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ED6C0D3" w14:textId="77777777" w:rsidR="000227C6" w:rsidRPr="004C3B3B" w:rsidRDefault="00DE1126" w:rsidP="00361970">
      <w:pPr>
        <w:jc w:val="left"/>
      </w:pPr>
      <w:r w:rsidRPr="004C3B3B">
        <w:rPr>
          <w:rFonts w:ascii="Arial" w:hAnsi="Arial" w:cs="Arial"/>
          <w:szCs w:val="21"/>
        </w:rPr>
        <w:t>-F7EB-4FA0-88AD-</w:t>
      </w:r>
      <w:r w:rsidR="00000000">
        <w:rPr>
          <w:noProof/>
        </w:rPr>
        <w:object w:dxaOrig="1440" w:dyaOrig="1440" w14:anchorId="2B60228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margin-left:2.4pt;margin-top:41pt;width:151.2pt;height:44.05pt;z-index:5;visibility:visible;mso-wrap-edited:f;mso-position-horizontal-relative:text;mso-position-vertical-relative:page" o:allowincell="f" filled="t">
            <v:imagedata r:id="rId11" o:title=""/>
            <w10:wrap anchory="page"/>
          </v:shape>
          <o:OLEObject Type="Embed" ProgID="Word.Picture.8" ShapeID="_x0000_s2050" DrawAspect="Content" ObjectID="_1804334624" r:id="rId12"/>
        </w:object>
      </w:r>
      <w:r w:rsidR="0071768B" w:rsidRPr="004C3B3B">
        <w:tab/>
      </w:r>
    </w:p>
    <w:p w14:paraId="6FB04946" w14:textId="77777777" w:rsidR="000227C6" w:rsidRPr="004C3B3B" w:rsidRDefault="000227C6" w:rsidP="00361970">
      <w:pPr>
        <w:jc w:val="left"/>
      </w:pPr>
    </w:p>
    <w:p w14:paraId="58F7EE7A" w14:textId="77777777" w:rsidR="000227C6" w:rsidRPr="004C3B3B" w:rsidRDefault="000227C6" w:rsidP="00361970">
      <w:pPr>
        <w:jc w:val="left"/>
      </w:pPr>
    </w:p>
    <w:p w14:paraId="3A849576" w14:textId="77777777" w:rsidR="000227C6" w:rsidRPr="004C3B3B" w:rsidRDefault="000227C6" w:rsidP="00361970">
      <w:pPr>
        <w:jc w:val="left"/>
      </w:pPr>
    </w:p>
    <w:p w14:paraId="0B66B33A" w14:textId="77777777" w:rsidR="000227C6" w:rsidRPr="009073B0" w:rsidRDefault="000227C6" w:rsidP="00361970">
      <w:pPr>
        <w:jc w:val="left"/>
      </w:pPr>
    </w:p>
    <w:p w14:paraId="7DF665FF" w14:textId="77777777" w:rsidR="000227C6" w:rsidRPr="00745523" w:rsidRDefault="000227C6" w:rsidP="00361970">
      <w:pPr>
        <w:jc w:val="left"/>
      </w:pPr>
    </w:p>
    <w:p w14:paraId="70B3F519" w14:textId="77777777" w:rsidR="000227C6" w:rsidRPr="004C3B3B" w:rsidRDefault="000227C6" w:rsidP="00361970">
      <w:pPr>
        <w:jc w:val="left"/>
      </w:pPr>
    </w:p>
    <w:p w14:paraId="42CEBDE3" w14:textId="77777777" w:rsidR="000227C6" w:rsidRPr="004C3B3B" w:rsidRDefault="000227C6" w:rsidP="00361970">
      <w:pPr>
        <w:jc w:val="left"/>
      </w:pPr>
    </w:p>
    <w:p w14:paraId="10578668" w14:textId="77777777" w:rsidR="000227C6" w:rsidRPr="004C3B3B" w:rsidRDefault="000227C6" w:rsidP="00361970">
      <w:pPr>
        <w:jc w:val="left"/>
      </w:pPr>
    </w:p>
    <w:p w14:paraId="08CC0E90" w14:textId="77777777" w:rsidR="000227C6" w:rsidRPr="004C3B3B" w:rsidRDefault="000227C6" w:rsidP="00361970">
      <w:pPr>
        <w:jc w:val="left"/>
      </w:pPr>
    </w:p>
    <w:p w14:paraId="1757686E" w14:textId="77777777" w:rsidR="000227C6" w:rsidRPr="004C3B3B" w:rsidRDefault="000227C6" w:rsidP="00361970">
      <w:pPr>
        <w:jc w:val="left"/>
      </w:pPr>
    </w:p>
    <w:p w14:paraId="0F4E0DB2" w14:textId="77777777" w:rsidR="000227C6" w:rsidRPr="004C3B3B" w:rsidRDefault="000227C6" w:rsidP="00361970">
      <w:pPr>
        <w:jc w:val="left"/>
      </w:pPr>
    </w:p>
    <w:p w14:paraId="40700EF3" w14:textId="77777777" w:rsidR="00FC04C9" w:rsidRPr="004C3B3B" w:rsidRDefault="003242EE" w:rsidP="00240DD6">
      <w:pPr>
        <w:jc w:val="center"/>
        <w:rPr>
          <w:b/>
          <w:i/>
          <w:sz w:val="50"/>
          <w:szCs w:val="50"/>
          <w:u w:val="single"/>
        </w:rPr>
      </w:pPr>
      <w:bookmarkStart w:id="0" w:name="_Toc354574521"/>
      <w:r w:rsidRPr="004C3B3B">
        <w:rPr>
          <w:b/>
          <w:i/>
          <w:sz w:val="50"/>
          <w:szCs w:val="50"/>
          <w:u w:val="single"/>
        </w:rPr>
        <w:t xml:space="preserve">Hitachi </w:t>
      </w:r>
      <w:r w:rsidR="000C14DC" w:rsidRPr="004C3B3B">
        <w:rPr>
          <w:b/>
          <w:i/>
          <w:sz w:val="50"/>
          <w:szCs w:val="50"/>
          <w:u w:val="single"/>
        </w:rPr>
        <w:t>Ops Center Automator</w:t>
      </w:r>
    </w:p>
    <w:p w14:paraId="25FA5D57" w14:textId="77777777" w:rsidR="00FC04C9" w:rsidRPr="004C3B3B" w:rsidRDefault="00444A5F" w:rsidP="00240DD6">
      <w:pPr>
        <w:jc w:val="center"/>
        <w:rPr>
          <w:rFonts w:ascii="Arial" w:hAnsi="Arial" w:cs="Arial"/>
          <w:b/>
          <w:sz w:val="40"/>
          <w:szCs w:val="40"/>
        </w:rPr>
      </w:pPr>
      <w:r w:rsidRPr="004C3B3B">
        <w:rPr>
          <w:b/>
          <w:sz w:val="40"/>
          <w:szCs w:val="40"/>
        </w:rPr>
        <w:t>Troubleshooting Guide</w:t>
      </w:r>
    </w:p>
    <w:bookmarkEnd w:id="0"/>
    <w:p w14:paraId="10DB9D03" w14:textId="77777777" w:rsidR="000227C6" w:rsidRPr="004C3B3B" w:rsidRDefault="000227C6" w:rsidP="00361970">
      <w:pPr>
        <w:jc w:val="left"/>
      </w:pPr>
    </w:p>
    <w:p w14:paraId="54233DBA" w14:textId="77777777" w:rsidR="00FC04C9" w:rsidRPr="004C3B3B" w:rsidRDefault="00FC04C9" w:rsidP="00361970">
      <w:pPr>
        <w:jc w:val="left"/>
      </w:pPr>
    </w:p>
    <w:p w14:paraId="6703E6E7" w14:textId="77777777" w:rsidR="00FC04C9" w:rsidRPr="004C3B3B" w:rsidRDefault="00FC04C9" w:rsidP="00361970">
      <w:pPr>
        <w:jc w:val="left"/>
      </w:pPr>
    </w:p>
    <w:p w14:paraId="1BBE200F" w14:textId="77777777" w:rsidR="000227C6" w:rsidRPr="004C3B3B" w:rsidRDefault="000227C6" w:rsidP="00361970">
      <w:pPr>
        <w:jc w:val="left"/>
      </w:pPr>
    </w:p>
    <w:p w14:paraId="67E0A7C1" w14:textId="77777777" w:rsidR="000227C6" w:rsidRPr="004C3B3B" w:rsidRDefault="000227C6" w:rsidP="00361970">
      <w:pPr>
        <w:jc w:val="left"/>
      </w:pPr>
    </w:p>
    <w:p w14:paraId="30907BD1" w14:textId="77777777" w:rsidR="000227C6" w:rsidRPr="004C3B3B" w:rsidRDefault="000227C6" w:rsidP="00361970">
      <w:pPr>
        <w:jc w:val="left"/>
      </w:pPr>
    </w:p>
    <w:p w14:paraId="31EADF90" w14:textId="77777777" w:rsidR="000227C6" w:rsidRPr="004C3B3B" w:rsidRDefault="000227C6" w:rsidP="00361970">
      <w:pPr>
        <w:jc w:val="left"/>
      </w:pPr>
    </w:p>
    <w:p w14:paraId="1A8F5A9A" w14:textId="77777777" w:rsidR="000227C6" w:rsidRPr="004C3B3B" w:rsidRDefault="000227C6" w:rsidP="00361970">
      <w:pPr>
        <w:jc w:val="left"/>
      </w:pPr>
    </w:p>
    <w:p w14:paraId="08937DC5" w14:textId="77777777" w:rsidR="000227C6" w:rsidRPr="004C3B3B" w:rsidRDefault="000227C6" w:rsidP="00361970">
      <w:pPr>
        <w:jc w:val="left"/>
      </w:pPr>
    </w:p>
    <w:p w14:paraId="1D4CAE68" w14:textId="77777777" w:rsidR="000227C6" w:rsidRPr="004C3B3B" w:rsidRDefault="000227C6" w:rsidP="00361970">
      <w:pPr>
        <w:jc w:val="left"/>
      </w:pPr>
    </w:p>
    <w:p w14:paraId="21CB9C55" w14:textId="77777777" w:rsidR="000227C6" w:rsidRPr="004C3B3B" w:rsidRDefault="000227C6" w:rsidP="00361970">
      <w:pPr>
        <w:jc w:val="left"/>
      </w:pPr>
    </w:p>
    <w:p w14:paraId="1B392679" w14:textId="77777777" w:rsidR="000227C6" w:rsidRPr="004C3B3B" w:rsidRDefault="000227C6" w:rsidP="00361970">
      <w:pPr>
        <w:jc w:val="left"/>
      </w:pPr>
    </w:p>
    <w:p w14:paraId="7A85AF45" w14:textId="77777777" w:rsidR="000227C6" w:rsidRPr="004C3B3B" w:rsidRDefault="000227C6" w:rsidP="00361970">
      <w:pPr>
        <w:jc w:val="left"/>
      </w:pPr>
    </w:p>
    <w:p w14:paraId="75A1D68F" w14:textId="77777777" w:rsidR="000227C6" w:rsidRPr="004C3B3B" w:rsidRDefault="000227C6" w:rsidP="00361970">
      <w:pPr>
        <w:jc w:val="left"/>
      </w:pPr>
    </w:p>
    <w:p w14:paraId="5CB12CC0" w14:textId="77777777" w:rsidR="000227C6" w:rsidRPr="004C3B3B" w:rsidRDefault="000227C6" w:rsidP="00361970">
      <w:pPr>
        <w:jc w:val="left"/>
      </w:pPr>
    </w:p>
    <w:p w14:paraId="140EA4E2" w14:textId="77777777" w:rsidR="000227C6" w:rsidRPr="004C3B3B" w:rsidRDefault="000227C6" w:rsidP="00361970">
      <w:pPr>
        <w:jc w:val="left"/>
      </w:pPr>
    </w:p>
    <w:p w14:paraId="10D8317E" w14:textId="77777777" w:rsidR="000227C6" w:rsidRPr="004C3B3B" w:rsidRDefault="00000000" w:rsidP="00361970">
      <w:pPr>
        <w:jc w:val="left"/>
      </w:pPr>
      <w:r>
        <w:rPr>
          <w:noProof/>
        </w:rPr>
        <w:pict w14:anchorId="22190F80">
          <v:shapetype id="_x0000_t202" coordsize="21600,21600" o:spt="202" path="m,l,21600r21600,l21600,xe">
            <v:stroke joinstyle="miter"/>
            <v:path gradientshapeok="t" o:connecttype="rect"/>
          </v:shapetype>
          <v:shape id="_x0000_s2053" type="#_x0000_t202" style="position:absolute;margin-left:0;margin-top:16.8pt;width:467.25pt;height:81pt;z-index:6" o:allowincell="f" strokecolor="blue" strokeweight="4.5pt">
            <v:stroke linestyle="thickThin"/>
            <v:textbox style="mso-next-textbox:#_x0000_s2053">
              <w:txbxContent>
                <w:p w14:paraId="151750E8" w14:textId="092821E9" w:rsidR="007B7536" w:rsidRPr="00024AB0" w:rsidRDefault="007B7536" w:rsidP="00E263EB">
                  <w:pPr>
                    <w:pStyle w:val="default"/>
                    <w:rPr>
                      <w:b/>
                      <w:bCs/>
                    </w:rPr>
                  </w:pPr>
                  <w:r w:rsidRPr="00E263EB">
                    <w:rPr>
                      <w:rFonts w:hint="eastAsia"/>
                      <w:b/>
                      <w:bCs/>
                    </w:rPr>
                    <w:t>©</w:t>
                  </w:r>
                  <w:r>
                    <w:rPr>
                      <w:rFonts w:hint="eastAsia"/>
                      <w:b/>
                      <w:bCs/>
                      <w:lang w:eastAsia="ja-JP"/>
                    </w:rPr>
                    <w:t>20</w:t>
                  </w:r>
                  <w:r>
                    <w:rPr>
                      <w:b/>
                      <w:bCs/>
                      <w:lang w:eastAsia="ja-JP"/>
                    </w:rPr>
                    <w:t>2</w:t>
                  </w:r>
                  <w:r w:rsidR="00C51237">
                    <w:rPr>
                      <w:b/>
                      <w:bCs/>
                      <w:lang w:eastAsia="ja-JP"/>
                    </w:rPr>
                    <w:t>4</w:t>
                  </w:r>
                  <w:r w:rsidR="00820EBA" w:rsidRPr="00820EBA">
                    <w:rPr>
                      <w:b/>
                      <w:bCs/>
                      <w:lang w:eastAsia="ja-JP"/>
                    </w:rPr>
                    <w:t>, 2025</w:t>
                  </w:r>
                  <w:r w:rsidRPr="00E263EB">
                    <w:rPr>
                      <w:b/>
                      <w:bCs/>
                    </w:rPr>
                    <w:t xml:space="preserve"> Hitachi</w:t>
                  </w:r>
                  <w:r w:rsidR="002E5774">
                    <w:rPr>
                      <w:rFonts w:hint="eastAsia"/>
                      <w:b/>
                      <w:bCs/>
                      <w:lang w:eastAsia="ja-JP"/>
                    </w:rPr>
                    <w:t xml:space="preserve"> </w:t>
                  </w:r>
                  <w:r w:rsidR="002E5774" w:rsidRPr="002E5774">
                    <w:rPr>
                      <w:b/>
                      <w:bCs/>
                    </w:rPr>
                    <w:t>Vantara</w:t>
                  </w:r>
                  <w:r w:rsidRPr="00E263EB">
                    <w:rPr>
                      <w:b/>
                      <w:bCs/>
                    </w:rPr>
                    <w:t>, Ltd. All rights reserved.</w:t>
                  </w:r>
                </w:p>
                <w:p w14:paraId="3A878BBB" w14:textId="2EE0DF7B" w:rsidR="007B7536" w:rsidRPr="00024AB0" w:rsidRDefault="007B7536" w:rsidP="00361970">
                  <w:pPr>
                    <w:pStyle w:val="default"/>
                    <w:jc w:val="left"/>
                  </w:pPr>
                  <w:r w:rsidRPr="00E263EB">
                    <w:t>This guide must not be used for any purposes other than those referred to in this guide. No part of the contents of this guide may be reproduced or transmitted in any form or by any means without the written permission of Hitachi</w:t>
                  </w:r>
                  <w:r w:rsidR="00F2046D">
                    <w:rPr>
                      <w:rFonts w:hint="eastAsia"/>
                      <w:lang w:eastAsia="ja-JP"/>
                    </w:rPr>
                    <w:t xml:space="preserve"> </w:t>
                  </w:r>
                  <w:r w:rsidR="00F2046D" w:rsidRPr="00F2046D">
                    <w:rPr>
                      <w:lang w:val="en-US" w:eastAsia="ja-JP"/>
                    </w:rPr>
                    <w:t>Vantara</w:t>
                  </w:r>
                  <w:r w:rsidRPr="00E263EB">
                    <w:t>, Ltd.</w:t>
                  </w:r>
                </w:p>
                <w:p w14:paraId="7D08484A" w14:textId="77777777" w:rsidR="007B7536" w:rsidRPr="00024AB0" w:rsidRDefault="007B7536" w:rsidP="00361970">
                  <w:pPr>
                    <w:pStyle w:val="default"/>
                    <w:jc w:val="left"/>
                  </w:pPr>
                </w:p>
              </w:txbxContent>
            </v:textbox>
          </v:shape>
        </w:pict>
      </w:r>
    </w:p>
    <w:p w14:paraId="50EF7BE0" w14:textId="77777777" w:rsidR="000227C6" w:rsidRPr="00C90222" w:rsidRDefault="000227C6" w:rsidP="00361970">
      <w:pPr>
        <w:jc w:val="left"/>
      </w:pPr>
    </w:p>
    <w:p w14:paraId="0E7016B2" w14:textId="77777777" w:rsidR="000227C6" w:rsidRPr="004C3B3B" w:rsidRDefault="000227C6" w:rsidP="00361970">
      <w:pPr>
        <w:jc w:val="left"/>
      </w:pPr>
    </w:p>
    <w:p w14:paraId="7D2367BA" w14:textId="77777777" w:rsidR="000227C6" w:rsidRPr="004C3B3B" w:rsidRDefault="000227C6" w:rsidP="00361970">
      <w:pPr>
        <w:jc w:val="left"/>
      </w:pPr>
    </w:p>
    <w:p w14:paraId="524F4C32" w14:textId="77777777" w:rsidR="000227C6" w:rsidRPr="004C3B3B" w:rsidRDefault="000227C6" w:rsidP="00361970">
      <w:pPr>
        <w:jc w:val="left"/>
      </w:pPr>
    </w:p>
    <w:p w14:paraId="472AFD4B" w14:textId="77777777" w:rsidR="000227C6" w:rsidRPr="004C3B3B" w:rsidRDefault="000227C6" w:rsidP="00361970">
      <w:pPr>
        <w:jc w:val="left"/>
      </w:pPr>
    </w:p>
    <w:p w14:paraId="57440BFF" w14:textId="77777777" w:rsidR="000227C6" w:rsidRPr="004C3B3B" w:rsidRDefault="000227C6" w:rsidP="00361970">
      <w:pPr>
        <w:jc w:val="left"/>
      </w:pPr>
    </w:p>
    <w:p w14:paraId="688D2919" w14:textId="77777777" w:rsidR="000227C6" w:rsidRPr="004C3B3B" w:rsidRDefault="000227C6" w:rsidP="00361970">
      <w:pPr>
        <w:jc w:val="left"/>
        <w:sectPr w:rsidR="000227C6" w:rsidRPr="004C3B3B" w:rsidSect="0055129D">
          <w:headerReference w:type="default" r:id="rId13"/>
          <w:pgSz w:w="11906" w:h="16838"/>
          <w:pgMar w:top="1134" w:right="1134" w:bottom="1134" w:left="1418" w:header="851" w:footer="992" w:gutter="0"/>
          <w:cols w:space="425"/>
          <w:docGrid w:type="lines" w:linePitch="360"/>
        </w:sectPr>
      </w:pPr>
    </w:p>
    <w:p w14:paraId="0A6EA0C4" w14:textId="77777777" w:rsidR="00A8751F" w:rsidRPr="004C3B3B" w:rsidRDefault="00444A5F" w:rsidP="0047173D">
      <w:pPr>
        <w:pStyle w:val="default"/>
        <w:jc w:val="center"/>
        <w:rPr>
          <w:sz w:val="32"/>
          <w:szCs w:val="32"/>
          <w:lang w:val="en-US"/>
        </w:rPr>
      </w:pPr>
      <w:r w:rsidRPr="004C3B3B">
        <w:rPr>
          <w:sz w:val="32"/>
          <w:szCs w:val="32"/>
          <w:lang w:val="en-US"/>
        </w:rPr>
        <w:lastRenderedPageBreak/>
        <w:t>- Preface -</w:t>
      </w:r>
    </w:p>
    <w:p w14:paraId="511A3C45" w14:textId="77777777" w:rsidR="00FE4044" w:rsidRPr="004C3B3B" w:rsidRDefault="00FE4044" w:rsidP="00361970">
      <w:pPr>
        <w:jc w:val="left"/>
      </w:pPr>
    </w:p>
    <w:p w14:paraId="7686FE53" w14:textId="77777777" w:rsidR="00FC04C9" w:rsidRPr="004C3B3B" w:rsidRDefault="00444A5F" w:rsidP="00361970">
      <w:pPr>
        <w:pStyle w:val="body"/>
        <w:ind w:firstLine="210"/>
        <w:jc w:val="left"/>
        <w:rPr>
          <w:lang w:val="en-US"/>
        </w:rPr>
      </w:pPr>
      <w:r w:rsidRPr="004C3B3B">
        <w:rPr>
          <w:lang w:val="en-US"/>
        </w:rPr>
        <w:t xml:space="preserve">The purpose of this document is to let on-site personnel and support staff know how to identify issues and isolate the cause when troubleshooting </w:t>
      </w:r>
      <w:r w:rsidR="00BF4F75" w:rsidRPr="004C3B3B">
        <w:t>Hitachi Ops Center Automator (</w:t>
      </w:r>
      <w:r w:rsidR="00BF4F75" w:rsidRPr="004C3B3B">
        <w:rPr>
          <w:rFonts w:hint="eastAsia"/>
        </w:rPr>
        <w:t xml:space="preserve">abbreviated hereafter to </w:t>
      </w:r>
      <w:r w:rsidR="00BF4F75" w:rsidRPr="004C3B3B">
        <w:rPr>
          <w:i/>
        </w:rPr>
        <w:t>Automation</w:t>
      </w:r>
      <w:r w:rsidR="00BF4F75" w:rsidRPr="004C3B3B">
        <w:t>)</w:t>
      </w:r>
      <w:r w:rsidRPr="004C3B3B">
        <w:rPr>
          <w:lang w:val="en-US"/>
        </w:rPr>
        <w:t xml:space="preserve">. We hope that this document </w:t>
      </w:r>
      <w:r w:rsidR="003672CC" w:rsidRPr="004C3B3B">
        <w:rPr>
          <w:rFonts w:hint="eastAsia"/>
          <w:lang w:val="en-US" w:eastAsia="ja-JP"/>
        </w:rPr>
        <w:t xml:space="preserve">help </w:t>
      </w:r>
      <w:r w:rsidRPr="004C3B3B">
        <w:rPr>
          <w:lang w:val="en-US"/>
        </w:rPr>
        <w:t>ease the burden on personnel and allow them to respond to and resolve issues in a timely manner.</w:t>
      </w:r>
    </w:p>
    <w:p w14:paraId="33D7BF7F" w14:textId="77777777" w:rsidR="00FC04C9" w:rsidRPr="004C3B3B" w:rsidRDefault="00FC04C9" w:rsidP="00361970">
      <w:pPr>
        <w:pStyle w:val="body"/>
        <w:ind w:firstLine="210"/>
        <w:jc w:val="left"/>
        <w:rPr>
          <w:lang w:val="en-US"/>
        </w:rPr>
      </w:pPr>
    </w:p>
    <w:p w14:paraId="76DA4306" w14:textId="77777777" w:rsidR="00444A5F" w:rsidRPr="004C3B3B" w:rsidRDefault="00444A5F" w:rsidP="00444A5F">
      <w:pPr>
        <w:pStyle w:val="default"/>
        <w:jc w:val="center"/>
        <w:rPr>
          <w:sz w:val="32"/>
          <w:szCs w:val="32"/>
          <w:lang w:val="en-US"/>
        </w:rPr>
      </w:pPr>
      <w:r w:rsidRPr="004C3B3B">
        <w:rPr>
          <w:sz w:val="32"/>
          <w:szCs w:val="32"/>
          <w:lang w:val="en-US"/>
        </w:rPr>
        <w:t>- Revision History -</w:t>
      </w:r>
    </w:p>
    <w:tbl>
      <w:tblPr>
        <w:tblW w:w="0" w:type="auto"/>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567"/>
        <w:gridCol w:w="1134"/>
        <w:gridCol w:w="5592"/>
        <w:gridCol w:w="2063"/>
      </w:tblGrid>
      <w:tr w:rsidR="00FC04C9" w:rsidRPr="004C3B3B" w14:paraId="31A45CA0" w14:textId="77777777" w:rsidTr="00745523">
        <w:tc>
          <w:tcPr>
            <w:tcW w:w="567" w:type="dxa"/>
            <w:shd w:val="clear" w:color="auto" w:fill="D0CECE"/>
          </w:tcPr>
          <w:p w14:paraId="2E4A3FDB" w14:textId="77777777" w:rsidR="00FC04C9" w:rsidRPr="004C3B3B" w:rsidRDefault="00FC04C9" w:rsidP="005D4CF5">
            <w:pPr>
              <w:pStyle w:val="default"/>
              <w:spacing w:line="0" w:lineRule="atLeast"/>
              <w:jc w:val="center"/>
              <w:rPr>
                <w:lang w:val="en-US" w:eastAsia="ja-JP"/>
              </w:rPr>
            </w:pPr>
            <w:r w:rsidRPr="004C3B3B">
              <w:rPr>
                <w:lang w:val="en-US"/>
              </w:rPr>
              <w:t>No</w:t>
            </w:r>
            <w:r w:rsidR="00CA5893" w:rsidRPr="004C3B3B">
              <w:rPr>
                <w:lang w:val="en-US" w:eastAsia="ja-JP"/>
              </w:rPr>
              <w:t>.</w:t>
            </w:r>
          </w:p>
        </w:tc>
        <w:tc>
          <w:tcPr>
            <w:tcW w:w="1134" w:type="dxa"/>
            <w:shd w:val="clear" w:color="auto" w:fill="D0CECE"/>
          </w:tcPr>
          <w:p w14:paraId="71808601" w14:textId="77777777" w:rsidR="00FC04C9" w:rsidRPr="004C3B3B" w:rsidRDefault="00FC04C9" w:rsidP="005D4CF5">
            <w:pPr>
              <w:pStyle w:val="default"/>
              <w:spacing w:line="0" w:lineRule="atLeast"/>
              <w:jc w:val="center"/>
              <w:rPr>
                <w:lang w:val="en-US"/>
              </w:rPr>
            </w:pPr>
            <w:r w:rsidRPr="004C3B3B">
              <w:rPr>
                <w:lang w:val="en-US"/>
              </w:rPr>
              <w:t>Version</w:t>
            </w:r>
          </w:p>
        </w:tc>
        <w:tc>
          <w:tcPr>
            <w:tcW w:w="5592" w:type="dxa"/>
            <w:shd w:val="clear" w:color="auto" w:fill="D0CECE"/>
          </w:tcPr>
          <w:p w14:paraId="6AA1BF35" w14:textId="77777777" w:rsidR="00FC04C9" w:rsidRPr="004C3B3B" w:rsidRDefault="00444A5F" w:rsidP="005D4CF5">
            <w:pPr>
              <w:pStyle w:val="default"/>
              <w:spacing w:line="0" w:lineRule="atLeast"/>
              <w:jc w:val="center"/>
              <w:rPr>
                <w:lang w:val="en-US"/>
              </w:rPr>
            </w:pPr>
            <w:r w:rsidRPr="004C3B3B">
              <w:rPr>
                <w:lang w:val="en-US"/>
              </w:rPr>
              <w:t>Description</w:t>
            </w:r>
          </w:p>
        </w:tc>
        <w:tc>
          <w:tcPr>
            <w:tcW w:w="2063" w:type="dxa"/>
            <w:shd w:val="clear" w:color="auto" w:fill="D0CECE"/>
          </w:tcPr>
          <w:p w14:paraId="5A31555B" w14:textId="77777777" w:rsidR="00FC04C9" w:rsidRPr="004C3B3B" w:rsidRDefault="00444A5F" w:rsidP="005D4CF5">
            <w:pPr>
              <w:pStyle w:val="default"/>
              <w:spacing w:line="0" w:lineRule="atLeast"/>
              <w:jc w:val="center"/>
              <w:rPr>
                <w:lang w:val="en-US"/>
              </w:rPr>
            </w:pPr>
            <w:r w:rsidRPr="004C3B3B">
              <w:rPr>
                <w:lang w:val="en-US"/>
              </w:rPr>
              <w:t>Date</w:t>
            </w:r>
          </w:p>
        </w:tc>
      </w:tr>
      <w:tr w:rsidR="000A60C0" w:rsidRPr="004C3B3B" w14:paraId="71055986" w14:textId="77777777" w:rsidTr="00745523">
        <w:tc>
          <w:tcPr>
            <w:tcW w:w="567" w:type="dxa"/>
          </w:tcPr>
          <w:p w14:paraId="0982346E" w14:textId="77777777" w:rsidR="000A60C0" w:rsidRPr="004C3B3B" w:rsidRDefault="000A60C0" w:rsidP="00FE514B">
            <w:pPr>
              <w:pStyle w:val="default"/>
              <w:spacing w:line="0" w:lineRule="atLeast"/>
              <w:jc w:val="center"/>
              <w:rPr>
                <w:lang w:val="en-US"/>
              </w:rPr>
            </w:pPr>
            <w:r w:rsidRPr="004C3B3B">
              <w:rPr>
                <w:lang w:val="en-US"/>
              </w:rPr>
              <w:t>1</w:t>
            </w:r>
          </w:p>
        </w:tc>
        <w:tc>
          <w:tcPr>
            <w:tcW w:w="1134" w:type="dxa"/>
          </w:tcPr>
          <w:p w14:paraId="63220C51" w14:textId="77777777" w:rsidR="000A60C0" w:rsidRPr="004C3B3B" w:rsidRDefault="000A60C0" w:rsidP="00FE514B">
            <w:pPr>
              <w:jc w:val="center"/>
            </w:pPr>
            <w:r w:rsidRPr="004C3B3B">
              <w:t>8.1.1-00</w:t>
            </w:r>
          </w:p>
        </w:tc>
        <w:tc>
          <w:tcPr>
            <w:tcW w:w="5592" w:type="dxa"/>
          </w:tcPr>
          <w:p w14:paraId="2C3F6DA6" w14:textId="77777777" w:rsidR="000A60C0" w:rsidRPr="004C3B3B" w:rsidRDefault="000A60C0" w:rsidP="00FE514B">
            <w:pPr>
              <w:jc w:val="left"/>
            </w:pPr>
            <w:r w:rsidRPr="004C3B3B">
              <w:t xml:space="preserve">Hitachi Automation Director Troubleshooting </w:t>
            </w:r>
            <w:r w:rsidRPr="004C3B3B">
              <w:rPr>
                <w:rFonts w:hint="eastAsia"/>
              </w:rPr>
              <w:t>Guide created</w:t>
            </w:r>
          </w:p>
        </w:tc>
        <w:tc>
          <w:tcPr>
            <w:tcW w:w="2063" w:type="dxa"/>
          </w:tcPr>
          <w:p w14:paraId="185E3433" w14:textId="77777777" w:rsidR="000A60C0" w:rsidRPr="004C3B3B" w:rsidRDefault="000A60C0" w:rsidP="00FE514B">
            <w:pPr>
              <w:jc w:val="center"/>
            </w:pPr>
            <w:r w:rsidRPr="004C3B3B">
              <w:t>November 20, 2014</w:t>
            </w:r>
          </w:p>
        </w:tc>
      </w:tr>
      <w:tr w:rsidR="00444A5F" w:rsidRPr="004C3B3B" w14:paraId="3C9F80D4" w14:textId="77777777" w:rsidTr="00745523">
        <w:tc>
          <w:tcPr>
            <w:tcW w:w="567" w:type="dxa"/>
          </w:tcPr>
          <w:p w14:paraId="75485114" w14:textId="77777777" w:rsidR="00444A5F" w:rsidRPr="004C3B3B" w:rsidRDefault="000A60C0" w:rsidP="005D4CF5">
            <w:pPr>
              <w:pStyle w:val="default"/>
              <w:spacing w:line="0" w:lineRule="atLeast"/>
              <w:jc w:val="center"/>
              <w:rPr>
                <w:lang w:val="en-US" w:eastAsia="ja-JP"/>
              </w:rPr>
            </w:pPr>
            <w:r w:rsidRPr="004C3B3B">
              <w:rPr>
                <w:rFonts w:hint="eastAsia"/>
                <w:lang w:val="en-US" w:eastAsia="ja-JP"/>
              </w:rPr>
              <w:t>2</w:t>
            </w:r>
          </w:p>
        </w:tc>
        <w:tc>
          <w:tcPr>
            <w:tcW w:w="1134" w:type="dxa"/>
          </w:tcPr>
          <w:p w14:paraId="725B5F94" w14:textId="77777777" w:rsidR="00444A5F" w:rsidRPr="004C3B3B" w:rsidRDefault="00444A5F" w:rsidP="000A60C0">
            <w:pPr>
              <w:jc w:val="center"/>
            </w:pPr>
            <w:r w:rsidRPr="004C3B3B">
              <w:t>8.1.</w:t>
            </w:r>
            <w:r w:rsidR="000A60C0" w:rsidRPr="004C3B3B">
              <w:rPr>
                <w:rFonts w:hint="eastAsia"/>
              </w:rPr>
              <w:t>2</w:t>
            </w:r>
            <w:r w:rsidRPr="004C3B3B">
              <w:t>-00</w:t>
            </w:r>
          </w:p>
        </w:tc>
        <w:tc>
          <w:tcPr>
            <w:tcW w:w="5592" w:type="dxa"/>
          </w:tcPr>
          <w:p w14:paraId="366E9F96" w14:textId="77777777" w:rsidR="00444A5F" w:rsidRPr="004C3B3B" w:rsidRDefault="00D14F8C" w:rsidP="00023FB3">
            <w:pPr>
              <w:jc w:val="left"/>
            </w:pPr>
            <w:r w:rsidRPr="004C3B3B">
              <w:t>H</w:t>
            </w:r>
            <w:r w:rsidRPr="004C3B3B">
              <w:rPr>
                <w:rFonts w:hint="eastAsia"/>
              </w:rPr>
              <w:t xml:space="preserve">itachi Automation Director </w:t>
            </w:r>
            <w:r w:rsidRPr="004C3B3B">
              <w:t>8.1.2</w:t>
            </w:r>
            <w:r w:rsidRPr="004C3B3B">
              <w:rPr>
                <w:rFonts w:hint="eastAsia"/>
              </w:rPr>
              <w:t xml:space="preserve"> </w:t>
            </w:r>
            <w:r w:rsidRPr="004C3B3B">
              <w:t>Support</w:t>
            </w:r>
          </w:p>
        </w:tc>
        <w:tc>
          <w:tcPr>
            <w:tcW w:w="2063" w:type="dxa"/>
          </w:tcPr>
          <w:p w14:paraId="4CED09D8" w14:textId="77777777" w:rsidR="00444A5F" w:rsidRPr="004C3B3B" w:rsidRDefault="000A60C0" w:rsidP="000A60C0">
            <w:pPr>
              <w:jc w:val="center"/>
            </w:pPr>
            <w:r w:rsidRPr="004C3B3B">
              <w:t xml:space="preserve">February </w:t>
            </w:r>
            <w:r w:rsidR="00444A5F" w:rsidRPr="004C3B3B">
              <w:t>2, 201</w:t>
            </w:r>
            <w:r w:rsidRPr="004C3B3B">
              <w:rPr>
                <w:rFonts w:hint="eastAsia"/>
              </w:rPr>
              <w:t>5</w:t>
            </w:r>
          </w:p>
        </w:tc>
      </w:tr>
      <w:tr w:rsidR="00CC5F27" w:rsidRPr="004C3B3B" w14:paraId="2284239E" w14:textId="77777777" w:rsidTr="00745523">
        <w:tc>
          <w:tcPr>
            <w:tcW w:w="567" w:type="dxa"/>
            <w:tcBorders>
              <w:top w:val="single" w:sz="4" w:space="0" w:color="auto"/>
              <w:left w:val="single" w:sz="4" w:space="0" w:color="auto"/>
              <w:bottom w:val="single" w:sz="4" w:space="0" w:color="auto"/>
              <w:right w:val="single" w:sz="4" w:space="0" w:color="auto"/>
            </w:tcBorders>
          </w:tcPr>
          <w:p w14:paraId="4E1E2B4B" w14:textId="77777777" w:rsidR="00CC5F27" w:rsidRPr="004C3B3B" w:rsidRDefault="00CC5F27" w:rsidP="00BB012C">
            <w:pPr>
              <w:pStyle w:val="default"/>
              <w:spacing w:line="0" w:lineRule="atLeast"/>
              <w:jc w:val="center"/>
              <w:rPr>
                <w:lang w:val="en-US" w:eastAsia="ja-JP"/>
              </w:rPr>
            </w:pPr>
            <w:r w:rsidRPr="004C3B3B">
              <w:rPr>
                <w:rFonts w:hint="eastAsia"/>
                <w:lang w:val="en-US" w:eastAsia="ja-JP"/>
              </w:rPr>
              <w:t>3</w:t>
            </w:r>
          </w:p>
        </w:tc>
        <w:tc>
          <w:tcPr>
            <w:tcW w:w="1134" w:type="dxa"/>
            <w:tcBorders>
              <w:top w:val="single" w:sz="4" w:space="0" w:color="auto"/>
              <w:left w:val="single" w:sz="4" w:space="0" w:color="auto"/>
              <w:bottom w:val="single" w:sz="4" w:space="0" w:color="auto"/>
              <w:right w:val="single" w:sz="4" w:space="0" w:color="auto"/>
            </w:tcBorders>
          </w:tcPr>
          <w:p w14:paraId="766FB3C2" w14:textId="77777777" w:rsidR="00CC5F27" w:rsidRPr="004C3B3B" w:rsidRDefault="00CC5F27" w:rsidP="00CC5F27">
            <w:pPr>
              <w:jc w:val="center"/>
            </w:pPr>
            <w:r w:rsidRPr="004C3B3B">
              <w:t>8.1.</w:t>
            </w:r>
            <w:r w:rsidRPr="004C3B3B">
              <w:rPr>
                <w:rFonts w:hint="eastAsia"/>
              </w:rPr>
              <w:t>3</w:t>
            </w:r>
            <w:r w:rsidRPr="004C3B3B">
              <w:t>-00</w:t>
            </w:r>
          </w:p>
        </w:tc>
        <w:tc>
          <w:tcPr>
            <w:tcW w:w="5592" w:type="dxa"/>
            <w:tcBorders>
              <w:top w:val="single" w:sz="4" w:space="0" w:color="auto"/>
              <w:left w:val="single" w:sz="4" w:space="0" w:color="auto"/>
              <w:bottom w:val="single" w:sz="4" w:space="0" w:color="auto"/>
              <w:right w:val="single" w:sz="4" w:space="0" w:color="auto"/>
            </w:tcBorders>
          </w:tcPr>
          <w:p w14:paraId="36501FAD" w14:textId="77777777" w:rsidR="00CC5F27" w:rsidRPr="004C3B3B" w:rsidRDefault="00CC5F27" w:rsidP="00CC5F27">
            <w:pPr>
              <w:jc w:val="left"/>
            </w:pPr>
            <w:r w:rsidRPr="004C3B3B">
              <w:t>H</w:t>
            </w:r>
            <w:r w:rsidRPr="004C3B3B">
              <w:rPr>
                <w:rFonts w:hint="eastAsia"/>
              </w:rPr>
              <w:t xml:space="preserve">itachi Automation Director </w:t>
            </w:r>
            <w:r w:rsidRPr="004C3B3B">
              <w:t>8.1.</w:t>
            </w:r>
            <w:r w:rsidRPr="004C3B3B">
              <w:rPr>
                <w:rFonts w:hint="eastAsia"/>
              </w:rPr>
              <w:t xml:space="preserve">3 </w:t>
            </w:r>
            <w:r w:rsidRPr="004C3B3B">
              <w:t>Support</w:t>
            </w:r>
          </w:p>
        </w:tc>
        <w:tc>
          <w:tcPr>
            <w:tcW w:w="2063" w:type="dxa"/>
            <w:tcBorders>
              <w:top w:val="single" w:sz="4" w:space="0" w:color="auto"/>
              <w:left w:val="single" w:sz="4" w:space="0" w:color="auto"/>
              <w:bottom w:val="single" w:sz="4" w:space="0" w:color="auto"/>
              <w:right w:val="single" w:sz="4" w:space="0" w:color="auto"/>
            </w:tcBorders>
          </w:tcPr>
          <w:p w14:paraId="3ADBEF9D" w14:textId="77777777" w:rsidR="00CC5F27" w:rsidRPr="004C3B3B" w:rsidRDefault="00CC5F27" w:rsidP="00BB012C">
            <w:pPr>
              <w:jc w:val="center"/>
            </w:pPr>
            <w:r w:rsidRPr="004C3B3B">
              <w:t>February 2</w:t>
            </w:r>
            <w:r w:rsidRPr="004C3B3B">
              <w:rPr>
                <w:rFonts w:hint="eastAsia"/>
              </w:rPr>
              <w:t>5</w:t>
            </w:r>
            <w:r w:rsidRPr="004C3B3B">
              <w:t>, 201</w:t>
            </w:r>
            <w:r w:rsidRPr="004C3B3B">
              <w:rPr>
                <w:rFonts w:hint="eastAsia"/>
              </w:rPr>
              <w:t>5</w:t>
            </w:r>
          </w:p>
        </w:tc>
      </w:tr>
      <w:tr w:rsidR="00B87EC9" w:rsidRPr="004C3B3B" w14:paraId="2B69C4AF" w14:textId="77777777" w:rsidTr="00745523">
        <w:tc>
          <w:tcPr>
            <w:tcW w:w="567" w:type="dxa"/>
            <w:tcBorders>
              <w:top w:val="single" w:sz="4" w:space="0" w:color="auto"/>
              <w:left w:val="single" w:sz="4" w:space="0" w:color="auto"/>
              <w:bottom w:val="single" w:sz="4" w:space="0" w:color="auto"/>
              <w:right w:val="single" w:sz="4" w:space="0" w:color="auto"/>
            </w:tcBorders>
          </w:tcPr>
          <w:p w14:paraId="4257261C" w14:textId="77777777" w:rsidR="00B87EC9" w:rsidRPr="004C3B3B" w:rsidRDefault="00B87EC9" w:rsidP="00BB012C">
            <w:pPr>
              <w:pStyle w:val="default"/>
              <w:spacing w:line="0" w:lineRule="atLeast"/>
              <w:jc w:val="center"/>
              <w:rPr>
                <w:lang w:val="en-US" w:eastAsia="ja-JP"/>
              </w:rPr>
            </w:pPr>
            <w:r w:rsidRPr="004C3B3B">
              <w:rPr>
                <w:rFonts w:hint="eastAsia"/>
                <w:lang w:val="en-US" w:eastAsia="ja-JP"/>
              </w:rPr>
              <w:t>4</w:t>
            </w:r>
          </w:p>
        </w:tc>
        <w:tc>
          <w:tcPr>
            <w:tcW w:w="1134" w:type="dxa"/>
            <w:tcBorders>
              <w:top w:val="single" w:sz="4" w:space="0" w:color="auto"/>
              <w:left w:val="single" w:sz="4" w:space="0" w:color="auto"/>
              <w:bottom w:val="single" w:sz="4" w:space="0" w:color="auto"/>
              <w:right w:val="single" w:sz="4" w:space="0" w:color="auto"/>
            </w:tcBorders>
          </w:tcPr>
          <w:p w14:paraId="245DE57A" w14:textId="77777777" w:rsidR="00B87EC9" w:rsidRPr="004C3B3B" w:rsidRDefault="00B87EC9" w:rsidP="00CC5F27">
            <w:pPr>
              <w:jc w:val="center"/>
            </w:pPr>
            <w:r w:rsidRPr="004C3B3B">
              <w:rPr>
                <w:rFonts w:hint="eastAsia"/>
              </w:rPr>
              <w:t>8.1.4-00</w:t>
            </w:r>
          </w:p>
        </w:tc>
        <w:tc>
          <w:tcPr>
            <w:tcW w:w="5592" w:type="dxa"/>
            <w:tcBorders>
              <w:top w:val="single" w:sz="4" w:space="0" w:color="auto"/>
              <w:left w:val="single" w:sz="4" w:space="0" w:color="auto"/>
              <w:bottom w:val="single" w:sz="4" w:space="0" w:color="auto"/>
              <w:right w:val="single" w:sz="4" w:space="0" w:color="auto"/>
            </w:tcBorders>
          </w:tcPr>
          <w:p w14:paraId="413942FA" w14:textId="77777777" w:rsidR="00B87EC9" w:rsidRPr="004C3B3B" w:rsidRDefault="00B87EC9" w:rsidP="00CC5F27">
            <w:pPr>
              <w:jc w:val="left"/>
            </w:pPr>
            <w:r w:rsidRPr="004C3B3B">
              <w:rPr>
                <w:rFonts w:hint="eastAsia"/>
              </w:rPr>
              <w:t>Hitachi Automation Director 8.1.4 Support</w:t>
            </w:r>
          </w:p>
        </w:tc>
        <w:tc>
          <w:tcPr>
            <w:tcW w:w="2063" w:type="dxa"/>
            <w:tcBorders>
              <w:top w:val="single" w:sz="4" w:space="0" w:color="auto"/>
              <w:left w:val="single" w:sz="4" w:space="0" w:color="auto"/>
              <w:bottom w:val="single" w:sz="4" w:space="0" w:color="auto"/>
              <w:right w:val="single" w:sz="4" w:space="0" w:color="auto"/>
            </w:tcBorders>
          </w:tcPr>
          <w:p w14:paraId="4CCB3980" w14:textId="77777777" w:rsidR="00B87EC9" w:rsidRPr="004C3B3B" w:rsidRDefault="00B87EC9" w:rsidP="00BB012C">
            <w:pPr>
              <w:jc w:val="center"/>
            </w:pPr>
            <w:r w:rsidRPr="004C3B3B">
              <w:rPr>
                <w:rFonts w:hint="eastAsia"/>
              </w:rPr>
              <w:t>April 27, 2015</w:t>
            </w:r>
          </w:p>
        </w:tc>
      </w:tr>
      <w:tr w:rsidR="00610887" w:rsidRPr="004C3B3B" w14:paraId="3493BF61" w14:textId="77777777" w:rsidTr="00745523">
        <w:tc>
          <w:tcPr>
            <w:tcW w:w="567" w:type="dxa"/>
            <w:tcBorders>
              <w:top w:val="single" w:sz="4" w:space="0" w:color="auto"/>
              <w:left w:val="single" w:sz="4" w:space="0" w:color="auto"/>
              <w:bottom w:val="single" w:sz="4" w:space="0" w:color="auto"/>
              <w:right w:val="single" w:sz="4" w:space="0" w:color="auto"/>
            </w:tcBorders>
          </w:tcPr>
          <w:p w14:paraId="13AB379B" w14:textId="77777777" w:rsidR="00610887" w:rsidRPr="004C3B3B" w:rsidRDefault="00610887" w:rsidP="00BB012C">
            <w:pPr>
              <w:pStyle w:val="default"/>
              <w:spacing w:line="0" w:lineRule="atLeast"/>
              <w:jc w:val="center"/>
              <w:rPr>
                <w:lang w:val="en-US" w:eastAsia="ja-JP"/>
              </w:rPr>
            </w:pPr>
            <w:r w:rsidRPr="004C3B3B">
              <w:rPr>
                <w:rFonts w:hint="eastAsia"/>
                <w:lang w:val="en-US" w:eastAsia="ja-JP"/>
              </w:rPr>
              <w:t>5</w:t>
            </w:r>
          </w:p>
        </w:tc>
        <w:tc>
          <w:tcPr>
            <w:tcW w:w="1134" w:type="dxa"/>
            <w:tcBorders>
              <w:top w:val="single" w:sz="4" w:space="0" w:color="auto"/>
              <w:left w:val="single" w:sz="4" w:space="0" w:color="auto"/>
              <w:bottom w:val="single" w:sz="4" w:space="0" w:color="auto"/>
              <w:right w:val="single" w:sz="4" w:space="0" w:color="auto"/>
            </w:tcBorders>
          </w:tcPr>
          <w:p w14:paraId="2A80FA78" w14:textId="77777777" w:rsidR="00610887" w:rsidRPr="004C3B3B" w:rsidRDefault="00610887" w:rsidP="00CC5F27">
            <w:pPr>
              <w:jc w:val="center"/>
            </w:pPr>
            <w:r w:rsidRPr="004C3B3B">
              <w:rPr>
                <w:rFonts w:hint="eastAsia"/>
              </w:rPr>
              <w:t>8.2.0-00</w:t>
            </w:r>
          </w:p>
        </w:tc>
        <w:tc>
          <w:tcPr>
            <w:tcW w:w="5592" w:type="dxa"/>
            <w:tcBorders>
              <w:top w:val="single" w:sz="4" w:space="0" w:color="auto"/>
              <w:left w:val="single" w:sz="4" w:space="0" w:color="auto"/>
              <w:bottom w:val="single" w:sz="4" w:space="0" w:color="auto"/>
              <w:right w:val="single" w:sz="4" w:space="0" w:color="auto"/>
            </w:tcBorders>
          </w:tcPr>
          <w:p w14:paraId="31159A2C" w14:textId="77777777" w:rsidR="00610887" w:rsidRPr="004C3B3B" w:rsidRDefault="00610887" w:rsidP="00CC5F27">
            <w:pPr>
              <w:jc w:val="left"/>
            </w:pPr>
            <w:r w:rsidRPr="004C3B3B">
              <w:rPr>
                <w:rFonts w:hint="eastAsia"/>
              </w:rPr>
              <w:t>Hitachi Automation Director 8.2.0 Support</w:t>
            </w:r>
          </w:p>
        </w:tc>
        <w:tc>
          <w:tcPr>
            <w:tcW w:w="2063" w:type="dxa"/>
            <w:tcBorders>
              <w:top w:val="single" w:sz="4" w:space="0" w:color="auto"/>
              <w:left w:val="single" w:sz="4" w:space="0" w:color="auto"/>
              <w:bottom w:val="single" w:sz="4" w:space="0" w:color="auto"/>
              <w:right w:val="single" w:sz="4" w:space="0" w:color="auto"/>
            </w:tcBorders>
          </w:tcPr>
          <w:p w14:paraId="24C855E4" w14:textId="77777777" w:rsidR="00610887" w:rsidRPr="004C3B3B" w:rsidRDefault="00610887" w:rsidP="00BB012C">
            <w:pPr>
              <w:jc w:val="center"/>
            </w:pPr>
            <w:r w:rsidRPr="004C3B3B">
              <w:rPr>
                <w:rFonts w:hint="eastAsia"/>
              </w:rPr>
              <w:t>June 12, 2015</w:t>
            </w:r>
          </w:p>
        </w:tc>
      </w:tr>
      <w:tr w:rsidR="00D065C2" w:rsidRPr="004C3B3B" w14:paraId="280B9B20" w14:textId="77777777" w:rsidTr="00745523">
        <w:tc>
          <w:tcPr>
            <w:tcW w:w="567" w:type="dxa"/>
            <w:tcBorders>
              <w:top w:val="single" w:sz="4" w:space="0" w:color="auto"/>
              <w:left w:val="single" w:sz="4" w:space="0" w:color="auto"/>
              <w:bottom w:val="single" w:sz="4" w:space="0" w:color="auto"/>
              <w:right w:val="single" w:sz="4" w:space="0" w:color="auto"/>
            </w:tcBorders>
          </w:tcPr>
          <w:p w14:paraId="2321C4E1" w14:textId="77777777" w:rsidR="00D065C2" w:rsidRPr="004C3B3B" w:rsidRDefault="00D065C2" w:rsidP="00BB012C">
            <w:pPr>
              <w:pStyle w:val="default"/>
              <w:spacing w:line="0" w:lineRule="atLeast"/>
              <w:jc w:val="center"/>
              <w:rPr>
                <w:lang w:val="en-US" w:eastAsia="ja-JP"/>
              </w:rPr>
            </w:pPr>
            <w:r w:rsidRPr="004C3B3B">
              <w:rPr>
                <w:rFonts w:hint="eastAsia"/>
                <w:lang w:val="en-US" w:eastAsia="ja-JP"/>
              </w:rPr>
              <w:t>6</w:t>
            </w:r>
          </w:p>
        </w:tc>
        <w:tc>
          <w:tcPr>
            <w:tcW w:w="1134" w:type="dxa"/>
            <w:tcBorders>
              <w:top w:val="single" w:sz="4" w:space="0" w:color="auto"/>
              <w:left w:val="single" w:sz="4" w:space="0" w:color="auto"/>
              <w:bottom w:val="single" w:sz="4" w:space="0" w:color="auto"/>
              <w:right w:val="single" w:sz="4" w:space="0" w:color="auto"/>
            </w:tcBorders>
          </w:tcPr>
          <w:p w14:paraId="618AC101" w14:textId="77777777" w:rsidR="00D065C2" w:rsidRPr="004C3B3B" w:rsidRDefault="00D065C2" w:rsidP="00CC5F27">
            <w:pPr>
              <w:jc w:val="center"/>
            </w:pPr>
            <w:r w:rsidRPr="004C3B3B">
              <w:rPr>
                <w:rFonts w:hint="eastAsia"/>
              </w:rPr>
              <w:t>8.2.0-01</w:t>
            </w:r>
          </w:p>
        </w:tc>
        <w:tc>
          <w:tcPr>
            <w:tcW w:w="5592" w:type="dxa"/>
            <w:tcBorders>
              <w:top w:val="single" w:sz="4" w:space="0" w:color="auto"/>
              <w:left w:val="single" w:sz="4" w:space="0" w:color="auto"/>
              <w:bottom w:val="single" w:sz="4" w:space="0" w:color="auto"/>
              <w:right w:val="single" w:sz="4" w:space="0" w:color="auto"/>
            </w:tcBorders>
          </w:tcPr>
          <w:p w14:paraId="231B3854" w14:textId="77777777" w:rsidR="00D065C2" w:rsidRPr="004C3B3B" w:rsidRDefault="00D065C2" w:rsidP="00CC5F27">
            <w:pPr>
              <w:jc w:val="left"/>
            </w:pPr>
            <w:r w:rsidRPr="004C3B3B">
              <w:rPr>
                <w:rFonts w:hint="eastAsia"/>
              </w:rPr>
              <w:t>Hitachi Automation Director 8.2.0-01 Support</w:t>
            </w:r>
          </w:p>
        </w:tc>
        <w:tc>
          <w:tcPr>
            <w:tcW w:w="2063" w:type="dxa"/>
            <w:tcBorders>
              <w:top w:val="single" w:sz="4" w:space="0" w:color="auto"/>
              <w:left w:val="single" w:sz="4" w:space="0" w:color="auto"/>
              <w:bottom w:val="single" w:sz="4" w:space="0" w:color="auto"/>
              <w:right w:val="single" w:sz="4" w:space="0" w:color="auto"/>
            </w:tcBorders>
          </w:tcPr>
          <w:p w14:paraId="664CB6BF" w14:textId="77777777" w:rsidR="00D065C2" w:rsidRPr="004C3B3B" w:rsidRDefault="00D065C2" w:rsidP="00195621">
            <w:pPr>
              <w:jc w:val="center"/>
            </w:pPr>
            <w:r w:rsidRPr="004C3B3B">
              <w:rPr>
                <w:rFonts w:hint="eastAsia"/>
              </w:rPr>
              <w:t xml:space="preserve">July </w:t>
            </w:r>
            <w:r w:rsidR="00195621" w:rsidRPr="004C3B3B">
              <w:rPr>
                <w:rFonts w:hint="eastAsia"/>
              </w:rPr>
              <w:t>24</w:t>
            </w:r>
            <w:r w:rsidRPr="004C3B3B">
              <w:rPr>
                <w:rFonts w:hint="eastAsia"/>
              </w:rPr>
              <w:t>, 2015</w:t>
            </w:r>
          </w:p>
        </w:tc>
      </w:tr>
      <w:tr w:rsidR="004D5CBA" w:rsidRPr="004C3B3B" w14:paraId="2B5724D6" w14:textId="77777777" w:rsidTr="00745523">
        <w:tc>
          <w:tcPr>
            <w:tcW w:w="567" w:type="dxa"/>
            <w:tcBorders>
              <w:top w:val="single" w:sz="4" w:space="0" w:color="auto"/>
              <w:left w:val="single" w:sz="4" w:space="0" w:color="auto"/>
              <w:bottom w:val="single" w:sz="4" w:space="0" w:color="auto"/>
              <w:right w:val="single" w:sz="4" w:space="0" w:color="auto"/>
            </w:tcBorders>
          </w:tcPr>
          <w:p w14:paraId="604AD704" w14:textId="77777777" w:rsidR="004D5CBA" w:rsidRPr="004C3B3B" w:rsidRDefault="004D5CBA" w:rsidP="00BB012C">
            <w:pPr>
              <w:pStyle w:val="default"/>
              <w:spacing w:line="0" w:lineRule="atLeast"/>
              <w:jc w:val="center"/>
              <w:rPr>
                <w:lang w:val="en-US" w:eastAsia="ja-JP"/>
              </w:rPr>
            </w:pPr>
            <w:r w:rsidRPr="004C3B3B">
              <w:rPr>
                <w:rFonts w:hint="eastAsia"/>
                <w:lang w:val="en-US" w:eastAsia="ja-JP"/>
              </w:rPr>
              <w:t>7</w:t>
            </w:r>
          </w:p>
        </w:tc>
        <w:tc>
          <w:tcPr>
            <w:tcW w:w="1134" w:type="dxa"/>
            <w:tcBorders>
              <w:top w:val="single" w:sz="4" w:space="0" w:color="auto"/>
              <w:left w:val="single" w:sz="4" w:space="0" w:color="auto"/>
              <w:bottom w:val="single" w:sz="4" w:space="0" w:color="auto"/>
              <w:right w:val="single" w:sz="4" w:space="0" w:color="auto"/>
            </w:tcBorders>
          </w:tcPr>
          <w:p w14:paraId="32279DBB" w14:textId="77777777" w:rsidR="004D5CBA" w:rsidRPr="004C3B3B" w:rsidRDefault="004D5CBA" w:rsidP="00CC5F27">
            <w:pPr>
              <w:jc w:val="center"/>
            </w:pPr>
            <w:r w:rsidRPr="004C3B3B">
              <w:rPr>
                <w:rFonts w:hint="eastAsia"/>
              </w:rPr>
              <w:t>8.2.1-00</w:t>
            </w:r>
          </w:p>
        </w:tc>
        <w:tc>
          <w:tcPr>
            <w:tcW w:w="5592" w:type="dxa"/>
            <w:tcBorders>
              <w:top w:val="single" w:sz="4" w:space="0" w:color="auto"/>
              <w:left w:val="single" w:sz="4" w:space="0" w:color="auto"/>
              <w:bottom w:val="single" w:sz="4" w:space="0" w:color="auto"/>
              <w:right w:val="single" w:sz="4" w:space="0" w:color="auto"/>
            </w:tcBorders>
          </w:tcPr>
          <w:p w14:paraId="34DACA47" w14:textId="77777777" w:rsidR="004D5CBA" w:rsidRPr="004C3B3B" w:rsidRDefault="004D5CBA" w:rsidP="00CC5F27">
            <w:pPr>
              <w:jc w:val="left"/>
            </w:pPr>
            <w:r w:rsidRPr="004C3B3B">
              <w:rPr>
                <w:rFonts w:hint="eastAsia"/>
              </w:rPr>
              <w:t>Hitachi Automation Director 8.2.1 Support</w:t>
            </w:r>
          </w:p>
        </w:tc>
        <w:tc>
          <w:tcPr>
            <w:tcW w:w="2063" w:type="dxa"/>
            <w:tcBorders>
              <w:top w:val="single" w:sz="4" w:space="0" w:color="auto"/>
              <w:left w:val="single" w:sz="4" w:space="0" w:color="auto"/>
              <w:bottom w:val="single" w:sz="4" w:space="0" w:color="auto"/>
              <w:right w:val="single" w:sz="4" w:space="0" w:color="auto"/>
            </w:tcBorders>
          </w:tcPr>
          <w:p w14:paraId="488EDA3D" w14:textId="77777777" w:rsidR="004D5CBA" w:rsidRPr="004C3B3B" w:rsidRDefault="004D5CBA" w:rsidP="00195621">
            <w:pPr>
              <w:jc w:val="center"/>
            </w:pPr>
            <w:r w:rsidRPr="004C3B3B">
              <w:t>October</w:t>
            </w:r>
            <w:r w:rsidRPr="004C3B3B">
              <w:rPr>
                <w:rFonts w:hint="eastAsia"/>
              </w:rPr>
              <w:t xml:space="preserve"> 15, 2015</w:t>
            </w:r>
          </w:p>
        </w:tc>
      </w:tr>
      <w:tr w:rsidR="005D6E5D" w:rsidRPr="004C3B3B" w14:paraId="00CE7419" w14:textId="77777777" w:rsidTr="00745523">
        <w:tc>
          <w:tcPr>
            <w:tcW w:w="567" w:type="dxa"/>
            <w:tcBorders>
              <w:top w:val="single" w:sz="4" w:space="0" w:color="auto"/>
              <w:left w:val="single" w:sz="4" w:space="0" w:color="auto"/>
              <w:bottom w:val="single" w:sz="4" w:space="0" w:color="auto"/>
              <w:right w:val="single" w:sz="4" w:space="0" w:color="auto"/>
            </w:tcBorders>
          </w:tcPr>
          <w:p w14:paraId="492CF4F1" w14:textId="77777777" w:rsidR="005D6E5D" w:rsidRPr="004C3B3B" w:rsidRDefault="005D6E5D" w:rsidP="006D3A51">
            <w:pPr>
              <w:pStyle w:val="default"/>
              <w:spacing w:line="0" w:lineRule="atLeast"/>
              <w:jc w:val="center"/>
              <w:rPr>
                <w:lang w:val="en-US" w:eastAsia="ja-JP"/>
              </w:rPr>
            </w:pPr>
            <w:r w:rsidRPr="004C3B3B">
              <w:rPr>
                <w:lang w:val="en-US" w:eastAsia="ja-JP"/>
              </w:rPr>
              <w:t>8</w:t>
            </w:r>
          </w:p>
        </w:tc>
        <w:tc>
          <w:tcPr>
            <w:tcW w:w="1134" w:type="dxa"/>
            <w:tcBorders>
              <w:top w:val="single" w:sz="4" w:space="0" w:color="auto"/>
              <w:left w:val="single" w:sz="4" w:space="0" w:color="auto"/>
              <w:bottom w:val="single" w:sz="4" w:space="0" w:color="auto"/>
              <w:right w:val="single" w:sz="4" w:space="0" w:color="auto"/>
            </w:tcBorders>
          </w:tcPr>
          <w:p w14:paraId="5CBD9B2A" w14:textId="77777777" w:rsidR="005D6E5D" w:rsidRPr="004C3B3B" w:rsidRDefault="005D6E5D" w:rsidP="006D3A51">
            <w:pPr>
              <w:jc w:val="center"/>
            </w:pPr>
            <w:r w:rsidRPr="004C3B3B">
              <w:t>8.4.0-00</w:t>
            </w:r>
          </w:p>
        </w:tc>
        <w:tc>
          <w:tcPr>
            <w:tcW w:w="5592" w:type="dxa"/>
            <w:tcBorders>
              <w:top w:val="single" w:sz="4" w:space="0" w:color="auto"/>
              <w:left w:val="single" w:sz="4" w:space="0" w:color="auto"/>
              <w:bottom w:val="single" w:sz="4" w:space="0" w:color="auto"/>
              <w:right w:val="single" w:sz="4" w:space="0" w:color="auto"/>
            </w:tcBorders>
          </w:tcPr>
          <w:p w14:paraId="70F67D63" w14:textId="77777777" w:rsidR="005D6E5D" w:rsidRPr="004C3B3B" w:rsidRDefault="005D6E5D" w:rsidP="006D3A51">
            <w:pPr>
              <w:jc w:val="left"/>
            </w:pPr>
            <w:r w:rsidRPr="004C3B3B">
              <w:t>Hitachi Automation Director v8.4.0 Support</w:t>
            </w:r>
          </w:p>
        </w:tc>
        <w:tc>
          <w:tcPr>
            <w:tcW w:w="2063" w:type="dxa"/>
            <w:tcBorders>
              <w:top w:val="single" w:sz="4" w:space="0" w:color="auto"/>
              <w:left w:val="single" w:sz="4" w:space="0" w:color="auto"/>
              <w:bottom w:val="single" w:sz="4" w:space="0" w:color="auto"/>
              <w:right w:val="single" w:sz="4" w:space="0" w:color="auto"/>
            </w:tcBorders>
          </w:tcPr>
          <w:p w14:paraId="3B3524B8" w14:textId="77777777" w:rsidR="005D6E5D" w:rsidRPr="004C3B3B" w:rsidRDefault="005D6E5D" w:rsidP="006D3A51">
            <w:pPr>
              <w:jc w:val="center"/>
            </w:pPr>
            <w:r w:rsidRPr="004C3B3B">
              <w:t>December</w:t>
            </w:r>
            <w:r w:rsidRPr="004C3B3B">
              <w:rPr>
                <w:rFonts w:hint="eastAsia"/>
              </w:rPr>
              <w:t xml:space="preserve"> 15, 2015</w:t>
            </w:r>
          </w:p>
        </w:tc>
      </w:tr>
      <w:tr w:rsidR="00C215E5" w:rsidRPr="004C3B3B" w14:paraId="4519A0E3" w14:textId="77777777" w:rsidTr="00745523">
        <w:tc>
          <w:tcPr>
            <w:tcW w:w="567" w:type="dxa"/>
            <w:tcBorders>
              <w:top w:val="single" w:sz="4" w:space="0" w:color="auto"/>
              <w:left w:val="single" w:sz="4" w:space="0" w:color="auto"/>
              <w:bottom w:val="single" w:sz="4" w:space="0" w:color="auto"/>
              <w:right w:val="single" w:sz="4" w:space="0" w:color="auto"/>
            </w:tcBorders>
          </w:tcPr>
          <w:p w14:paraId="0B48A0FA" w14:textId="77777777" w:rsidR="00C215E5" w:rsidRPr="004C3B3B" w:rsidRDefault="00C215E5" w:rsidP="006D3A51">
            <w:pPr>
              <w:pStyle w:val="default"/>
              <w:spacing w:line="0" w:lineRule="atLeast"/>
              <w:jc w:val="center"/>
              <w:rPr>
                <w:lang w:val="en-US" w:eastAsia="ja-JP"/>
              </w:rPr>
            </w:pPr>
            <w:r w:rsidRPr="004C3B3B">
              <w:rPr>
                <w:rFonts w:hint="eastAsia"/>
                <w:lang w:val="en-US" w:eastAsia="ja-JP"/>
              </w:rPr>
              <w:t>9</w:t>
            </w:r>
          </w:p>
        </w:tc>
        <w:tc>
          <w:tcPr>
            <w:tcW w:w="1134" w:type="dxa"/>
            <w:tcBorders>
              <w:top w:val="single" w:sz="4" w:space="0" w:color="auto"/>
              <w:left w:val="single" w:sz="4" w:space="0" w:color="auto"/>
              <w:bottom w:val="single" w:sz="4" w:space="0" w:color="auto"/>
              <w:right w:val="single" w:sz="4" w:space="0" w:color="auto"/>
            </w:tcBorders>
          </w:tcPr>
          <w:p w14:paraId="7C544BA4" w14:textId="77777777" w:rsidR="00C215E5" w:rsidRPr="004C3B3B" w:rsidRDefault="00C215E5" w:rsidP="00C215E5">
            <w:pPr>
              <w:jc w:val="center"/>
            </w:pPr>
            <w:r w:rsidRPr="004C3B3B">
              <w:t>8.4.</w:t>
            </w:r>
            <w:r w:rsidRPr="004C3B3B">
              <w:rPr>
                <w:rFonts w:hint="eastAsia"/>
              </w:rPr>
              <w:t>1</w:t>
            </w:r>
            <w:r w:rsidRPr="004C3B3B">
              <w:t>-00</w:t>
            </w:r>
          </w:p>
        </w:tc>
        <w:tc>
          <w:tcPr>
            <w:tcW w:w="5592" w:type="dxa"/>
            <w:tcBorders>
              <w:top w:val="single" w:sz="4" w:space="0" w:color="auto"/>
              <w:left w:val="single" w:sz="4" w:space="0" w:color="auto"/>
              <w:bottom w:val="single" w:sz="4" w:space="0" w:color="auto"/>
              <w:right w:val="single" w:sz="4" w:space="0" w:color="auto"/>
            </w:tcBorders>
          </w:tcPr>
          <w:p w14:paraId="48E6E074" w14:textId="77777777" w:rsidR="00C215E5" w:rsidRPr="004C3B3B" w:rsidRDefault="00C215E5" w:rsidP="00C215E5">
            <w:pPr>
              <w:jc w:val="left"/>
            </w:pPr>
            <w:r w:rsidRPr="004C3B3B">
              <w:t>Hitachi Automation Director v8.4.</w:t>
            </w:r>
            <w:r w:rsidRPr="004C3B3B">
              <w:rPr>
                <w:rFonts w:hint="eastAsia"/>
              </w:rPr>
              <w:t>1</w:t>
            </w:r>
            <w:r w:rsidRPr="004C3B3B">
              <w:t xml:space="preserve"> Support</w:t>
            </w:r>
          </w:p>
        </w:tc>
        <w:tc>
          <w:tcPr>
            <w:tcW w:w="2063" w:type="dxa"/>
            <w:tcBorders>
              <w:top w:val="single" w:sz="4" w:space="0" w:color="auto"/>
              <w:left w:val="single" w:sz="4" w:space="0" w:color="auto"/>
              <w:bottom w:val="single" w:sz="4" w:space="0" w:color="auto"/>
              <w:right w:val="single" w:sz="4" w:space="0" w:color="auto"/>
            </w:tcBorders>
          </w:tcPr>
          <w:p w14:paraId="5C3DACC3" w14:textId="77777777" w:rsidR="00C215E5" w:rsidRPr="004C3B3B" w:rsidRDefault="00C215E5" w:rsidP="00C215E5">
            <w:pPr>
              <w:jc w:val="center"/>
            </w:pPr>
            <w:r w:rsidRPr="004C3B3B">
              <w:rPr>
                <w:rFonts w:hint="eastAsia"/>
              </w:rPr>
              <w:t>April 4, 2016</w:t>
            </w:r>
          </w:p>
        </w:tc>
      </w:tr>
      <w:tr w:rsidR="005F5D1F" w:rsidRPr="004C3B3B" w14:paraId="7F94CEA6" w14:textId="77777777" w:rsidTr="00745523">
        <w:tc>
          <w:tcPr>
            <w:tcW w:w="567" w:type="dxa"/>
            <w:tcBorders>
              <w:top w:val="single" w:sz="4" w:space="0" w:color="auto"/>
              <w:left w:val="single" w:sz="4" w:space="0" w:color="auto"/>
              <w:bottom w:val="single" w:sz="4" w:space="0" w:color="auto"/>
              <w:right w:val="single" w:sz="4" w:space="0" w:color="auto"/>
            </w:tcBorders>
          </w:tcPr>
          <w:p w14:paraId="033DFB76" w14:textId="77777777" w:rsidR="005F5D1F" w:rsidRPr="004C3B3B" w:rsidRDefault="005F5D1F" w:rsidP="006D3A51">
            <w:pPr>
              <w:pStyle w:val="default"/>
              <w:spacing w:line="0" w:lineRule="atLeast"/>
              <w:jc w:val="center"/>
              <w:rPr>
                <w:lang w:val="en-US" w:eastAsia="ja-JP"/>
              </w:rPr>
            </w:pPr>
            <w:r w:rsidRPr="004C3B3B">
              <w:rPr>
                <w:rFonts w:hint="eastAsia"/>
                <w:lang w:val="en-US" w:eastAsia="ja-JP"/>
              </w:rPr>
              <w:t>10</w:t>
            </w:r>
          </w:p>
        </w:tc>
        <w:tc>
          <w:tcPr>
            <w:tcW w:w="1134" w:type="dxa"/>
            <w:tcBorders>
              <w:top w:val="single" w:sz="4" w:space="0" w:color="auto"/>
              <w:left w:val="single" w:sz="4" w:space="0" w:color="auto"/>
              <w:bottom w:val="single" w:sz="4" w:space="0" w:color="auto"/>
              <w:right w:val="single" w:sz="4" w:space="0" w:color="auto"/>
            </w:tcBorders>
          </w:tcPr>
          <w:p w14:paraId="7BE48CEB" w14:textId="77777777" w:rsidR="005F5D1F" w:rsidRPr="004C3B3B" w:rsidRDefault="005F5D1F" w:rsidP="00C215E5">
            <w:pPr>
              <w:jc w:val="center"/>
            </w:pPr>
            <w:r w:rsidRPr="004C3B3B">
              <w:rPr>
                <w:rFonts w:hint="eastAsia"/>
              </w:rPr>
              <w:t>8.4.1-03</w:t>
            </w:r>
          </w:p>
        </w:tc>
        <w:tc>
          <w:tcPr>
            <w:tcW w:w="5592" w:type="dxa"/>
            <w:tcBorders>
              <w:top w:val="single" w:sz="4" w:space="0" w:color="auto"/>
              <w:left w:val="single" w:sz="4" w:space="0" w:color="auto"/>
              <w:bottom w:val="single" w:sz="4" w:space="0" w:color="auto"/>
              <w:right w:val="single" w:sz="4" w:space="0" w:color="auto"/>
            </w:tcBorders>
          </w:tcPr>
          <w:p w14:paraId="09FF1647" w14:textId="77777777" w:rsidR="005F5D1F" w:rsidRPr="004C3B3B" w:rsidRDefault="005F5D1F" w:rsidP="00C215E5">
            <w:pPr>
              <w:jc w:val="left"/>
            </w:pPr>
            <w:r w:rsidRPr="004C3B3B">
              <w:t>Hitachi Automation Director v8.4.</w:t>
            </w:r>
            <w:r w:rsidRPr="004C3B3B">
              <w:rPr>
                <w:rFonts w:hint="eastAsia"/>
              </w:rPr>
              <w:t>1-03</w:t>
            </w:r>
            <w:r w:rsidRPr="004C3B3B">
              <w:t xml:space="preserve"> Support</w:t>
            </w:r>
          </w:p>
        </w:tc>
        <w:tc>
          <w:tcPr>
            <w:tcW w:w="2063" w:type="dxa"/>
            <w:tcBorders>
              <w:top w:val="single" w:sz="4" w:space="0" w:color="auto"/>
              <w:left w:val="single" w:sz="4" w:space="0" w:color="auto"/>
              <w:bottom w:val="single" w:sz="4" w:space="0" w:color="auto"/>
              <w:right w:val="single" w:sz="4" w:space="0" w:color="auto"/>
            </w:tcBorders>
          </w:tcPr>
          <w:p w14:paraId="1A06526D" w14:textId="77777777" w:rsidR="005F5D1F" w:rsidRPr="004C3B3B" w:rsidRDefault="005F5D1F" w:rsidP="00601005">
            <w:pPr>
              <w:jc w:val="center"/>
            </w:pPr>
            <w:r w:rsidRPr="004C3B3B">
              <w:rPr>
                <w:rFonts w:hint="eastAsia"/>
              </w:rPr>
              <w:t>July 13, 201</w:t>
            </w:r>
            <w:r w:rsidR="00601005" w:rsidRPr="004C3B3B">
              <w:rPr>
                <w:rFonts w:hint="eastAsia"/>
              </w:rPr>
              <w:t>6</w:t>
            </w:r>
          </w:p>
        </w:tc>
      </w:tr>
      <w:tr w:rsidR="00B37ED8" w:rsidRPr="004C3B3B" w14:paraId="62CA3651" w14:textId="77777777" w:rsidTr="00745523">
        <w:tc>
          <w:tcPr>
            <w:tcW w:w="567" w:type="dxa"/>
            <w:tcBorders>
              <w:top w:val="single" w:sz="4" w:space="0" w:color="auto"/>
              <w:left w:val="single" w:sz="4" w:space="0" w:color="auto"/>
              <w:bottom w:val="single" w:sz="4" w:space="0" w:color="auto"/>
              <w:right w:val="single" w:sz="4" w:space="0" w:color="auto"/>
            </w:tcBorders>
          </w:tcPr>
          <w:p w14:paraId="0AC8B935" w14:textId="77777777" w:rsidR="00B37ED8" w:rsidRPr="004C3B3B" w:rsidRDefault="00B37ED8" w:rsidP="00B37ED8">
            <w:pPr>
              <w:pStyle w:val="default"/>
              <w:spacing w:line="0" w:lineRule="atLeast"/>
              <w:jc w:val="center"/>
              <w:rPr>
                <w:lang w:val="en-US" w:eastAsia="ja-JP"/>
              </w:rPr>
            </w:pPr>
            <w:r w:rsidRPr="004C3B3B">
              <w:rPr>
                <w:rFonts w:hint="eastAsia"/>
                <w:lang w:val="en-US" w:eastAsia="ja-JP"/>
              </w:rPr>
              <w:t>11</w:t>
            </w:r>
          </w:p>
        </w:tc>
        <w:tc>
          <w:tcPr>
            <w:tcW w:w="1134" w:type="dxa"/>
            <w:tcBorders>
              <w:top w:val="single" w:sz="4" w:space="0" w:color="auto"/>
              <w:left w:val="single" w:sz="4" w:space="0" w:color="auto"/>
              <w:bottom w:val="single" w:sz="4" w:space="0" w:color="auto"/>
              <w:right w:val="single" w:sz="4" w:space="0" w:color="auto"/>
            </w:tcBorders>
          </w:tcPr>
          <w:p w14:paraId="5175E651" w14:textId="77777777" w:rsidR="00B37ED8" w:rsidRPr="004C3B3B" w:rsidRDefault="00B37ED8" w:rsidP="00B37ED8">
            <w:pPr>
              <w:jc w:val="center"/>
            </w:pPr>
            <w:r w:rsidRPr="004C3B3B">
              <w:rPr>
                <w:rFonts w:hint="eastAsia"/>
              </w:rPr>
              <w:t>8.5.0-00</w:t>
            </w:r>
          </w:p>
        </w:tc>
        <w:tc>
          <w:tcPr>
            <w:tcW w:w="5592" w:type="dxa"/>
            <w:tcBorders>
              <w:top w:val="single" w:sz="4" w:space="0" w:color="auto"/>
              <w:left w:val="single" w:sz="4" w:space="0" w:color="auto"/>
              <w:bottom w:val="single" w:sz="4" w:space="0" w:color="auto"/>
              <w:right w:val="single" w:sz="4" w:space="0" w:color="auto"/>
            </w:tcBorders>
          </w:tcPr>
          <w:p w14:paraId="331196E1" w14:textId="77777777" w:rsidR="00B37ED8" w:rsidRPr="004C3B3B" w:rsidRDefault="00B37ED8" w:rsidP="00B37ED8">
            <w:pPr>
              <w:jc w:val="left"/>
            </w:pPr>
            <w:r w:rsidRPr="004C3B3B">
              <w:t>Hitachi Automation Director v8.</w:t>
            </w:r>
            <w:r w:rsidRPr="004C3B3B">
              <w:rPr>
                <w:rFonts w:hint="eastAsia"/>
              </w:rPr>
              <w:t>5.0-00</w:t>
            </w:r>
            <w:r w:rsidRPr="004C3B3B">
              <w:t xml:space="preserve"> Support</w:t>
            </w:r>
          </w:p>
        </w:tc>
        <w:tc>
          <w:tcPr>
            <w:tcW w:w="2063" w:type="dxa"/>
            <w:tcBorders>
              <w:top w:val="single" w:sz="4" w:space="0" w:color="auto"/>
              <w:left w:val="single" w:sz="4" w:space="0" w:color="auto"/>
              <w:bottom w:val="single" w:sz="4" w:space="0" w:color="auto"/>
              <w:right w:val="single" w:sz="4" w:space="0" w:color="auto"/>
            </w:tcBorders>
          </w:tcPr>
          <w:p w14:paraId="44D60D54" w14:textId="77777777" w:rsidR="00B37ED8" w:rsidRPr="004C3B3B" w:rsidRDefault="00B37ED8" w:rsidP="00B37ED8">
            <w:pPr>
              <w:jc w:val="center"/>
            </w:pPr>
            <w:r w:rsidRPr="004C3B3B">
              <w:rPr>
                <w:rFonts w:hint="eastAsia"/>
              </w:rPr>
              <w:t>S</w:t>
            </w:r>
            <w:r w:rsidRPr="004C3B3B">
              <w:t>eptember</w:t>
            </w:r>
            <w:r w:rsidRPr="004C3B3B">
              <w:rPr>
                <w:rFonts w:hint="eastAsia"/>
              </w:rPr>
              <w:t xml:space="preserve"> 7, 2016</w:t>
            </w:r>
          </w:p>
        </w:tc>
      </w:tr>
      <w:tr w:rsidR="00AC0B4E" w:rsidRPr="004C3B3B" w14:paraId="704AC15C" w14:textId="77777777" w:rsidTr="00745523">
        <w:tc>
          <w:tcPr>
            <w:tcW w:w="567" w:type="dxa"/>
            <w:tcBorders>
              <w:top w:val="single" w:sz="4" w:space="0" w:color="auto"/>
              <w:left w:val="single" w:sz="4" w:space="0" w:color="auto"/>
              <w:bottom w:val="single" w:sz="4" w:space="0" w:color="auto"/>
              <w:right w:val="single" w:sz="4" w:space="0" w:color="auto"/>
            </w:tcBorders>
          </w:tcPr>
          <w:p w14:paraId="0292A35C" w14:textId="77777777" w:rsidR="00AC0B4E" w:rsidRPr="004C3B3B" w:rsidRDefault="00AC0B4E" w:rsidP="00B37ED8">
            <w:pPr>
              <w:pStyle w:val="default"/>
              <w:spacing w:line="0" w:lineRule="atLeast"/>
              <w:jc w:val="center"/>
              <w:rPr>
                <w:lang w:val="en-US" w:eastAsia="ja-JP"/>
              </w:rPr>
            </w:pPr>
            <w:r w:rsidRPr="004C3B3B">
              <w:rPr>
                <w:rFonts w:hint="eastAsia"/>
                <w:lang w:val="en-US" w:eastAsia="ja-JP"/>
              </w:rPr>
              <w:t>12</w:t>
            </w:r>
          </w:p>
        </w:tc>
        <w:tc>
          <w:tcPr>
            <w:tcW w:w="1134" w:type="dxa"/>
            <w:tcBorders>
              <w:top w:val="single" w:sz="4" w:space="0" w:color="auto"/>
              <w:left w:val="single" w:sz="4" w:space="0" w:color="auto"/>
              <w:bottom w:val="single" w:sz="4" w:space="0" w:color="auto"/>
              <w:right w:val="single" w:sz="4" w:space="0" w:color="auto"/>
            </w:tcBorders>
          </w:tcPr>
          <w:p w14:paraId="4E91C368" w14:textId="77777777" w:rsidR="00AC0B4E" w:rsidRPr="004C3B3B" w:rsidRDefault="00AC0B4E" w:rsidP="00B37ED8">
            <w:pPr>
              <w:jc w:val="center"/>
            </w:pPr>
            <w:r w:rsidRPr="004C3B3B">
              <w:rPr>
                <w:rFonts w:hint="eastAsia"/>
              </w:rPr>
              <w:t>8.5.0-02</w:t>
            </w:r>
          </w:p>
        </w:tc>
        <w:tc>
          <w:tcPr>
            <w:tcW w:w="5592" w:type="dxa"/>
            <w:tcBorders>
              <w:top w:val="single" w:sz="4" w:space="0" w:color="auto"/>
              <w:left w:val="single" w:sz="4" w:space="0" w:color="auto"/>
              <w:bottom w:val="single" w:sz="4" w:space="0" w:color="auto"/>
              <w:right w:val="single" w:sz="4" w:space="0" w:color="auto"/>
            </w:tcBorders>
          </w:tcPr>
          <w:p w14:paraId="49025575" w14:textId="77777777" w:rsidR="00AC0B4E" w:rsidRPr="004C3B3B" w:rsidRDefault="00AC0B4E" w:rsidP="00B37ED8">
            <w:pPr>
              <w:jc w:val="left"/>
            </w:pPr>
            <w:r w:rsidRPr="004C3B3B">
              <w:t>Hitachi Automation Director v8.</w:t>
            </w:r>
            <w:r w:rsidRPr="004C3B3B">
              <w:rPr>
                <w:rFonts w:hint="eastAsia"/>
              </w:rPr>
              <w:t>5.0-02</w:t>
            </w:r>
            <w:r w:rsidRPr="004C3B3B">
              <w:t xml:space="preserve"> Support</w:t>
            </w:r>
          </w:p>
        </w:tc>
        <w:tc>
          <w:tcPr>
            <w:tcW w:w="2063" w:type="dxa"/>
            <w:tcBorders>
              <w:top w:val="single" w:sz="4" w:space="0" w:color="auto"/>
              <w:left w:val="single" w:sz="4" w:space="0" w:color="auto"/>
              <w:bottom w:val="single" w:sz="4" w:space="0" w:color="auto"/>
              <w:right w:val="single" w:sz="4" w:space="0" w:color="auto"/>
            </w:tcBorders>
          </w:tcPr>
          <w:p w14:paraId="799550D4" w14:textId="77777777" w:rsidR="00AC0B4E" w:rsidRPr="004C3B3B" w:rsidRDefault="00AC0B4E" w:rsidP="00B37ED8">
            <w:pPr>
              <w:jc w:val="center"/>
            </w:pPr>
            <w:r w:rsidRPr="004C3B3B">
              <w:t xml:space="preserve">November </w:t>
            </w:r>
            <w:r w:rsidRPr="004C3B3B">
              <w:rPr>
                <w:rFonts w:hint="eastAsia"/>
              </w:rPr>
              <w:t>1, 2016</w:t>
            </w:r>
          </w:p>
        </w:tc>
      </w:tr>
      <w:tr w:rsidR="004A718C" w:rsidRPr="004C3B3B" w14:paraId="7841A078" w14:textId="77777777" w:rsidTr="00745523">
        <w:tc>
          <w:tcPr>
            <w:tcW w:w="567" w:type="dxa"/>
            <w:tcBorders>
              <w:top w:val="single" w:sz="4" w:space="0" w:color="auto"/>
              <w:left w:val="single" w:sz="4" w:space="0" w:color="auto"/>
              <w:bottom w:val="single" w:sz="4" w:space="0" w:color="auto"/>
              <w:right w:val="single" w:sz="4" w:space="0" w:color="auto"/>
            </w:tcBorders>
          </w:tcPr>
          <w:p w14:paraId="7EE8D96F" w14:textId="77777777" w:rsidR="004A718C" w:rsidRPr="004C3B3B" w:rsidRDefault="004A718C" w:rsidP="004A718C">
            <w:pPr>
              <w:pStyle w:val="default"/>
              <w:spacing w:line="0" w:lineRule="atLeast"/>
              <w:jc w:val="center"/>
              <w:rPr>
                <w:lang w:val="en-US" w:eastAsia="ja-JP"/>
              </w:rPr>
            </w:pPr>
            <w:r w:rsidRPr="004C3B3B">
              <w:rPr>
                <w:rFonts w:hint="eastAsia"/>
                <w:lang w:val="en-US" w:eastAsia="ja-JP"/>
              </w:rPr>
              <w:t>13</w:t>
            </w:r>
          </w:p>
        </w:tc>
        <w:tc>
          <w:tcPr>
            <w:tcW w:w="1134" w:type="dxa"/>
            <w:tcBorders>
              <w:top w:val="single" w:sz="4" w:space="0" w:color="auto"/>
              <w:left w:val="single" w:sz="4" w:space="0" w:color="auto"/>
              <w:bottom w:val="single" w:sz="4" w:space="0" w:color="auto"/>
              <w:right w:val="single" w:sz="4" w:space="0" w:color="auto"/>
            </w:tcBorders>
          </w:tcPr>
          <w:p w14:paraId="45EA70A2" w14:textId="77777777" w:rsidR="004A718C" w:rsidRPr="004C3B3B" w:rsidRDefault="004A718C" w:rsidP="004A718C">
            <w:pPr>
              <w:jc w:val="center"/>
            </w:pPr>
            <w:r w:rsidRPr="004C3B3B">
              <w:rPr>
                <w:rFonts w:hint="eastAsia"/>
              </w:rPr>
              <w:t>8.5.1-00</w:t>
            </w:r>
          </w:p>
        </w:tc>
        <w:tc>
          <w:tcPr>
            <w:tcW w:w="5592" w:type="dxa"/>
            <w:tcBorders>
              <w:top w:val="single" w:sz="4" w:space="0" w:color="auto"/>
              <w:left w:val="single" w:sz="4" w:space="0" w:color="auto"/>
              <w:bottom w:val="single" w:sz="4" w:space="0" w:color="auto"/>
              <w:right w:val="single" w:sz="4" w:space="0" w:color="auto"/>
            </w:tcBorders>
          </w:tcPr>
          <w:p w14:paraId="4DEFD3B0" w14:textId="77777777" w:rsidR="004A718C" w:rsidRPr="004C3B3B" w:rsidRDefault="004A718C" w:rsidP="004A718C">
            <w:pPr>
              <w:jc w:val="left"/>
            </w:pPr>
            <w:r w:rsidRPr="004C3B3B">
              <w:t>Hitachi Automation Director v8.</w:t>
            </w:r>
            <w:r w:rsidRPr="004C3B3B">
              <w:rPr>
                <w:rFonts w:hint="eastAsia"/>
              </w:rPr>
              <w:t>5.1-00</w:t>
            </w:r>
            <w:r w:rsidRPr="004C3B3B">
              <w:t xml:space="preserve"> Support</w:t>
            </w:r>
          </w:p>
        </w:tc>
        <w:tc>
          <w:tcPr>
            <w:tcW w:w="2063" w:type="dxa"/>
            <w:tcBorders>
              <w:top w:val="single" w:sz="4" w:space="0" w:color="auto"/>
              <w:left w:val="single" w:sz="4" w:space="0" w:color="auto"/>
              <w:bottom w:val="single" w:sz="4" w:space="0" w:color="auto"/>
              <w:right w:val="single" w:sz="4" w:space="0" w:color="auto"/>
            </w:tcBorders>
          </w:tcPr>
          <w:p w14:paraId="0498E2CE" w14:textId="77777777" w:rsidR="004A718C" w:rsidRPr="004C3B3B" w:rsidRDefault="004A718C" w:rsidP="004A718C">
            <w:pPr>
              <w:jc w:val="center"/>
            </w:pPr>
            <w:r w:rsidRPr="004C3B3B">
              <w:t>December</w:t>
            </w:r>
            <w:r w:rsidRPr="004C3B3B">
              <w:rPr>
                <w:rFonts w:hint="eastAsia"/>
              </w:rPr>
              <w:t xml:space="preserve"> 26, 2016</w:t>
            </w:r>
          </w:p>
        </w:tc>
      </w:tr>
      <w:tr w:rsidR="00F535EB" w:rsidRPr="004C3B3B" w14:paraId="2BF5EFDA" w14:textId="77777777" w:rsidTr="00745523">
        <w:tc>
          <w:tcPr>
            <w:tcW w:w="567" w:type="dxa"/>
            <w:tcBorders>
              <w:top w:val="single" w:sz="4" w:space="0" w:color="auto"/>
              <w:left w:val="single" w:sz="4" w:space="0" w:color="auto"/>
              <w:bottom w:val="single" w:sz="4" w:space="0" w:color="auto"/>
              <w:right w:val="single" w:sz="4" w:space="0" w:color="auto"/>
            </w:tcBorders>
          </w:tcPr>
          <w:p w14:paraId="08B61F2C" w14:textId="77777777" w:rsidR="00F535EB" w:rsidRPr="004C3B3B" w:rsidRDefault="00F535EB" w:rsidP="004A718C">
            <w:pPr>
              <w:pStyle w:val="default"/>
              <w:spacing w:line="0" w:lineRule="atLeast"/>
              <w:jc w:val="center"/>
              <w:rPr>
                <w:lang w:val="en-US" w:eastAsia="ja-JP"/>
              </w:rPr>
            </w:pPr>
            <w:r w:rsidRPr="004C3B3B">
              <w:rPr>
                <w:rFonts w:hint="eastAsia"/>
                <w:lang w:val="en-US" w:eastAsia="ja-JP"/>
              </w:rPr>
              <w:t>14</w:t>
            </w:r>
          </w:p>
        </w:tc>
        <w:tc>
          <w:tcPr>
            <w:tcW w:w="1134" w:type="dxa"/>
            <w:tcBorders>
              <w:top w:val="single" w:sz="4" w:space="0" w:color="auto"/>
              <w:left w:val="single" w:sz="4" w:space="0" w:color="auto"/>
              <w:bottom w:val="single" w:sz="4" w:space="0" w:color="auto"/>
              <w:right w:val="single" w:sz="4" w:space="0" w:color="auto"/>
            </w:tcBorders>
          </w:tcPr>
          <w:p w14:paraId="4DD68CF6" w14:textId="77777777" w:rsidR="00F535EB" w:rsidRPr="004C3B3B" w:rsidRDefault="00F535EB" w:rsidP="004A718C">
            <w:pPr>
              <w:jc w:val="center"/>
            </w:pPr>
            <w:r w:rsidRPr="004C3B3B">
              <w:rPr>
                <w:rFonts w:hint="eastAsia"/>
              </w:rPr>
              <w:t>8.5.1-01</w:t>
            </w:r>
          </w:p>
        </w:tc>
        <w:tc>
          <w:tcPr>
            <w:tcW w:w="5592" w:type="dxa"/>
            <w:tcBorders>
              <w:top w:val="single" w:sz="4" w:space="0" w:color="auto"/>
              <w:left w:val="single" w:sz="4" w:space="0" w:color="auto"/>
              <w:bottom w:val="single" w:sz="4" w:space="0" w:color="auto"/>
              <w:right w:val="single" w:sz="4" w:space="0" w:color="auto"/>
            </w:tcBorders>
          </w:tcPr>
          <w:p w14:paraId="3AEA9920" w14:textId="77777777" w:rsidR="00F535EB" w:rsidRPr="004C3B3B" w:rsidRDefault="00F535EB" w:rsidP="004A718C">
            <w:pPr>
              <w:jc w:val="left"/>
            </w:pPr>
            <w:r w:rsidRPr="004C3B3B">
              <w:t>Hitachi Automation Director v8.</w:t>
            </w:r>
            <w:r w:rsidRPr="004C3B3B">
              <w:rPr>
                <w:rFonts w:hint="eastAsia"/>
              </w:rPr>
              <w:t>5.1-01</w:t>
            </w:r>
            <w:r w:rsidRPr="004C3B3B">
              <w:t xml:space="preserve"> Support</w:t>
            </w:r>
          </w:p>
        </w:tc>
        <w:tc>
          <w:tcPr>
            <w:tcW w:w="2063" w:type="dxa"/>
            <w:tcBorders>
              <w:top w:val="single" w:sz="4" w:space="0" w:color="auto"/>
              <w:left w:val="single" w:sz="4" w:space="0" w:color="auto"/>
              <w:bottom w:val="single" w:sz="4" w:space="0" w:color="auto"/>
              <w:right w:val="single" w:sz="4" w:space="0" w:color="auto"/>
            </w:tcBorders>
          </w:tcPr>
          <w:p w14:paraId="55013FB5" w14:textId="77777777" w:rsidR="00F535EB" w:rsidRPr="004C3B3B" w:rsidRDefault="00F535EB" w:rsidP="004A718C">
            <w:pPr>
              <w:jc w:val="center"/>
            </w:pPr>
            <w:r w:rsidRPr="004C3B3B">
              <w:t>February 6, 2017</w:t>
            </w:r>
          </w:p>
        </w:tc>
      </w:tr>
      <w:tr w:rsidR="00FB30C0" w:rsidRPr="004C3B3B" w14:paraId="53F1F8AE" w14:textId="77777777" w:rsidTr="00745523">
        <w:tc>
          <w:tcPr>
            <w:tcW w:w="567" w:type="dxa"/>
            <w:tcBorders>
              <w:top w:val="single" w:sz="4" w:space="0" w:color="auto"/>
              <w:left w:val="single" w:sz="4" w:space="0" w:color="auto"/>
              <w:bottom w:val="single" w:sz="4" w:space="0" w:color="auto"/>
              <w:right w:val="single" w:sz="4" w:space="0" w:color="auto"/>
            </w:tcBorders>
          </w:tcPr>
          <w:p w14:paraId="14FF43A8" w14:textId="77777777" w:rsidR="00FB30C0" w:rsidRPr="004C3B3B" w:rsidRDefault="00FB30C0" w:rsidP="00FB30C0">
            <w:pPr>
              <w:pStyle w:val="default"/>
              <w:spacing w:line="0" w:lineRule="atLeast"/>
              <w:jc w:val="center"/>
              <w:rPr>
                <w:lang w:val="en-US" w:eastAsia="ja-JP"/>
              </w:rPr>
            </w:pPr>
            <w:r w:rsidRPr="004C3B3B">
              <w:rPr>
                <w:rFonts w:hint="eastAsia"/>
                <w:lang w:val="en-US" w:eastAsia="ja-JP"/>
              </w:rPr>
              <w:t>15</w:t>
            </w:r>
          </w:p>
        </w:tc>
        <w:tc>
          <w:tcPr>
            <w:tcW w:w="1134" w:type="dxa"/>
            <w:tcBorders>
              <w:top w:val="single" w:sz="4" w:space="0" w:color="auto"/>
              <w:left w:val="single" w:sz="4" w:space="0" w:color="auto"/>
              <w:bottom w:val="single" w:sz="4" w:space="0" w:color="auto"/>
              <w:right w:val="single" w:sz="4" w:space="0" w:color="auto"/>
            </w:tcBorders>
          </w:tcPr>
          <w:p w14:paraId="1FD3461F" w14:textId="77777777" w:rsidR="00FB30C0" w:rsidRPr="004C3B3B" w:rsidRDefault="00FB30C0" w:rsidP="00FB30C0">
            <w:pPr>
              <w:jc w:val="center"/>
            </w:pPr>
            <w:r w:rsidRPr="004C3B3B">
              <w:rPr>
                <w:rFonts w:hint="eastAsia"/>
              </w:rPr>
              <w:t>8.5.2-00</w:t>
            </w:r>
          </w:p>
        </w:tc>
        <w:tc>
          <w:tcPr>
            <w:tcW w:w="5592" w:type="dxa"/>
            <w:tcBorders>
              <w:top w:val="single" w:sz="4" w:space="0" w:color="auto"/>
              <w:left w:val="single" w:sz="4" w:space="0" w:color="auto"/>
              <w:bottom w:val="single" w:sz="4" w:space="0" w:color="auto"/>
              <w:right w:val="single" w:sz="4" w:space="0" w:color="auto"/>
            </w:tcBorders>
          </w:tcPr>
          <w:p w14:paraId="0735CEAF" w14:textId="77777777" w:rsidR="00FB30C0" w:rsidRPr="004C3B3B" w:rsidRDefault="00FB30C0" w:rsidP="00FB30C0">
            <w:pPr>
              <w:jc w:val="left"/>
            </w:pPr>
            <w:r w:rsidRPr="004C3B3B">
              <w:t>Hitachi Automation Director v8.</w:t>
            </w:r>
            <w:r w:rsidRPr="004C3B3B">
              <w:rPr>
                <w:rFonts w:hint="eastAsia"/>
              </w:rPr>
              <w:t>5.2-00</w:t>
            </w:r>
            <w:r w:rsidRPr="004C3B3B">
              <w:t xml:space="preserve"> Support</w:t>
            </w:r>
          </w:p>
        </w:tc>
        <w:tc>
          <w:tcPr>
            <w:tcW w:w="2063" w:type="dxa"/>
            <w:tcBorders>
              <w:top w:val="single" w:sz="4" w:space="0" w:color="auto"/>
              <w:left w:val="single" w:sz="4" w:space="0" w:color="auto"/>
              <w:bottom w:val="single" w:sz="4" w:space="0" w:color="auto"/>
              <w:right w:val="single" w:sz="4" w:space="0" w:color="auto"/>
            </w:tcBorders>
          </w:tcPr>
          <w:p w14:paraId="3646C4A0" w14:textId="77777777" w:rsidR="00FB30C0" w:rsidRPr="004C3B3B" w:rsidRDefault="00FB30C0" w:rsidP="00FB30C0">
            <w:pPr>
              <w:jc w:val="center"/>
            </w:pPr>
            <w:r w:rsidRPr="004C3B3B">
              <w:rPr>
                <w:rFonts w:hint="eastAsia"/>
              </w:rPr>
              <w:t>April</w:t>
            </w:r>
            <w:r w:rsidRPr="004C3B3B">
              <w:t xml:space="preserve"> </w:t>
            </w:r>
            <w:r w:rsidRPr="004C3B3B">
              <w:rPr>
                <w:rFonts w:hint="eastAsia"/>
              </w:rPr>
              <w:t>10</w:t>
            </w:r>
            <w:r w:rsidRPr="004C3B3B">
              <w:t>, 2017</w:t>
            </w:r>
          </w:p>
        </w:tc>
      </w:tr>
      <w:tr w:rsidR="00D044D4" w:rsidRPr="004C3B3B" w14:paraId="41AB67C2" w14:textId="77777777" w:rsidTr="00745523">
        <w:tc>
          <w:tcPr>
            <w:tcW w:w="567" w:type="dxa"/>
            <w:tcBorders>
              <w:top w:val="single" w:sz="4" w:space="0" w:color="auto"/>
              <w:left w:val="single" w:sz="4" w:space="0" w:color="auto"/>
              <w:bottom w:val="single" w:sz="4" w:space="0" w:color="auto"/>
              <w:right w:val="single" w:sz="4" w:space="0" w:color="auto"/>
            </w:tcBorders>
          </w:tcPr>
          <w:p w14:paraId="04DDFACA" w14:textId="77777777" w:rsidR="00D044D4" w:rsidRPr="004C3B3B" w:rsidRDefault="00D044D4" w:rsidP="000C7E67">
            <w:pPr>
              <w:pStyle w:val="default"/>
              <w:spacing w:line="0" w:lineRule="atLeast"/>
              <w:jc w:val="center"/>
              <w:rPr>
                <w:lang w:val="en-US" w:eastAsia="ja-JP"/>
              </w:rPr>
            </w:pPr>
            <w:r w:rsidRPr="004C3B3B">
              <w:rPr>
                <w:rFonts w:hint="eastAsia"/>
                <w:lang w:val="en-US" w:eastAsia="ja-JP"/>
              </w:rPr>
              <w:t>1</w:t>
            </w:r>
            <w:r w:rsidR="000C7E67" w:rsidRPr="004C3B3B">
              <w:rPr>
                <w:rFonts w:hint="eastAsia"/>
                <w:lang w:val="en-US" w:eastAsia="ja-JP"/>
              </w:rPr>
              <w:t>6</w:t>
            </w:r>
          </w:p>
        </w:tc>
        <w:tc>
          <w:tcPr>
            <w:tcW w:w="1134" w:type="dxa"/>
            <w:tcBorders>
              <w:top w:val="single" w:sz="4" w:space="0" w:color="auto"/>
              <w:left w:val="single" w:sz="4" w:space="0" w:color="auto"/>
              <w:bottom w:val="single" w:sz="4" w:space="0" w:color="auto"/>
              <w:right w:val="single" w:sz="4" w:space="0" w:color="auto"/>
            </w:tcBorders>
          </w:tcPr>
          <w:p w14:paraId="52EAC71C" w14:textId="77777777" w:rsidR="00D044D4" w:rsidRPr="004C3B3B" w:rsidRDefault="00D044D4" w:rsidP="00D044D4">
            <w:pPr>
              <w:jc w:val="center"/>
            </w:pPr>
            <w:r w:rsidRPr="004C3B3B">
              <w:rPr>
                <w:rFonts w:hint="eastAsia"/>
              </w:rPr>
              <w:t>8.5.2-01</w:t>
            </w:r>
          </w:p>
        </w:tc>
        <w:tc>
          <w:tcPr>
            <w:tcW w:w="5592" w:type="dxa"/>
            <w:tcBorders>
              <w:top w:val="single" w:sz="4" w:space="0" w:color="auto"/>
              <w:left w:val="single" w:sz="4" w:space="0" w:color="auto"/>
              <w:bottom w:val="single" w:sz="4" w:space="0" w:color="auto"/>
              <w:right w:val="single" w:sz="4" w:space="0" w:color="auto"/>
            </w:tcBorders>
          </w:tcPr>
          <w:p w14:paraId="13E57210" w14:textId="77777777" w:rsidR="00D044D4" w:rsidRPr="004C3B3B" w:rsidRDefault="00D044D4" w:rsidP="00D044D4">
            <w:pPr>
              <w:jc w:val="left"/>
            </w:pPr>
            <w:r w:rsidRPr="004C3B3B">
              <w:t>Hitachi Automation Director v8.</w:t>
            </w:r>
            <w:r w:rsidRPr="004C3B3B">
              <w:rPr>
                <w:rFonts w:hint="eastAsia"/>
              </w:rPr>
              <w:t>5.2-01</w:t>
            </w:r>
            <w:r w:rsidRPr="004C3B3B">
              <w:t xml:space="preserve"> Support</w:t>
            </w:r>
          </w:p>
        </w:tc>
        <w:tc>
          <w:tcPr>
            <w:tcW w:w="2063" w:type="dxa"/>
            <w:tcBorders>
              <w:top w:val="single" w:sz="4" w:space="0" w:color="auto"/>
              <w:left w:val="single" w:sz="4" w:space="0" w:color="auto"/>
              <w:bottom w:val="single" w:sz="4" w:space="0" w:color="auto"/>
              <w:right w:val="single" w:sz="4" w:space="0" w:color="auto"/>
            </w:tcBorders>
          </w:tcPr>
          <w:p w14:paraId="64559113" w14:textId="77777777" w:rsidR="00D044D4" w:rsidRPr="004C3B3B" w:rsidRDefault="00D044D4" w:rsidP="00D044D4">
            <w:pPr>
              <w:jc w:val="center"/>
            </w:pPr>
            <w:r w:rsidRPr="004C3B3B">
              <w:rPr>
                <w:rFonts w:hint="eastAsia"/>
              </w:rPr>
              <w:t>May</w:t>
            </w:r>
            <w:r w:rsidRPr="004C3B3B">
              <w:t xml:space="preserve"> </w:t>
            </w:r>
            <w:r w:rsidRPr="004C3B3B">
              <w:rPr>
                <w:rFonts w:hint="eastAsia"/>
              </w:rPr>
              <w:t>11</w:t>
            </w:r>
            <w:r w:rsidRPr="004C3B3B">
              <w:t>, 2017</w:t>
            </w:r>
          </w:p>
        </w:tc>
      </w:tr>
      <w:tr w:rsidR="000C7E67" w:rsidRPr="004C3B3B" w14:paraId="173516E5" w14:textId="77777777" w:rsidTr="00745523">
        <w:tc>
          <w:tcPr>
            <w:tcW w:w="567" w:type="dxa"/>
            <w:tcBorders>
              <w:top w:val="single" w:sz="4" w:space="0" w:color="auto"/>
              <w:left w:val="single" w:sz="4" w:space="0" w:color="auto"/>
              <w:bottom w:val="single" w:sz="4" w:space="0" w:color="auto"/>
              <w:right w:val="single" w:sz="4" w:space="0" w:color="auto"/>
            </w:tcBorders>
          </w:tcPr>
          <w:p w14:paraId="67B85FDB" w14:textId="77777777" w:rsidR="000C7E67" w:rsidRPr="004C3B3B" w:rsidRDefault="000C7E67" w:rsidP="000C7E67">
            <w:pPr>
              <w:pStyle w:val="default"/>
              <w:spacing w:line="0" w:lineRule="atLeast"/>
              <w:jc w:val="center"/>
              <w:rPr>
                <w:lang w:val="en-US" w:eastAsia="ja-JP"/>
              </w:rPr>
            </w:pPr>
            <w:r w:rsidRPr="004C3B3B">
              <w:rPr>
                <w:rFonts w:hint="eastAsia"/>
                <w:lang w:val="en-US" w:eastAsia="ja-JP"/>
              </w:rPr>
              <w:t>17</w:t>
            </w:r>
          </w:p>
        </w:tc>
        <w:tc>
          <w:tcPr>
            <w:tcW w:w="1134" w:type="dxa"/>
            <w:tcBorders>
              <w:top w:val="single" w:sz="4" w:space="0" w:color="auto"/>
              <w:left w:val="single" w:sz="4" w:space="0" w:color="auto"/>
              <w:bottom w:val="single" w:sz="4" w:space="0" w:color="auto"/>
              <w:right w:val="single" w:sz="4" w:space="0" w:color="auto"/>
            </w:tcBorders>
          </w:tcPr>
          <w:p w14:paraId="2742415B" w14:textId="77777777" w:rsidR="000C7E67" w:rsidRPr="004C3B3B" w:rsidRDefault="000C7E67" w:rsidP="000C7E67">
            <w:pPr>
              <w:jc w:val="center"/>
            </w:pPr>
            <w:r w:rsidRPr="004C3B3B">
              <w:rPr>
                <w:rFonts w:hint="eastAsia"/>
              </w:rPr>
              <w:t>8.5.2-02</w:t>
            </w:r>
          </w:p>
        </w:tc>
        <w:tc>
          <w:tcPr>
            <w:tcW w:w="5592" w:type="dxa"/>
            <w:tcBorders>
              <w:top w:val="single" w:sz="4" w:space="0" w:color="auto"/>
              <w:left w:val="single" w:sz="4" w:space="0" w:color="auto"/>
              <w:bottom w:val="single" w:sz="4" w:space="0" w:color="auto"/>
              <w:right w:val="single" w:sz="4" w:space="0" w:color="auto"/>
            </w:tcBorders>
          </w:tcPr>
          <w:p w14:paraId="33D21002" w14:textId="77777777" w:rsidR="000C7E67" w:rsidRPr="004C3B3B" w:rsidRDefault="000C7E67" w:rsidP="000C7E67">
            <w:pPr>
              <w:jc w:val="left"/>
            </w:pPr>
            <w:r w:rsidRPr="004C3B3B">
              <w:t>Hitachi Automation Director v8.</w:t>
            </w:r>
            <w:r w:rsidRPr="004C3B3B">
              <w:rPr>
                <w:rFonts w:hint="eastAsia"/>
              </w:rPr>
              <w:t>5.2-02</w:t>
            </w:r>
            <w:r w:rsidRPr="004C3B3B">
              <w:t xml:space="preserve"> Support</w:t>
            </w:r>
          </w:p>
        </w:tc>
        <w:tc>
          <w:tcPr>
            <w:tcW w:w="2063" w:type="dxa"/>
            <w:tcBorders>
              <w:top w:val="single" w:sz="4" w:space="0" w:color="auto"/>
              <w:left w:val="single" w:sz="4" w:space="0" w:color="auto"/>
              <w:bottom w:val="single" w:sz="4" w:space="0" w:color="auto"/>
              <w:right w:val="single" w:sz="4" w:space="0" w:color="auto"/>
            </w:tcBorders>
          </w:tcPr>
          <w:p w14:paraId="1CBCEF4D" w14:textId="77777777" w:rsidR="000C7E67" w:rsidRPr="004C3B3B" w:rsidRDefault="000C7E67" w:rsidP="000C7E67">
            <w:pPr>
              <w:jc w:val="center"/>
            </w:pPr>
            <w:r w:rsidRPr="004C3B3B">
              <w:rPr>
                <w:rFonts w:hint="eastAsia"/>
              </w:rPr>
              <w:t>May</w:t>
            </w:r>
            <w:r w:rsidRPr="004C3B3B">
              <w:t xml:space="preserve"> </w:t>
            </w:r>
            <w:r w:rsidRPr="004C3B3B">
              <w:rPr>
                <w:rFonts w:hint="eastAsia"/>
              </w:rPr>
              <w:t>26</w:t>
            </w:r>
            <w:r w:rsidRPr="004C3B3B">
              <w:t>, 2017</w:t>
            </w:r>
          </w:p>
        </w:tc>
      </w:tr>
      <w:tr w:rsidR="00097A97" w:rsidRPr="004C3B3B" w14:paraId="05151D6D" w14:textId="77777777" w:rsidTr="00745523">
        <w:tc>
          <w:tcPr>
            <w:tcW w:w="567" w:type="dxa"/>
            <w:tcBorders>
              <w:top w:val="single" w:sz="4" w:space="0" w:color="auto"/>
              <w:left w:val="single" w:sz="4" w:space="0" w:color="auto"/>
              <w:bottom w:val="single" w:sz="4" w:space="0" w:color="auto"/>
              <w:right w:val="single" w:sz="4" w:space="0" w:color="auto"/>
            </w:tcBorders>
          </w:tcPr>
          <w:p w14:paraId="6ABC1253" w14:textId="77777777" w:rsidR="00097A97" w:rsidRPr="004C3B3B" w:rsidRDefault="00097A97" w:rsidP="000C7E67">
            <w:pPr>
              <w:pStyle w:val="default"/>
              <w:spacing w:line="0" w:lineRule="atLeast"/>
              <w:jc w:val="center"/>
              <w:rPr>
                <w:lang w:val="en-US" w:eastAsia="ja-JP"/>
              </w:rPr>
            </w:pPr>
            <w:r w:rsidRPr="004C3B3B">
              <w:rPr>
                <w:rFonts w:hint="eastAsia"/>
                <w:lang w:val="en-US" w:eastAsia="ja-JP"/>
              </w:rPr>
              <w:t>18</w:t>
            </w:r>
          </w:p>
        </w:tc>
        <w:tc>
          <w:tcPr>
            <w:tcW w:w="1134" w:type="dxa"/>
            <w:tcBorders>
              <w:top w:val="single" w:sz="4" w:space="0" w:color="auto"/>
              <w:left w:val="single" w:sz="4" w:space="0" w:color="auto"/>
              <w:bottom w:val="single" w:sz="4" w:space="0" w:color="auto"/>
              <w:right w:val="single" w:sz="4" w:space="0" w:color="auto"/>
            </w:tcBorders>
          </w:tcPr>
          <w:p w14:paraId="4C17F0C3" w14:textId="77777777" w:rsidR="00097A97" w:rsidRPr="004C3B3B" w:rsidRDefault="00097A97" w:rsidP="00097A97">
            <w:pPr>
              <w:jc w:val="center"/>
            </w:pPr>
            <w:r w:rsidRPr="004C3B3B">
              <w:rPr>
                <w:rFonts w:hint="eastAsia"/>
              </w:rPr>
              <w:t>8.5.2-03</w:t>
            </w:r>
          </w:p>
        </w:tc>
        <w:tc>
          <w:tcPr>
            <w:tcW w:w="5592" w:type="dxa"/>
            <w:tcBorders>
              <w:top w:val="single" w:sz="4" w:space="0" w:color="auto"/>
              <w:left w:val="single" w:sz="4" w:space="0" w:color="auto"/>
              <w:bottom w:val="single" w:sz="4" w:space="0" w:color="auto"/>
              <w:right w:val="single" w:sz="4" w:space="0" w:color="auto"/>
            </w:tcBorders>
          </w:tcPr>
          <w:p w14:paraId="4D7C5749" w14:textId="77777777" w:rsidR="00097A97" w:rsidRPr="004C3B3B" w:rsidRDefault="00097A97" w:rsidP="00097A97">
            <w:pPr>
              <w:jc w:val="left"/>
            </w:pPr>
            <w:r w:rsidRPr="004C3B3B">
              <w:t>Hitachi Automation Director v8.</w:t>
            </w:r>
            <w:r w:rsidRPr="004C3B3B">
              <w:rPr>
                <w:rFonts w:hint="eastAsia"/>
              </w:rPr>
              <w:t>5.2-03</w:t>
            </w:r>
            <w:r w:rsidRPr="004C3B3B">
              <w:t xml:space="preserve"> Support</w:t>
            </w:r>
          </w:p>
        </w:tc>
        <w:tc>
          <w:tcPr>
            <w:tcW w:w="2063" w:type="dxa"/>
            <w:tcBorders>
              <w:top w:val="single" w:sz="4" w:space="0" w:color="auto"/>
              <w:left w:val="single" w:sz="4" w:space="0" w:color="auto"/>
              <w:bottom w:val="single" w:sz="4" w:space="0" w:color="auto"/>
              <w:right w:val="single" w:sz="4" w:space="0" w:color="auto"/>
            </w:tcBorders>
          </w:tcPr>
          <w:p w14:paraId="362D5B52" w14:textId="77777777" w:rsidR="00097A97" w:rsidRPr="004C3B3B" w:rsidRDefault="00097A97" w:rsidP="00097A97">
            <w:pPr>
              <w:jc w:val="center"/>
            </w:pPr>
            <w:r w:rsidRPr="004C3B3B">
              <w:rPr>
                <w:rFonts w:hint="eastAsia"/>
              </w:rPr>
              <w:t>June</w:t>
            </w:r>
            <w:r w:rsidRPr="004C3B3B">
              <w:t xml:space="preserve"> </w:t>
            </w:r>
            <w:r w:rsidRPr="004C3B3B">
              <w:rPr>
                <w:rFonts w:hint="eastAsia"/>
              </w:rPr>
              <w:t>21</w:t>
            </w:r>
            <w:r w:rsidRPr="004C3B3B">
              <w:t>, 2017</w:t>
            </w:r>
          </w:p>
        </w:tc>
      </w:tr>
      <w:tr w:rsidR="002A5DF6" w:rsidRPr="004C3B3B" w14:paraId="648EF967" w14:textId="77777777" w:rsidTr="00745523">
        <w:tc>
          <w:tcPr>
            <w:tcW w:w="567" w:type="dxa"/>
            <w:tcBorders>
              <w:top w:val="single" w:sz="4" w:space="0" w:color="auto"/>
              <w:left w:val="single" w:sz="4" w:space="0" w:color="auto"/>
              <w:bottom w:val="single" w:sz="4" w:space="0" w:color="auto"/>
              <w:right w:val="single" w:sz="4" w:space="0" w:color="auto"/>
            </w:tcBorders>
          </w:tcPr>
          <w:p w14:paraId="1616A0C3" w14:textId="77777777" w:rsidR="002A5DF6" w:rsidRPr="004C3B3B" w:rsidRDefault="002A5DF6" w:rsidP="000C7E67">
            <w:pPr>
              <w:pStyle w:val="default"/>
              <w:spacing w:line="0" w:lineRule="atLeast"/>
              <w:jc w:val="center"/>
              <w:rPr>
                <w:lang w:val="en-US" w:eastAsia="ja-JP"/>
              </w:rPr>
            </w:pPr>
            <w:r w:rsidRPr="004C3B3B">
              <w:rPr>
                <w:rFonts w:hint="eastAsia"/>
                <w:lang w:val="en-US" w:eastAsia="ja-JP"/>
              </w:rPr>
              <w:t>19</w:t>
            </w:r>
          </w:p>
        </w:tc>
        <w:tc>
          <w:tcPr>
            <w:tcW w:w="1134" w:type="dxa"/>
            <w:tcBorders>
              <w:top w:val="single" w:sz="4" w:space="0" w:color="auto"/>
              <w:left w:val="single" w:sz="4" w:space="0" w:color="auto"/>
              <w:bottom w:val="single" w:sz="4" w:space="0" w:color="auto"/>
              <w:right w:val="single" w:sz="4" w:space="0" w:color="auto"/>
            </w:tcBorders>
          </w:tcPr>
          <w:p w14:paraId="7D221B39" w14:textId="77777777" w:rsidR="002A5DF6" w:rsidRPr="004C3B3B" w:rsidRDefault="002A5DF6" w:rsidP="00097A97">
            <w:pPr>
              <w:jc w:val="center"/>
            </w:pPr>
            <w:r w:rsidRPr="004C3B3B">
              <w:rPr>
                <w:rFonts w:hint="eastAsia"/>
              </w:rPr>
              <w:t>8.5.3-00</w:t>
            </w:r>
          </w:p>
        </w:tc>
        <w:tc>
          <w:tcPr>
            <w:tcW w:w="5592" w:type="dxa"/>
            <w:tcBorders>
              <w:top w:val="single" w:sz="4" w:space="0" w:color="auto"/>
              <w:left w:val="single" w:sz="4" w:space="0" w:color="auto"/>
              <w:bottom w:val="single" w:sz="4" w:space="0" w:color="auto"/>
              <w:right w:val="single" w:sz="4" w:space="0" w:color="auto"/>
            </w:tcBorders>
          </w:tcPr>
          <w:p w14:paraId="207B575D" w14:textId="77777777" w:rsidR="002A5DF6" w:rsidRPr="004C3B3B" w:rsidRDefault="002A5DF6" w:rsidP="002A5DF6">
            <w:pPr>
              <w:jc w:val="left"/>
            </w:pPr>
            <w:r w:rsidRPr="004C3B3B">
              <w:t>Hitachi Automation Director v8.</w:t>
            </w:r>
            <w:r w:rsidRPr="004C3B3B">
              <w:rPr>
                <w:rFonts w:hint="eastAsia"/>
              </w:rPr>
              <w:t>5.3-00</w:t>
            </w:r>
            <w:r w:rsidRPr="004C3B3B">
              <w:t xml:space="preserve"> Support</w:t>
            </w:r>
          </w:p>
        </w:tc>
        <w:tc>
          <w:tcPr>
            <w:tcW w:w="2063" w:type="dxa"/>
            <w:tcBorders>
              <w:top w:val="single" w:sz="4" w:space="0" w:color="auto"/>
              <w:left w:val="single" w:sz="4" w:space="0" w:color="auto"/>
              <w:bottom w:val="single" w:sz="4" w:space="0" w:color="auto"/>
              <w:right w:val="single" w:sz="4" w:space="0" w:color="auto"/>
            </w:tcBorders>
          </w:tcPr>
          <w:p w14:paraId="36D355CA" w14:textId="77777777" w:rsidR="002A5DF6" w:rsidRPr="004C3B3B" w:rsidRDefault="002A5DF6" w:rsidP="002A5DF6">
            <w:pPr>
              <w:jc w:val="center"/>
            </w:pPr>
            <w:r w:rsidRPr="004C3B3B">
              <w:rPr>
                <w:rFonts w:hint="eastAsia"/>
              </w:rPr>
              <w:t>September</w:t>
            </w:r>
            <w:r w:rsidRPr="004C3B3B">
              <w:t xml:space="preserve"> </w:t>
            </w:r>
            <w:r w:rsidRPr="004C3B3B">
              <w:rPr>
                <w:rFonts w:hint="eastAsia"/>
              </w:rPr>
              <w:t>14</w:t>
            </w:r>
            <w:r w:rsidRPr="004C3B3B">
              <w:t>, 2017</w:t>
            </w:r>
          </w:p>
        </w:tc>
      </w:tr>
      <w:tr w:rsidR="00CD34F7" w:rsidRPr="004C3B3B" w14:paraId="5D501D28" w14:textId="77777777" w:rsidTr="00745523">
        <w:tc>
          <w:tcPr>
            <w:tcW w:w="567" w:type="dxa"/>
            <w:tcBorders>
              <w:top w:val="single" w:sz="4" w:space="0" w:color="auto"/>
              <w:left w:val="single" w:sz="4" w:space="0" w:color="auto"/>
              <w:bottom w:val="single" w:sz="4" w:space="0" w:color="auto"/>
              <w:right w:val="single" w:sz="4" w:space="0" w:color="auto"/>
            </w:tcBorders>
          </w:tcPr>
          <w:p w14:paraId="5C02C825" w14:textId="77777777" w:rsidR="00CD34F7" w:rsidRPr="004C3B3B" w:rsidRDefault="00CD34F7" w:rsidP="00CD34F7">
            <w:pPr>
              <w:pStyle w:val="default"/>
              <w:spacing w:line="0" w:lineRule="atLeast"/>
              <w:jc w:val="center"/>
              <w:rPr>
                <w:lang w:val="en-US" w:eastAsia="ja-JP"/>
              </w:rPr>
            </w:pPr>
            <w:r w:rsidRPr="004C3B3B">
              <w:rPr>
                <w:rFonts w:hint="eastAsia"/>
                <w:lang w:val="en-US" w:eastAsia="ja-JP"/>
              </w:rPr>
              <w:t>20</w:t>
            </w:r>
          </w:p>
        </w:tc>
        <w:tc>
          <w:tcPr>
            <w:tcW w:w="1134" w:type="dxa"/>
            <w:tcBorders>
              <w:top w:val="single" w:sz="4" w:space="0" w:color="auto"/>
              <w:left w:val="single" w:sz="4" w:space="0" w:color="auto"/>
              <w:bottom w:val="single" w:sz="4" w:space="0" w:color="auto"/>
              <w:right w:val="single" w:sz="4" w:space="0" w:color="auto"/>
            </w:tcBorders>
          </w:tcPr>
          <w:p w14:paraId="71C52A93" w14:textId="77777777" w:rsidR="00CD34F7" w:rsidRPr="004C3B3B" w:rsidRDefault="00CD34F7" w:rsidP="00CD34F7">
            <w:pPr>
              <w:jc w:val="center"/>
            </w:pPr>
            <w:r w:rsidRPr="004C3B3B">
              <w:rPr>
                <w:rFonts w:hint="eastAsia"/>
              </w:rPr>
              <w:t>8.5.4-00</w:t>
            </w:r>
          </w:p>
        </w:tc>
        <w:tc>
          <w:tcPr>
            <w:tcW w:w="5592" w:type="dxa"/>
            <w:tcBorders>
              <w:top w:val="single" w:sz="4" w:space="0" w:color="auto"/>
              <w:left w:val="single" w:sz="4" w:space="0" w:color="auto"/>
              <w:bottom w:val="single" w:sz="4" w:space="0" w:color="auto"/>
              <w:right w:val="single" w:sz="4" w:space="0" w:color="auto"/>
            </w:tcBorders>
          </w:tcPr>
          <w:p w14:paraId="33FF4243" w14:textId="77777777" w:rsidR="00CD34F7" w:rsidRPr="004C3B3B" w:rsidRDefault="00CD34F7" w:rsidP="00CD34F7">
            <w:pPr>
              <w:jc w:val="left"/>
            </w:pPr>
            <w:r w:rsidRPr="004C3B3B">
              <w:t>Hitachi Automation Director v8.</w:t>
            </w:r>
            <w:r w:rsidRPr="004C3B3B">
              <w:rPr>
                <w:rFonts w:hint="eastAsia"/>
              </w:rPr>
              <w:t>5.4-00</w:t>
            </w:r>
            <w:r w:rsidRPr="004C3B3B">
              <w:t xml:space="preserve"> Support</w:t>
            </w:r>
          </w:p>
        </w:tc>
        <w:tc>
          <w:tcPr>
            <w:tcW w:w="2063" w:type="dxa"/>
            <w:tcBorders>
              <w:top w:val="single" w:sz="4" w:space="0" w:color="auto"/>
              <w:left w:val="single" w:sz="4" w:space="0" w:color="auto"/>
              <w:bottom w:val="single" w:sz="4" w:space="0" w:color="auto"/>
              <w:right w:val="single" w:sz="4" w:space="0" w:color="auto"/>
            </w:tcBorders>
          </w:tcPr>
          <w:p w14:paraId="629DDDBA" w14:textId="77777777" w:rsidR="00CD34F7" w:rsidRPr="004C3B3B" w:rsidRDefault="00CD34F7" w:rsidP="00CD34F7">
            <w:pPr>
              <w:jc w:val="center"/>
            </w:pPr>
            <w:r w:rsidRPr="004C3B3B">
              <w:rPr>
                <w:rFonts w:hint="eastAsia"/>
              </w:rPr>
              <w:t>December</w:t>
            </w:r>
            <w:r w:rsidRPr="004C3B3B">
              <w:t xml:space="preserve"> </w:t>
            </w:r>
            <w:r w:rsidRPr="004C3B3B">
              <w:rPr>
                <w:rFonts w:hint="eastAsia"/>
              </w:rPr>
              <w:t>31</w:t>
            </w:r>
            <w:r w:rsidRPr="004C3B3B">
              <w:t>, 2017</w:t>
            </w:r>
          </w:p>
        </w:tc>
      </w:tr>
      <w:tr w:rsidR="00850059" w:rsidRPr="004C3B3B" w14:paraId="452C99D0" w14:textId="77777777" w:rsidTr="00745523">
        <w:tc>
          <w:tcPr>
            <w:tcW w:w="567" w:type="dxa"/>
            <w:tcBorders>
              <w:top w:val="single" w:sz="4" w:space="0" w:color="auto"/>
              <w:left w:val="single" w:sz="4" w:space="0" w:color="auto"/>
              <w:bottom w:val="single" w:sz="4" w:space="0" w:color="auto"/>
              <w:right w:val="single" w:sz="4" w:space="0" w:color="auto"/>
            </w:tcBorders>
          </w:tcPr>
          <w:p w14:paraId="657B79A5" w14:textId="77777777" w:rsidR="00850059" w:rsidRPr="004C3B3B" w:rsidRDefault="00850059" w:rsidP="00CD34F7">
            <w:pPr>
              <w:pStyle w:val="default"/>
              <w:spacing w:line="0" w:lineRule="atLeast"/>
              <w:jc w:val="center"/>
              <w:rPr>
                <w:lang w:val="en-US" w:eastAsia="ja-JP"/>
              </w:rPr>
            </w:pPr>
            <w:r w:rsidRPr="004C3B3B">
              <w:rPr>
                <w:rFonts w:hint="eastAsia"/>
                <w:lang w:val="en-US" w:eastAsia="ja-JP"/>
              </w:rPr>
              <w:t>2</w:t>
            </w:r>
            <w:r w:rsidRPr="004C3B3B">
              <w:rPr>
                <w:lang w:val="en-US" w:eastAsia="ja-JP"/>
              </w:rPr>
              <w:t>1</w:t>
            </w:r>
          </w:p>
        </w:tc>
        <w:tc>
          <w:tcPr>
            <w:tcW w:w="1134" w:type="dxa"/>
            <w:tcBorders>
              <w:top w:val="single" w:sz="4" w:space="0" w:color="auto"/>
              <w:left w:val="single" w:sz="4" w:space="0" w:color="auto"/>
              <w:bottom w:val="single" w:sz="4" w:space="0" w:color="auto"/>
              <w:right w:val="single" w:sz="4" w:space="0" w:color="auto"/>
            </w:tcBorders>
          </w:tcPr>
          <w:p w14:paraId="4CF6A148" w14:textId="77777777" w:rsidR="00850059" w:rsidRPr="004C3B3B" w:rsidRDefault="00850059" w:rsidP="00CD34F7">
            <w:pPr>
              <w:jc w:val="center"/>
            </w:pPr>
            <w:r w:rsidRPr="004C3B3B">
              <w:rPr>
                <w:rFonts w:hint="eastAsia"/>
              </w:rPr>
              <w:t>8</w:t>
            </w:r>
            <w:r w:rsidRPr="004C3B3B">
              <w:t>.5.4-01</w:t>
            </w:r>
          </w:p>
        </w:tc>
        <w:tc>
          <w:tcPr>
            <w:tcW w:w="5592" w:type="dxa"/>
            <w:tcBorders>
              <w:top w:val="single" w:sz="4" w:space="0" w:color="auto"/>
              <w:left w:val="single" w:sz="4" w:space="0" w:color="auto"/>
              <w:bottom w:val="single" w:sz="4" w:space="0" w:color="auto"/>
              <w:right w:val="single" w:sz="4" w:space="0" w:color="auto"/>
            </w:tcBorders>
          </w:tcPr>
          <w:p w14:paraId="2C96280A" w14:textId="77777777" w:rsidR="00850059" w:rsidRPr="004C3B3B" w:rsidRDefault="00850059" w:rsidP="00CD34F7">
            <w:pPr>
              <w:jc w:val="left"/>
            </w:pPr>
            <w:r w:rsidRPr="004C3B3B">
              <w:t>Hitachi Automation Director v8.</w:t>
            </w:r>
            <w:r w:rsidRPr="004C3B3B">
              <w:rPr>
                <w:rFonts w:hint="eastAsia"/>
              </w:rPr>
              <w:t>5.4-0</w:t>
            </w:r>
            <w:r w:rsidRPr="004C3B3B">
              <w:t>1 Support</w:t>
            </w:r>
          </w:p>
        </w:tc>
        <w:tc>
          <w:tcPr>
            <w:tcW w:w="2063" w:type="dxa"/>
            <w:tcBorders>
              <w:top w:val="single" w:sz="4" w:space="0" w:color="auto"/>
              <w:left w:val="single" w:sz="4" w:space="0" w:color="auto"/>
              <w:bottom w:val="single" w:sz="4" w:space="0" w:color="auto"/>
              <w:right w:val="single" w:sz="4" w:space="0" w:color="auto"/>
            </w:tcBorders>
          </w:tcPr>
          <w:p w14:paraId="178ADC28" w14:textId="77777777" w:rsidR="00850059" w:rsidRPr="004C3B3B" w:rsidRDefault="00850059" w:rsidP="00CD34F7">
            <w:pPr>
              <w:jc w:val="center"/>
            </w:pPr>
            <w:r w:rsidRPr="004C3B3B">
              <w:t>January 25, 2018</w:t>
            </w:r>
          </w:p>
        </w:tc>
      </w:tr>
      <w:tr w:rsidR="00491A8C" w:rsidRPr="004C3B3B" w14:paraId="3CB11219" w14:textId="77777777" w:rsidTr="00745523">
        <w:tc>
          <w:tcPr>
            <w:tcW w:w="567" w:type="dxa"/>
            <w:tcBorders>
              <w:top w:val="single" w:sz="4" w:space="0" w:color="auto"/>
              <w:left w:val="single" w:sz="4" w:space="0" w:color="auto"/>
              <w:bottom w:val="single" w:sz="4" w:space="0" w:color="auto"/>
              <w:right w:val="single" w:sz="4" w:space="0" w:color="auto"/>
            </w:tcBorders>
          </w:tcPr>
          <w:p w14:paraId="5B158BA4" w14:textId="77777777" w:rsidR="00491A8C" w:rsidRPr="004C3B3B" w:rsidRDefault="00491A8C" w:rsidP="00491A8C">
            <w:pPr>
              <w:pStyle w:val="default"/>
              <w:spacing w:line="0" w:lineRule="atLeast"/>
              <w:jc w:val="center"/>
              <w:rPr>
                <w:lang w:val="en-US" w:eastAsia="ja-JP"/>
              </w:rPr>
            </w:pPr>
            <w:r w:rsidRPr="004C3B3B">
              <w:rPr>
                <w:rFonts w:hint="eastAsia"/>
                <w:lang w:val="en-US" w:eastAsia="ja-JP"/>
              </w:rPr>
              <w:t>2</w:t>
            </w:r>
            <w:r w:rsidRPr="004C3B3B">
              <w:rPr>
                <w:lang w:val="en-US" w:eastAsia="ja-JP"/>
              </w:rPr>
              <w:t>2</w:t>
            </w:r>
          </w:p>
        </w:tc>
        <w:tc>
          <w:tcPr>
            <w:tcW w:w="1134" w:type="dxa"/>
            <w:tcBorders>
              <w:top w:val="single" w:sz="4" w:space="0" w:color="auto"/>
              <w:left w:val="single" w:sz="4" w:space="0" w:color="auto"/>
              <w:bottom w:val="single" w:sz="4" w:space="0" w:color="auto"/>
              <w:right w:val="single" w:sz="4" w:space="0" w:color="auto"/>
            </w:tcBorders>
          </w:tcPr>
          <w:p w14:paraId="649AEC91" w14:textId="77777777" w:rsidR="00491A8C" w:rsidRPr="004C3B3B" w:rsidRDefault="00491A8C" w:rsidP="00491A8C">
            <w:pPr>
              <w:jc w:val="center"/>
            </w:pPr>
            <w:r w:rsidRPr="004C3B3B">
              <w:rPr>
                <w:rFonts w:hint="eastAsia"/>
              </w:rPr>
              <w:t>8</w:t>
            </w:r>
            <w:r w:rsidRPr="004C3B3B">
              <w:t>.5.4-02</w:t>
            </w:r>
          </w:p>
        </w:tc>
        <w:tc>
          <w:tcPr>
            <w:tcW w:w="5592" w:type="dxa"/>
            <w:tcBorders>
              <w:top w:val="single" w:sz="4" w:space="0" w:color="auto"/>
              <w:left w:val="single" w:sz="4" w:space="0" w:color="auto"/>
              <w:bottom w:val="single" w:sz="4" w:space="0" w:color="auto"/>
              <w:right w:val="single" w:sz="4" w:space="0" w:color="auto"/>
            </w:tcBorders>
          </w:tcPr>
          <w:p w14:paraId="26725649" w14:textId="77777777" w:rsidR="00491A8C" w:rsidRPr="004C3B3B" w:rsidRDefault="00491A8C" w:rsidP="00491A8C">
            <w:pPr>
              <w:jc w:val="left"/>
            </w:pPr>
            <w:r w:rsidRPr="004C3B3B">
              <w:t>Hitachi Automation Director v8.</w:t>
            </w:r>
            <w:r w:rsidRPr="004C3B3B">
              <w:rPr>
                <w:rFonts w:hint="eastAsia"/>
              </w:rPr>
              <w:t>5.4-0</w:t>
            </w:r>
            <w:r w:rsidRPr="004C3B3B">
              <w:t>2 Support</w:t>
            </w:r>
          </w:p>
        </w:tc>
        <w:tc>
          <w:tcPr>
            <w:tcW w:w="2063" w:type="dxa"/>
            <w:tcBorders>
              <w:top w:val="single" w:sz="4" w:space="0" w:color="auto"/>
              <w:left w:val="single" w:sz="4" w:space="0" w:color="auto"/>
              <w:bottom w:val="single" w:sz="4" w:space="0" w:color="auto"/>
              <w:right w:val="single" w:sz="4" w:space="0" w:color="auto"/>
            </w:tcBorders>
          </w:tcPr>
          <w:p w14:paraId="0B64FFAC" w14:textId="77777777" w:rsidR="00491A8C" w:rsidRPr="004C3B3B" w:rsidRDefault="00491A8C" w:rsidP="00491A8C">
            <w:pPr>
              <w:jc w:val="center"/>
            </w:pPr>
            <w:r w:rsidRPr="004C3B3B">
              <w:t>February 19, 2018</w:t>
            </w:r>
          </w:p>
        </w:tc>
      </w:tr>
      <w:tr w:rsidR="00AB074A" w:rsidRPr="004C3B3B" w14:paraId="41E08777" w14:textId="77777777" w:rsidTr="00745523">
        <w:tc>
          <w:tcPr>
            <w:tcW w:w="567" w:type="dxa"/>
            <w:tcBorders>
              <w:top w:val="single" w:sz="4" w:space="0" w:color="auto"/>
              <w:left w:val="single" w:sz="4" w:space="0" w:color="auto"/>
              <w:bottom w:val="single" w:sz="4" w:space="0" w:color="auto"/>
              <w:right w:val="single" w:sz="4" w:space="0" w:color="auto"/>
            </w:tcBorders>
          </w:tcPr>
          <w:p w14:paraId="70100DCA" w14:textId="77777777" w:rsidR="00AB074A" w:rsidRPr="004C3B3B" w:rsidRDefault="00AB074A" w:rsidP="00AB074A">
            <w:pPr>
              <w:pStyle w:val="default"/>
              <w:spacing w:line="0" w:lineRule="atLeast"/>
              <w:jc w:val="center"/>
              <w:rPr>
                <w:lang w:val="en-US" w:eastAsia="ja-JP"/>
              </w:rPr>
            </w:pPr>
            <w:r w:rsidRPr="004C3B3B">
              <w:rPr>
                <w:rFonts w:hint="eastAsia"/>
                <w:lang w:val="en-US" w:eastAsia="ja-JP"/>
              </w:rPr>
              <w:t>2</w:t>
            </w:r>
            <w:r w:rsidRPr="004C3B3B">
              <w:rPr>
                <w:lang w:val="en-US" w:eastAsia="ja-JP"/>
              </w:rPr>
              <w:t>3</w:t>
            </w:r>
          </w:p>
        </w:tc>
        <w:tc>
          <w:tcPr>
            <w:tcW w:w="1134" w:type="dxa"/>
            <w:tcBorders>
              <w:top w:val="single" w:sz="4" w:space="0" w:color="auto"/>
              <w:left w:val="single" w:sz="4" w:space="0" w:color="auto"/>
              <w:bottom w:val="single" w:sz="4" w:space="0" w:color="auto"/>
              <w:right w:val="single" w:sz="4" w:space="0" w:color="auto"/>
            </w:tcBorders>
          </w:tcPr>
          <w:p w14:paraId="32EDEDE1" w14:textId="77777777" w:rsidR="00AB074A" w:rsidRPr="004C3B3B" w:rsidRDefault="00AB074A" w:rsidP="00AB074A">
            <w:pPr>
              <w:jc w:val="center"/>
            </w:pPr>
            <w:r w:rsidRPr="004C3B3B">
              <w:rPr>
                <w:rFonts w:hint="eastAsia"/>
              </w:rPr>
              <w:t>8</w:t>
            </w:r>
            <w:r w:rsidRPr="004C3B3B">
              <w:t>.6.0-00</w:t>
            </w:r>
          </w:p>
        </w:tc>
        <w:tc>
          <w:tcPr>
            <w:tcW w:w="5592" w:type="dxa"/>
            <w:tcBorders>
              <w:top w:val="single" w:sz="4" w:space="0" w:color="auto"/>
              <w:left w:val="single" w:sz="4" w:space="0" w:color="auto"/>
              <w:bottom w:val="single" w:sz="4" w:space="0" w:color="auto"/>
              <w:right w:val="single" w:sz="4" w:space="0" w:color="auto"/>
            </w:tcBorders>
          </w:tcPr>
          <w:p w14:paraId="6CCB8F00" w14:textId="77777777" w:rsidR="00AB074A" w:rsidRPr="004C3B3B" w:rsidRDefault="00AB074A" w:rsidP="00AB074A">
            <w:pPr>
              <w:jc w:val="left"/>
            </w:pPr>
            <w:r w:rsidRPr="004C3B3B">
              <w:t>Hitachi Automation Director v8.6</w:t>
            </w:r>
            <w:r w:rsidRPr="004C3B3B">
              <w:rPr>
                <w:rFonts w:hint="eastAsia"/>
              </w:rPr>
              <w:t>.</w:t>
            </w:r>
            <w:r w:rsidRPr="004C3B3B">
              <w:t>0</w:t>
            </w:r>
            <w:r w:rsidRPr="004C3B3B">
              <w:rPr>
                <w:rFonts w:hint="eastAsia"/>
              </w:rPr>
              <w:t>-0</w:t>
            </w:r>
            <w:r w:rsidRPr="004C3B3B">
              <w:t>0 Support</w:t>
            </w:r>
          </w:p>
        </w:tc>
        <w:tc>
          <w:tcPr>
            <w:tcW w:w="2063" w:type="dxa"/>
            <w:tcBorders>
              <w:top w:val="single" w:sz="4" w:space="0" w:color="auto"/>
              <w:left w:val="single" w:sz="4" w:space="0" w:color="auto"/>
              <w:bottom w:val="single" w:sz="4" w:space="0" w:color="auto"/>
              <w:right w:val="single" w:sz="4" w:space="0" w:color="auto"/>
            </w:tcBorders>
          </w:tcPr>
          <w:p w14:paraId="5839F107" w14:textId="77777777" w:rsidR="00AB074A" w:rsidRPr="004C3B3B" w:rsidRDefault="00AB074A" w:rsidP="00AB074A">
            <w:pPr>
              <w:jc w:val="center"/>
            </w:pPr>
            <w:r w:rsidRPr="004C3B3B">
              <w:t>March 15, 2018</w:t>
            </w:r>
          </w:p>
        </w:tc>
      </w:tr>
      <w:tr w:rsidR="00F7105E" w:rsidRPr="004C3B3B" w14:paraId="488CC9A8" w14:textId="77777777" w:rsidTr="00745523">
        <w:tc>
          <w:tcPr>
            <w:tcW w:w="567" w:type="dxa"/>
            <w:tcBorders>
              <w:top w:val="single" w:sz="4" w:space="0" w:color="auto"/>
              <w:left w:val="single" w:sz="4" w:space="0" w:color="auto"/>
              <w:bottom w:val="single" w:sz="4" w:space="0" w:color="auto"/>
              <w:right w:val="single" w:sz="4" w:space="0" w:color="auto"/>
            </w:tcBorders>
          </w:tcPr>
          <w:p w14:paraId="5DB9A59D" w14:textId="77777777" w:rsidR="00F7105E" w:rsidRPr="004C3B3B" w:rsidRDefault="00F7105E" w:rsidP="00F7105E">
            <w:pPr>
              <w:pStyle w:val="default"/>
              <w:spacing w:line="0" w:lineRule="atLeast"/>
              <w:jc w:val="center"/>
              <w:rPr>
                <w:lang w:val="en-US" w:eastAsia="ja-JP"/>
              </w:rPr>
            </w:pPr>
            <w:r w:rsidRPr="004C3B3B">
              <w:rPr>
                <w:rFonts w:hint="eastAsia"/>
                <w:lang w:val="en-US" w:eastAsia="ja-JP"/>
              </w:rPr>
              <w:t>2</w:t>
            </w:r>
            <w:r w:rsidRPr="004C3B3B">
              <w:rPr>
                <w:lang w:val="en-US" w:eastAsia="ja-JP"/>
              </w:rPr>
              <w:t>4</w:t>
            </w:r>
          </w:p>
        </w:tc>
        <w:tc>
          <w:tcPr>
            <w:tcW w:w="1134" w:type="dxa"/>
            <w:tcBorders>
              <w:top w:val="single" w:sz="4" w:space="0" w:color="auto"/>
              <w:left w:val="single" w:sz="4" w:space="0" w:color="auto"/>
              <w:bottom w:val="single" w:sz="4" w:space="0" w:color="auto"/>
              <w:right w:val="single" w:sz="4" w:space="0" w:color="auto"/>
            </w:tcBorders>
          </w:tcPr>
          <w:p w14:paraId="36135985" w14:textId="77777777" w:rsidR="00F7105E" w:rsidRPr="004C3B3B" w:rsidRDefault="00F7105E" w:rsidP="00F7105E">
            <w:pPr>
              <w:jc w:val="center"/>
            </w:pPr>
            <w:r w:rsidRPr="004C3B3B">
              <w:rPr>
                <w:rFonts w:hint="eastAsia"/>
              </w:rPr>
              <w:t>8</w:t>
            </w:r>
            <w:r w:rsidRPr="004C3B3B">
              <w:t>.6.1-00</w:t>
            </w:r>
          </w:p>
        </w:tc>
        <w:tc>
          <w:tcPr>
            <w:tcW w:w="5592" w:type="dxa"/>
            <w:tcBorders>
              <w:top w:val="single" w:sz="4" w:space="0" w:color="auto"/>
              <w:left w:val="single" w:sz="4" w:space="0" w:color="auto"/>
              <w:bottom w:val="single" w:sz="4" w:space="0" w:color="auto"/>
              <w:right w:val="single" w:sz="4" w:space="0" w:color="auto"/>
            </w:tcBorders>
          </w:tcPr>
          <w:p w14:paraId="1F5E02DC" w14:textId="77777777" w:rsidR="00F7105E" w:rsidRPr="004C3B3B" w:rsidRDefault="00F7105E" w:rsidP="00F7105E">
            <w:pPr>
              <w:jc w:val="left"/>
            </w:pPr>
            <w:r w:rsidRPr="004C3B3B">
              <w:t>Hitachi Automation Director v8.6</w:t>
            </w:r>
            <w:r w:rsidRPr="004C3B3B">
              <w:rPr>
                <w:rFonts w:hint="eastAsia"/>
              </w:rPr>
              <w:t>.</w:t>
            </w:r>
            <w:r w:rsidRPr="004C3B3B">
              <w:t>1</w:t>
            </w:r>
            <w:r w:rsidRPr="004C3B3B">
              <w:rPr>
                <w:rFonts w:hint="eastAsia"/>
              </w:rPr>
              <w:t>-0</w:t>
            </w:r>
            <w:r w:rsidRPr="004C3B3B">
              <w:t>0 Support</w:t>
            </w:r>
          </w:p>
        </w:tc>
        <w:tc>
          <w:tcPr>
            <w:tcW w:w="2063" w:type="dxa"/>
            <w:tcBorders>
              <w:top w:val="single" w:sz="4" w:space="0" w:color="auto"/>
              <w:left w:val="single" w:sz="4" w:space="0" w:color="auto"/>
              <w:bottom w:val="single" w:sz="4" w:space="0" w:color="auto"/>
              <w:right w:val="single" w:sz="4" w:space="0" w:color="auto"/>
            </w:tcBorders>
          </w:tcPr>
          <w:p w14:paraId="74A06698" w14:textId="77777777" w:rsidR="00F7105E" w:rsidRPr="004C3B3B" w:rsidRDefault="00F7105E" w:rsidP="00F7105E">
            <w:pPr>
              <w:jc w:val="center"/>
            </w:pPr>
            <w:r w:rsidRPr="004C3B3B">
              <w:t>May 6, 2018</w:t>
            </w:r>
          </w:p>
        </w:tc>
      </w:tr>
      <w:tr w:rsidR="003C46D7" w:rsidRPr="004C3B3B" w14:paraId="166E604A" w14:textId="77777777" w:rsidTr="00745523">
        <w:tc>
          <w:tcPr>
            <w:tcW w:w="567" w:type="dxa"/>
            <w:tcBorders>
              <w:top w:val="single" w:sz="4" w:space="0" w:color="auto"/>
              <w:left w:val="single" w:sz="4" w:space="0" w:color="auto"/>
              <w:bottom w:val="single" w:sz="4" w:space="0" w:color="auto"/>
              <w:right w:val="single" w:sz="4" w:space="0" w:color="auto"/>
            </w:tcBorders>
          </w:tcPr>
          <w:p w14:paraId="5C21165C" w14:textId="77777777" w:rsidR="003C46D7" w:rsidRPr="004C3B3B" w:rsidRDefault="003C46D7" w:rsidP="003C46D7">
            <w:pPr>
              <w:pStyle w:val="default"/>
              <w:spacing w:line="0" w:lineRule="atLeast"/>
              <w:jc w:val="center"/>
              <w:rPr>
                <w:lang w:val="en-US" w:eastAsia="ja-JP"/>
              </w:rPr>
            </w:pPr>
            <w:r w:rsidRPr="004C3B3B">
              <w:rPr>
                <w:rFonts w:hint="eastAsia"/>
                <w:lang w:val="en-US" w:eastAsia="ja-JP"/>
              </w:rPr>
              <w:t>2</w:t>
            </w:r>
            <w:r w:rsidRPr="004C3B3B">
              <w:rPr>
                <w:lang w:val="en-US" w:eastAsia="ja-JP"/>
              </w:rPr>
              <w:t>5</w:t>
            </w:r>
          </w:p>
        </w:tc>
        <w:tc>
          <w:tcPr>
            <w:tcW w:w="1134" w:type="dxa"/>
            <w:tcBorders>
              <w:top w:val="single" w:sz="4" w:space="0" w:color="auto"/>
              <w:left w:val="single" w:sz="4" w:space="0" w:color="auto"/>
              <w:bottom w:val="single" w:sz="4" w:space="0" w:color="auto"/>
              <w:right w:val="single" w:sz="4" w:space="0" w:color="auto"/>
            </w:tcBorders>
          </w:tcPr>
          <w:p w14:paraId="7C63A993" w14:textId="77777777" w:rsidR="003C46D7" w:rsidRPr="004C3B3B" w:rsidRDefault="003C46D7" w:rsidP="003C46D7">
            <w:pPr>
              <w:jc w:val="center"/>
            </w:pPr>
            <w:r w:rsidRPr="004C3B3B">
              <w:rPr>
                <w:rFonts w:hint="eastAsia"/>
              </w:rPr>
              <w:t>8</w:t>
            </w:r>
            <w:r w:rsidRPr="004C3B3B">
              <w:t>.6.1-01</w:t>
            </w:r>
          </w:p>
        </w:tc>
        <w:tc>
          <w:tcPr>
            <w:tcW w:w="5592" w:type="dxa"/>
            <w:tcBorders>
              <w:top w:val="single" w:sz="4" w:space="0" w:color="auto"/>
              <w:left w:val="single" w:sz="4" w:space="0" w:color="auto"/>
              <w:bottom w:val="single" w:sz="4" w:space="0" w:color="auto"/>
              <w:right w:val="single" w:sz="4" w:space="0" w:color="auto"/>
            </w:tcBorders>
          </w:tcPr>
          <w:p w14:paraId="166D6AA9" w14:textId="77777777" w:rsidR="003C46D7" w:rsidRPr="004C3B3B" w:rsidRDefault="003C46D7" w:rsidP="003C46D7">
            <w:pPr>
              <w:jc w:val="left"/>
            </w:pPr>
            <w:r w:rsidRPr="004C3B3B">
              <w:t>Hitachi Automation Director v8.6</w:t>
            </w:r>
            <w:r w:rsidRPr="004C3B3B">
              <w:rPr>
                <w:rFonts w:hint="eastAsia"/>
              </w:rPr>
              <w:t>.</w:t>
            </w:r>
            <w:r w:rsidRPr="004C3B3B">
              <w:t>1</w:t>
            </w:r>
            <w:r w:rsidRPr="004C3B3B">
              <w:rPr>
                <w:rFonts w:hint="eastAsia"/>
              </w:rPr>
              <w:t>-0</w:t>
            </w:r>
            <w:r w:rsidRPr="004C3B3B">
              <w:t>1 Support</w:t>
            </w:r>
          </w:p>
        </w:tc>
        <w:tc>
          <w:tcPr>
            <w:tcW w:w="2063" w:type="dxa"/>
            <w:tcBorders>
              <w:top w:val="single" w:sz="4" w:space="0" w:color="auto"/>
              <w:left w:val="single" w:sz="4" w:space="0" w:color="auto"/>
              <w:bottom w:val="single" w:sz="4" w:space="0" w:color="auto"/>
              <w:right w:val="single" w:sz="4" w:space="0" w:color="auto"/>
            </w:tcBorders>
          </w:tcPr>
          <w:p w14:paraId="7EA18B6A" w14:textId="77777777" w:rsidR="003C46D7" w:rsidRPr="004C3B3B" w:rsidRDefault="003C46D7" w:rsidP="003C46D7">
            <w:pPr>
              <w:jc w:val="center"/>
            </w:pPr>
            <w:r w:rsidRPr="004C3B3B">
              <w:t>May 15, 2018</w:t>
            </w:r>
          </w:p>
        </w:tc>
      </w:tr>
      <w:tr w:rsidR="00AA300C" w:rsidRPr="004C3B3B" w14:paraId="716B1B46" w14:textId="77777777" w:rsidTr="00745523">
        <w:tc>
          <w:tcPr>
            <w:tcW w:w="567" w:type="dxa"/>
            <w:tcBorders>
              <w:top w:val="single" w:sz="4" w:space="0" w:color="auto"/>
              <w:left w:val="single" w:sz="4" w:space="0" w:color="auto"/>
              <w:bottom w:val="single" w:sz="4" w:space="0" w:color="auto"/>
              <w:right w:val="single" w:sz="4" w:space="0" w:color="auto"/>
            </w:tcBorders>
          </w:tcPr>
          <w:p w14:paraId="2370B740" w14:textId="77777777" w:rsidR="00AA300C" w:rsidRPr="004C3B3B" w:rsidRDefault="00AA300C" w:rsidP="00AA300C">
            <w:pPr>
              <w:pStyle w:val="default"/>
              <w:spacing w:line="0" w:lineRule="atLeast"/>
              <w:jc w:val="center"/>
              <w:rPr>
                <w:lang w:val="en-US" w:eastAsia="ja-JP"/>
              </w:rPr>
            </w:pPr>
            <w:r w:rsidRPr="004C3B3B">
              <w:rPr>
                <w:rFonts w:hint="eastAsia"/>
                <w:lang w:val="en-US" w:eastAsia="ja-JP"/>
              </w:rPr>
              <w:t>2</w:t>
            </w:r>
            <w:r w:rsidRPr="004C3B3B">
              <w:rPr>
                <w:lang w:val="en-US" w:eastAsia="ja-JP"/>
              </w:rPr>
              <w:t>6</w:t>
            </w:r>
          </w:p>
        </w:tc>
        <w:tc>
          <w:tcPr>
            <w:tcW w:w="1134" w:type="dxa"/>
            <w:tcBorders>
              <w:top w:val="single" w:sz="4" w:space="0" w:color="auto"/>
              <w:left w:val="single" w:sz="4" w:space="0" w:color="auto"/>
              <w:bottom w:val="single" w:sz="4" w:space="0" w:color="auto"/>
              <w:right w:val="single" w:sz="4" w:space="0" w:color="auto"/>
            </w:tcBorders>
          </w:tcPr>
          <w:p w14:paraId="3632C6DA" w14:textId="77777777" w:rsidR="00AA300C" w:rsidRPr="004C3B3B" w:rsidRDefault="00AA300C" w:rsidP="00AA300C">
            <w:pPr>
              <w:jc w:val="center"/>
            </w:pPr>
            <w:r w:rsidRPr="004C3B3B">
              <w:rPr>
                <w:rFonts w:hint="eastAsia"/>
              </w:rPr>
              <w:t>8</w:t>
            </w:r>
            <w:r w:rsidRPr="004C3B3B">
              <w:t>.6.</w:t>
            </w:r>
            <w:r w:rsidRPr="004C3B3B">
              <w:rPr>
                <w:rFonts w:hint="eastAsia"/>
              </w:rPr>
              <w:t>1</w:t>
            </w:r>
            <w:r w:rsidRPr="004C3B3B">
              <w:t>-0</w:t>
            </w:r>
            <w:r w:rsidRPr="004C3B3B">
              <w:rPr>
                <w:rFonts w:hint="eastAsia"/>
              </w:rPr>
              <w:t>2</w:t>
            </w:r>
          </w:p>
        </w:tc>
        <w:tc>
          <w:tcPr>
            <w:tcW w:w="5592" w:type="dxa"/>
            <w:tcBorders>
              <w:top w:val="single" w:sz="4" w:space="0" w:color="auto"/>
              <w:left w:val="single" w:sz="4" w:space="0" w:color="auto"/>
              <w:bottom w:val="single" w:sz="4" w:space="0" w:color="auto"/>
              <w:right w:val="single" w:sz="4" w:space="0" w:color="auto"/>
            </w:tcBorders>
          </w:tcPr>
          <w:p w14:paraId="5503604D" w14:textId="77777777" w:rsidR="00AA300C" w:rsidRPr="004C3B3B" w:rsidRDefault="00AA300C" w:rsidP="00AA300C">
            <w:pPr>
              <w:jc w:val="left"/>
            </w:pPr>
            <w:r w:rsidRPr="004C3B3B">
              <w:t>Hitachi Automation Director 8.6</w:t>
            </w:r>
            <w:r w:rsidRPr="004C3B3B">
              <w:rPr>
                <w:rFonts w:hint="eastAsia"/>
              </w:rPr>
              <w:t>.</w:t>
            </w:r>
            <w:r w:rsidRPr="004C3B3B">
              <w:t>1</w:t>
            </w:r>
            <w:r w:rsidRPr="004C3B3B">
              <w:rPr>
                <w:rFonts w:hint="eastAsia"/>
              </w:rPr>
              <w:t>-0</w:t>
            </w:r>
            <w:r w:rsidRPr="004C3B3B">
              <w:t>2 Support</w:t>
            </w:r>
          </w:p>
        </w:tc>
        <w:tc>
          <w:tcPr>
            <w:tcW w:w="2063" w:type="dxa"/>
            <w:tcBorders>
              <w:top w:val="single" w:sz="4" w:space="0" w:color="auto"/>
              <w:left w:val="single" w:sz="4" w:space="0" w:color="auto"/>
              <w:bottom w:val="single" w:sz="4" w:space="0" w:color="auto"/>
              <w:right w:val="single" w:sz="4" w:space="0" w:color="auto"/>
            </w:tcBorders>
          </w:tcPr>
          <w:p w14:paraId="7D925245" w14:textId="77777777" w:rsidR="00AA300C" w:rsidRPr="004C3B3B" w:rsidRDefault="00AA300C" w:rsidP="00AA300C">
            <w:pPr>
              <w:jc w:val="center"/>
            </w:pPr>
            <w:r w:rsidRPr="004C3B3B">
              <w:rPr>
                <w:rFonts w:hint="eastAsia"/>
              </w:rPr>
              <w:t>J</w:t>
            </w:r>
            <w:r w:rsidRPr="004C3B3B">
              <w:t>uly 11, 2018</w:t>
            </w:r>
          </w:p>
        </w:tc>
      </w:tr>
      <w:tr w:rsidR="00FC7B26" w:rsidRPr="004C3B3B" w14:paraId="15D6ACF1" w14:textId="77777777" w:rsidTr="00745523">
        <w:tc>
          <w:tcPr>
            <w:tcW w:w="567" w:type="dxa"/>
            <w:tcBorders>
              <w:top w:val="single" w:sz="4" w:space="0" w:color="auto"/>
              <w:left w:val="single" w:sz="4" w:space="0" w:color="auto"/>
              <w:bottom w:val="single" w:sz="4" w:space="0" w:color="auto"/>
              <w:right w:val="single" w:sz="4" w:space="0" w:color="auto"/>
            </w:tcBorders>
          </w:tcPr>
          <w:p w14:paraId="35023029" w14:textId="77777777" w:rsidR="00FC7B26" w:rsidRPr="004C3B3B" w:rsidRDefault="00FC7B26" w:rsidP="00FC7B26">
            <w:pPr>
              <w:pStyle w:val="default"/>
              <w:spacing w:line="0" w:lineRule="atLeast"/>
              <w:jc w:val="center"/>
              <w:rPr>
                <w:lang w:val="en-US" w:eastAsia="ja-JP"/>
              </w:rPr>
            </w:pPr>
            <w:r w:rsidRPr="004C3B3B">
              <w:rPr>
                <w:rFonts w:hint="eastAsia"/>
                <w:lang w:val="en-US" w:eastAsia="ja-JP"/>
              </w:rPr>
              <w:t>2</w:t>
            </w:r>
            <w:r w:rsidRPr="004C3B3B">
              <w:rPr>
                <w:lang w:val="en-US" w:eastAsia="ja-JP"/>
              </w:rPr>
              <w:t>7</w:t>
            </w:r>
          </w:p>
        </w:tc>
        <w:tc>
          <w:tcPr>
            <w:tcW w:w="1134" w:type="dxa"/>
            <w:tcBorders>
              <w:top w:val="single" w:sz="4" w:space="0" w:color="auto"/>
              <w:left w:val="single" w:sz="4" w:space="0" w:color="auto"/>
              <w:bottom w:val="single" w:sz="4" w:space="0" w:color="auto"/>
              <w:right w:val="single" w:sz="4" w:space="0" w:color="auto"/>
            </w:tcBorders>
          </w:tcPr>
          <w:p w14:paraId="2FFE65BE" w14:textId="77777777" w:rsidR="00FC7B26" w:rsidRPr="004C3B3B" w:rsidRDefault="00FC7B26" w:rsidP="00FC7B26">
            <w:pPr>
              <w:jc w:val="center"/>
            </w:pPr>
            <w:r w:rsidRPr="004C3B3B">
              <w:rPr>
                <w:rFonts w:hint="eastAsia"/>
              </w:rPr>
              <w:t>8</w:t>
            </w:r>
            <w:r w:rsidRPr="004C3B3B">
              <w:t>.6.</w:t>
            </w:r>
            <w:r w:rsidRPr="004C3B3B">
              <w:rPr>
                <w:rFonts w:hint="eastAsia"/>
              </w:rPr>
              <w:t>2</w:t>
            </w:r>
            <w:r w:rsidRPr="004C3B3B">
              <w:t>-00</w:t>
            </w:r>
          </w:p>
        </w:tc>
        <w:tc>
          <w:tcPr>
            <w:tcW w:w="5592" w:type="dxa"/>
            <w:tcBorders>
              <w:top w:val="single" w:sz="4" w:space="0" w:color="auto"/>
              <w:left w:val="single" w:sz="4" w:space="0" w:color="auto"/>
              <w:bottom w:val="single" w:sz="4" w:space="0" w:color="auto"/>
              <w:right w:val="single" w:sz="4" w:space="0" w:color="auto"/>
            </w:tcBorders>
          </w:tcPr>
          <w:p w14:paraId="4D92037D" w14:textId="77777777" w:rsidR="00FC7B26" w:rsidRPr="004C3B3B" w:rsidRDefault="00FC7B26" w:rsidP="00FC7B26">
            <w:pPr>
              <w:jc w:val="left"/>
            </w:pPr>
            <w:r w:rsidRPr="004C3B3B">
              <w:t>Hitachi Automation Director 8.6</w:t>
            </w:r>
            <w:r w:rsidRPr="004C3B3B">
              <w:rPr>
                <w:rFonts w:hint="eastAsia"/>
              </w:rPr>
              <w:t>.</w:t>
            </w:r>
            <w:r w:rsidRPr="004C3B3B">
              <w:t>2</w:t>
            </w:r>
            <w:r w:rsidRPr="004C3B3B">
              <w:rPr>
                <w:rFonts w:hint="eastAsia"/>
              </w:rPr>
              <w:t>-0</w:t>
            </w:r>
            <w:r w:rsidRPr="004C3B3B">
              <w:t>0 Support</w:t>
            </w:r>
          </w:p>
        </w:tc>
        <w:tc>
          <w:tcPr>
            <w:tcW w:w="2063" w:type="dxa"/>
            <w:tcBorders>
              <w:top w:val="single" w:sz="4" w:space="0" w:color="auto"/>
              <w:left w:val="single" w:sz="4" w:space="0" w:color="auto"/>
              <w:bottom w:val="single" w:sz="4" w:space="0" w:color="auto"/>
              <w:right w:val="single" w:sz="4" w:space="0" w:color="auto"/>
            </w:tcBorders>
          </w:tcPr>
          <w:p w14:paraId="759CA79A" w14:textId="77777777" w:rsidR="00FC7B26" w:rsidRPr="004C3B3B" w:rsidRDefault="00850E3C" w:rsidP="00FC7B26">
            <w:pPr>
              <w:jc w:val="center"/>
            </w:pPr>
            <w:r w:rsidRPr="004C3B3B">
              <w:rPr>
                <w:rFonts w:hint="eastAsia"/>
              </w:rPr>
              <w:t>September</w:t>
            </w:r>
            <w:r w:rsidR="00FC7B26" w:rsidRPr="004C3B3B">
              <w:t xml:space="preserve"> 2</w:t>
            </w:r>
            <w:r w:rsidRPr="004C3B3B">
              <w:rPr>
                <w:rFonts w:hint="eastAsia"/>
              </w:rPr>
              <w:t>8</w:t>
            </w:r>
            <w:r w:rsidR="00FC7B26" w:rsidRPr="004C3B3B">
              <w:t>, 2018</w:t>
            </w:r>
          </w:p>
        </w:tc>
      </w:tr>
      <w:tr w:rsidR="0097319C" w:rsidRPr="004C3B3B" w14:paraId="224D50EC" w14:textId="77777777" w:rsidTr="00745523">
        <w:tc>
          <w:tcPr>
            <w:tcW w:w="567" w:type="dxa"/>
            <w:tcBorders>
              <w:top w:val="single" w:sz="4" w:space="0" w:color="auto"/>
              <w:left w:val="single" w:sz="4" w:space="0" w:color="auto"/>
              <w:bottom w:val="single" w:sz="4" w:space="0" w:color="auto"/>
              <w:right w:val="single" w:sz="4" w:space="0" w:color="auto"/>
            </w:tcBorders>
          </w:tcPr>
          <w:p w14:paraId="67B565E7" w14:textId="77777777" w:rsidR="0097319C" w:rsidRPr="004C3B3B" w:rsidRDefault="0097319C" w:rsidP="0097319C">
            <w:pPr>
              <w:pStyle w:val="default"/>
              <w:spacing w:line="0" w:lineRule="atLeast"/>
              <w:jc w:val="center"/>
              <w:rPr>
                <w:lang w:val="en-US" w:eastAsia="ja-JP"/>
              </w:rPr>
            </w:pPr>
            <w:r w:rsidRPr="004C3B3B">
              <w:rPr>
                <w:rFonts w:hint="eastAsia"/>
                <w:lang w:val="en-US" w:eastAsia="ja-JP"/>
              </w:rPr>
              <w:t>28</w:t>
            </w:r>
          </w:p>
        </w:tc>
        <w:tc>
          <w:tcPr>
            <w:tcW w:w="1134" w:type="dxa"/>
            <w:tcBorders>
              <w:top w:val="single" w:sz="4" w:space="0" w:color="auto"/>
              <w:left w:val="single" w:sz="4" w:space="0" w:color="auto"/>
              <w:bottom w:val="single" w:sz="4" w:space="0" w:color="auto"/>
              <w:right w:val="single" w:sz="4" w:space="0" w:color="auto"/>
            </w:tcBorders>
          </w:tcPr>
          <w:p w14:paraId="35132C48" w14:textId="77777777" w:rsidR="0097319C" w:rsidRPr="004C3B3B" w:rsidRDefault="0097319C" w:rsidP="0097319C">
            <w:pPr>
              <w:jc w:val="center"/>
              <w:rPr>
                <w:i/>
              </w:rPr>
            </w:pPr>
            <w:r w:rsidRPr="004C3B3B">
              <w:rPr>
                <w:rFonts w:hint="eastAsia"/>
              </w:rPr>
              <w:t>8</w:t>
            </w:r>
            <w:r w:rsidRPr="004C3B3B">
              <w:t>.6.3-00</w:t>
            </w:r>
          </w:p>
        </w:tc>
        <w:tc>
          <w:tcPr>
            <w:tcW w:w="5592" w:type="dxa"/>
            <w:tcBorders>
              <w:top w:val="single" w:sz="4" w:space="0" w:color="auto"/>
              <w:left w:val="single" w:sz="4" w:space="0" w:color="auto"/>
              <w:bottom w:val="single" w:sz="4" w:space="0" w:color="auto"/>
              <w:right w:val="single" w:sz="4" w:space="0" w:color="auto"/>
            </w:tcBorders>
          </w:tcPr>
          <w:p w14:paraId="3B968612" w14:textId="77777777" w:rsidR="0097319C" w:rsidRPr="004C3B3B" w:rsidRDefault="0097319C" w:rsidP="0097319C">
            <w:pPr>
              <w:jc w:val="left"/>
              <w:rPr>
                <w:i/>
              </w:rPr>
            </w:pPr>
            <w:r w:rsidRPr="004C3B3B">
              <w:t>Hitachi Automation Director 8.6</w:t>
            </w:r>
            <w:r w:rsidRPr="004C3B3B">
              <w:rPr>
                <w:rFonts w:hint="eastAsia"/>
              </w:rPr>
              <w:t>.</w:t>
            </w:r>
            <w:r w:rsidRPr="004C3B3B">
              <w:t>3</w:t>
            </w:r>
            <w:r w:rsidRPr="004C3B3B">
              <w:rPr>
                <w:rFonts w:hint="eastAsia"/>
              </w:rPr>
              <w:t>-0</w:t>
            </w:r>
            <w:r w:rsidRPr="004C3B3B">
              <w:t>0 Support</w:t>
            </w:r>
          </w:p>
        </w:tc>
        <w:tc>
          <w:tcPr>
            <w:tcW w:w="2063" w:type="dxa"/>
            <w:tcBorders>
              <w:top w:val="single" w:sz="4" w:space="0" w:color="auto"/>
              <w:left w:val="single" w:sz="4" w:space="0" w:color="auto"/>
              <w:bottom w:val="single" w:sz="4" w:space="0" w:color="auto"/>
              <w:right w:val="single" w:sz="4" w:space="0" w:color="auto"/>
            </w:tcBorders>
          </w:tcPr>
          <w:p w14:paraId="18A2380F" w14:textId="77777777" w:rsidR="0097319C" w:rsidRPr="004C3B3B" w:rsidRDefault="0097319C" w:rsidP="0097319C">
            <w:pPr>
              <w:jc w:val="center"/>
              <w:rPr>
                <w:i/>
              </w:rPr>
            </w:pPr>
            <w:r w:rsidRPr="004C3B3B">
              <w:t>December 2</w:t>
            </w:r>
            <w:r w:rsidRPr="004C3B3B">
              <w:rPr>
                <w:rFonts w:hint="eastAsia"/>
              </w:rPr>
              <w:t>1</w:t>
            </w:r>
            <w:r w:rsidRPr="004C3B3B">
              <w:t>, 2018</w:t>
            </w:r>
          </w:p>
        </w:tc>
      </w:tr>
      <w:tr w:rsidR="00910839" w:rsidRPr="004C3B3B" w14:paraId="1BFB46EF" w14:textId="77777777" w:rsidTr="00745523">
        <w:tc>
          <w:tcPr>
            <w:tcW w:w="567" w:type="dxa"/>
            <w:tcBorders>
              <w:top w:val="single" w:sz="4" w:space="0" w:color="auto"/>
              <w:left w:val="single" w:sz="4" w:space="0" w:color="auto"/>
              <w:bottom w:val="single" w:sz="4" w:space="0" w:color="auto"/>
              <w:right w:val="single" w:sz="4" w:space="0" w:color="auto"/>
            </w:tcBorders>
          </w:tcPr>
          <w:p w14:paraId="0B262D6D" w14:textId="77777777" w:rsidR="00910839" w:rsidRPr="004C3B3B" w:rsidRDefault="00910839" w:rsidP="00910839">
            <w:pPr>
              <w:pStyle w:val="default"/>
              <w:spacing w:line="0" w:lineRule="atLeast"/>
              <w:jc w:val="center"/>
              <w:rPr>
                <w:lang w:val="en-US" w:eastAsia="ja-JP"/>
              </w:rPr>
            </w:pPr>
            <w:r w:rsidRPr="004C3B3B">
              <w:rPr>
                <w:rFonts w:hint="eastAsia"/>
                <w:lang w:val="en-US" w:eastAsia="ja-JP"/>
              </w:rPr>
              <w:lastRenderedPageBreak/>
              <w:t>2</w:t>
            </w:r>
            <w:r w:rsidRPr="004C3B3B">
              <w:rPr>
                <w:lang w:val="en-US" w:eastAsia="ja-JP"/>
              </w:rPr>
              <w:t>9</w:t>
            </w:r>
          </w:p>
        </w:tc>
        <w:tc>
          <w:tcPr>
            <w:tcW w:w="1134" w:type="dxa"/>
            <w:tcBorders>
              <w:top w:val="single" w:sz="4" w:space="0" w:color="auto"/>
              <w:left w:val="single" w:sz="4" w:space="0" w:color="auto"/>
              <w:bottom w:val="single" w:sz="4" w:space="0" w:color="auto"/>
              <w:right w:val="single" w:sz="4" w:space="0" w:color="auto"/>
            </w:tcBorders>
          </w:tcPr>
          <w:p w14:paraId="52A97135" w14:textId="77777777" w:rsidR="00910839" w:rsidRPr="004C3B3B" w:rsidRDefault="00910839" w:rsidP="00910839">
            <w:pPr>
              <w:jc w:val="center"/>
            </w:pPr>
            <w:r w:rsidRPr="004C3B3B">
              <w:rPr>
                <w:rFonts w:hint="eastAsia"/>
              </w:rPr>
              <w:t>8</w:t>
            </w:r>
            <w:r w:rsidRPr="004C3B3B">
              <w:t>.6.4-00</w:t>
            </w:r>
          </w:p>
        </w:tc>
        <w:tc>
          <w:tcPr>
            <w:tcW w:w="5592" w:type="dxa"/>
            <w:tcBorders>
              <w:top w:val="single" w:sz="4" w:space="0" w:color="auto"/>
              <w:left w:val="single" w:sz="4" w:space="0" w:color="auto"/>
              <w:bottom w:val="single" w:sz="4" w:space="0" w:color="auto"/>
              <w:right w:val="single" w:sz="4" w:space="0" w:color="auto"/>
            </w:tcBorders>
          </w:tcPr>
          <w:p w14:paraId="4968EA73" w14:textId="77777777" w:rsidR="00910839" w:rsidRPr="004C3B3B" w:rsidRDefault="00910839" w:rsidP="00910839">
            <w:pPr>
              <w:jc w:val="left"/>
            </w:pPr>
            <w:r w:rsidRPr="004C3B3B">
              <w:t>Hitachi Automation Director 8.6</w:t>
            </w:r>
            <w:r w:rsidRPr="004C3B3B">
              <w:rPr>
                <w:rFonts w:hint="eastAsia"/>
              </w:rPr>
              <w:t>.</w:t>
            </w:r>
            <w:r w:rsidRPr="004C3B3B">
              <w:t>4</w:t>
            </w:r>
            <w:r w:rsidRPr="004C3B3B">
              <w:rPr>
                <w:rFonts w:hint="eastAsia"/>
              </w:rPr>
              <w:t>-0</w:t>
            </w:r>
            <w:r w:rsidRPr="004C3B3B">
              <w:t>0 Support</w:t>
            </w:r>
          </w:p>
        </w:tc>
        <w:tc>
          <w:tcPr>
            <w:tcW w:w="2063" w:type="dxa"/>
            <w:tcBorders>
              <w:top w:val="single" w:sz="4" w:space="0" w:color="auto"/>
              <w:left w:val="single" w:sz="4" w:space="0" w:color="auto"/>
              <w:bottom w:val="single" w:sz="4" w:space="0" w:color="auto"/>
              <w:right w:val="single" w:sz="4" w:space="0" w:color="auto"/>
            </w:tcBorders>
          </w:tcPr>
          <w:p w14:paraId="58F722B4" w14:textId="77777777" w:rsidR="00910839" w:rsidRPr="004C3B3B" w:rsidRDefault="00910839" w:rsidP="00910839">
            <w:pPr>
              <w:jc w:val="center"/>
            </w:pPr>
            <w:r w:rsidRPr="004C3B3B">
              <w:t>March 29, 2019</w:t>
            </w:r>
          </w:p>
        </w:tc>
      </w:tr>
      <w:tr w:rsidR="00B874A1" w:rsidRPr="004C3B3B" w14:paraId="7439CD88" w14:textId="77777777" w:rsidTr="00745523">
        <w:tc>
          <w:tcPr>
            <w:tcW w:w="567" w:type="dxa"/>
            <w:tcBorders>
              <w:top w:val="single" w:sz="4" w:space="0" w:color="auto"/>
              <w:left w:val="single" w:sz="4" w:space="0" w:color="auto"/>
              <w:bottom w:val="single" w:sz="4" w:space="0" w:color="auto"/>
              <w:right w:val="single" w:sz="4" w:space="0" w:color="auto"/>
            </w:tcBorders>
          </w:tcPr>
          <w:p w14:paraId="11DCF5C0" w14:textId="77777777" w:rsidR="00B874A1" w:rsidRPr="004C3B3B" w:rsidRDefault="00B874A1" w:rsidP="00B874A1">
            <w:pPr>
              <w:pStyle w:val="default"/>
              <w:spacing w:line="0" w:lineRule="atLeast"/>
              <w:jc w:val="center"/>
              <w:rPr>
                <w:lang w:val="en-US" w:eastAsia="ja-JP"/>
              </w:rPr>
            </w:pPr>
            <w:r w:rsidRPr="004C3B3B">
              <w:rPr>
                <w:lang w:val="en-US" w:eastAsia="ja-JP"/>
              </w:rPr>
              <w:t>30</w:t>
            </w:r>
          </w:p>
        </w:tc>
        <w:tc>
          <w:tcPr>
            <w:tcW w:w="1134" w:type="dxa"/>
            <w:tcBorders>
              <w:top w:val="single" w:sz="4" w:space="0" w:color="auto"/>
              <w:left w:val="single" w:sz="4" w:space="0" w:color="auto"/>
              <w:bottom w:val="single" w:sz="4" w:space="0" w:color="auto"/>
              <w:right w:val="single" w:sz="4" w:space="0" w:color="auto"/>
            </w:tcBorders>
          </w:tcPr>
          <w:p w14:paraId="64CC7FB2" w14:textId="77777777" w:rsidR="00B874A1" w:rsidRPr="004C3B3B" w:rsidRDefault="00B874A1" w:rsidP="00B874A1">
            <w:pPr>
              <w:jc w:val="center"/>
            </w:pPr>
            <w:r w:rsidRPr="004C3B3B">
              <w:rPr>
                <w:rFonts w:hint="eastAsia"/>
              </w:rPr>
              <w:t>8</w:t>
            </w:r>
            <w:r w:rsidRPr="004C3B3B">
              <w:t>.6.5-00</w:t>
            </w:r>
          </w:p>
        </w:tc>
        <w:tc>
          <w:tcPr>
            <w:tcW w:w="5592" w:type="dxa"/>
            <w:tcBorders>
              <w:top w:val="single" w:sz="4" w:space="0" w:color="auto"/>
              <w:left w:val="single" w:sz="4" w:space="0" w:color="auto"/>
              <w:bottom w:val="single" w:sz="4" w:space="0" w:color="auto"/>
              <w:right w:val="single" w:sz="4" w:space="0" w:color="auto"/>
            </w:tcBorders>
          </w:tcPr>
          <w:p w14:paraId="144BAB4E" w14:textId="77777777" w:rsidR="00B874A1" w:rsidRPr="004C3B3B" w:rsidRDefault="00B874A1" w:rsidP="00B874A1">
            <w:pPr>
              <w:jc w:val="left"/>
            </w:pPr>
            <w:r w:rsidRPr="004C3B3B">
              <w:t>Hitachi Automation Director 8.6</w:t>
            </w:r>
            <w:r w:rsidRPr="004C3B3B">
              <w:rPr>
                <w:rFonts w:hint="eastAsia"/>
              </w:rPr>
              <w:t>.</w:t>
            </w:r>
            <w:r w:rsidRPr="004C3B3B">
              <w:t>5</w:t>
            </w:r>
            <w:r w:rsidRPr="004C3B3B">
              <w:rPr>
                <w:rFonts w:hint="eastAsia"/>
              </w:rPr>
              <w:t>-0</w:t>
            </w:r>
            <w:r w:rsidRPr="004C3B3B">
              <w:t>0 Support</w:t>
            </w:r>
          </w:p>
        </w:tc>
        <w:tc>
          <w:tcPr>
            <w:tcW w:w="2063" w:type="dxa"/>
            <w:tcBorders>
              <w:top w:val="single" w:sz="4" w:space="0" w:color="auto"/>
              <w:left w:val="single" w:sz="4" w:space="0" w:color="auto"/>
              <w:bottom w:val="single" w:sz="4" w:space="0" w:color="auto"/>
              <w:right w:val="single" w:sz="4" w:space="0" w:color="auto"/>
            </w:tcBorders>
          </w:tcPr>
          <w:p w14:paraId="35F7886F" w14:textId="77777777" w:rsidR="00B874A1" w:rsidRPr="004C3B3B" w:rsidRDefault="00B874A1" w:rsidP="00B874A1">
            <w:pPr>
              <w:jc w:val="center"/>
            </w:pPr>
            <w:r w:rsidRPr="004C3B3B">
              <w:t>June 28, 2019</w:t>
            </w:r>
          </w:p>
        </w:tc>
      </w:tr>
      <w:tr w:rsidR="0028511B" w:rsidRPr="004C3B3B" w14:paraId="506C1A37" w14:textId="77777777" w:rsidTr="00745523">
        <w:tc>
          <w:tcPr>
            <w:tcW w:w="567" w:type="dxa"/>
            <w:tcBorders>
              <w:top w:val="single" w:sz="4" w:space="0" w:color="auto"/>
              <w:left w:val="single" w:sz="4" w:space="0" w:color="auto"/>
              <w:bottom w:val="single" w:sz="4" w:space="0" w:color="auto"/>
              <w:right w:val="single" w:sz="4" w:space="0" w:color="auto"/>
            </w:tcBorders>
          </w:tcPr>
          <w:p w14:paraId="688ED7FC" w14:textId="77777777" w:rsidR="0028511B" w:rsidRPr="004C3B3B" w:rsidRDefault="0028511B" w:rsidP="0028511B">
            <w:pPr>
              <w:pStyle w:val="default"/>
              <w:spacing w:line="0" w:lineRule="atLeast"/>
              <w:jc w:val="center"/>
              <w:rPr>
                <w:lang w:val="en-US" w:eastAsia="ja-JP"/>
              </w:rPr>
            </w:pPr>
            <w:r w:rsidRPr="004C3B3B">
              <w:rPr>
                <w:lang w:val="en-US" w:eastAsia="ja-JP"/>
              </w:rPr>
              <w:t>30</w:t>
            </w:r>
          </w:p>
        </w:tc>
        <w:tc>
          <w:tcPr>
            <w:tcW w:w="1134" w:type="dxa"/>
            <w:tcBorders>
              <w:top w:val="single" w:sz="4" w:space="0" w:color="auto"/>
              <w:left w:val="single" w:sz="4" w:space="0" w:color="auto"/>
              <w:bottom w:val="single" w:sz="4" w:space="0" w:color="auto"/>
              <w:right w:val="single" w:sz="4" w:space="0" w:color="auto"/>
            </w:tcBorders>
          </w:tcPr>
          <w:p w14:paraId="4B00C8DF" w14:textId="77777777" w:rsidR="0028511B" w:rsidRPr="004C3B3B" w:rsidRDefault="0028511B" w:rsidP="0028511B">
            <w:pPr>
              <w:jc w:val="center"/>
            </w:pPr>
            <w:r w:rsidRPr="004C3B3B">
              <w:rPr>
                <w:rFonts w:hint="eastAsia"/>
              </w:rPr>
              <w:t>8</w:t>
            </w:r>
            <w:r w:rsidRPr="004C3B3B">
              <w:t>.6.5-0</w:t>
            </w:r>
            <w:r w:rsidRPr="004C3B3B">
              <w:rPr>
                <w:rFonts w:hint="eastAsia"/>
              </w:rPr>
              <w:t>1</w:t>
            </w:r>
          </w:p>
        </w:tc>
        <w:tc>
          <w:tcPr>
            <w:tcW w:w="5592" w:type="dxa"/>
            <w:tcBorders>
              <w:top w:val="single" w:sz="4" w:space="0" w:color="auto"/>
              <w:left w:val="single" w:sz="4" w:space="0" w:color="auto"/>
              <w:bottom w:val="single" w:sz="4" w:space="0" w:color="auto"/>
              <w:right w:val="single" w:sz="4" w:space="0" w:color="auto"/>
            </w:tcBorders>
          </w:tcPr>
          <w:p w14:paraId="7826E32F" w14:textId="77777777" w:rsidR="0028511B" w:rsidRPr="004C3B3B" w:rsidRDefault="0028511B" w:rsidP="0028511B">
            <w:pPr>
              <w:jc w:val="left"/>
            </w:pPr>
            <w:r w:rsidRPr="004C3B3B">
              <w:t>Hitachi Automation Director 8.6</w:t>
            </w:r>
            <w:r w:rsidRPr="004C3B3B">
              <w:rPr>
                <w:rFonts w:hint="eastAsia"/>
              </w:rPr>
              <w:t>.</w:t>
            </w:r>
            <w:r w:rsidRPr="004C3B3B">
              <w:t>5</w:t>
            </w:r>
            <w:r w:rsidRPr="004C3B3B">
              <w:rPr>
                <w:rFonts w:hint="eastAsia"/>
              </w:rPr>
              <w:t>-0</w:t>
            </w:r>
            <w:r w:rsidRPr="004C3B3B">
              <w:t>1 Support</w:t>
            </w:r>
          </w:p>
        </w:tc>
        <w:tc>
          <w:tcPr>
            <w:tcW w:w="2063" w:type="dxa"/>
            <w:tcBorders>
              <w:top w:val="single" w:sz="4" w:space="0" w:color="auto"/>
              <w:left w:val="single" w:sz="4" w:space="0" w:color="auto"/>
              <w:bottom w:val="single" w:sz="4" w:space="0" w:color="auto"/>
              <w:right w:val="single" w:sz="4" w:space="0" w:color="auto"/>
            </w:tcBorders>
          </w:tcPr>
          <w:p w14:paraId="06E6698E" w14:textId="77777777" w:rsidR="0028511B" w:rsidRPr="004C3B3B" w:rsidRDefault="0028511B" w:rsidP="0028511B">
            <w:pPr>
              <w:jc w:val="center"/>
            </w:pPr>
            <w:r w:rsidRPr="004C3B3B">
              <w:t>July 5, 2019</w:t>
            </w:r>
          </w:p>
        </w:tc>
      </w:tr>
      <w:tr w:rsidR="00BF2ECC" w:rsidRPr="004C3B3B" w14:paraId="04BEC0DC" w14:textId="77777777" w:rsidTr="00745523">
        <w:tc>
          <w:tcPr>
            <w:tcW w:w="567" w:type="dxa"/>
            <w:tcBorders>
              <w:top w:val="single" w:sz="4" w:space="0" w:color="auto"/>
              <w:left w:val="single" w:sz="4" w:space="0" w:color="auto"/>
              <w:bottom w:val="single" w:sz="4" w:space="0" w:color="auto"/>
              <w:right w:val="single" w:sz="4" w:space="0" w:color="auto"/>
            </w:tcBorders>
          </w:tcPr>
          <w:p w14:paraId="5E36A192" w14:textId="77777777" w:rsidR="00BF2ECC" w:rsidRPr="004C3B3B" w:rsidRDefault="00BF2ECC" w:rsidP="0028511B">
            <w:pPr>
              <w:pStyle w:val="default"/>
              <w:spacing w:line="0" w:lineRule="atLeast"/>
              <w:jc w:val="center"/>
              <w:rPr>
                <w:lang w:val="en-US" w:eastAsia="ja-JP"/>
              </w:rPr>
            </w:pPr>
            <w:r w:rsidRPr="004C3B3B">
              <w:rPr>
                <w:rFonts w:hint="eastAsia"/>
                <w:lang w:val="en-US" w:eastAsia="ja-JP"/>
              </w:rPr>
              <w:t>3</w:t>
            </w:r>
            <w:r w:rsidRPr="004C3B3B">
              <w:rPr>
                <w:lang w:val="en-US" w:eastAsia="ja-JP"/>
              </w:rPr>
              <w:t>1</w:t>
            </w:r>
          </w:p>
        </w:tc>
        <w:tc>
          <w:tcPr>
            <w:tcW w:w="1134" w:type="dxa"/>
            <w:tcBorders>
              <w:top w:val="single" w:sz="4" w:space="0" w:color="auto"/>
              <w:left w:val="single" w:sz="4" w:space="0" w:color="auto"/>
              <w:bottom w:val="single" w:sz="4" w:space="0" w:color="auto"/>
              <w:right w:val="single" w:sz="4" w:space="0" w:color="auto"/>
            </w:tcBorders>
          </w:tcPr>
          <w:p w14:paraId="70E145F6" w14:textId="77777777" w:rsidR="00BF2ECC" w:rsidRPr="004C3B3B" w:rsidRDefault="00BF2ECC" w:rsidP="0028511B">
            <w:pPr>
              <w:jc w:val="center"/>
            </w:pPr>
            <w:r w:rsidRPr="004C3B3B">
              <w:rPr>
                <w:rFonts w:hint="eastAsia"/>
              </w:rPr>
              <w:t>1</w:t>
            </w:r>
            <w:r w:rsidRPr="004C3B3B">
              <w:t>0.0.0-00</w:t>
            </w:r>
          </w:p>
        </w:tc>
        <w:tc>
          <w:tcPr>
            <w:tcW w:w="5592" w:type="dxa"/>
            <w:tcBorders>
              <w:top w:val="single" w:sz="4" w:space="0" w:color="auto"/>
              <w:left w:val="single" w:sz="4" w:space="0" w:color="auto"/>
              <w:bottom w:val="single" w:sz="4" w:space="0" w:color="auto"/>
              <w:right w:val="single" w:sz="4" w:space="0" w:color="auto"/>
            </w:tcBorders>
          </w:tcPr>
          <w:p w14:paraId="0D45EC1A" w14:textId="77777777" w:rsidR="00BF2ECC" w:rsidRPr="004C3B3B" w:rsidRDefault="00BF2ECC" w:rsidP="0028511B">
            <w:pPr>
              <w:jc w:val="left"/>
            </w:pPr>
            <w:r w:rsidRPr="004C3B3B">
              <w:t>Hitachi Ops Center Automator 10.0</w:t>
            </w:r>
            <w:r w:rsidRPr="004C3B3B">
              <w:rPr>
                <w:rFonts w:hint="eastAsia"/>
              </w:rPr>
              <w:t>.</w:t>
            </w:r>
            <w:r w:rsidRPr="004C3B3B">
              <w:t>0</w:t>
            </w:r>
            <w:r w:rsidRPr="004C3B3B">
              <w:rPr>
                <w:rFonts w:hint="eastAsia"/>
              </w:rPr>
              <w:t>-0</w:t>
            </w:r>
            <w:r w:rsidRPr="004C3B3B">
              <w:t>0 Support</w:t>
            </w:r>
          </w:p>
        </w:tc>
        <w:tc>
          <w:tcPr>
            <w:tcW w:w="2063" w:type="dxa"/>
            <w:tcBorders>
              <w:top w:val="single" w:sz="4" w:space="0" w:color="auto"/>
              <w:left w:val="single" w:sz="4" w:space="0" w:color="auto"/>
              <w:bottom w:val="single" w:sz="4" w:space="0" w:color="auto"/>
              <w:right w:val="single" w:sz="4" w:space="0" w:color="auto"/>
            </w:tcBorders>
          </w:tcPr>
          <w:p w14:paraId="4E7F4D21" w14:textId="77777777" w:rsidR="00BF2ECC" w:rsidRPr="004C3B3B" w:rsidRDefault="00BF2ECC" w:rsidP="0028511B">
            <w:pPr>
              <w:jc w:val="center"/>
            </w:pPr>
            <w:r w:rsidRPr="004C3B3B">
              <w:rPr>
                <w:rFonts w:hint="eastAsia"/>
              </w:rPr>
              <w:t>September</w:t>
            </w:r>
            <w:r w:rsidRPr="004C3B3B">
              <w:t xml:space="preserve"> 27, 2019</w:t>
            </w:r>
          </w:p>
        </w:tc>
      </w:tr>
      <w:tr w:rsidR="009B5673" w:rsidRPr="004C3B3B" w14:paraId="79700360" w14:textId="77777777" w:rsidTr="00745523">
        <w:tc>
          <w:tcPr>
            <w:tcW w:w="567" w:type="dxa"/>
            <w:tcBorders>
              <w:top w:val="single" w:sz="4" w:space="0" w:color="auto"/>
              <w:left w:val="single" w:sz="4" w:space="0" w:color="auto"/>
              <w:bottom w:val="single" w:sz="4" w:space="0" w:color="auto"/>
              <w:right w:val="single" w:sz="4" w:space="0" w:color="auto"/>
            </w:tcBorders>
          </w:tcPr>
          <w:p w14:paraId="24F9718B" w14:textId="77777777" w:rsidR="009B5673" w:rsidRPr="004C3B3B" w:rsidRDefault="009B5673" w:rsidP="009B5673">
            <w:pPr>
              <w:pStyle w:val="default"/>
              <w:spacing w:line="0" w:lineRule="atLeast"/>
              <w:jc w:val="center"/>
              <w:rPr>
                <w:lang w:val="en-US" w:eastAsia="ja-JP"/>
              </w:rPr>
            </w:pPr>
            <w:r w:rsidRPr="004C3B3B">
              <w:rPr>
                <w:rFonts w:hint="eastAsia"/>
                <w:lang w:val="en-US" w:eastAsia="ja-JP"/>
              </w:rPr>
              <w:t>3</w:t>
            </w:r>
            <w:r w:rsidRPr="004C3B3B">
              <w:rPr>
                <w:lang w:val="en-US" w:eastAsia="ja-JP"/>
              </w:rPr>
              <w:t>2</w:t>
            </w:r>
          </w:p>
        </w:tc>
        <w:tc>
          <w:tcPr>
            <w:tcW w:w="1134" w:type="dxa"/>
            <w:tcBorders>
              <w:top w:val="single" w:sz="4" w:space="0" w:color="auto"/>
              <w:left w:val="single" w:sz="4" w:space="0" w:color="auto"/>
              <w:bottom w:val="single" w:sz="4" w:space="0" w:color="auto"/>
              <w:right w:val="single" w:sz="4" w:space="0" w:color="auto"/>
            </w:tcBorders>
          </w:tcPr>
          <w:p w14:paraId="1085AF20" w14:textId="77777777" w:rsidR="009B5673" w:rsidRPr="004C3B3B" w:rsidRDefault="009B5673" w:rsidP="009B5673">
            <w:pPr>
              <w:jc w:val="center"/>
            </w:pPr>
            <w:r w:rsidRPr="004C3B3B">
              <w:rPr>
                <w:rFonts w:hint="eastAsia"/>
              </w:rPr>
              <w:t>1</w:t>
            </w:r>
            <w:r w:rsidRPr="004C3B3B">
              <w:t>0.0.0-01</w:t>
            </w:r>
          </w:p>
        </w:tc>
        <w:tc>
          <w:tcPr>
            <w:tcW w:w="5592" w:type="dxa"/>
            <w:tcBorders>
              <w:top w:val="single" w:sz="4" w:space="0" w:color="auto"/>
              <w:left w:val="single" w:sz="4" w:space="0" w:color="auto"/>
              <w:bottom w:val="single" w:sz="4" w:space="0" w:color="auto"/>
              <w:right w:val="single" w:sz="4" w:space="0" w:color="auto"/>
            </w:tcBorders>
          </w:tcPr>
          <w:p w14:paraId="739C18FE" w14:textId="77777777" w:rsidR="009B5673" w:rsidRPr="004C3B3B" w:rsidRDefault="009B5673" w:rsidP="009B5673">
            <w:pPr>
              <w:jc w:val="left"/>
            </w:pPr>
            <w:r w:rsidRPr="004C3B3B">
              <w:t>Hitachi Ops Center Automator 10.0</w:t>
            </w:r>
            <w:r w:rsidRPr="004C3B3B">
              <w:rPr>
                <w:rFonts w:hint="eastAsia"/>
              </w:rPr>
              <w:t>.</w:t>
            </w:r>
            <w:r w:rsidRPr="004C3B3B">
              <w:t>0</w:t>
            </w:r>
            <w:r w:rsidRPr="004C3B3B">
              <w:rPr>
                <w:rFonts w:hint="eastAsia"/>
              </w:rPr>
              <w:t>-0</w:t>
            </w:r>
            <w:r w:rsidRPr="004C3B3B">
              <w:t>1 Support</w:t>
            </w:r>
          </w:p>
        </w:tc>
        <w:tc>
          <w:tcPr>
            <w:tcW w:w="2063" w:type="dxa"/>
            <w:tcBorders>
              <w:top w:val="single" w:sz="4" w:space="0" w:color="auto"/>
              <w:left w:val="single" w:sz="4" w:space="0" w:color="auto"/>
              <w:bottom w:val="single" w:sz="4" w:space="0" w:color="auto"/>
              <w:right w:val="single" w:sz="4" w:space="0" w:color="auto"/>
            </w:tcBorders>
          </w:tcPr>
          <w:p w14:paraId="4677B538" w14:textId="77777777" w:rsidR="009B5673" w:rsidRPr="004C3B3B" w:rsidRDefault="009B5673" w:rsidP="009B5673">
            <w:pPr>
              <w:jc w:val="center"/>
            </w:pPr>
            <w:r w:rsidRPr="004C3B3B">
              <w:t>October</w:t>
            </w:r>
            <w:r w:rsidRPr="004C3B3B">
              <w:rPr>
                <w:rFonts w:hint="eastAsia"/>
              </w:rPr>
              <w:t xml:space="preserve"> </w:t>
            </w:r>
            <w:r w:rsidRPr="004C3B3B">
              <w:t>11, 2019</w:t>
            </w:r>
          </w:p>
        </w:tc>
      </w:tr>
      <w:tr w:rsidR="003B03B1" w:rsidRPr="004C3B3B" w14:paraId="475AFAC2" w14:textId="77777777" w:rsidTr="00745523">
        <w:tc>
          <w:tcPr>
            <w:tcW w:w="567" w:type="dxa"/>
            <w:tcBorders>
              <w:top w:val="single" w:sz="4" w:space="0" w:color="auto"/>
              <w:left w:val="single" w:sz="4" w:space="0" w:color="auto"/>
              <w:bottom w:val="single" w:sz="4" w:space="0" w:color="auto"/>
              <w:right w:val="single" w:sz="4" w:space="0" w:color="auto"/>
            </w:tcBorders>
          </w:tcPr>
          <w:p w14:paraId="593E7881" w14:textId="77777777" w:rsidR="003B03B1" w:rsidRPr="004C3B3B" w:rsidRDefault="003B03B1" w:rsidP="003B03B1">
            <w:pPr>
              <w:pStyle w:val="default"/>
              <w:spacing w:line="0" w:lineRule="atLeast"/>
              <w:jc w:val="center"/>
              <w:rPr>
                <w:lang w:val="en-US" w:eastAsia="ja-JP"/>
              </w:rPr>
            </w:pPr>
            <w:r w:rsidRPr="004C3B3B">
              <w:rPr>
                <w:rFonts w:hint="eastAsia"/>
                <w:lang w:val="en-US" w:eastAsia="ja-JP"/>
              </w:rPr>
              <w:t>3</w:t>
            </w:r>
            <w:r w:rsidRPr="004C3B3B">
              <w:rPr>
                <w:lang w:val="en-US" w:eastAsia="ja-JP"/>
              </w:rPr>
              <w:t>3</w:t>
            </w:r>
          </w:p>
        </w:tc>
        <w:tc>
          <w:tcPr>
            <w:tcW w:w="1134" w:type="dxa"/>
            <w:tcBorders>
              <w:top w:val="single" w:sz="4" w:space="0" w:color="auto"/>
              <w:left w:val="single" w:sz="4" w:space="0" w:color="auto"/>
              <w:bottom w:val="single" w:sz="4" w:space="0" w:color="auto"/>
              <w:right w:val="single" w:sz="4" w:space="0" w:color="auto"/>
            </w:tcBorders>
          </w:tcPr>
          <w:p w14:paraId="4CA1C5CD" w14:textId="77777777" w:rsidR="003B03B1" w:rsidRPr="004C3B3B" w:rsidRDefault="003B03B1" w:rsidP="003B03B1">
            <w:pPr>
              <w:jc w:val="center"/>
            </w:pPr>
            <w:r w:rsidRPr="004C3B3B">
              <w:rPr>
                <w:rFonts w:hint="eastAsia"/>
              </w:rPr>
              <w:t>1</w:t>
            </w:r>
            <w:r w:rsidRPr="004C3B3B">
              <w:t>0.0.1-00</w:t>
            </w:r>
          </w:p>
        </w:tc>
        <w:tc>
          <w:tcPr>
            <w:tcW w:w="5592" w:type="dxa"/>
            <w:tcBorders>
              <w:top w:val="single" w:sz="4" w:space="0" w:color="auto"/>
              <w:left w:val="single" w:sz="4" w:space="0" w:color="auto"/>
              <w:bottom w:val="single" w:sz="4" w:space="0" w:color="auto"/>
              <w:right w:val="single" w:sz="4" w:space="0" w:color="auto"/>
            </w:tcBorders>
          </w:tcPr>
          <w:p w14:paraId="752E3A9D" w14:textId="77777777" w:rsidR="003B03B1" w:rsidRPr="004C3B3B" w:rsidRDefault="003B03B1" w:rsidP="003B03B1">
            <w:pPr>
              <w:jc w:val="left"/>
            </w:pPr>
            <w:r w:rsidRPr="004C3B3B">
              <w:t>Hitachi Ops Center Automator 10.0</w:t>
            </w:r>
            <w:r w:rsidRPr="004C3B3B">
              <w:rPr>
                <w:rFonts w:hint="eastAsia"/>
              </w:rPr>
              <w:t>.</w:t>
            </w:r>
            <w:r w:rsidRPr="004C3B3B">
              <w:t>1</w:t>
            </w:r>
            <w:r w:rsidRPr="004C3B3B">
              <w:rPr>
                <w:rFonts w:hint="eastAsia"/>
              </w:rPr>
              <w:t>-0</w:t>
            </w:r>
            <w:r w:rsidRPr="004C3B3B">
              <w:t>0 Support</w:t>
            </w:r>
          </w:p>
        </w:tc>
        <w:tc>
          <w:tcPr>
            <w:tcW w:w="2063" w:type="dxa"/>
            <w:tcBorders>
              <w:top w:val="single" w:sz="4" w:space="0" w:color="auto"/>
              <w:left w:val="single" w:sz="4" w:space="0" w:color="auto"/>
              <w:bottom w:val="single" w:sz="4" w:space="0" w:color="auto"/>
              <w:right w:val="single" w:sz="4" w:space="0" w:color="auto"/>
            </w:tcBorders>
          </w:tcPr>
          <w:p w14:paraId="098B7D85" w14:textId="77777777" w:rsidR="003B03B1" w:rsidRPr="004C3B3B" w:rsidRDefault="003B03B1" w:rsidP="003B03B1">
            <w:pPr>
              <w:jc w:val="center"/>
            </w:pPr>
            <w:r w:rsidRPr="004C3B3B">
              <w:t>November</w:t>
            </w:r>
            <w:r w:rsidRPr="004C3B3B">
              <w:rPr>
                <w:rFonts w:hint="eastAsia"/>
              </w:rPr>
              <w:t xml:space="preserve"> </w:t>
            </w:r>
            <w:r w:rsidRPr="004C3B3B">
              <w:t>29, 2019</w:t>
            </w:r>
          </w:p>
        </w:tc>
      </w:tr>
      <w:tr w:rsidR="00287E2F" w:rsidRPr="004C3B3B" w14:paraId="241018F7" w14:textId="77777777" w:rsidTr="00745523">
        <w:tc>
          <w:tcPr>
            <w:tcW w:w="567" w:type="dxa"/>
            <w:tcBorders>
              <w:top w:val="single" w:sz="4" w:space="0" w:color="auto"/>
              <w:left w:val="single" w:sz="4" w:space="0" w:color="auto"/>
              <w:bottom w:val="single" w:sz="4" w:space="0" w:color="auto"/>
              <w:right w:val="single" w:sz="4" w:space="0" w:color="auto"/>
            </w:tcBorders>
          </w:tcPr>
          <w:p w14:paraId="0852BB19" w14:textId="77777777" w:rsidR="00287E2F" w:rsidRPr="004C3B3B" w:rsidRDefault="00287E2F" w:rsidP="00287E2F">
            <w:pPr>
              <w:pStyle w:val="default"/>
              <w:spacing w:line="0" w:lineRule="atLeast"/>
              <w:jc w:val="center"/>
              <w:rPr>
                <w:lang w:val="en-US" w:eastAsia="ja-JP"/>
              </w:rPr>
            </w:pPr>
            <w:r w:rsidRPr="004C3B3B">
              <w:rPr>
                <w:rFonts w:hint="eastAsia"/>
                <w:lang w:val="en-US" w:eastAsia="ja-JP"/>
              </w:rPr>
              <w:t>34</w:t>
            </w:r>
          </w:p>
        </w:tc>
        <w:tc>
          <w:tcPr>
            <w:tcW w:w="1134" w:type="dxa"/>
            <w:tcBorders>
              <w:top w:val="single" w:sz="4" w:space="0" w:color="auto"/>
              <w:left w:val="single" w:sz="4" w:space="0" w:color="auto"/>
              <w:bottom w:val="single" w:sz="4" w:space="0" w:color="auto"/>
              <w:right w:val="single" w:sz="4" w:space="0" w:color="auto"/>
            </w:tcBorders>
          </w:tcPr>
          <w:p w14:paraId="68E060A8" w14:textId="77777777" w:rsidR="00287E2F" w:rsidRPr="004C3B3B" w:rsidRDefault="00287E2F" w:rsidP="00287E2F">
            <w:pPr>
              <w:jc w:val="center"/>
            </w:pPr>
            <w:r w:rsidRPr="004C3B3B">
              <w:rPr>
                <w:rFonts w:hint="eastAsia"/>
              </w:rPr>
              <w:t>1</w:t>
            </w:r>
            <w:r w:rsidRPr="004C3B3B">
              <w:t>0.1.0-00</w:t>
            </w:r>
          </w:p>
        </w:tc>
        <w:tc>
          <w:tcPr>
            <w:tcW w:w="5592" w:type="dxa"/>
            <w:tcBorders>
              <w:top w:val="single" w:sz="4" w:space="0" w:color="auto"/>
              <w:left w:val="single" w:sz="4" w:space="0" w:color="auto"/>
              <w:bottom w:val="single" w:sz="4" w:space="0" w:color="auto"/>
              <w:right w:val="single" w:sz="4" w:space="0" w:color="auto"/>
            </w:tcBorders>
          </w:tcPr>
          <w:p w14:paraId="02E8FE2D" w14:textId="77777777" w:rsidR="00287E2F" w:rsidRPr="004C3B3B" w:rsidRDefault="00287E2F" w:rsidP="00287E2F">
            <w:pPr>
              <w:jc w:val="left"/>
            </w:pPr>
            <w:r w:rsidRPr="004C3B3B">
              <w:t>Hitachi Ops Center Automator 10.1.0</w:t>
            </w:r>
            <w:r w:rsidRPr="004C3B3B">
              <w:rPr>
                <w:rFonts w:hint="eastAsia"/>
              </w:rPr>
              <w:t>-0</w:t>
            </w:r>
            <w:r w:rsidRPr="004C3B3B">
              <w:t>0 Support</w:t>
            </w:r>
          </w:p>
        </w:tc>
        <w:tc>
          <w:tcPr>
            <w:tcW w:w="2063" w:type="dxa"/>
            <w:tcBorders>
              <w:top w:val="single" w:sz="4" w:space="0" w:color="auto"/>
              <w:left w:val="single" w:sz="4" w:space="0" w:color="auto"/>
              <w:bottom w:val="single" w:sz="4" w:space="0" w:color="auto"/>
              <w:right w:val="single" w:sz="4" w:space="0" w:color="auto"/>
            </w:tcBorders>
          </w:tcPr>
          <w:p w14:paraId="3F6BC277" w14:textId="77777777" w:rsidR="00287E2F" w:rsidRPr="004C3B3B" w:rsidRDefault="00287E2F" w:rsidP="00287E2F">
            <w:pPr>
              <w:jc w:val="center"/>
            </w:pPr>
            <w:r w:rsidRPr="004C3B3B">
              <w:t>February 14, 2020</w:t>
            </w:r>
          </w:p>
        </w:tc>
      </w:tr>
      <w:tr w:rsidR="007F0FF8" w:rsidRPr="004C3B3B" w14:paraId="3FB74811" w14:textId="77777777" w:rsidTr="00745523">
        <w:tc>
          <w:tcPr>
            <w:tcW w:w="567" w:type="dxa"/>
            <w:tcBorders>
              <w:top w:val="single" w:sz="4" w:space="0" w:color="auto"/>
              <w:left w:val="single" w:sz="4" w:space="0" w:color="auto"/>
              <w:bottom w:val="single" w:sz="4" w:space="0" w:color="auto"/>
              <w:right w:val="single" w:sz="4" w:space="0" w:color="auto"/>
            </w:tcBorders>
          </w:tcPr>
          <w:p w14:paraId="189A7C06" w14:textId="77777777" w:rsidR="007F0FF8" w:rsidRPr="004C3B3B" w:rsidRDefault="007F0FF8" w:rsidP="007F0FF8">
            <w:pPr>
              <w:pStyle w:val="default"/>
              <w:spacing w:line="0" w:lineRule="atLeast"/>
              <w:jc w:val="center"/>
              <w:rPr>
                <w:lang w:val="en-US" w:eastAsia="ja-JP"/>
              </w:rPr>
            </w:pPr>
            <w:r w:rsidRPr="004C3B3B">
              <w:rPr>
                <w:rFonts w:hint="eastAsia"/>
                <w:lang w:val="en-US" w:eastAsia="ja-JP"/>
              </w:rPr>
              <w:t>3</w:t>
            </w:r>
            <w:r w:rsidRPr="004C3B3B">
              <w:rPr>
                <w:lang w:val="en-US" w:eastAsia="ja-JP"/>
              </w:rPr>
              <w:t>5</w:t>
            </w:r>
          </w:p>
        </w:tc>
        <w:tc>
          <w:tcPr>
            <w:tcW w:w="1134" w:type="dxa"/>
            <w:tcBorders>
              <w:top w:val="single" w:sz="4" w:space="0" w:color="auto"/>
              <w:left w:val="single" w:sz="4" w:space="0" w:color="auto"/>
              <w:bottom w:val="single" w:sz="4" w:space="0" w:color="auto"/>
              <w:right w:val="single" w:sz="4" w:space="0" w:color="auto"/>
            </w:tcBorders>
          </w:tcPr>
          <w:p w14:paraId="79949FCF" w14:textId="77777777" w:rsidR="007F0FF8" w:rsidRPr="004C3B3B" w:rsidRDefault="007F0FF8" w:rsidP="007F0FF8">
            <w:pPr>
              <w:jc w:val="center"/>
            </w:pPr>
            <w:r w:rsidRPr="004C3B3B">
              <w:rPr>
                <w:rFonts w:hint="eastAsia"/>
              </w:rPr>
              <w:t>1</w:t>
            </w:r>
            <w:r w:rsidRPr="004C3B3B">
              <w:t>0.1.1-00</w:t>
            </w:r>
          </w:p>
        </w:tc>
        <w:tc>
          <w:tcPr>
            <w:tcW w:w="5592" w:type="dxa"/>
            <w:tcBorders>
              <w:top w:val="single" w:sz="4" w:space="0" w:color="auto"/>
              <w:left w:val="single" w:sz="4" w:space="0" w:color="auto"/>
              <w:bottom w:val="single" w:sz="4" w:space="0" w:color="auto"/>
              <w:right w:val="single" w:sz="4" w:space="0" w:color="auto"/>
            </w:tcBorders>
          </w:tcPr>
          <w:p w14:paraId="55C3B9CA" w14:textId="77777777" w:rsidR="007F0FF8" w:rsidRPr="004C3B3B" w:rsidRDefault="007F0FF8" w:rsidP="007F0FF8">
            <w:pPr>
              <w:jc w:val="left"/>
            </w:pPr>
            <w:r w:rsidRPr="004C3B3B">
              <w:t>Hitachi Ops Center Automator 10.1.1</w:t>
            </w:r>
            <w:r w:rsidRPr="004C3B3B">
              <w:rPr>
                <w:rFonts w:hint="eastAsia"/>
              </w:rPr>
              <w:t>-0</w:t>
            </w:r>
            <w:r w:rsidRPr="004C3B3B">
              <w:t>0 Support</w:t>
            </w:r>
          </w:p>
        </w:tc>
        <w:tc>
          <w:tcPr>
            <w:tcW w:w="2063" w:type="dxa"/>
            <w:tcBorders>
              <w:top w:val="single" w:sz="4" w:space="0" w:color="auto"/>
              <w:left w:val="single" w:sz="4" w:space="0" w:color="auto"/>
              <w:bottom w:val="single" w:sz="4" w:space="0" w:color="auto"/>
              <w:right w:val="single" w:sz="4" w:space="0" w:color="auto"/>
            </w:tcBorders>
          </w:tcPr>
          <w:p w14:paraId="50BB624F" w14:textId="77777777" w:rsidR="007F0FF8" w:rsidRPr="004C3B3B" w:rsidRDefault="007F0FF8" w:rsidP="007F0FF8">
            <w:pPr>
              <w:jc w:val="center"/>
            </w:pPr>
            <w:r w:rsidRPr="004C3B3B">
              <w:t>March 27, 2020</w:t>
            </w:r>
          </w:p>
        </w:tc>
      </w:tr>
      <w:tr w:rsidR="00ED597F" w:rsidRPr="004C3B3B" w14:paraId="5366AED9" w14:textId="77777777" w:rsidTr="00745523">
        <w:tc>
          <w:tcPr>
            <w:tcW w:w="567" w:type="dxa"/>
            <w:tcBorders>
              <w:top w:val="single" w:sz="4" w:space="0" w:color="auto"/>
              <w:left w:val="single" w:sz="4" w:space="0" w:color="auto"/>
              <w:bottom w:val="single" w:sz="4" w:space="0" w:color="auto"/>
              <w:right w:val="single" w:sz="4" w:space="0" w:color="auto"/>
            </w:tcBorders>
          </w:tcPr>
          <w:p w14:paraId="75548612" w14:textId="77777777" w:rsidR="00ED597F" w:rsidRPr="004C3B3B" w:rsidRDefault="00ED597F" w:rsidP="007F0FF8">
            <w:pPr>
              <w:pStyle w:val="default"/>
              <w:spacing w:line="0" w:lineRule="atLeast"/>
              <w:jc w:val="center"/>
              <w:rPr>
                <w:lang w:val="en-US" w:eastAsia="ja-JP"/>
              </w:rPr>
            </w:pPr>
            <w:r w:rsidRPr="004C3B3B">
              <w:rPr>
                <w:rFonts w:hint="eastAsia"/>
                <w:lang w:val="en-US" w:eastAsia="ja-JP"/>
              </w:rPr>
              <w:t>3</w:t>
            </w:r>
            <w:r w:rsidRPr="004C3B3B">
              <w:rPr>
                <w:lang w:val="en-US" w:eastAsia="ja-JP"/>
              </w:rPr>
              <w:t>6</w:t>
            </w:r>
          </w:p>
        </w:tc>
        <w:tc>
          <w:tcPr>
            <w:tcW w:w="1134" w:type="dxa"/>
            <w:tcBorders>
              <w:top w:val="single" w:sz="4" w:space="0" w:color="auto"/>
              <w:left w:val="single" w:sz="4" w:space="0" w:color="auto"/>
              <w:bottom w:val="single" w:sz="4" w:space="0" w:color="auto"/>
              <w:right w:val="single" w:sz="4" w:space="0" w:color="auto"/>
            </w:tcBorders>
          </w:tcPr>
          <w:p w14:paraId="46A84ED5" w14:textId="77777777" w:rsidR="00ED597F" w:rsidRPr="004C3B3B" w:rsidRDefault="00ED597F" w:rsidP="007F0FF8">
            <w:pPr>
              <w:jc w:val="center"/>
            </w:pPr>
            <w:r w:rsidRPr="004C3B3B">
              <w:rPr>
                <w:rFonts w:hint="eastAsia"/>
              </w:rPr>
              <w:t>1</w:t>
            </w:r>
            <w:r w:rsidRPr="004C3B3B">
              <w:t>0.2.0-00</w:t>
            </w:r>
          </w:p>
        </w:tc>
        <w:tc>
          <w:tcPr>
            <w:tcW w:w="5592" w:type="dxa"/>
            <w:tcBorders>
              <w:top w:val="single" w:sz="4" w:space="0" w:color="auto"/>
              <w:left w:val="single" w:sz="4" w:space="0" w:color="auto"/>
              <w:bottom w:val="single" w:sz="4" w:space="0" w:color="auto"/>
              <w:right w:val="single" w:sz="4" w:space="0" w:color="auto"/>
            </w:tcBorders>
          </w:tcPr>
          <w:p w14:paraId="41E5299B" w14:textId="77777777" w:rsidR="00ED597F" w:rsidRPr="004C3B3B" w:rsidRDefault="00ED597F" w:rsidP="007F0FF8">
            <w:pPr>
              <w:jc w:val="left"/>
            </w:pPr>
            <w:r w:rsidRPr="004C3B3B">
              <w:t>Hitachi Ops Center Automator 10.2.0-00 Support</w:t>
            </w:r>
          </w:p>
        </w:tc>
        <w:tc>
          <w:tcPr>
            <w:tcW w:w="2063" w:type="dxa"/>
            <w:tcBorders>
              <w:top w:val="single" w:sz="4" w:space="0" w:color="auto"/>
              <w:left w:val="single" w:sz="4" w:space="0" w:color="auto"/>
              <w:bottom w:val="single" w:sz="4" w:space="0" w:color="auto"/>
              <w:right w:val="single" w:sz="4" w:space="0" w:color="auto"/>
            </w:tcBorders>
          </w:tcPr>
          <w:p w14:paraId="0F79EC30" w14:textId="77777777" w:rsidR="00ED597F" w:rsidRPr="004C3B3B" w:rsidRDefault="00ED597F" w:rsidP="007F0FF8">
            <w:pPr>
              <w:jc w:val="center"/>
            </w:pPr>
            <w:r w:rsidRPr="004C3B3B">
              <w:t xml:space="preserve">April </w:t>
            </w:r>
            <w:r w:rsidR="007D79E6" w:rsidRPr="004C3B3B">
              <w:rPr>
                <w:rFonts w:hint="eastAsia"/>
              </w:rPr>
              <w:t>2</w:t>
            </w:r>
            <w:r w:rsidR="007D79E6" w:rsidRPr="004C3B3B">
              <w:t>4</w:t>
            </w:r>
            <w:r w:rsidRPr="004C3B3B">
              <w:t>, 2020</w:t>
            </w:r>
          </w:p>
        </w:tc>
      </w:tr>
      <w:tr w:rsidR="00247B36" w:rsidRPr="004C3B3B" w14:paraId="54E3623C" w14:textId="77777777" w:rsidTr="00745523">
        <w:tc>
          <w:tcPr>
            <w:tcW w:w="567" w:type="dxa"/>
            <w:tcBorders>
              <w:top w:val="single" w:sz="4" w:space="0" w:color="auto"/>
              <w:left w:val="single" w:sz="4" w:space="0" w:color="auto"/>
              <w:bottom w:val="single" w:sz="4" w:space="0" w:color="auto"/>
              <w:right w:val="single" w:sz="4" w:space="0" w:color="auto"/>
            </w:tcBorders>
          </w:tcPr>
          <w:p w14:paraId="254EAAA1" w14:textId="77777777" w:rsidR="00247B36" w:rsidRPr="004C3B3B" w:rsidRDefault="00247B36" w:rsidP="00247B36">
            <w:pPr>
              <w:pStyle w:val="default"/>
              <w:spacing w:line="0" w:lineRule="atLeast"/>
              <w:jc w:val="center"/>
              <w:rPr>
                <w:lang w:val="en-US" w:eastAsia="ja-JP"/>
              </w:rPr>
            </w:pPr>
            <w:r w:rsidRPr="004C3B3B">
              <w:rPr>
                <w:rFonts w:hint="eastAsia"/>
                <w:lang w:val="en-US" w:eastAsia="ja-JP"/>
              </w:rPr>
              <w:t>3</w:t>
            </w:r>
            <w:r w:rsidRPr="004C3B3B">
              <w:rPr>
                <w:lang w:val="en-US" w:eastAsia="ja-JP"/>
              </w:rPr>
              <w:t>7</w:t>
            </w:r>
          </w:p>
        </w:tc>
        <w:tc>
          <w:tcPr>
            <w:tcW w:w="1134" w:type="dxa"/>
            <w:tcBorders>
              <w:top w:val="single" w:sz="4" w:space="0" w:color="auto"/>
              <w:left w:val="single" w:sz="4" w:space="0" w:color="auto"/>
              <w:bottom w:val="single" w:sz="4" w:space="0" w:color="auto"/>
              <w:right w:val="single" w:sz="4" w:space="0" w:color="auto"/>
            </w:tcBorders>
          </w:tcPr>
          <w:p w14:paraId="55F49643" w14:textId="77777777" w:rsidR="00247B36" w:rsidRPr="004C3B3B" w:rsidRDefault="00247B36" w:rsidP="00247B36">
            <w:pPr>
              <w:jc w:val="center"/>
            </w:pPr>
            <w:r w:rsidRPr="004C3B3B">
              <w:rPr>
                <w:rFonts w:hint="eastAsia"/>
              </w:rPr>
              <w:t>1</w:t>
            </w:r>
            <w:r w:rsidRPr="004C3B3B">
              <w:t>0.</w:t>
            </w:r>
            <w:r w:rsidR="00FB2745" w:rsidRPr="004C3B3B">
              <w:t>3</w:t>
            </w:r>
            <w:r w:rsidRPr="004C3B3B">
              <w:t>.0-00</w:t>
            </w:r>
          </w:p>
        </w:tc>
        <w:tc>
          <w:tcPr>
            <w:tcW w:w="5592" w:type="dxa"/>
            <w:tcBorders>
              <w:top w:val="single" w:sz="4" w:space="0" w:color="auto"/>
              <w:left w:val="single" w:sz="4" w:space="0" w:color="auto"/>
              <w:bottom w:val="single" w:sz="4" w:space="0" w:color="auto"/>
              <w:right w:val="single" w:sz="4" w:space="0" w:color="auto"/>
            </w:tcBorders>
          </w:tcPr>
          <w:p w14:paraId="233575E3" w14:textId="77777777" w:rsidR="00247B36" w:rsidRPr="004C3B3B" w:rsidRDefault="00247B36" w:rsidP="00247B36">
            <w:pPr>
              <w:jc w:val="left"/>
            </w:pPr>
            <w:r w:rsidRPr="004C3B3B">
              <w:t>Hitachi Ops Center Automator 10.3.0-00 Support</w:t>
            </w:r>
          </w:p>
        </w:tc>
        <w:tc>
          <w:tcPr>
            <w:tcW w:w="2063" w:type="dxa"/>
            <w:tcBorders>
              <w:top w:val="single" w:sz="4" w:space="0" w:color="auto"/>
              <w:left w:val="single" w:sz="4" w:space="0" w:color="auto"/>
              <w:bottom w:val="single" w:sz="4" w:space="0" w:color="auto"/>
              <w:right w:val="single" w:sz="4" w:space="0" w:color="auto"/>
            </w:tcBorders>
          </w:tcPr>
          <w:p w14:paraId="54F84E5E" w14:textId="77777777" w:rsidR="00247B36" w:rsidRPr="004C3B3B" w:rsidRDefault="00247B36" w:rsidP="00247B36">
            <w:pPr>
              <w:jc w:val="center"/>
            </w:pPr>
            <w:r w:rsidRPr="004C3B3B">
              <w:t xml:space="preserve">June </w:t>
            </w:r>
            <w:r w:rsidR="007874C9" w:rsidRPr="004C3B3B">
              <w:t>26</w:t>
            </w:r>
            <w:r w:rsidRPr="004C3B3B">
              <w:t>, 2020</w:t>
            </w:r>
          </w:p>
        </w:tc>
      </w:tr>
      <w:tr w:rsidR="005726AE" w:rsidRPr="004C3B3B" w14:paraId="48B813F5" w14:textId="77777777" w:rsidTr="00745523">
        <w:tc>
          <w:tcPr>
            <w:tcW w:w="567" w:type="dxa"/>
            <w:tcBorders>
              <w:top w:val="single" w:sz="4" w:space="0" w:color="auto"/>
              <w:left w:val="single" w:sz="4" w:space="0" w:color="auto"/>
              <w:bottom w:val="single" w:sz="4" w:space="0" w:color="auto"/>
              <w:right w:val="single" w:sz="4" w:space="0" w:color="auto"/>
            </w:tcBorders>
          </w:tcPr>
          <w:p w14:paraId="323C7BD4" w14:textId="77777777" w:rsidR="005726AE" w:rsidRPr="004C3B3B" w:rsidRDefault="005726AE" w:rsidP="005726AE">
            <w:pPr>
              <w:pStyle w:val="default"/>
              <w:spacing w:line="0" w:lineRule="atLeast"/>
              <w:jc w:val="center"/>
              <w:rPr>
                <w:lang w:val="en-US" w:eastAsia="ja-JP"/>
              </w:rPr>
            </w:pPr>
            <w:r w:rsidRPr="004C3B3B">
              <w:rPr>
                <w:rFonts w:hint="eastAsia"/>
                <w:lang w:val="en-US" w:eastAsia="ja-JP"/>
              </w:rPr>
              <w:t>3</w:t>
            </w:r>
            <w:r w:rsidRPr="004C3B3B">
              <w:rPr>
                <w:lang w:val="en-US" w:eastAsia="ja-JP"/>
              </w:rPr>
              <w:t>8</w:t>
            </w:r>
          </w:p>
        </w:tc>
        <w:tc>
          <w:tcPr>
            <w:tcW w:w="1134" w:type="dxa"/>
            <w:tcBorders>
              <w:top w:val="single" w:sz="4" w:space="0" w:color="auto"/>
              <w:left w:val="single" w:sz="4" w:space="0" w:color="auto"/>
              <w:bottom w:val="single" w:sz="4" w:space="0" w:color="auto"/>
              <w:right w:val="single" w:sz="4" w:space="0" w:color="auto"/>
            </w:tcBorders>
          </w:tcPr>
          <w:p w14:paraId="55673A4C" w14:textId="77777777" w:rsidR="005726AE" w:rsidRPr="004C3B3B" w:rsidRDefault="005726AE" w:rsidP="005726AE">
            <w:pPr>
              <w:jc w:val="center"/>
            </w:pPr>
            <w:r w:rsidRPr="004C3B3B">
              <w:rPr>
                <w:rFonts w:hint="eastAsia"/>
              </w:rPr>
              <w:t>1</w:t>
            </w:r>
            <w:r w:rsidRPr="004C3B3B">
              <w:t>0.3.1-00</w:t>
            </w:r>
          </w:p>
        </w:tc>
        <w:tc>
          <w:tcPr>
            <w:tcW w:w="5592" w:type="dxa"/>
            <w:tcBorders>
              <w:top w:val="single" w:sz="4" w:space="0" w:color="auto"/>
              <w:left w:val="single" w:sz="4" w:space="0" w:color="auto"/>
              <w:bottom w:val="single" w:sz="4" w:space="0" w:color="auto"/>
              <w:right w:val="single" w:sz="4" w:space="0" w:color="auto"/>
            </w:tcBorders>
          </w:tcPr>
          <w:p w14:paraId="74345DFB" w14:textId="77777777" w:rsidR="005726AE" w:rsidRPr="004C3B3B" w:rsidRDefault="005726AE" w:rsidP="005726AE">
            <w:pPr>
              <w:jc w:val="left"/>
            </w:pPr>
            <w:r w:rsidRPr="004C3B3B">
              <w:t>Hitachi Ops Center Automator 10.3.1-00 Support</w:t>
            </w:r>
          </w:p>
        </w:tc>
        <w:tc>
          <w:tcPr>
            <w:tcW w:w="2063" w:type="dxa"/>
            <w:tcBorders>
              <w:top w:val="single" w:sz="4" w:space="0" w:color="auto"/>
              <w:left w:val="single" w:sz="4" w:space="0" w:color="auto"/>
              <w:bottom w:val="single" w:sz="4" w:space="0" w:color="auto"/>
              <w:right w:val="single" w:sz="4" w:space="0" w:color="auto"/>
            </w:tcBorders>
          </w:tcPr>
          <w:p w14:paraId="1806675D" w14:textId="77777777" w:rsidR="005726AE" w:rsidRPr="004C3B3B" w:rsidRDefault="005726AE" w:rsidP="005726AE">
            <w:pPr>
              <w:jc w:val="center"/>
            </w:pPr>
            <w:r w:rsidRPr="004C3B3B">
              <w:t xml:space="preserve">July </w:t>
            </w:r>
            <w:r w:rsidR="00333616" w:rsidRPr="004C3B3B">
              <w:t>2</w:t>
            </w:r>
            <w:r w:rsidRPr="004C3B3B">
              <w:t>9, 2020</w:t>
            </w:r>
          </w:p>
        </w:tc>
      </w:tr>
      <w:tr w:rsidR="0031145E" w:rsidRPr="004C3B3B" w14:paraId="0D20458A" w14:textId="77777777" w:rsidTr="00745523">
        <w:tc>
          <w:tcPr>
            <w:tcW w:w="567" w:type="dxa"/>
            <w:tcBorders>
              <w:top w:val="single" w:sz="4" w:space="0" w:color="auto"/>
              <w:left w:val="single" w:sz="4" w:space="0" w:color="auto"/>
              <w:bottom w:val="single" w:sz="4" w:space="0" w:color="auto"/>
              <w:right w:val="single" w:sz="4" w:space="0" w:color="auto"/>
            </w:tcBorders>
          </w:tcPr>
          <w:p w14:paraId="58E2682F" w14:textId="77777777" w:rsidR="0031145E" w:rsidRPr="004C3B3B" w:rsidRDefault="0031145E" w:rsidP="0031145E">
            <w:pPr>
              <w:pStyle w:val="default"/>
              <w:spacing w:line="0" w:lineRule="atLeast"/>
              <w:jc w:val="center"/>
              <w:rPr>
                <w:lang w:val="en-US" w:eastAsia="ja-JP"/>
              </w:rPr>
            </w:pPr>
            <w:r w:rsidRPr="004C3B3B">
              <w:rPr>
                <w:rFonts w:hint="eastAsia"/>
                <w:lang w:val="en-US" w:eastAsia="ja-JP"/>
              </w:rPr>
              <w:t>3</w:t>
            </w:r>
            <w:r w:rsidRPr="004C3B3B">
              <w:rPr>
                <w:lang w:val="en-US" w:eastAsia="ja-JP"/>
              </w:rPr>
              <w:t>9</w:t>
            </w:r>
          </w:p>
        </w:tc>
        <w:tc>
          <w:tcPr>
            <w:tcW w:w="1134" w:type="dxa"/>
            <w:tcBorders>
              <w:top w:val="single" w:sz="4" w:space="0" w:color="auto"/>
              <w:left w:val="single" w:sz="4" w:space="0" w:color="auto"/>
              <w:bottom w:val="single" w:sz="4" w:space="0" w:color="auto"/>
              <w:right w:val="single" w:sz="4" w:space="0" w:color="auto"/>
            </w:tcBorders>
          </w:tcPr>
          <w:p w14:paraId="00C3A62D" w14:textId="77777777" w:rsidR="0031145E" w:rsidRPr="004C3B3B" w:rsidRDefault="0031145E" w:rsidP="0031145E">
            <w:pPr>
              <w:jc w:val="center"/>
            </w:pPr>
            <w:r w:rsidRPr="004C3B3B">
              <w:rPr>
                <w:rFonts w:hint="eastAsia"/>
              </w:rPr>
              <w:t>1</w:t>
            </w:r>
            <w:r w:rsidRPr="004C3B3B">
              <w:t>0.3.1-01</w:t>
            </w:r>
          </w:p>
        </w:tc>
        <w:tc>
          <w:tcPr>
            <w:tcW w:w="5592" w:type="dxa"/>
            <w:tcBorders>
              <w:top w:val="single" w:sz="4" w:space="0" w:color="auto"/>
              <w:left w:val="single" w:sz="4" w:space="0" w:color="auto"/>
              <w:bottom w:val="single" w:sz="4" w:space="0" w:color="auto"/>
              <w:right w:val="single" w:sz="4" w:space="0" w:color="auto"/>
            </w:tcBorders>
          </w:tcPr>
          <w:p w14:paraId="6CCAAA51" w14:textId="77777777" w:rsidR="0031145E" w:rsidRPr="004C3B3B" w:rsidRDefault="0031145E" w:rsidP="0031145E">
            <w:pPr>
              <w:jc w:val="left"/>
            </w:pPr>
            <w:r w:rsidRPr="004C3B3B">
              <w:t>Hitachi Ops Center Automator 10.3.1-01 Support</w:t>
            </w:r>
          </w:p>
        </w:tc>
        <w:tc>
          <w:tcPr>
            <w:tcW w:w="2063" w:type="dxa"/>
            <w:tcBorders>
              <w:top w:val="single" w:sz="4" w:space="0" w:color="auto"/>
              <w:left w:val="single" w:sz="4" w:space="0" w:color="auto"/>
              <w:bottom w:val="single" w:sz="4" w:space="0" w:color="auto"/>
              <w:right w:val="single" w:sz="4" w:space="0" w:color="auto"/>
            </w:tcBorders>
          </w:tcPr>
          <w:p w14:paraId="35F4D871" w14:textId="77777777" w:rsidR="0031145E" w:rsidRPr="004C3B3B" w:rsidRDefault="0031145E" w:rsidP="0031145E">
            <w:pPr>
              <w:jc w:val="center"/>
            </w:pPr>
            <w:r w:rsidRPr="004C3B3B">
              <w:t xml:space="preserve">September </w:t>
            </w:r>
            <w:r w:rsidR="00812500" w:rsidRPr="004C3B3B">
              <w:t>4</w:t>
            </w:r>
            <w:r w:rsidRPr="004C3B3B">
              <w:t>, 2020</w:t>
            </w:r>
          </w:p>
        </w:tc>
      </w:tr>
      <w:tr w:rsidR="00D919B8" w:rsidRPr="004C3B3B" w14:paraId="3B9BAC48" w14:textId="77777777" w:rsidTr="00745523">
        <w:tc>
          <w:tcPr>
            <w:tcW w:w="567" w:type="dxa"/>
            <w:tcBorders>
              <w:top w:val="single" w:sz="4" w:space="0" w:color="auto"/>
              <w:left w:val="single" w:sz="4" w:space="0" w:color="auto"/>
              <w:bottom w:val="single" w:sz="4" w:space="0" w:color="auto"/>
              <w:right w:val="single" w:sz="4" w:space="0" w:color="auto"/>
            </w:tcBorders>
          </w:tcPr>
          <w:p w14:paraId="2A18747C" w14:textId="77777777" w:rsidR="00D919B8" w:rsidRPr="004C3B3B" w:rsidRDefault="00D919B8" w:rsidP="00D919B8">
            <w:pPr>
              <w:pStyle w:val="default"/>
              <w:spacing w:line="0" w:lineRule="atLeast"/>
              <w:jc w:val="center"/>
              <w:rPr>
                <w:lang w:val="en-US" w:eastAsia="ja-JP"/>
              </w:rPr>
            </w:pPr>
            <w:r w:rsidRPr="004C3B3B">
              <w:rPr>
                <w:rFonts w:hint="eastAsia"/>
                <w:lang w:val="en-US" w:eastAsia="ja-JP"/>
              </w:rPr>
              <w:t>4</w:t>
            </w:r>
            <w:r w:rsidRPr="004C3B3B">
              <w:rPr>
                <w:lang w:val="en-US" w:eastAsia="ja-JP"/>
              </w:rPr>
              <w:t>0</w:t>
            </w:r>
          </w:p>
        </w:tc>
        <w:tc>
          <w:tcPr>
            <w:tcW w:w="1134" w:type="dxa"/>
            <w:tcBorders>
              <w:top w:val="single" w:sz="4" w:space="0" w:color="auto"/>
              <w:left w:val="single" w:sz="4" w:space="0" w:color="auto"/>
              <w:bottom w:val="single" w:sz="4" w:space="0" w:color="auto"/>
              <w:right w:val="single" w:sz="4" w:space="0" w:color="auto"/>
            </w:tcBorders>
          </w:tcPr>
          <w:p w14:paraId="0739791D" w14:textId="77777777" w:rsidR="00D919B8" w:rsidRPr="004C3B3B" w:rsidRDefault="00D919B8" w:rsidP="00D919B8">
            <w:pPr>
              <w:jc w:val="center"/>
            </w:pPr>
            <w:r w:rsidRPr="004C3B3B">
              <w:rPr>
                <w:rFonts w:hint="eastAsia"/>
              </w:rPr>
              <w:t>1</w:t>
            </w:r>
            <w:r w:rsidRPr="004C3B3B">
              <w:t>0.5.0-00</w:t>
            </w:r>
          </w:p>
        </w:tc>
        <w:tc>
          <w:tcPr>
            <w:tcW w:w="5592" w:type="dxa"/>
            <w:tcBorders>
              <w:top w:val="single" w:sz="4" w:space="0" w:color="auto"/>
              <w:left w:val="single" w:sz="4" w:space="0" w:color="auto"/>
              <w:bottom w:val="single" w:sz="4" w:space="0" w:color="auto"/>
              <w:right w:val="single" w:sz="4" w:space="0" w:color="auto"/>
            </w:tcBorders>
          </w:tcPr>
          <w:p w14:paraId="42E80CA0" w14:textId="77777777" w:rsidR="00D919B8" w:rsidRPr="004C3B3B" w:rsidRDefault="00D919B8" w:rsidP="00D919B8">
            <w:pPr>
              <w:jc w:val="left"/>
            </w:pPr>
            <w:r w:rsidRPr="004C3B3B">
              <w:t>Hitachi Ops Center Automator 10.5.0-00 Support</w:t>
            </w:r>
          </w:p>
        </w:tc>
        <w:tc>
          <w:tcPr>
            <w:tcW w:w="2063" w:type="dxa"/>
            <w:tcBorders>
              <w:top w:val="single" w:sz="4" w:space="0" w:color="auto"/>
              <w:left w:val="single" w:sz="4" w:space="0" w:color="auto"/>
              <w:bottom w:val="single" w:sz="4" w:space="0" w:color="auto"/>
              <w:right w:val="single" w:sz="4" w:space="0" w:color="auto"/>
            </w:tcBorders>
          </w:tcPr>
          <w:p w14:paraId="5B392DB7" w14:textId="77777777" w:rsidR="00D919B8" w:rsidRPr="004C3B3B" w:rsidRDefault="00D919B8" w:rsidP="00D919B8">
            <w:pPr>
              <w:jc w:val="center"/>
            </w:pPr>
            <w:r w:rsidRPr="004C3B3B">
              <w:t>October 2, 2020</w:t>
            </w:r>
          </w:p>
        </w:tc>
      </w:tr>
      <w:tr w:rsidR="00620869" w:rsidRPr="004C3B3B" w14:paraId="5E45E2BB" w14:textId="77777777" w:rsidTr="00745523">
        <w:tc>
          <w:tcPr>
            <w:tcW w:w="567" w:type="dxa"/>
            <w:tcBorders>
              <w:top w:val="single" w:sz="4" w:space="0" w:color="auto"/>
              <w:left w:val="single" w:sz="4" w:space="0" w:color="auto"/>
              <w:bottom w:val="single" w:sz="4" w:space="0" w:color="auto"/>
              <w:right w:val="single" w:sz="4" w:space="0" w:color="auto"/>
            </w:tcBorders>
          </w:tcPr>
          <w:p w14:paraId="5E2D2816" w14:textId="77777777" w:rsidR="00620869" w:rsidRPr="004C3B3B" w:rsidRDefault="00620869" w:rsidP="00620869">
            <w:pPr>
              <w:pStyle w:val="default"/>
              <w:spacing w:line="0" w:lineRule="atLeast"/>
              <w:jc w:val="center"/>
              <w:rPr>
                <w:lang w:val="en-US" w:eastAsia="ja-JP"/>
              </w:rPr>
            </w:pPr>
            <w:r w:rsidRPr="004C3B3B">
              <w:rPr>
                <w:rFonts w:hint="eastAsia"/>
                <w:lang w:val="en-US" w:eastAsia="ja-JP"/>
              </w:rPr>
              <w:t>4</w:t>
            </w:r>
            <w:r w:rsidRPr="004C3B3B">
              <w:rPr>
                <w:lang w:val="en-US" w:eastAsia="ja-JP"/>
              </w:rPr>
              <w:t>1</w:t>
            </w:r>
          </w:p>
        </w:tc>
        <w:tc>
          <w:tcPr>
            <w:tcW w:w="1134" w:type="dxa"/>
            <w:tcBorders>
              <w:top w:val="single" w:sz="4" w:space="0" w:color="auto"/>
              <w:left w:val="single" w:sz="4" w:space="0" w:color="auto"/>
              <w:bottom w:val="single" w:sz="4" w:space="0" w:color="auto"/>
              <w:right w:val="single" w:sz="4" w:space="0" w:color="auto"/>
            </w:tcBorders>
          </w:tcPr>
          <w:p w14:paraId="0567BD58" w14:textId="77777777" w:rsidR="00620869" w:rsidRPr="004C3B3B" w:rsidRDefault="00620869" w:rsidP="00620869">
            <w:pPr>
              <w:jc w:val="center"/>
            </w:pPr>
            <w:r w:rsidRPr="004C3B3B">
              <w:rPr>
                <w:rFonts w:hint="eastAsia"/>
              </w:rPr>
              <w:t>1</w:t>
            </w:r>
            <w:r w:rsidRPr="004C3B3B">
              <w:t>0.5.0-02</w:t>
            </w:r>
          </w:p>
        </w:tc>
        <w:tc>
          <w:tcPr>
            <w:tcW w:w="5592" w:type="dxa"/>
            <w:tcBorders>
              <w:top w:val="single" w:sz="4" w:space="0" w:color="auto"/>
              <w:left w:val="single" w:sz="4" w:space="0" w:color="auto"/>
              <w:bottom w:val="single" w:sz="4" w:space="0" w:color="auto"/>
              <w:right w:val="single" w:sz="4" w:space="0" w:color="auto"/>
            </w:tcBorders>
          </w:tcPr>
          <w:p w14:paraId="77D79B47" w14:textId="77777777" w:rsidR="00620869" w:rsidRPr="004C3B3B" w:rsidRDefault="00620869" w:rsidP="00620869">
            <w:pPr>
              <w:jc w:val="left"/>
            </w:pPr>
            <w:r w:rsidRPr="004C3B3B">
              <w:t>Hitachi Ops Center Automator 10.5.0-02 Support</w:t>
            </w:r>
          </w:p>
        </w:tc>
        <w:tc>
          <w:tcPr>
            <w:tcW w:w="2063" w:type="dxa"/>
            <w:tcBorders>
              <w:top w:val="single" w:sz="4" w:space="0" w:color="auto"/>
              <w:left w:val="single" w:sz="4" w:space="0" w:color="auto"/>
              <w:bottom w:val="single" w:sz="4" w:space="0" w:color="auto"/>
              <w:right w:val="single" w:sz="4" w:space="0" w:color="auto"/>
            </w:tcBorders>
          </w:tcPr>
          <w:p w14:paraId="256CE97B" w14:textId="77777777" w:rsidR="00620869" w:rsidRPr="004C3B3B" w:rsidRDefault="00620869" w:rsidP="00620869">
            <w:pPr>
              <w:jc w:val="center"/>
            </w:pPr>
            <w:r w:rsidRPr="004C3B3B">
              <w:t>October 2</w:t>
            </w:r>
            <w:r w:rsidR="002A4628" w:rsidRPr="004C3B3B">
              <w:t>6</w:t>
            </w:r>
            <w:r w:rsidRPr="004C3B3B">
              <w:t>, 2020</w:t>
            </w:r>
          </w:p>
        </w:tc>
      </w:tr>
      <w:tr w:rsidR="00516822" w:rsidRPr="004C3B3B" w14:paraId="3C159F89" w14:textId="77777777" w:rsidTr="00745523">
        <w:tc>
          <w:tcPr>
            <w:tcW w:w="567" w:type="dxa"/>
            <w:tcBorders>
              <w:top w:val="single" w:sz="4" w:space="0" w:color="auto"/>
              <w:left w:val="single" w:sz="4" w:space="0" w:color="auto"/>
              <w:bottom w:val="single" w:sz="4" w:space="0" w:color="auto"/>
              <w:right w:val="single" w:sz="4" w:space="0" w:color="auto"/>
            </w:tcBorders>
          </w:tcPr>
          <w:p w14:paraId="3A1811FA" w14:textId="77777777" w:rsidR="00516822" w:rsidRPr="004C3B3B" w:rsidRDefault="00516822" w:rsidP="00516822">
            <w:pPr>
              <w:pStyle w:val="default"/>
              <w:spacing w:line="0" w:lineRule="atLeast"/>
              <w:jc w:val="center"/>
              <w:rPr>
                <w:lang w:val="en-US" w:eastAsia="ja-JP"/>
              </w:rPr>
            </w:pPr>
            <w:r w:rsidRPr="004C3B3B">
              <w:rPr>
                <w:rFonts w:hint="eastAsia"/>
                <w:lang w:val="en-US" w:eastAsia="ja-JP"/>
              </w:rPr>
              <w:t>4</w:t>
            </w:r>
            <w:r w:rsidRPr="004C3B3B">
              <w:rPr>
                <w:lang w:val="en-US" w:eastAsia="ja-JP"/>
              </w:rPr>
              <w:t>2</w:t>
            </w:r>
          </w:p>
        </w:tc>
        <w:tc>
          <w:tcPr>
            <w:tcW w:w="1134" w:type="dxa"/>
            <w:tcBorders>
              <w:top w:val="single" w:sz="4" w:space="0" w:color="auto"/>
              <w:left w:val="single" w:sz="4" w:space="0" w:color="auto"/>
              <w:bottom w:val="single" w:sz="4" w:space="0" w:color="auto"/>
              <w:right w:val="single" w:sz="4" w:space="0" w:color="auto"/>
            </w:tcBorders>
          </w:tcPr>
          <w:p w14:paraId="487668D4" w14:textId="77777777" w:rsidR="00516822" w:rsidRPr="004C3B3B" w:rsidRDefault="00516822" w:rsidP="00516822">
            <w:pPr>
              <w:jc w:val="center"/>
            </w:pPr>
            <w:r w:rsidRPr="004C3B3B">
              <w:rPr>
                <w:rFonts w:hint="eastAsia"/>
              </w:rPr>
              <w:t>1</w:t>
            </w:r>
            <w:r w:rsidRPr="004C3B3B">
              <w:t>0.5.0-03</w:t>
            </w:r>
          </w:p>
        </w:tc>
        <w:tc>
          <w:tcPr>
            <w:tcW w:w="5592" w:type="dxa"/>
            <w:tcBorders>
              <w:top w:val="single" w:sz="4" w:space="0" w:color="auto"/>
              <w:left w:val="single" w:sz="4" w:space="0" w:color="auto"/>
              <w:bottom w:val="single" w:sz="4" w:space="0" w:color="auto"/>
              <w:right w:val="single" w:sz="4" w:space="0" w:color="auto"/>
            </w:tcBorders>
          </w:tcPr>
          <w:p w14:paraId="01A07206" w14:textId="77777777" w:rsidR="00516822" w:rsidRPr="004C3B3B" w:rsidRDefault="00516822" w:rsidP="00516822">
            <w:pPr>
              <w:jc w:val="left"/>
            </w:pPr>
            <w:r w:rsidRPr="004C3B3B">
              <w:t>Hitachi Ops Center Automator 10.5.0-03 Support</w:t>
            </w:r>
          </w:p>
        </w:tc>
        <w:tc>
          <w:tcPr>
            <w:tcW w:w="2063" w:type="dxa"/>
            <w:tcBorders>
              <w:top w:val="single" w:sz="4" w:space="0" w:color="auto"/>
              <w:left w:val="single" w:sz="4" w:space="0" w:color="auto"/>
              <w:bottom w:val="single" w:sz="4" w:space="0" w:color="auto"/>
              <w:right w:val="single" w:sz="4" w:space="0" w:color="auto"/>
            </w:tcBorders>
          </w:tcPr>
          <w:p w14:paraId="0342FDF7" w14:textId="77777777" w:rsidR="00516822" w:rsidRPr="004C3B3B" w:rsidRDefault="00516822" w:rsidP="00516822">
            <w:pPr>
              <w:jc w:val="center"/>
            </w:pPr>
            <w:r w:rsidRPr="004C3B3B">
              <w:t>November 17, 2020</w:t>
            </w:r>
          </w:p>
        </w:tc>
      </w:tr>
      <w:tr w:rsidR="00B71D62" w:rsidRPr="004C3B3B" w14:paraId="7308F4FA" w14:textId="77777777" w:rsidTr="00745523">
        <w:tc>
          <w:tcPr>
            <w:tcW w:w="567" w:type="dxa"/>
            <w:tcBorders>
              <w:top w:val="single" w:sz="4" w:space="0" w:color="auto"/>
              <w:left w:val="single" w:sz="4" w:space="0" w:color="auto"/>
              <w:bottom w:val="single" w:sz="4" w:space="0" w:color="auto"/>
              <w:right w:val="single" w:sz="4" w:space="0" w:color="auto"/>
            </w:tcBorders>
          </w:tcPr>
          <w:p w14:paraId="24960F97" w14:textId="77777777" w:rsidR="00B71D62" w:rsidRPr="004C3B3B" w:rsidRDefault="00B71D62" w:rsidP="00B71D62">
            <w:pPr>
              <w:pStyle w:val="default"/>
              <w:spacing w:line="0" w:lineRule="atLeast"/>
              <w:jc w:val="center"/>
              <w:rPr>
                <w:lang w:val="en-US" w:eastAsia="ja-JP"/>
              </w:rPr>
            </w:pPr>
            <w:r w:rsidRPr="004C3B3B">
              <w:rPr>
                <w:rFonts w:hint="eastAsia"/>
                <w:lang w:val="en-US" w:eastAsia="ja-JP"/>
              </w:rPr>
              <w:t>4</w:t>
            </w:r>
            <w:r w:rsidRPr="004C3B3B">
              <w:rPr>
                <w:lang w:val="en-US" w:eastAsia="ja-JP"/>
              </w:rPr>
              <w:t>3</w:t>
            </w:r>
          </w:p>
        </w:tc>
        <w:tc>
          <w:tcPr>
            <w:tcW w:w="1134" w:type="dxa"/>
            <w:tcBorders>
              <w:top w:val="single" w:sz="4" w:space="0" w:color="auto"/>
              <w:left w:val="single" w:sz="4" w:space="0" w:color="auto"/>
              <w:bottom w:val="single" w:sz="4" w:space="0" w:color="auto"/>
              <w:right w:val="single" w:sz="4" w:space="0" w:color="auto"/>
            </w:tcBorders>
          </w:tcPr>
          <w:p w14:paraId="2BE0E3A8" w14:textId="77777777" w:rsidR="00B71D62" w:rsidRPr="004C3B3B" w:rsidRDefault="00B71D62" w:rsidP="00B71D62">
            <w:pPr>
              <w:jc w:val="center"/>
            </w:pPr>
            <w:r w:rsidRPr="004C3B3B">
              <w:rPr>
                <w:rFonts w:hint="eastAsia"/>
              </w:rPr>
              <w:t>1</w:t>
            </w:r>
            <w:r w:rsidRPr="004C3B3B">
              <w:t>0.5.1-00</w:t>
            </w:r>
          </w:p>
        </w:tc>
        <w:tc>
          <w:tcPr>
            <w:tcW w:w="5592" w:type="dxa"/>
            <w:tcBorders>
              <w:top w:val="single" w:sz="4" w:space="0" w:color="auto"/>
              <w:left w:val="single" w:sz="4" w:space="0" w:color="auto"/>
              <w:bottom w:val="single" w:sz="4" w:space="0" w:color="auto"/>
              <w:right w:val="single" w:sz="4" w:space="0" w:color="auto"/>
            </w:tcBorders>
          </w:tcPr>
          <w:p w14:paraId="6D8A68AA" w14:textId="77777777" w:rsidR="00B71D62" w:rsidRPr="004C3B3B" w:rsidRDefault="00B71D62" w:rsidP="00B71D62">
            <w:pPr>
              <w:jc w:val="left"/>
            </w:pPr>
            <w:r w:rsidRPr="004C3B3B">
              <w:t>Hitachi Ops Center Automator 10.5.1-00 Support</w:t>
            </w:r>
          </w:p>
        </w:tc>
        <w:tc>
          <w:tcPr>
            <w:tcW w:w="2063" w:type="dxa"/>
            <w:tcBorders>
              <w:top w:val="single" w:sz="4" w:space="0" w:color="auto"/>
              <w:left w:val="single" w:sz="4" w:space="0" w:color="auto"/>
              <w:bottom w:val="single" w:sz="4" w:space="0" w:color="auto"/>
              <w:right w:val="single" w:sz="4" w:space="0" w:color="auto"/>
            </w:tcBorders>
          </w:tcPr>
          <w:p w14:paraId="71DE2A48" w14:textId="77777777" w:rsidR="00B71D62" w:rsidRPr="004C3B3B" w:rsidRDefault="00B71D62" w:rsidP="00B71D62">
            <w:pPr>
              <w:jc w:val="center"/>
            </w:pPr>
            <w:r w:rsidRPr="004C3B3B">
              <w:t xml:space="preserve">November </w:t>
            </w:r>
            <w:r w:rsidR="002B1E87" w:rsidRPr="004C3B3B">
              <w:t>2</w:t>
            </w:r>
            <w:r w:rsidRPr="004C3B3B">
              <w:t>7, 2020</w:t>
            </w:r>
          </w:p>
        </w:tc>
      </w:tr>
      <w:tr w:rsidR="005D2C3A" w:rsidRPr="004C3B3B" w14:paraId="27D5BB19" w14:textId="77777777" w:rsidTr="00745523">
        <w:tc>
          <w:tcPr>
            <w:tcW w:w="567" w:type="dxa"/>
            <w:tcBorders>
              <w:top w:val="single" w:sz="4" w:space="0" w:color="auto"/>
              <w:left w:val="single" w:sz="4" w:space="0" w:color="auto"/>
              <w:bottom w:val="single" w:sz="4" w:space="0" w:color="auto"/>
              <w:right w:val="single" w:sz="4" w:space="0" w:color="auto"/>
            </w:tcBorders>
          </w:tcPr>
          <w:p w14:paraId="39AB1F85" w14:textId="77777777" w:rsidR="005D2C3A" w:rsidRPr="004C3B3B" w:rsidRDefault="005D2C3A" w:rsidP="00B71D62">
            <w:pPr>
              <w:pStyle w:val="default"/>
              <w:spacing w:line="0" w:lineRule="atLeast"/>
              <w:jc w:val="center"/>
              <w:rPr>
                <w:lang w:val="en-US" w:eastAsia="ja-JP"/>
              </w:rPr>
            </w:pPr>
            <w:r w:rsidRPr="004C3B3B">
              <w:rPr>
                <w:rFonts w:hint="eastAsia"/>
                <w:lang w:val="en-US" w:eastAsia="ja-JP"/>
              </w:rPr>
              <w:t>4</w:t>
            </w:r>
            <w:r w:rsidRPr="004C3B3B">
              <w:rPr>
                <w:lang w:val="en-US" w:eastAsia="ja-JP"/>
              </w:rPr>
              <w:t>4</w:t>
            </w:r>
          </w:p>
        </w:tc>
        <w:tc>
          <w:tcPr>
            <w:tcW w:w="1134" w:type="dxa"/>
            <w:tcBorders>
              <w:top w:val="single" w:sz="4" w:space="0" w:color="auto"/>
              <w:left w:val="single" w:sz="4" w:space="0" w:color="auto"/>
              <w:bottom w:val="single" w:sz="4" w:space="0" w:color="auto"/>
              <w:right w:val="single" w:sz="4" w:space="0" w:color="auto"/>
            </w:tcBorders>
          </w:tcPr>
          <w:p w14:paraId="74E4FF2A" w14:textId="77777777" w:rsidR="005D2C3A" w:rsidRPr="004C3B3B" w:rsidRDefault="005D2C3A" w:rsidP="00B71D62">
            <w:pPr>
              <w:jc w:val="center"/>
            </w:pPr>
            <w:r w:rsidRPr="004C3B3B">
              <w:rPr>
                <w:rFonts w:hint="eastAsia"/>
              </w:rPr>
              <w:t>1</w:t>
            </w:r>
            <w:r w:rsidRPr="004C3B3B">
              <w:t>0.5.1-00</w:t>
            </w:r>
          </w:p>
        </w:tc>
        <w:tc>
          <w:tcPr>
            <w:tcW w:w="5592" w:type="dxa"/>
            <w:tcBorders>
              <w:top w:val="single" w:sz="4" w:space="0" w:color="auto"/>
              <w:left w:val="single" w:sz="4" w:space="0" w:color="auto"/>
              <w:bottom w:val="single" w:sz="4" w:space="0" w:color="auto"/>
              <w:right w:val="single" w:sz="4" w:space="0" w:color="auto"/>
            </w:tcBorders>
          </w:tcPr>
          <w:p w14:paraId="101DE3E6" w14:textId="77777777" w:rsidR="000D1453" w:rsidRPr="004C3B3B" w:rsidRDefault="00EC0850" w:rsidP="00B71D62">
            <w:pPr>
              <w:jc w:val="left"/>
            </w:pPr>
            <w:r w:rsidRPr="004C3B3B">
              <w:t>The following section has been added:</w:t>
            </w:r>
          </w:p>
          <w:p w14:paraId="65BCA8EC" w14:textId="77777777" w:rsidR="005D2C3A" w:rsidRPr="004C3B3B" w:rsidRDefault="00497D96" w:rsidP="00B71D62">
            <w:pPr>
              <w:jc w:val="left"/>
            </w:pPr>
            <w:r w:rsidRPr="004C3B3B">
              <w:rPr>
                <w:szCs w:val="21"/>
              </w:rPr>
              <w:fldChar w:fldCharType="begin"/>
            </w:r>
            <w:r w:rsidRPr="004C3B3B">
              <w:rPr>
                <w:szCs w:val="21"/>
              </w:rPr>
              <w:instrText xml:space="preserve"> REF _Ref62564365 \r \h  \* MERGEFORMAT </w:instrText>
            </w:r>
            <w:r w:rsidRPr="004C3B3B">
              <w:rPr>
                <w:szCs w:val="21"/>
              </w:rPr>
            </w:r>
            <w:r w:rsidRPr="004C3B3B">
              <w:rPr>
                <w:szCs w:val="21"/>
              </w:rPr>
              <w:fldChar w:fldCharType="separate"/>
            </w:r>
            <w:r w:rsidRPr="004C3B3B">
              <w:rPr>
                <w:szCs w:val="21"/>
              </w:rPr>
              <w:t>4.4</w:t>
            </w:r>
            <w:r w:rsidRPr="004C3B3B">
              <w:rPr>
                <w:szCs w:val="21"/>
              </w:rPr>
              <w:fldChar w:fldCharType="end"/>
            </w:r>
            <w:r w:rsidRPr="004C3B3B">
              <w:rPr>
                <w:szCs w:val="21"/>
              </w:rPr>
              <w:t xml:space="preserve"> </w:t>
            </w:r>
            <w:r w:rsidRPr="004C3B3B">
              <w:rPr>
                <w:szCs w:val="21"/>
              </w:rPr>
              <w:fldChar w:fldCharType="begin"/>
            </w:r>
            <w:r w:rsidRPr="004C3B3B">
              <w:rPr>
                <w:szCs w:val="21"/>
              </w:rPr>
              <w:instrText xml:space="preserve"> REF _Ref62564371 \h  \* MERGEFORMAT </w:instrText>
            </w:r>
            <w:r w:rsidRPr="004C3B3B">
              <w:rPr>
                <w:szCs w:val="21"/>
              </w:rPr>
            </w:r>
            <w:r w:rsidRPr="004C3B3B">
              <w:rPr>
                <w:szCs w:val="21"/>
              </w:rPr>
              <w:fldChar w:fldCharType="separate"/>
            </w:r>
            <w:r w:rsidRPr="004C3B3B">
              <w:rPr>
                <w:kern w:val="36"/>
                <w:szCs w:val="21"/>
                <w:lang w:val="en-GB"/>
              </w:rPr>
              <w:t>Errors related to the Online Migration with Configuration Manager task</w:t>
            </w:r>
            <w:r w:rsidRPr="004C3B3B">
              <w:rPr>
                <w:szCs w:val="21"/>
              </w:rPr>
              <w:fldChar w:fldCharType="end"/>
            </w:r>
          </w:p>
        </w:tc>
        <w:tc>
          <w:tcPr>
            <w:tcW w:w="2063" w:type="dxa"/>
            <w:tcBorders>
              <w:top w:val="single" w:sz="4" w:space="0" w:color="auto"/>
              <w:left w:val="single" w:sz="4" w:space="0" w:color="auto"/>
              <w:bottom w:val="single" w:sz="4" w:space="0" w:color="auto"/>
              <w:right w:val="single" w:sz="4" w:space="0" w:color="auto"/>
            </w:tcBorders>
          </w:tcPr>
          <w:p w14:paraId="11A952AF" w14:textId="77777777" w:rsidR="005D2C3A" w:rsidRPr="004C3B3B" w:rsidRDefault="005D2C3A" w:rsidP="00B71D62">
            <w:pPr>
              <w:jc w:val="center"/>
            </w:pPr>
            <w:r w:rsidRPr="004C3B3B">
              <w:t>January 28, 2021</w:t>
            </w:r>
          </w:p>
        </w:tc>
      </w:tr>
      <w:tr w:rsidR="00F078C6" w:rsidRPr="004C3B3B" w14:paraId="2E11D4BB" w14:textId="77777777" w:rsidTr="00745523">
        <w:tc>
          <w:tcPr>
            <w:tcW w:w="567" w:type="dxa"/>
            <w:tcBorders>
              <w:top w:val="single" w:sz="4" w:space="0" w:color="auto"/>
              <w:left w:val="single" w:sz="4" w:space="0" w:color="auto"/>
              <w:bottom w:val="single" w:sz="4" w:space="0" w:color="auto"/>
              <w:right w:val="single" w:sz="4" w:space="0" w:color="auto"/>
            </w:tcBorders>
          </w:tcPr>
          <w:p w14:paraId="4D777869" w14:textId="77777777" w:rsidR="00F078C6" w:rsidRPr="004C3B3B" w:rsidRDefault="00F078C6" w:rsidP="00F078C6">
            <w:pPr>
              <w:pStyle w:val="default"/>
              <w:spacing w:line="0" w:lineRule="atLeast"/>
              <w:jc w:val="center"/>
              <w:rPr>
                <w:lang w:val="en-US" w:eastAsia="ja-JP"/>
              </w:rPr>
            </w:pPr>
            <w:r w:rsidRPr="004C3B3B">
              <w:rPr>
                <w:rFonts w:hint="eastAsia"/>
                <w:lang w:val="en-US" w:eastAsia="ja-JP"/>
              </w:rPr>
              <w:t>4</w:t>
            </w:r>
            <w:r w:rsidRPr="004C3B3B">
              <w:rPr>
                <w:lang w:val="en-US" w:eastAsia="ja-JP"/>
              </w:rPr>
              <w:t>5</w:t>
            </w:r>
          </w:p>
        </w:tc>
        <w:tc>
          <w:tcPr>
            <w:tcW w:w="1134" w:type="dxa"/>
            <w:tcBorders>
              <w:top w:val="single" w:sz="4" w:space="0" w:color="auto"/>
              <w:left w:val="single" w:sz="4" w:space="0" w:color="auto"/>
              <w:bottom w:val="single" w:sz="4" w:space="0" w:color="auto"/>
              <w:right w:val="single" w:sz="4" w:space="0" w:color="auto"/>
            </w:tcBorders>
          </w:tcPr>
          <w:p w14:paraId="7B53352C" w14:textId="77777777" w:rsidR="00F078C6" w:rsidRPr="004C3B3B" w:rsidRDefault="00F078C6" w:rsidP="00F078C6">
            <w:pPr>
              <w:jc w:val="center"/>
            </w:pPr>
            <w:r w:rsidRPr="004C3B3B">
              <w:rPr>
                <w:rFonts w:hint="eastAsia"/>
              </w:rPr>
              <w:t>1</w:t>
            </w:r>
            <w:r w:rsidRPr="004C3B3B">
              <w:t>0.6.1-00</w:t>
            </w:r>
          </w:p>
        </w:tc>
        <w:tc>
          <w:tcPr>
            <w:tcW w:w="5592" w:type="dxa"/>
            <w:tcBorders>
              <w:top w:val="single" w:sz="4" w:space="0" w:color="auto"/>
              <w:left w:val="single" w:sz="4" w:space="0" w:color="auto"/>
              <w:bottom w:val="single" w:sz="4" w:space="0" w:color="auto"/>
              <w:right w:val="single" w:sz="4" w:space="0" w:color="auto"/>
            </w:tcBorders>
          </w:tcPr>
          <w:p w14:paraId="422BE1CE" w14:textId="77777777" w:rsidR="00F078C6" w:rsidRPr="004C3B3B" w:rsidRDefault="00F078C6" w:rsidP="00F078C6">
            <w:pPr>
              <w:jc w:val="left"/>
            </w:pPr>
            <w:r w:rsidRPr="004C3B3B">
              <w:t>Hitachi Ops Center Automator 10.6.1-00 Support</w:t>
            </w:r>
          </w:p>
        </w:tc>
        <w:tc>
          <w:tcPr>
            <w:tcW w:w="2063" w:type="dxa"/>
            <w:tcBorders>
              <w:top w:val="single" w:sz="4" w:space="0" w:color="auto"/>
              <w:left w:val="single" w:sz="4" w:space="0" w:color="auto"/>
              <w:bottom w:val="single" w:sz="4" w:space="0" w:color="auto"/>
              <w:right w:val="single" w:sz="4" w:space="0" w:color="auto"/>
            </w:tcBorders>
          </w:tcPr>
          <w:p w14:paraId="28826963" w14:textId="77777777" w:rsidR="00F078C6" w:rsidRPr="004C3B3B" w:rsidRDefault="00F078C6" w:rsidP="00F078C6">
            <w:pPr>
              <w:jc w:val="center"/>
            </w:pPr>
            <w:r w:rsidRPr="004C3B3B">
              <w:rPr>
                <w:rFonts w:hint="eastAsia"/>
              </w:rPr>
              <w:t>A</w:t>
            </w:r>
            <w:r w:rsidRPr="004C3B3B">
              <w:t>pril 26, 2021</w:t>
            </w:r>
          </w:p>
        </w:tc>
      </w:tr>
      <w:tr w:rsidR="00A032CC" w:rsidRPr="004C3B3B" w14:paraId="45C2FCCF" w14:textId="77777777" w:rsidTr="00745523">
        <w:tc>
          <w:tcPr>
            <w:tcW w:w="567" w:type="dxa"/>
            <w:tcBorders>
              <w:top w:val="single" w:sz="4" w:space="0" w:color="auto"/>
              <w:left w:val="single" w:sz="4" w:space="0" w:color="auto"/>
              <w:bottom w:val="single" w:sz="4" w:space="0" w:color="auto"/>
              <w:right w:val="single" w:sz="4" w:space="0" w:color="auto"/>
            </w:tcBorders>
          </w:tcPr>
          <w:p w14:paraId="7D1AD4A2" w14:textId="77777777" w:rsidR="00A032CC" w:rsidRPr="004C3B3B" w:rsidRDefault="00A032CC" w:rsidP="00F078C6">
            <w:pPr>
              <w:pStyle w:val="default"/>
              <w:spacing w:line="0" w:lineRule="atLeast"/>
              <w:jc w:val="center"/>
              <w:rPr>
                <w:lang w:val="en-US" w:eastAsia="ja-JP"/>
              </w:rPr>
            </w:pPr>
            <w:r>
              <w:rPr>
                <w:lang w:val="en-US" w:eastAsia="ja-JP"/>
              </w:rPr>
              <w:t>46</w:t>
            </w:r>
          </w:p>
        </w:tc>
        <w:tc>
          <w:tcPr>
            <w:tcW w:w="1134" w:type="dxa"/>
            <w:tcBorders>
              <w:top w:val="single" w:sz="4" w:space="0" w:color="auto"/>
              <w:left w:val="single" w:sz="4" w:space="0" w:color="auto"/>
              <w:bottom w:val="single" w:sz="4" w:space="0" w:color="auto"/>
              <w:right w:val="single" w:sz="4" w:space="0" w:color="auto"/>
            </w:tcBorders>
          </w:tcPr>
          <w:p w14:paraId="095C4EBB" w14:textId="77777777" w:rsidR="00A032CC" w:rsidRPr="004C3B3B" w:rsidRDefault="00A032CC" w:rsidP="00F078C6">
            <w:pPr>
              <w:jc w:val="center"/>
            </w:pPr>
            <w:r>
              <w:rPr>
                <w:rFonts w:hint="eastAsia"/>
              </w:rPr>
              <w:t>1</w:t>
            </w:r>
            <w:r>
              <w:t>0.6.1-01</w:t>
            </w:r>
          </w:p>
        </w:tc>
        <w:tc>
          <w:tcPr>
            <w:tcW w:w="5592" w:type="dxa"/>
            <w:tcBorders>
              <w:top w:val="single" w:sz="4" w:space="0" w:color="auto"/>
              <w:left w:val="single" w:sz="4" w:space="0" w:color="auto"/>
              <w:bottom w:val="single" w:sz="4" w:space="0" w:color="auto"/>
              <w:right w:val="single" w:sz="4" w:space="0" w:color="auto"/>
            </w:tcBorders>
          </w:tcPr>
          <w:p w14:paraId="3545036C" w14:textId="77777777" w:rsidR="00A032CC" w:rsidRPr="004C3B3B" w:rsidRDefault="00A032CC" w:rsidP="00F078C6">
            <w:pPr>
              <w:jc w:val="left"/>
            </w:pPr>
            <w:r w:rsidRPr="004C3B3B">
              <w:t>Hitachi Ops Center Automator 10.6.1-0</w:t>
            </w:r>
            <w:r>
              <w:t>1</w:t>
            </w:r>
            <w:r w:rsidRPr="004C3B3B">
              <w:t xml:space="preserve"> Support</w:t>
            </w:r>
          </w:p>
        </w:tc>
        <w:tc>
          <w:tcPr>
            <w:tcW w:w="2063" w:type="dxa"/>
            <w:tcBorders>
              <w:top w:val="single" w:sz="4" w:space="0" w:color="auto"/>
              <w:left w:val="single" w:sz="4" w:space="0" w:color="auto"/>
              <w:bottom w:val="single" w:sz="4" w:space="0" w:color="auto"/>
              <w:right w:val="single" w:sz="4" w:space="0" w:color="auto"/>
            </w:tcBorders>
          </w:tcPr>
          <w:p w14:paraId="33A11582" w14:textId="77777777" w:rsidR="00A032CC" w:rsidRPr="00A032CC" w:rsidRDefault="00A032CC" w:rsidP="00F078C6">
            <w:pPr>
              <w:jc w:val="center"/>
            </w:pPr>
            <w:r>
              <w:t>June 18, 2021</w:t>
            </w:r>
          </w:p>
        </w:tc>
      </w:tr>
      <w:tr w:rsidR="00D870E4" w:rsidRPr="004C3B3B" w14:paraId="240FC453" w14:textId="77777777" w:rsidTr="00745523">
        <w:tc>
          <w:tcPr>
            <w:tcW w:w="567" w:type="dxa"/>
            <w:tcBorders>
              <w:top w:val="single" w:sz="4" w:space="0" w:color="auto"/>
              <w:left w:val="single" w:sz="4" w:space="0" w:color="auto"/>
              <w:bottom w:val="single" w:sz="4" w:space="0" w:color="auto"/>
              <w:right w:val="single" w:sz="4" w:space="0" w:color="auto"/>
            </w:tcBorders>
          </w:tcPr>
          <w:p w14:paraId="64697035" w14:textId="77777777" w:rsidR="00D870E4" w:rsidRDefault="00D870E4" w:rsidP="00D870E4">
            <w:pPr>
              <w:pStyle w:val="default"/>
              <w:spacing w:line="0" w:lineRule="atLeast"/>
              <w:jc w:val="center"/>
              <w:rPr>
                <w:lang w:val="en-US" w:eastAsia="ja-JP"/>
              </w:rPr>
            </w:pPr>
            <w:r>
              <w:rPr>
                <w:rFonts w:hint="eastAsia"/>
                <w:lang w:val="en-US" w:eastAsia="ja-JP"/>
              </w:rPr>
              <w:t>4</w:t>
            </w:r>
            <w:r>
              <w:rPr>
                <w:lang w:val="en-US" w:eastAsia="ja-JP"/>
              </w:rPr>
              <w:t>7</w:t>
            </w:r>
          </w:p>
        </w:tc>
        <w:tc>
          <w:tcPr>
            <w:tcW w:w="1134" w:type="dxa"/>
            <w:tcBorders>
              <w:top w:val="single" w:sz="4" w:space="0" w:color="auto"/>
              <w:left w:val="single" w:sz="4" w:space="0" w:color="auto"/>
              <w:bottom w:val="single" w:sz="4" w:space="0" w:color="auto"/>
              <w:right w:val="single" w:sz="4" w:space="0" w:color="auto"/>
            </w:tcBorders>
          </w:tcPr>
          <w:p w14:paraId="3C028762" w14:textId="77777777" w:rsidR="00D870E4" w:rsidRDefault="00D870E4" w:rsidP="00D870E4">
            <w:pPr>
              <w:jc w:val="center"/>
            </w:pPr>
            <w:r>
              <w:rPr>
                <w:rFonts w:hint="eastAsia"/>
              </w:rPr>
              <w:t>1</w:t>
            </w:r>
            <w:r>
              <w:t>0.7.0-00</w:t>
            </w:r>
          </w:p>
        </w:tc>
        <w:tc>
          <w:tcPr>
            <w:tcW w:w="5592" w:type="dxa"/>
            <w:tcBorders>
              <w:top w:val="single" w:sz="4" w:space="0" w:color="auto"/>
              <w:left w:val="single" w:sz="4" w:space="0" w:color="auto"/>
              <w:bottom w:val="single" w:sz="4" w:space="0" w:color="auto"/>
              <w:right w:val="single" w:sz="4" w:space="0" w:color="auto"/>
            </w:tcBorders>
          </w:tcPr>
          <w:p w14:paraId="4810842E" w14:textId="77777777" w:rsidR="00D870E4" w:rsidRPr="004C3B3B" w:rsidRDefault="00D870E4" w:rsidP="00D870E4">
            <w:pPr>
              <w:jc w:val="left"/>
            </w:pPr>
            <w:r w:rsidRPr="004C3B3B">
              <w:t>Hitachi Ops Center Automator 10.</w:t>
            </w:r>
            <w:r>
              <w:t>7</w:t>
            </w:r>
            <w:r w:rsidRPr="004C3B3B">
              <w:t>.</w:t>
            </w:r>
            <w:r>
              <w:t>0</w:t>
            </w:r>
            <w:r w:rsidRPr="004C3B3B">
              <w:t>-0</w:t>
            </w:r>
            <w:r>
              <w:t>0</w:t>
            </w:r>
            <w:r w:rsidRPr="004C3B3B">
              <w:t xml:space="preserve"> Support</w:t>
            </w:r>
          </w:p>
        </w:tc>
        <w:tc>
          <w:tcPr>
            <w:tcW w:w="2063" w:type="dxa"/>
            <w:tcBorders>
              <w:top w:val="single" w:sz="4" w:space="0" w:color="auto"/>
              <w:left w:val="single" w:sz="4" w:space="0" w:color="auto"/>
              <w:bottom w:val="single" w:sz="4" w:space="0" w:color="auto"/>
              <w:right w:val="single" w:sz="4" w:space="0" w:color="auto"/>
            </w:tcBorders>
          </w:tcPr>
          <w:p w14:paraId="3CABC0C9" w14:textId="77777777" w:rsidR="00D870E4" w:rsidRDefault="00D870E4" w:rsidP="00D870E4">
            <w:pPr>
              <w:jc w:val="center"/>
            </w:pPr>
            <w:r>
              <w:t xml:space="preserve">July </w:t>
            </w:r>
            <w:r w:rsidR="00845ECE">
              <w:t>1</w:t>
            </w:r>
            <w:r w:rsidR="00FC3167">
              <w:t>9</w:t>
            </w:r>
            <w:r>
              <w:t>, 2021</w:t>
            </w:r>
          </w:p>
        </w:tc>
      </w:tr>
      <w:tr w:rsidR="00773133" w:rsidRPr="004C3B3B" w14:paraId="1251A55D" w14:textId="77777777" w:rsidTr="00745523">
        <w:tc>
          <w:tcPr>
            <w:tcW w:w="567" w:type="dxa"/>
            <w:tcBorders>
              <w:top w:val="single" w:sz="4" w:space="0" w:color="auto"/>
              <w:left w:val="single" w:sz="4" w:space="0" w:color="auto"/>
              <w:bottom w:val="single" w:sz="4" w:space="0" w:color="auto"/>
              <w:right w:val="single" w:sz="4" w:space="0" w:color="auto"/>
            </w:tcBorders>
          </w:tcPr>
          <w:p w14:paraId="0BEB6DCF" w14:textId="77777777" w:rsidR="00773133" w:rsidRDefault="00773133" w:rsidP="00D870E4">
            <w:pPr>
              <w:pStyle w:val="default"/>
              <w:spacing w:line="0" w:lineRule="atLeast"/>
              <w:jc w:val="center"/>
              <w:rPr>
                <w:lang w:val="en-US" w:eastAsia="ja-JP"/>
              </w:rPr>
            </w:pPr>
            <w:r>
              <w:rPr>
                <w:rFonts w:hint="eastAsia"/>
                <w:lang w:val="en-US" w:eastAsia="ja-JP"/>
              </w:rPr>
              <w:t>4</w:t>
            </w:r>
            <w:r>
              <w:rPr>
                <w:lang w:val="en-US" w:eastAsia="ja-JP"/>
              </w:rPr>
              <w:t>8</w:t>
            </w:r>
          </w:p>
        </w:tc>
        <w:tc>
          <w:tcPr>
            <w:tcW w:w="1134" w:type="dxa"/>
            <w:tcBorders>
              <w:top w:val="single" w:sz="4" w:space="0" w:color="auto"/>
              <w:left w:val="single" w:sz="4" w:space="0" w:color="auto"/>
              <w:bottom w:val="single" w:sz="4" w:space="0" w:color="auto"/>
              <w:right w:val="single" w:sz="4" w:space="0" w:color="auto"/>
            </w:tcBorders>
          </w:tcPr>
          <w:p w14:paraId="61E066E1" w14:textId="77777777" w:rsidR="00773133" w:rsidRDefault="00773133" w:rsidP="00D870E4">
            <w:pPr>
              <w:jc w:val="center"/>
            </w:pPr>
            <w:r>
              <w:rPr>
                <w:rFonts w:hint="eastAsia"/>
              </w:rPr>
              <w:t>1</w:t>
            </w:r>
            <w:r>
              <w:t>0.8.0-00</w:t>
            </w:r>
          </w:p>
        </w:tc>
        <w:tc>
          <w:tcPr>
            <w:tcW w:w="5592" w:type="dxa"/>
            <w:tcBorders>
              <w:top w:val="single" w:sz="4" w:space="0" w:color="auto"/>
              <w:left w:val="single" w:sz="4" w:space="0" w:color="auto"/>
              <w:bottom w:val="single" w:sz="4" w:space="0" w:color="auto"/>
              <w:right w:val="single" w:sz="4" w:space="0" w:color="auto"/>
            </w:tcBorders>
          </w:tcPr>
          <w:p w14:paraId="78D7A6EB" w14:textId="77777777" w:rsidR="00773133" w:rsidRPr="004C3B3B" w:rsidRDefault="00773133" w:rsidP="00D870E4">
            <w:pPr>
              <w:jc w:val="left"/>
            </w:pPr>
            <w:r w:rsidRPr="004C3B3B">
              <w:t>Hitachi Ops Center Automator 10.</w:t>
            </w:r>
            <w:r>
              <w:t>8</w:t>
            </w:r>
            <w:r w:rsidRPr="004C3B3B">
              <w:t>.</w:t>
            </w:r>
            <w:r>
              <w:t>0</w:t>
            </w:r>
            <w:r w:rsidRPr="004C3B3B">
              <w:t>-0</w:t>
            </w:r>
            <w:r>
              <w:t>0</w:t>
            </w:r>
            <w:r w:rsidRPr="004C3B3B">
              <w:t xml:space="preserve"> Support</w:t>
            </w:r>
          </w:p>
        </w:tc>
        <w:tc>
          <w:tcPr>
            <w:tcW w:w="2063" w:type="dxa"/>
            <w:tcBorders>
              <w:top w:val="single" w:sz="4" w:space="0" w:color="auto"/>
              <w:left w:val="single" w:sz="4" w:space="0" w:color="auto"/>
              <w:bottom w:val="single" w:sz="4" w:space="0" w:color="auto"/>
              <w:right w:val="single" w:sz="4" w:space="0" w:color="auto"/>
            </w:tcBorders>
          </w:tcPr>
          <w:p w14:paraId="042B75C4" w14:textId="77777777" w:rsidR="00773133" w:rsidRDefault="00773133" w:rsidP="00D870E4">
            <w:pPr>
              <w:jc w:val="center"/>
            </w:pPr>
            <w:r>
              <w:rPr>
                <w:rFonts w:hint="eastAsia"/>
              </w:rPr>
              <w:t>S</w:t>
            </w:r>
            <w:r>
              <w:t>eptember 27, 2021</w:t>
            </w:r>
          </w:p>
        </w:tc>
      </w:tr>
      <w:tr w:rsidR="000E2A0F" w:rsidRPr="004C3B3B" w14:paraId="07DF2304" w14:textId="77777777" w:rsidTr="00745523">
        <w:tc>
          <w:tcPr>
            <w:tcW w:w="567" w:type="dxa"/>
            <w:tcBorders>
              <w:top w:val="single" w:sz="4" w:space="0" w:color="auto"/>
              <w:left w:val="single" w:sz="4" w:space="0" w:color="auto"/>
              <w:bottom w:val="single" w:sz="4" w:space="0" w:color="auto"/>
              <w:right w:val="single" w:sz="4" w:space="0" w:color="auto"/>
            </w:tcBorders>
          </w:tcPr>
          <w:p w14:paraId="6141AD5C" w14:textId="77777777" w:rsidR="000E2A0F" w:rsidRDefault="000E2A0F" w:rsidP="000E2A0F">
            <w:pPr>
              <w:pStyle w:val="default"/>
              <w:spacing w:line="0" w:lineRule="atLeast"/>
              <w:jc w:val="center"/>
              <w:rPr>
                <w:lang w:val="en-US" w:eastAsia="ja-JP"/>
              </w:rPr>
            </w:pPr>
            <w:r>
              <w:rPr>
                <w:rFonts w:hint="eastAsia"/>
                <w:lang w:val="en-US" w:eastAsia="ja-JP"/>
              </w:rPr>
              <w:t>4</w:t>
            </w:r>
            <w:r>
              <w:rPr>
                <w:lang w:val="en-US" w:eastAsia="ja-JP"/>
              </w:rPr>
              <w:t>9</w:t>
            </w:r>
          </w:p>
        </w:tc>
        <w:tc>
          <w:tcPr>
            <w:tcW w:w="1134" w:type="dxa"/>
            <w:tcBorders>
              <w:top w:val="single" w:sz="4" w:space="0" w:color="auto"/>
              <w:left w:val="single" w:sz="4" w:space="0" w:color="auto"/>
              <w:bottom w:val="single" w:sz="4" w:space="0" w:color="auto"/>
              <w:right w:val="single" w:sz="4" w:space="0" w:color="auto"/>
            </w:tcBorders>
          </w:tcPr>
          <w:p w14:paraId="2FA494B0" w14:textId="77777777" w:rsidR="000E2A0F" w:rsidRDefault="000E2A0F" w:rsidP="000E2A0F">
            <w:pPr>
              <w:jc w:val="center"/>
            </w:pPr>
            <w:r>
              <w:rPr>
                <w:rFonts w:hint="eastAsia"/>
              </w:rPr>
              <w:t>1</w:t>
            </w:r>
            <w:r>
              <w:t>0.8.0-0</w:t>
            </w:r>
            <w:r w:rsidR="009F6FB3">
              <w:t>1</w:t>
            </w:r>
          </w:p>
        </w:tc>
        <w:tc>
          <w:tcPr>
            <w:tcW w:w="5592" w:type="dxa"/>
            <w:tcBorders>
              <w:top w:val="single" w:sz="4" w:space="0" w:color="auto"/>
              <w:left w:val="single" w:sz="4" w:space="0" w:color="auto"/>
              <w:bottom w:val="single" w:sz="4" w:space="0" w:color="auto"/>
              <w:right w:val="single" w:sz="4" w:space="0" w:color="auto"/>
            </w:tcBorders>
          </w:tcPr>
          <w:p w14:paraId="57E8FDDA" w14:textId="77777777" w:rsidR="000E2A0F" w:rsidRPr="004C3B3B" w:rsidRDefault="000E2A0F" w:rsidP="000E2A0F">
            <w:pPr>
              <w:jc w:val="left"/>
            </w:pPr>
            <w:r w:rsidRPr="004C3B3B">
              <w:t>Hitachi Ops Center Automator 10.</w:t>
            </w:r>
            <w:r>
              <w:t>8</w:t>
            </w:r>
            <w:r w:rsidRPr="004C3B3B">
              <w:t>.</w:t>
            </w:r>
            <w:r>
              <w:t>0</w:t>
            </w:r>
            <w:r w:rsidRPr="004C3B3B">
              <w:t>-0</w:t>
            </w:r>
            <w:r w:rsidR="009F6FB3">
              <w:t>1</w:t>
            </w:r>
            <w:r w:rsidRPr="004C3B3B">
              <w:t xml:space="preserve"> Support</w:t>
            </w:r>
          </w:p>
        </w:tc>
        <w:tc>
          <w:tcPr>
            <w:tcW w:w="2063" w:type="dxa"/>
            <w:tcBorders>
              <w:top w:val="single" w:sz="4" w:space="0" w:color="auto"/>
              <w:left w:val="single" w:sz="4" w:space="0" w:color="auto"/>
              <w:bottom w:val="single" w:sz="4" w:space="0" w:color="auto"/>
              <w:right w:val="single" w:sz="4" w:space="0" w:color="auto"/>
            </w:tcBorders>
          </w:tcPr>
          <w:p w14:paraId="205F6CD6" w14:textId="77777777" w:rsidR="000E2A0F" w:rsidRDefault="009F6FB3" w:rsidP="000E2A0F">
            <w:pPr>
              <w:jc w:val="center"/>
            </w:pPr>
            <w:r>
              <w:t>October</w:t>
            </w:r>
            <w:r w:rsidR="000E2A0F">
              <w:t xml:space="preserve"> </w:t>
            </w:r>
            <w:r>
              <w:t>18</w:t>
            </w:r>
            <w:r w:rsidR="000E2A0F">
              <w:t>, 2021</w:t>
            </w:r>
          </w:p>
        </w:tc>
      </w:tr>
      <w:tr w:rsidR="008C79C5" w:rsidRPr="004C3B3B" w14:paraId="03EFF487" w14:textId="77777777" w:rsidTr="00745523">
        <w:tc>
          <w:tcPr>
            <w:tcW w:w="567" w:type="dxa"/>
            <w:tcBorders>
              <w:top w:val="single" w:sz="4" w:space="0" w:color="auto"/>
              <w:left w:val="single" w:sz="4" w:space="0" w:color="auto"/>
              <w:bottom w:val="single" w:sz="4" w:space="0" w:color="auto"/>
              <w:right w:val="single" w:sz="4" w:space="0" w:color="auto"/>
            </w:tcBorders>
          </w:tcPr>
          <w:p w14:paraId="164EF8B1" w14:textId="77777777" w:rsidR="008C79C5" w:rsidRDefault="008C79C5" w:rsidP="000E2A0F">
            <w:pPr>
              <w:pStyle w:val="default"/>
              <w:spacing w:line="0" w:lineRule="atLeast"/>
              <w:jc w:val="center"/>
              <w:rPr>
                <w:lang w:val="en-US" w:eastAsia="ja-JP"/>
              </w:rPr>
            </w:pPr>
            <w:r>
              <w:rPr>
                <w:rFonts w:hint="eastAsia"/>
                <w:lang w:val="en-US" w:eastAsia="ja-JP"/>
              </w:rPr>
              <w:t>5</w:t>
            </w:r>
            <w:r>
              <w:rPr>
                <w:lang w:val="en-US" w:eastAsia="ja-JP"/>
              </w:rPr>
              <w:t>0</w:t>
            </w:r>
          </w:p>
        </w:tc>
        <w:tc>
          <w:tcPr>
            <w:tcW w:w="1134" w:type="dxa"/>
            <w:tcBorders>
              <w:top w:val="single" w:sz="4" w:space="0" w:color="auto"/>
              <w:left w:val="single" w:sz="4" w:space="0" w:color="auto"/>
              <w:bottom w:val="single" w:sz="4" w:space="0" w:color="auto"/>
              <w:right w:val="single" w:sz="4" w:space="0" w:color="auto"/>
            </w:tcBorders>
          </w:tcPr>
          <w:p w14:paraId="6EA76687" w14:textId="77777777" w:rsidR="008C79C5" w:rsidRDefault="008C79C5" w:rsidP="000E2A0F">
            <w:pPr>
              <w:jc w:val="center"/>
            </w:pPr>
            <w:r>
              <w:rPr>
                <w:rFonts w:hint="eastAsia"/>
              </w:rPr>
              <w:t>1</w:t>
            </w:r>
            <w:r>
              <w:t>0.8.1-00</w:t>
            </w:r>
          </w:p>
        </w:tc>
        <w:tc>
          <w:tcPr>
            <w:tcW w:w="5592" w:type="dxa"/>
            <w:tcBorders>
              <w:top w:val="single" w:sz="4" w:space="0" w:color="auto"/>
              <w:left w:val="single" w:sz="4" w:space="0" w:color="auto"/>
              <w:bottom w:val="single" w:sz="4" w:space="0" w:color="auto"/>
              <w:right w:val="single" w:sz="4" w:space="0" w:color="auto"/>
            </w:tcBorders>
          </w:tcPr>
          <w:p w14:paraId="27154D25" w14:textId="77777777" w:rsidR="008C79C5" w:rsidRPr="004C3B3B" w:rsidRDefault="008C79C5" w:rsidP="000E2A0F">
            <w:pPr>
              <w:jc w:val="left"/>
            </w:pPr>
            <w:r w:rsidRPr="004C3B3B">
              <w:t>Hitachi Ops Center Automator 10.</w:t>
            </w:r>
            <w:r>
              <w:t>8</w:t>
            </w:r>
            <w:r w:rsidRPr="004C3B3B">
              <w:t>.</w:t>
            </w:r>
            <w:r>
              <w:t>1</w:t>
            </w:r>
            <w:r w:rsidRPr="004C3B3B">
              <w:t>-0</w:t>
            </w:r>
            <w:r>
              <w:t>0</w:t>
            </w:r>
            <w:r w:rsidRPr="004C3B3B">
              <w:t xml:space="preserve"> Support</w:t>
            </w:r>
          </w:p>
        </w:tc>
        <w:tc>
          <w:tcPr>
            <w:tcW w:w="2063" w:type="dxa"/>
            <w:tcBorders>
              <w:top w:val="single" w:sz="4" w:space="0" w:color="auto"/>
              <w:left w:val="single" w:sz="4" w:space="0" w:color="auto"/>
              <w:bottom w:val="single" w:sz="4" w:space="0" w:color="auto"/>
              <w:right w:val="single" w:sz="4" w:space="0" w:color="auto"/>
            </w:tcBorders>
          </w:tcPr>
          <w:p w14:paraId="773D40E8" w14:textId="77777777" w:rsidR="008C79C5" w:rsidRDefault="00CF5764" w:rsidP="000E2A0F">
            <w:pPr>
              <w:jc w:val="center"/>
            </w:pPr>
            <w:r>
              <w:rPr>
                <w:rFonts w:hint="eastAsia"/>
              </w:rPr>
              <w:t>J</w:t>
            </w:r>
            <w:r>
              <w:t>anuary 31, 2022</w:t>
            </w:r>
          </w:p>
        </w:tc>
      </w:tr>
      <w:tr w:rsidR="00961625" w:rsidRPr="004C3B3B" w14:paraId="1E4F2F78" w14:textId="77777777" w:rsidTr="00745523">
        <w:tc>
          <w:tcPr>
            <w:tcW w:w="567" w:type="dxa"/>
            <w:tcBorders>
              <w:top w:val="single" w:sz="4" w:space="0" w:color="auto"/>
              <w:left w:val="single" w:sz="4" w:space="0" w:color="auto"/>
              <w:bottom w:val="single" w:sz="4" w:space="0" w:color="auto"/>
              <w:right w:val="single" w:sz="4" w:space="0" w:color="auto"/>
            </w:tcBorders>
          </w:tcPr>
          <w:p w14:paraId="2784966B" w14:textId="77777777" w:rsidR="00961625" w:rsidRDefault="00961625" w:rsidP="000E2A0F">
            <w:pPr>
              <w:pStyle w:val="default"/>
              <w:spacing w:line="0" w:lineRule="atLeast"/>
              <w:jc w:val="center"/>
              <w:rPr>
                <w:lang w:val="en-US" w:eastAsia="ja-JP"/>
              </w:rPr>
            </w:pPr>
            <w:r>
              <w:rPr>
                <w:rFonts w:hint="eastAsia"/>
                <w:lang w:val="en-US" w:eastAsia="ja-JP"/>
              </w:rPr>
              <w:t>5</w:t>
            </w:r>
            <w:r>
              <w:rPr>
                <w:lang w:val="en-US" w:eastAsia="ja-JP"/>
              </w:rPr>
              <w:t>1</w:t>
            </w:r>
          </w:p>
        </w:tc>
        <w:tc>
          <w:tcPr>
            <w:tcW w:w="1134" w:type="dxa"/>
            <w:tcBorders>
              <w:top w:val="single" w:sz="4" w:space="0" w:color="auto"/>
              <w:left w:val="single" w:sz="4" w:space="0" w:color="auto"/>
              <w:bottom w:val="single" w:sz="4" w:space="0" w:color="auto"/>
              <w:right w:val="single" w:sz="4" w:space="0" w:color="auto"/>
            </w:tcBorders>
          </w:tcPr>
          <w:p w14:paraId="248B4344" w14:textId="77777777" w:rsidR="00961625" w:rsidRDefault="00961625" w:rsidP="000E2A0F">
            <w:pPr>
              <w:jc w:val="center"/>
            </w:pPr>
            <w:r>
              <w:rPr>
                <w:rFonts w:hint="eastAsia"/>
              </w:rPr>
              <w:t>1</w:t>
            </w:r>
            <w:r>
              <w:t>0.8.2-00</w:t>
            </w:r>
          </w:p>
        </w:tc>
        <w:tc>
          <w:tcPr>
            <w:tcW w:w="5592" w:type="dxa"/>
            <w:tcBorders>
              <w:top w:val="single" w:sz="4" w:space="0" w:color="auto"/>
              <w:left w:val="single" w:sz="4" w:space="0" w:color="auto"/>
              <w:bottom w:val="single" w:sz="4" w:space="0" w:color="auto"/>
              <w:right w:val="single" w:sz="4" w:space="0" w:color="auto"/>
            </w:tcBorders>
          </w:tcPr>
          <w:p w14:paraId="0DA04A9E" w14:textId="77777777" w:rsidR="00961625" w:rsidRPr="004C3B3B" w:rsidRDefault="00961625" w:rsidP="000E2A0F">
            <w:pPr>
              <w:jc w:val="left"/>
            </w:pPr>
            <w:r>
              <w:rPr>
                <w:rFonts w:hint="eastAsia"/>
              </w:rPr>
              <w:t>H</w:t>
            </w:r>
            <w:r>
              <w:t>itachi Ops Center Automator 10.8.2-00 Support</w:t>
            </w:r>
          </w:p>
        </w:tc>
        <w:tc>
          <w:tcPr>
            <w:tcW w:w="2063" w:type="dxa"/>
            <w:tcBorders>
              <w:top w:val="single" w:sz="4" w:space="0" w:color="auto"/>
              <w:left w:val="single" w:sz="4" w:space="0" w:color="auto"/>
              <w:bottom w:val="single" w:sz="4" w:space="0" w:color="auto"/>
              <w:right w:val="single" w:sz="4" w:space="0" w:color="auto"/>
            </w:tcBorders>
          </w:tcPr>
          <w:p w14:paraId="595B4ABE" w14:textId="77777777" w:rsidR="00961625" w:rsidRDefault="00961625" w:rsidP="000E2A0F">
            <w:pPr>
              <w:jc w:val="center"/>
            </w:pPr>
            <w:r>
              <w:t>April 28, 2022</w:t>
            </w:r>
          </w:p>
        </w:tc>
      </w:tr>
      <w:tr w:rsidR="00535A07" w:rsidRPr="004C3B3B" w14:paraId="45F56057" w14:textId="77777777" w:rsidTr="00745523">
        <w:tc>
          <w:tcPr>
            <w:tcW w:w="567" w:type="dxa"/>
            <w:tcBorders>
              <w:top w:val="single" w:sz="4" w:space="0" w:color="auto"/>
              <w:left w:val="single" w:sz="4" w:space="0" w:color="auto"/>
              <w:bottom w:val="single" w:sz="4" w:space="0" w:color="auto"/>
              <w:right w:val="single" w:sz="4" w:space="0" w:color="auto"/>
            </w:tcBorders>
          </w:tcPr>
          <w:p w14:paraId="5EDCDD44" w14:textId="77777777" w:rsidR="00535A07" w:rsidRDefault="00535A07" w:rsidP="00535A07">
            <w:pPr>
              <w:pStyle w:val="default"/>
              <w:spacing w:line="0" w:lineRule="atLeast"/>
              <w:jc w:val="center"/>
              <w:rPr>
                <w:lang w:val="en-US" w:eastAsia="ja-JP"/>
              </w:rPr>
            </w:pPr>
            <w:r>
              <w:rPr>
                <w:rFonts w:hint="eastAsia"/>
                <w:lang w:val="en-US" w:eastAsia="ja-JP"/>
              </w:rPr>
              <w:t>5</w:t>
            </w:r>
            <w:r>
              <w:rPr>
                <w:lang w:val="en-US" w:eastAsia="ja-JP"/>
              </w:rPr>
              <w:t>2</w:t>
            </w:r>
          </w:p>
        </w:tc>
        <w:tc>
          <w:tcPr>
            <w:tcW w:w="1134" w:type="dxa"/>
            <w:tcBorders>
              <w:top w:val="single" w:sz="4" w:space="0" w:color="auto"/>
              <w:left w:val="single" w:sz="4" w:space="0" w:color="auto"/>
              <w:bottom w:val="single" w:sz="4" w:space="0" w:color="auto"/>
              <w:right w:val="single" w:sz="4" w:space="0" w:color="auto"/>
            </w:tcBorders>
          </w:tcPr>
          <w:p w14:paraId="5A216F44" w14:textId="77777777" w:rsidR="00535A07" w:rsidRDefault="00535A07" w:rsidP="00535A07">
            <w:pPr>
              <w:jc w:val="center"/>
            </w:pPr>
            <w:r>
              <w:rPr>
                <w:rFonts w:hint="eastAsia"/>
              </w:rPr>
              <w:t>1</w:t>
            </w:r>
            <w:r>
              <w:t>0.8.2-01</w:t>
            </w:r>
          </w:p>
        </w:tc>
        <w:tc>
          <w:tcPr>
            <w:tcW w:w="5592" w:type="dxa"/>
            <w:tcBorders>
              <w:top w:val="single" w:sz="4" w:space="0" w:color="auto"/>
              <w:left w:val="single" w:sz="4" w:space="0" w:color="auto"/>
              <w:bottom w:val="single" w:sz="4" w:space="0" w:color="auto"/>
              <w:right w:val="single" w:sz="4" w:space="0" w:color="auto"/>
            </w:tcBorders>
          </w:tcPr>
          <w:p w14:paraId="4FB65D51" w14:textId="77777777" w:rsidR="00535A07" w:rsidRDefault="00535A07" w:rsidP="00535A07">
            <w:pPr>
              <w:jc w:val="left"/>
            </w:pPr>
            <w:r>
              <w:rPr>
                <w:rFonts w:hint="eastAsia"/>
              </w:rPr>
              <w:t>H</w:t>
            </w:r>
            <w:r>
              <w:t>itachi Ops Center Automator 10.8.2-0</w:t>
            </w:r>
            <w:r w:rsidR="00526EED">
              <w:t>1</w:t>
            </w:r>
            <w:r>
              <w:t xml:space="preserve"> Support</w:t>
            </w:r>
          </w:p>
        </w:tc>
        <w:tc>
          <w:tcPr>
            <w:tcW w:w="2063" w:type="dxa"/>
            <w:tcBorders>
              <w:top w:val="single" w:sz="4" w:space="0" w:color="auto"/>
              <w:left w:val="single" w:sz="4" w:space="0" w:color="auto"/>
              <w:bottom w:val="single" w:sz="4" w:space="0" w:color="auto"/>
              <w:right w:val="single" w:sz="4" w:space="0" w:color="auto"/>
            </w:tcBorders>
          </w:tcPr>
          <w:p w14:paraId="2226CF8F" w14:textId="77777777" w:rsidR="00535A07" w:rsidRDefault="00526EED" w:rsidP="00535A07">
            <w:pPr>
              <w:jc w:val="center"/>
            </w:pPr>
            <w:r>
              <w:t>June</w:t>
            </w:r>
            <w:r w:rsidR="00535A07">
              <w:t xml:space="preserve"> </w:t>
            </w:r>
            <w:r>
              <w:t>6</w:t>
            </w:r>
            <w:r w:rsidR="00535A07">
              <w:t>, 2022</w:t>
            </w:r>
          </w:p>
        </w:tc>
      </w:tr>
      <w:tr w:rsidR="009A7E81" w:rsidRPr="004C3B3B" w14:paraId="565CA16C" w14:textId="77777777" w:rsidTr="00745523">
        <w:tc>
          <w:tcPr>
            <w:tcW w:w="567" w:type="dxa"/>
            <w:tcBorders>
              <w:top w:val="single" w:sz="4" w:space="0" w:color="auto"/>
              <w:left w:val="single" w:sz="4" w:space="0" w:color="auto"/>
              <w:bottom w:val="single" w:sz="4" w:space="0" w:color="auto"/>
              <w:right w:val="single" w:sz="4" w:space="0" w:color="auto"/>
            </w:tcBorders>
          </w:tcPr>
          <w:p w14:paraId="408E6734" w14:textId="46B18085" w:rsidR="009A7E81" w:rsidRDefault="009A7E81" w:rsidP="009A7E81">
            <w:pPr>
              <w:pStyle w:val="default"/>
              <w:spacing w:line="0" w:lineRule="atLeast"/>
              <w:jc w:val="center"/>
              <w:rPr>
                <w:lang w:val="en-US" w:eastAsia="ja-JP"/>
              </w:rPr>
            </w:pPr>
            <w:r>
              <w:rPr>
                <w:rFonts w:hint="eastAsia"/>
                <w:lang w:val="en-US" w:eastAsia="ja-JP"/>
              </w:rPr>
              <w:t>5</w:t>
            </w:r>
            <w:r>
              <w:rPr>
                <w:lang w:val="en-US" w:eastAsia="ja-JP"/>
              </w:rPr>
              <w:t>3</w:t>
            </w:r>
          </w:p>
        </w:tc>
        <w:tc>
          <w:tcPr>
            <w:tcW w:w="1134" w:type="dxa"/>
            <w:tcBorders>
              <w:top w:val="single" w:sz="4" w:space="0" w:color="auto"/>
              <w:left w:val="single" w:sz="4" w:space="0" w:color="auto"/>
              <w:bottom w:val="single" w:sz="4" w:space="0" w:color="auto"/>
              <w:right w:val="single" w:sz="4" w:space="0" w:color="auto"/>
            </w:tcBorders>
          </w:tcPr>
          <w:p w14:paraId="321A0983" w14:textId="772F04A3" w:rsidR="009A7E81" w:rsidRDefault="009A7E81" w:rsidP="009A7E81">
            <w:pPr>
              <w:jc w:val="center"/>
            </w:pPr>
            <w:r>
              <w:rPr>
                <w:rFonts w:hint="eastAsia"/>
              </w:rPr>
              <w:t>1</w:t>
            </w:r>
            <w:r>
              <w:t>0.8.3-00</w:t>
            </w:r>
          </w:p>
        </w:tc>
        <w:tc>
          <w:tcPr>
            <w:tcW w:w="5592" w:type="dxa"/>
            <w:tcBorders>
              <w:top w:val="single" w:sz="4" w:space="0" w:color="auto"/>
              <w:left w:val="single" w:sz="4" w:space="0" w:color="auto"/>
              <w:bottom w:val="single" w:sz="4" w:space="0" w:color="auto"/>
              <w:right w:val="single" w:sz="4" w:space="0" w:color="auto"/>
            </w:tcBorders>
          </w:tcPr>
          <w:p w14:paraId="2BEBB557" w14:textId="099930FF" w:rsidR="009A7E81" w:rsidRDefault="009A7E81" w:rsidP="009A7E81">
            <w:pPr>
              <w:jc w:val="left"/>
            </w:pPr>
            <w:r>
              <w:rPr>
                <w:rFonts w:hint="eastAsia"/>
              </w:rPr>
              <w:t>H</w:t>
            </w:r>
            <w:r>
              <w:t>itachi Ops Center Automator 10.8.3-00 Support</w:t>
            </w:r>
          </w:p>
        </w:tc>
        <w:tc>
          <w:tcPr>
            <w:tcW w:w="2063" w:type="dxa"/>
            <w:tcBorders>
              <w:top w:val="single" w:sz="4" w:space="0" w:color="auto"/>
              <w:left w:val="single" w:sz="4" w:space="0" w:color="auto"/>
              <w:bottom w:val="single" w:sz="4" w:space="0" w:color="auto"/>
              <w:right w:val="single" w:sz="4" w:space="0" w:color="auto"/>
            </w:tcBorders>
          </w:tcPr>
          <w:p w14:paraId="0C98A0C7" w14:textId="2A7F3B61" w:rsidR="009A7E81" w:rsidRDefault="009A7E81" w:rsidP="009A7E81">
            <w:pPr>
              <w:jc w:val="center"/>
            </w:pPr>
            <w:r>
              <w:t>July 4, 2022</w:t>
            </w:r>
          </w:p>
        </w:tc>
      </w:tr>
      <w:tr w:rsidR="008B7A91" w:rsidRPr="004C3B3B" w14:paraId="72A09EDA" w14:textId="77777777" w:rsidTr="00745523">
        <w:tc>
          <w:tcPr>
            <w:tcW w:w="567" w:type="dxa"/>
            <w:tcBorders>
              <w:top w:val="single" w:sz="4" w:space="0" w:color="auto"/>
              <w:left w:val="single" w:sz="4" w:space="0" w:color="auto"/>
              <w:bottom w:val="single" w:sz="4" w:space="0" w:color="auto"/>
              <w:right w:val="single" w:sz="4" w:space="0" w:color="auto"/>
            </w:tcBorders>
          </w:tcPr>
          <w:p w14:paraId="375098D3" w14:textId="354BAD69" w:rsidR="008B7A91" w:rsidRDefault="008B7A91" w:rsidP="009A7E81">
            <w:pPr>
              <w:pStyle w:val="default"/>
              <w:spacing w:line="0" w:lineRule="atLeast"/>
              <w:jc w:val="center"/>
              <w:rPr>
                <w:lang w:val="en-US" w:eastAsia="ja-JP"/>
              </w:rPr>
            </w:pPr>
            <w:r>
              <w:rPr>
                <w:rFonts w:hint="eastAsia"/>
                <w:lang w:val="en-US" w:eastAsia="ja-JP"/>
              </w:rPr>
              <w:t>5</w:t>
            </w:r>
            <w:r>
              <w:rPr>
                <w:lang w:val="en-US" w:eastAsia="ja-JP"/>
              </w:rPr>
              <w:t>4</w:t>
            </w:r>
          </w:p>
        </w:tc>
        <w:tc>
          <w:tcPr>
            <w:tcW w:w="1134" w:type="dxa"/>
            <w:tcBorders>
              <w:top w:val="single" w:sz="4" w:space="0" w:color="auto"/>
              <w:left w:val="single" w:sz="4" w:space="0" w:color="auto"/>
              <w:bottom w:val="single" w:sz="4" w:space="0" w:color="auto"/>
              <w:right w:val="single" w:sz="4" w:space="0" w:color="auto"/>
            </w:tcBorders>
          </w:tcPr>
          <w:p w14:paraId="2A03AAE0" w14:textId="0ECC5129" w:rsidR="008B7A91" w:rsidRDefault="008B7A91" w:rsidP="009A7E81">
            <w:pPr>
              <w:jc w:val="center"/>
            </w:pPr>
            <w:r>
              <w:rPr>
                <w:rFonts w:hint="eastAsia"/>
              </w:rPr>
              <w:t>1</w:t>
            </w:r>
            <w:r>
              <w:t>0.9.0-00</w:t>
            </w:r>
          </w:p>
        </w:tc>
        <w:tc>
          <w:tcPr>
            <w:tcW w:w="5592" w:type="dxa"/>
            <w:tcBorders>
              <w:top w:val="single" w:sz="4" w:space="0" w:color="auto"/>
              <w:left w:val="single" w:sz="4" w:space="0" w:color="auto"/>
              <w:bottom w:val="single" w:sz="4" w:space="0" w:color="auto"/>
              <w:right w:val="single" w:sz="4" w:space="0" w:color="auto"/>
            </w:tcBorders>
          </w:tcPr>
          <w:p w14:paraId="69BF0D24" w14:textId="27DADD70" w:rsidR="008B7A91" w:rsidRDefault="008B7A91" w:rsidP="009A7E81">
            <w:pPr>
              <w:jc w:val="left"/>
            </w:pPr>
            <w:r>
              <w:rPr>
                <w:rFonts w:hint="eastAsia"/>
              </w:rPr>
              <w:t>H</w:t>
            </w:r>
            <w:r>
              <w:t>itachi Ops Center Automator 10.9.0-00 Support</w:t>
            </w:r>
          </w:p>
        </w:tc>
        <w:tc>
          <w:tcPr>
            <w:tcW w:w="2063" w:type="dxa"/>
            <w:tcBorders>
              <w:top w:val="single" w:sz="4" w:space="0" w:color="auto"/>
              <w:left w:val="single" w:sz="4" w:space="0" w:color="auto"/>
              <w:bottom w:val="single" w:sz="4" w:space="0" w:color="auto"/>
              <w:right w:val="single" w:sz="4" w:space="0" w:color="auto"/>
            </w:tcBorders>
          </w:tcPr>
          <w:p w14:paraId="61682001" w14:textId="2B403E45" w:rsidR="008B7A91" w:rsidRDefault="008B7A91" w:rsidP="009A7E81">
            <w:pPr>
              <w:jc w:val="center"/>
            </w:pPr>
            <w:r>
              <w:rPr>
                <w:rFonts w:hint="eastAsia"/>
              </w:rPr>
              <w:t>O</w:t>
            </w:r>
            <w:r>
              <w:t>ctober 3, 2022</w:t>
            </w:r>
          </w:p>
        </w:tc>
      </w:tr>
      <w:tr w:rsidR="000E0C72" w:rsidRPr="004C3B3B" w14:paraId="6505CE2F" w14:textId="77777777" w:rsidTr="00745523">
        <w:tc>
          <w:tcPr>
            <w:tcW w:w="567" w:type="dxa"/>
            <w:tcBorders>
              <w:top w:val="single" w:sz="4" w:space="0" w:color="auto"/>
              <w:left w:val="single" w:sz="4" w:space="0" w:color="auto"/>
              <w:bottom w:val="single" w:sz="4" w:space="0" w:color="auto"/>
              <w:right w:val="single" w:sz="4" w:space="0" w:color="auto"/>
            </w:tcBorders>
          </w:tcPr>
          <w:p w14:paraId="23464EA6" w14:textId="5AB4E34A" w:rsidR="000E0C72" w:rsidRDefault="000E0C72" w:rsidP="009A7E81">
            <w:pPr>
              <w:pStyle w:val="default"/>
              <w:spacing w:line="0" w:lineRule="atLeast"/>
              <w:jc w:val="center"/>
              <w:rPr>
                <w:lang w:val="en-US" w:eastAsia="ja-JP"/>
              </w:rPr>
            </w:pPr>
            <w:r>
              <w:rPr>
                <w:rFonts w:hint="eastAsia"/>
                <w:lang w:val="en-US" w:eastAsia="ja-JP"/>
              </w:rPr>
              <w:t>5</w:t>
            </w:r>
            <w:r>
              <w:rPr>
                <w:lang w:val="en-US" w:eastAsia="ja-JP"/>
              </w:rPr>
              <w:t>5</w:t>
            </w:r>
          </w:p>
        </w:tc>
        <w:tc>
          <w:tcPr>
            <w:tcW w:w="1134" w:type="dxa"/>
            <w:tcBorders>
              <w:top w:val="single" w:sz="4" w:space="0" w:color="auto"/>
              <w:left w:val="single" w:sz="4" w:space="0" w:color="auto"/>
              <w:bottom w:val="single" w:sz="4" w:space="0" w:color="auto"/>
              <w:right w:val="single" w:sz="4" w:space="0" w:color="auto"/>
            </w:tcBorders>
          </w:tcPr>
          <w:p w14:paraId="5B43FC23" w14:textId="1169E0C8" w:rsidR="000E0C72" w:rsidRDefault="000E0C72" w:rsidP="009A7E81">
            <w:pPr>
              <w:jc w:val="center"/>
            </w:pPr>
            <w:r>
              <w:rPr>
                <w:rFonts w:hint="eastAsia"/>
              </w:rPr>
              <w:t>1</w:t>
            </w:r>
            <w:r>
              <w:t>0.9.0-01</w:t>
            </w:r>
          </w:p>
        </w:tc>
        <w:tc>
          <w:tcPr>
            <w:tcW w:w="5592" w:type="dxa"/>
            <w:tcBorders>
              <w:top w:val="single" w:sz="4" w:space="0" w:color="auto"/>
              <w:left w:val="single" w:sz="4" w:space="0" w:color="auto"/>
              <w:bottom w:val="single" w:sz="4" w:space="0" w:color="auto"/>
              <w:right w:val="single" w:sz="4" w:space="0" w:color="auto"/>
            </w:tcBorders>
          </w:tcPr>
          <w:p w14:paraId="5A2CAFA4" w14:textId="7740C019" w:rsidR="000E0C72" w:rsidRDefault="000E0C72" w:rsidP="009A7E81">
            <w:pPr>
              <w:jc w:val="left"/>
            </w:pPr>
            <w:r>
              <w:rPr>
                <w:rFonts w:hint="eastAsia"/>
              </w:rPr>
              <w:t>H</w:t>
            </w:r>
            <w:r>
              <w:t>itachi Ops Center Automator 10.9.0-01 Support</w:t>
            </w:r>
          </w:p>
        </w:tc>
        <w:tc>
          <w:tcPr>
            <w:tcW w:w="2063" w:type="dxa"/>
            <w:tcBorders>
              <w:top w:val="single" w:sz="4" w:space="0" w:color="auto"/>
              <w:left w:val="single" w:sz="4" w:space="0" w:color="auto"/>
              <w:bottom w:val="single" w:sz="4" w:space="0" w:color="auto"/>
              <w:right w:val="single" w:sz="4" w:space="0" w:color="auto"/>
            </w:tcBorders>
          </w:tcPr>
          <w:p w14:paraId="7F5B1A1D" w14:textId="2C36F79F" w:rsidR="000E0C72" w:rsidRDefault="000E0C72" w:rsidP="009A7E81">
            <w:pPr>
              <w:jc w:val="center"/>
            </w:pPr>
            <w:r>
              <w:rPr>
                <w:rFonts w:hint="eastAsia"/>
              </w:rPr>
              <w:t>N</w:t>
            </w:r>
            <w:r>
              <w:t>ovember 21, 2022</w:t>
            </w:r>
          </w:p>
        </w:tc>
      </w:tr>
      <w:tr w:rsidR="00962EC3" w:rsidRPr="004C3B3B" w14:paraId="7DCAEC86" w14:textId="77777777" w:rsidTr="00745523">
        <w:tc>
          <w:tcPr>
            <w:tcW w:w="567" w:type="dxa"/>
            <w:tcBorders>
              <w:top w:val="single" w:sz="4" w:space="0" w:color="auto"/>
              <w:left w:val="single" w:sz="4" w:space="0" w:color="auto"/>
              <w:bottom w:val="single" w:sz="4" w:space="0" w:color="auto"/>
              <w:right w:val="single" w:sz="4" w:space="0" w:color="auto"/>
            </w:tcBorders>
          </w:tcPr>
          <w:p w14:paraId="6E2F1267" w14:textId="3D81B59C" w:rsidR="00962EC3" w:rsidRDefault="00962EC3" w:rsidP="009A7E81">
            <w:pPr>
              <w:pStyle w:val="default"/>
              <w:spacing w:line="0" w:lineRule="atLeast"/>
              <w:jc w:val="center"/>
              <w:rPr>
                <w:lang w:val="en-US" w:eastAsia="ja-JP"/>
              </w:rPr>
            </w:pPr>
            <w:r>
              <w:rPr>
                <w:rFonts w:hint="eastAsia"/>
                <w:lang w:val="en-US" w:eastAsia="ja-JP"/>
              </w:rPr>
              <w:t>5</w:t>
            </w:r>
            <w:r>
              <w:rPr>
                <w:lang w:val="en-US" w:eastAsia="ja-JP"/>
              </w:rPr>
              <w:t>6</w:t>
            </w:r>
          </w:p>
        </w:tc>
        <w:tc>
          <w:tcPr>
            <w:tcW w:w="1134" w:type="dxa"/>
            <w:tcBorders>
              <w:top w:val="single" w:sz="4" w:space="0" w:color="auto"/>
              <w:left w:val="single" w:sz="4" w:space="0" w:color="auto"/>
              <w:bottom w:val="single" w:sz="4" w:space="0" w:color="auto"/>
              <w:right w:val="single" w:sz="4" w:space="0" w:color="auto"/>
            </w:tcBorders>
          </w:tcPr>
          <w:p w14:paraId="1EE1E77D" w14:textId="3BEE270A" w:rsidR="00962EC3" w:rsidRDefault="00962EC3" w:rsidP="009A7E81">
            <w:pPr>
              <w:jc w:val="center"/>
            </w:pPr>
            <w:r>
              <w:rPr>
                <w:rFonts w:hint="eastAsia"/>
              </w:rPr>
              <w:t>1</w:t>
            </w:r>
            <w:r>
              <w:t>0.9.1-00</w:t>
            </w:r>
          </w:p>
        </w:tc>
        <w:tc>
          <w:tcPr>
            <w:tcW w:w="5592" w:type="dxa"/>
            <w:tcBorders>
              <w:top w:val="single" w:sz="4" w:space="0" w:color="auto"/>
              <w:left w:val="single" w:sz="4" w:space="0" w:color="auto"/>
              <w:bottom w:val="single" w:sz="4" w:space="0" w:color="auto"/>
              <w:right w:val="single" w:sz="4" w:space="0" w:color="auto"/>
            </w:tcBorders>
          </w:tcPr>
          <w:p w14:paraId="5B7A79CE" w14:textId="5AF8DE96" w:rsidR="00962EC3" w:rsidRDefault="00962EC3" w:rsidP="009A7E81">
            <w:pPr>
              <w:jc w:val="left"/>
            </w:pPr>
            <w:r>
              <w:rPr>
                <w:rFonts w:hint="eastAsia"/>
              </w:rPr>
              <w:t>H</w:t>
            </w:r>
            <w:r>
              <w:t>itachi Ops Center Automator 10.9.1-00 Support</w:t>
            </w:r>
          </w:p>
        </w:tc>
        <w:tc>
          <w:tcPr>
            <w:tcW w:w="2063" w:type="dxa"/>
            <w:tcBorders>
              <w:top w:val="single" w:sz="4" w:space="0" w:color="auto"/>
              <w:left w:val="single" w:sz="4" w:space="0" w:color="auto"/>
              <w:bottom w:val="single" w:sz="4" w:space="0" w:color="auto"/>
              <w:right w:val="single" w:sz="4" w:space="0" w:color="auto"/>
            </w:tcBorders>
          </w:tcPr>
          <w:p w14:paraId="049FB40C" w14:textId="1B5199D6" w:rsidR="00962EC3" w:rsidRDefault="00962EC3" w:rsidP="009A7E81">
            <w:pPr>
              <w:jc w:val="center"/>
            </w:pPr>
            <w:r>
              <w:rPr>
                <w:rFonts w:hint="eastAsia"/>
              </w:rPr>
              <w:t>J</w:t>
            </w:r>
            <w:r>
              <w:t>anuary 30, 2023</w:t>
            </w:r>
          </w:p>
        </w:tc>
      </w:tr>
      <w:tr w:rsidR="004E6F52" w:rsidRPr="004C3B3B" w14:paraId="5015F67C" w14:textId="77777777" w:rsidTr="00745523">
        <w:tc>
          <w:tcPr>
            <w:tcW w:w="567" w:type="dxa"/>
            <w:tcBorders>
              <w:top w:val="single" w:sz="4" w:space="0" w:color="auto"/>
              <w:left w:val="single" w:sz="4" w:space="0" w:color="auto"/>
              <w:bottom w:val="single" w:sz="4" w:space="0" w:color="auto"/>
              <w:right w:val="single" w:sz="4" w:space="0" w:color="auto"/>
            </w:tcBorders>
          </w:tcPr>
          <w:p w14:paraId="0CB55C55" w14:textId="1E2BB51C" w:rsidR="004E6F52" w:rsidRDefault="004E6F52" w:rsidP="009A7E81">
            <w:pPr>
              <w:pStyle w:val="default"/>
              <w:spacing w:line="0" w:lineRule="atLeast"/>
              <w:jc w:val="center"/>
              <w:rPr>
                <w:lang w:val="en-US" w:eastAsia="ja-JP"/>
              </w:rPr>
            </w:pPr>
            <w:r>
              <w:rPr>
                <w:rFonts w:hint="eastAsia"/>
                <w:lang w:val="en-US" w:eastAsia="ja-JP"/>
              </w:rPr>
              <w:t>5</w:t>
            </w:r>
            <w:r>
              <w:rPr>
                <w:lang w:val="en-US" w:eastAsia="ja-JP"/>
              </w:rPr>
              <w:t>7</w:t>
            </w:r>
          </w:p>
        </w:tc>
        <w:tc>
          <w:tcPr>
            <w:tcW w:w="1134" w:type="dxa"/>
            <w:tcBorders>
              <w:top w:val="single" w:sz="4" w:space="0" w:color="auto"/>
              <w:left w:val="single" w:sz="4" w:space="0" w:color="auto"/>
              <w:bottom w:val="single" w:sz="4" w:space="0" w:color="auto"/>
              <w:right w:val="single" w:sz="4" w:space="0" w:color="auto"/>
            </w:tcBorders>
          </w:tcPr>
          <w:p w14:paraId="24A3EA12" w14:textId="68A83029" w:rsidR="004E6F52" w:rsidRDefault="004E6F52" w:rsidP="009A7E81">
            <w:pPr>
              <w:jc w:val="center"/>
            </w:pPr>
            <w:r>
              <w:rPr>
                <w:rFonts w:hint="eastAsia"/>
              </w:rPr>
              <w:t>1</w:t>
            </w:r>
            <w:r>
              <w:t>0.9.2-00</w:t>
            </w:r>
          </w:p>
        </w:tc>
        <w:tc>
          <w:tcPr>
            <w:tcW w:w="5592" w:type="dxa"/>
            <w:tcBorders>
              <w:top w:val="single" w:sz="4" w:space="0" w:color="auto"/>
              <w:left w:val="single" w:sz="4" w:space="0" w:color="auto"/>
              <w:bottom w:val="single" w:sz="4" w:space="0" w:color="auto"/>
              <w:right w:val="single" w:sz="4" w:space="0" w:color="auto"/>
            </w:tcBorders>
          </w:tcPr>
          <w:p w14:paraId="3F576910" w14:textId="2E1DA5AF" w:rsidR="004E6F52" w:rsidRDefault="004E6F52" w:rsidP="009A7E81">
            <w:pPr>
              <w:jc w:val="left"/>
            </w:pPr>
            <w:r>
              <w:rPr>
                <w:rFonts w:hint="eastAsia"/>
              </w:rPr>
              <w:t>H</w:t>
            </w:r>
            <w:r>
              <w:t>itachi Ops Center Automator 10.9.2-00 Support</w:t>
            </w:r>
          </w:p>
        </w:tc>
        <w:tc>
          <w:tcPr>
            <w:tcW w:w="2063" w:type="dxa"/>
            <w:tcBorders>
              <w:top w:val="single" w:sz="4" w:space="0" w:color="auto"/>
              <w:left w:val="single" w:sz="4" w:space="0" w:color="auto"/>
              <w:bottom w:val="single" w:sz="4" w:space="0" w:color="auto"/>
              <w:right w:val="single" w:sz="4" w:space="0" w:color="auto"/>
            </w:tcBorders>
          </w:tcPr>
          <w:p w14:paraId="17667151" w14:textId="1070CED3" w:rsidR="004E6F52" w:rsidRDefault="004E6F52" w:rsidP="009A7E81">
            <w:pPr>
              <w:jc w:val="center"/>
            </w:pPr>
            <w:r>
              <w:t>April 24, 2023</w:t>
            </w:r>
          </w:p>
        </w:tc>
      </w:tr>
      <w:tr w:rsidR="00713F32" w:rsidRPr="004C3B3B" w14:paraId="58454E5C" w14:textId="77777777" w:rsidTr="00745523">
        <w:tc>
          <w:tcPr>
            <w:tcW w:w="567" w:type="dxa"/>
            <w:tcBorders>
              <w:top w:val="single" w:sz="4" w:space="0" w:color="auto"/>
              <w:left w:val="single" w:sz="4" w:space="0" w:color="auto"/>
              <w:bottom w:val="single" w:sz="4" w:space="0" w:color="auto"/>
              <w:right w:val="single" w:sz="4" w:space="0" w:color="auto"/>
            </w:tcBorders>
          </w:tcPr>
          <w:p w14:paraId="21F15A36" w14:textId="1F581E64" w:rsidR="00713F32" w:rsidRDefault="00713F32" w:rsidP="009A7E81">
            <w:pPr>
              <w:pStyle w:val="default"/>
              <w:spacing w:line="0" w:lineRule="atLeast"/>
              <w:jc w:val="center"/>
              <w:rPr>
                <w:lang w:val="en-US" w:eastAsia="ja-JP"/>
              </w:rPr>
            </w:pPr>
            <w:r>
              <w:rPr>
                <w:rFonts w:hint="eastAsia"/>
                <w:lang w:val="en-US" w:eastAsia="ja-JP"/>
              </w:rPr>
              <w:t>5</w:t>
            </w:r>
            <w:r>
              <w:rPr>
                <w:lang w:val="en-US" w:eastAsia="ja-JP"/>
              </w:rPr>
              <w:t>8</w:t>
            </w:r>
          </w:p>
        </w:tc>
        <w:tc>
          <w:tcPr>
            <w:tcW w:w="1134" w:type="dxa"/>
            <w:tcBorders>
              <w:top w:val="single" w:sz="4" w:space="0" w:color="auto"/>
              <w:left w:val="single" w:sz="4" w:space="0" w:color="auto"/>
              <w:bottom w:val="single" w:sz="4" w:space="0" w:color="auto"/>
              <w:right w:val="single" w:sz="4" w:space="0" w:color="auto"/>
            </w:tcBorders>
          </w:tcPr>
          <w:p w14:paraId="431E9538" w14:textId="7ACF9AC2" w:rsidR="00713F32" w:rsidRDefault="00713F32" w:rsidP="009A7E81">
            <w:pPr>
              <w:jc w:val="center"/>
            </w:pPr>
            <w:r>
              <w:rPr>
                <w:rFonts w:hint="eastAsia"/>
              </w:rPr>
              <w:t>1</w:t>
            </w:r>
            <w:r>
              <w:t>0.9.2-02</w:t>
            </w:r>
          </w:p>
        </w:tc>
        <w:tc>
          <w:tcPr>
            <w:tcW w:w="5592" w:type="dxa"/>
            <w:tcBorders>
              <w:top w:val="single" w:sz="4" w:space="0" w:color="auto"/>
              <w:left w:val="single" w:sz="4" w:space="0" w:color="auto"/>
              <w:bottom w:val="single" w:sz="4" w:space="0" w:color="auto"/>
              <w:right w:val="single" w:sz="4" w:space="0" w:color="auto"/>
            </w:tcBorders>
          </w:tcPr>
          <w:p w14:paraId="074F69C0" w14:textId="534B5C43" w:rsidR="00713F32" w:rsidRDefault="00713F32" w:rsidP="009A7E81">
            <w:pPr>
              <w:jc w:val="left"/>
            </w:pPr>
            <w:r>
              <w:rPr>
                <w:rFonts w:hint="eastAsia"/>
              </w:rPr>
              <w:t>H</w:t>
            </w:r>
            <w:r>
              <w:t>itachi Ops Center Automator 10.9.2-02 Support</w:t>
            </w:r>
          </w:p>
        </w:tc>
        <w:tc>
          <w:tcPr>
            <w:tcW w:w="2063" w:type="dxa"/>
            <w:tcBorders>
              <w:top w:val="single" w:sz="4" w:space="0" w:color="auto"/>
              <w:left w:val="single" w:sz="4" w:space="0" w:color="auto"/>
              <w:bottom w:val="single" w:sz="4" w:space="0" w:color="auto"/>
              <w:right w:val="single" w:sz="4" w:space="0" w:color="auto"/>
            </w:tcBorders>
          </w:tcPr>
          <w:p w14:paraId="0C98AD84" w14:textId="7744796C" w:rsidR="00713F32" w:rsidRDefault="00713F32" w:rsidP="009A7E81">
            <w:pPr>
              <w:jc w:val="center"/>
            </w:pPr>
            <w:r>
              <w:rPr>
                <w:rFonts w:hint="eastAsia"/>
              </w:rPr>
              <w:t>J</w:t>
            </w:r>
            <w:r>
              <w:t>uly 10, 2023</w:t>
            </w:r>
          </w:p>
        </w:tc>
      </w:tr>
      <w:tr w:rsidR="00B2031D" w:rsidRPr="004C3B3B" w14:paraId="17AC9CD3" w14:textId="77777777" w:rsidTr="00745523">
        <w:tc>
          <w:tcPr>
            <w:tcW w:w="567" w:type="dxa"/>
            <w:tcBorders>
              <w:top w:val="single" w:sz="4" w:space="0" w:color="auto"/>
              <w:left w:val="single" w:sz="4" w:space="0" w:color="auto"/>
              <w:bottom w:val="single" w:sz="4" w:space="0" w:color="auto"/>
              <w:right w:val="single" w:sz="4" w:space="0" w:color="auto"/>
            </w:tcBorders>
          </w:tcPr>
          <w:p w14:paraId="1AB90BA0" w14:textId="69842710" w:rsidR="00B2031D" w:rsidRDefault="00B2031D" w:rsidP="009A7E81">
            <w:pPr>
              <w:pStyle w:val="default"/>
              <w:spacing w:line="0" w:lineRule="atLeast"/>
              <w:jc w:val="center"/>
              <w:rPr>
                <w:lang w:val="en-US" w:eastAsia="ja-JP"/>
              </w:rPr>
            </w:pPr>
            <w:r>
              <w:rPr>
                <w:rFonts w:hint="eastAsia"/>
                <w:lang w:val="en-US" w:eastAsia="ja-JP"/>
              </w:rPr>
              <w:t>5</w:t>
            </w:r>
            <w:r>
              <w:rPr>
                <w:lang w:val="en-US" w:eastAsia="ja-JP"/>
              </w:rPr>
              <w:t>9</w:t>
            </w:r>
          </w:p>
        </w:tc>
        <w:tc>
          <w:tcPr>
            <w:tcW w:w="1134" w:type="dxa"/>
            <w:tcBorders>
              <w:top w:val="single" w:sz="4" w:space="0" w:color="auto"/>
              <w:left w:val="single" w:sz="4" w:space="0" w:color="auto"/>
              <w:bottom w:val="single" w:sz="4" w:space="0" w:color="auto"/>
              <w:right w:val="single" w:sz="4" w:space="0" w:color="auto"/>
            </w:tcBorders>
          </w:tcPr>
          <w:p w14:paraId="47FFA781" w14:textId="41042B5E" w:rsidR="00B2031D" w:rsidRDefault="00B2031D" w:rsidP="009A7E81">
            <w:pPr>
              <w:jc w:val="center"/>
            </w:pPr>
            <w:r>
              <w:rPr>
                <w:rFonts w:hint="eastAsia"/>
              </w:rPr>
              <w:t>1</w:t>
            </w:r>
            <w:r>
              <w:t>0.9.3-00</w:t>
            </w:r>
          </w:p>
        </w:tc>
        <w:tc>
          <w:tcPr>
            <w:tcW w:w="5592" w:type="dxa"/>
            <w:tcBorders>
              <w:top w:val="single" w:sz="4" w:space="0" w:color="auto"/>
              <w:left w:val="single" w:sz="4" w:space="0" w:color="auto"/>
              <w:bottom w:val="single" w:sz="4" w:space="0" w:color="auto"/>
              <w:right w:val="single" w:sz="4" w:space="0" w:color="auto"/>
            </w:tcBorders>
          </w:tcPr>
          <w:p w14:paraId="35C9EA6A" w14:textId="0C0A050F" w:rsidR="00B2031D" w:rsidRDefault="00B2031D" w:rsidP="009A7E81">
            <w:pPr>
              <w:jc w:val="left"/>
            </w:pPr>
            <w:r>
              <w:rPr>
                <w:rFonts w:hint="eastAsia"/>
              </w:rPr>
              <w:t>H</w:t>
            </w:r>
            <w:r>
              <w:t>itachi Ops Center Automator 10.9.3-00 Support</w:t>
            </w:r>
          </w:p>
        </w:tc>
        <w:tc>
          <w:tcPr>
            <w:tcW w:w="2063" w:type="dxa"/>
            <w:tcBorders>
              <w:top w:val="single" w:sz="4" w:space="0" w:color="auto"/>
              <w:left w:val="single" w:sz="4" w:space="0" w:color="auto"/>
              <w:bottom w:val="single" w:sz="4" w:space="0" w:color="auto"/>
              <w:right w:val="single" w:sz="4" w:space="0" w:color="auto"/>
            </w:tcBorders>
          </w:tcPr>
          <w:p w14:paraId="1E32A33A" w14:textId="39D4726C" w:rsidR="00B2031D" w:rsidRDefault="00B2031D" w:rsidP="009A7E81">
            <w:pPr>
              <w:jc w:val="center"/>
            </w:pPr>
            <w:r>
              <w:rPr>
                <w:rFonts w:hint="eastAsia"/>
              </w:rPr>
              <w:t>S</w:t>
            </w:r>
            <w:r>
              <w:t>eptember 4, 2023</w:t>
            </w:r>
          </w:p>
        </w:tc>
      </w:tr>
      <w:tr w:rsidR="00C90222" w:rsidRPr="004C3B3B" w14:paraId="16ACFC97" w14:textId="77777777" w:rsidTr="00745523">
        <w:tc>
          <w:tcPr>
            <w:tcW w:w="567" w:type="dxa"/>
            <w:tcBorders>
              <w:top w:val="single" w:sz="4" w:space="0" w:color="auto"/>
              <w:left w:val="single" w:sz="4" w:space="0" w:color="auto"/>
              <w:bottom w:val="single" w:sz="4" w:space="0" w:color="auto"/>
              <w:right w:val="single" w:sz="4" w:space="0" w:color="auto"/>
            </w:tcBorders>
          </w:tcPr>
          <w:p w14:paraId="3C6A9BA9" w14:textId="7E213041" w:rsidR="00C90222" w:rsidRDefault="00C90222" w:rsidP="009A7E81">
            <w:pPr>
              <w:pStyle w:val="default"/>
              <w:spacing w:line="0" w:lineRule="atLeast"/>
              <w:jc w:val="center"/>
              <w:rPr>
                <w:lang w:val="en-US" w:eastAsia="ja-JP"/>
              </w:rPr>
            </w:pPr>
            <w:r>
              <w:rPr>
                <w:rFonts w:hint="eastAsia"/>
                <w:lang w:val="en-US" w:eastAsia="ja-JP"/>
              </w:rPr>
              <w:t>6</w:t>
            </w:r>
            <w:r>
              <w:rPr>
                <w:lang w:val="en-US" w:eastAsia="ja-JP"/>
              </w:rPr>
              <w:t>0</w:t>
            </w:r>
          </w:p>
        </w:tc>
        <w:tc>
          <w:tcPr>
            <w:tcW w:w="1134" w:type="dxa"/>
            <w:tcBorders>
              <w:top w:val="single" w:sz="4" w:space="0" w:color="auto"/>
              <w:left w:val="single" w:sz="4" w:space="0" w:color="auto"/>
              <w:bottom w:val="single" w:sz="4" w:space="0" w:color="auto"/>
              <w:right w:val="single" w:sz="4" w:space="0" w:color="auto"/>
            </w:tcBorders>
          </w:tcPr>
          <w:p w14:paraId="60E271D1" w14:textId="49C6E089" w:rsidR="00C90222" w:rsidRDefault="00C90222" w:rsidP="009A7E81">
            <w:pPr>
              <w:jc w:val="center"/>
            </w:pPr>
            <w:r>
              <w:rPr>
                <w:rFonts w:hint="eastAsia"/>
              </w:rPr>
              <w:t>1</w:t>
            </w:r>
            <w:r>
              <w:t>0.9.3-01</w:t>
            </w:r>
          </w:p>
        </w:tc>
        <w:tc>
          <w:tcPr>
            <w:tcW w:w="5592" w:type="dxa"/>
            <w:tcBorders>
              <w:top w:val="single" w:sz="4" w:space="0" w:color="auto"/>
              <w:left w:val="single" w:sz="4" w:space="0" w:color="auto"/>
              <w:bottom w:val="single" w:sz="4" w:space="0" w:color="auto"/>
              <w:right w:val="single" w:sz="4" w:space="0" w:color="auto"/>
            </w:tcBorders>
          </w:tcPr>
          <w:p w14:paraId="6A354D71" w14:textId="547A7288" w:rsidR="00C90222" w:rsidRDefault="00C90222" w:rsidP="009A7E81">
            <w:pPr>
              <w:jc w:val="left"/>
            </w:pPr>
            <w:r>
              <w:rPr>
                <w:rFonts w:hint="eastAsia"/>
              </w:rPr>
              <w:t>H</w:t>
            </w:r>
            <w:r>
              <w:t>itachi Ops Center Automator 10.9.3-01 Support</w:t>
            </w:r>
          </w:p>
        </w:tc>
        <w:tc>
          <w:tcPr>
            <w:tcW w:w="2063" w:type="dxa"/>
            <w:tcBorders>
              <w:top w:val="single" w:sz="4" w:space="0" w:color="auto"/>
              <w:left w:val="single" w:sz="4" w:space="0" w:color="auto"/>
              <w:bottom w:val="single" w:sz="4" w:space="0" w:color="auto"/>
              <w:right w:val="single" w:sz="4" w:space="0" w:color="auto"/>
            </w:tcBorders>
          </w:tcPr>
          <w:p w14:paraId="19E8E52F" w14:textId="67E81F95" w:rsidR="00C90222" w:rsidRDefault="00C90222" w:rsidP="009A7E81">
            <w:pPr>
              <w:jc w:val="center"/>
            </w:pPr>
            <w:r>
              <w:rPr>
                <w:rFonts w:hint="eastAsia"/>
              </w:rPr>
              <w:t>N</w:t>
            </w:r>
            <w:r>
              <w:t>ovember 22, 2023</w:t>
            </w:r>
          </w:p>
        </w:tc>
      </w:tr>
      <w:tr w:rsidR="00C51237" w:rsidRPr="004C3B3B" w14:paraId="0CAAE120" w14:textId="77777777" w:rsidTr="00745523">
        <w:tc>
          <w:tcPr>
            <w:tcW w:w="567" w:type="dxa"/>
            <w:tcBorders>
              <w:top w:val="single" w:sz="4" w:space="0" w:color="auto"/>
              <w:left w:val="single" w:sz="4" w:space="0" w:color="auto"/>
              <w:bottom w:val="single" w:sz="4" w:space="0" w:color="auto"/>
              <w:right w:val="single" w:sz="4" w:space="0" w:color="auto"/>
            </w:tcBorders>
          </w:tcPr>
          <w:p w14:paraId="0A2D603F" w14:textId="4628CE40" w:rsidR="00C51237" w:rsidRDefault="00C51237" w:rsidP="009A7E81">
            <w:pPr>
              <w:pStyle w:val="default"/>
              <w:spacing w:line="0" w:lineRule="atLeast"/>
              <w:jc w:val="center"/>
              <w:rPr>
                <w:lang w:val="en-US" w:eastAsia="ja-JP"/>
              </w:rPr>
            </w:pPr>
            <w:r>
              <w:rPr>
                <w:rFonts w:hint="eastAsia"/>
                <w:lang w:val="en-US" w:eastAsia="ja-JP"/>
              </w:rPr>
              <w:t>6</w:t>
            </w:r>
            <w:r>
              <w:rPr>
                <w:lang w:val="en-US" w:eastAsia="ja-JP"/>
              </w:rPr>
              <w:t>1</w:t>
            </w:r>
          </w:p>
        </w:tc>
        <w:tc>
          <w:tcPr>
            <w:tcW w:w="1134" w:type="dxa"/>
            <w:tcBorders>
              <w:top w:val="single" w:sz="4" w:space="0" w:color="auto"/>
              <w:left w:val="single" w:sz="4" w:space="0" w:color="auto"/>
              <w:bottom w:val="single" w:sz="4" w:space="0" w:color="auto"/>
              <w:right w:val="single" w:sz="4" w:space="0" w:color="auto"/>
            </w:tcBorders>
          </w:tcPr>
          <w:p w14:paraId="09D20737" w14:textId="42813CA6" w:rsidR="00C51237" w:rsidRDefault="00C51237" w:rsidP="009A7E81">
            <w:pPr>
              <w:jc w:val="center"/>
            </w:pPr>
            <w:r>
              <w:rPr>
                <w:rFonts w:hint="eastAsia"/>
              </w:rPr>
              <w:t>1</w:t>
            </w:r>
            <w:r>
              <w:t>1.0.0-00</w:t>
            </w:r>
          </w:p>
        </w:tc>
        <w:tc>
          <w:tcPr>
            <w:tcW w:w="5592" w:type="dxa"/>
            <w:tcBorders>
              <w:top w:val="single" w:sz="4" w:space="0" w:color="auto"/>
              <w:left w:val="single" w:sz="4" w:space="0" w:color="auto"/>
              <w:bottom w:val="single" w:sz="4" w:space="0" w:color="auto"/>
              <w:right w:val="single" w:sz="4" w:space="0" w:color="auto"/>
            </w:tcBorders>
          </w:tcPr>
          <w:p w14:paraId="596B708B" w14:textId="222D236B" w:rsidR="00C51237" w:rsidRDefault="00C51237" w:rsidP="009A7E81">
            <w:pPr>
              <w:jc w:val="left"/>
            </w:pPr>
            <w:r>
              <w:rPr>
                <w:rFonts w:hint="eastAsia"/>
              </w:rPr>
              <w:t>H</w:t>
            </w:r>
            <w:r>
              <w:t>itachi Ops Center Automator 11.0.0-00 Support</w:t>
            </w:r>
          </w:p>
        </w:tc>
        <w:tc>
          <w:tcPr>
            <w:tcW w:w="2063" w:type="dxa"/>
            <w:tcBorders>
              <w:top w:val="single" w:sz="4" w:space="0" w:color="auto"/>
              <w:left w:val="single" w:sz="4" w:space="0" w:color="auto"/>
              <w:bottom w:val="single" w:sz="4" w:space="0" w:color="auto"/>
              <w:right w:val="single" w:sz="4" w:space="0" w:color="auto"/>
            </w:tcBorders>
          </w:tcPr>
          <w:p w14:paraId="09C95ABE" w14:textId="0101A249" w:rsidR="00C51237" w:rsidRDefault="00C51237" w:rsidP="009A7E81">
            <w:pPr>
              <w:jc w:val="center"/>
            </w:pPr>
            <w:r>
              <w:rPr>
                <w:rFonts w:hint="eastAsia"/>
              </w:rPr>
              <w:t>D</w:t>
            </w:r>
            <w:r>
              <w:t>ecember 2</w:t>
            </w:r>
            <w:r w:rsidR="007E686A">
              <w:t>7</w:t>
            </w:r>
            <w:r>
              <w:t>, 2023</w:t>
            </w:r>
          </w:p>
        </w:tc>
      </w:tr>
      <w:tr w:rsidR="0020490A" w:rsidRPr="004C3B3B" w14:paraId="0876B120" w14:textId="77777777" w:rsidTr="00745523">
        <w:tc>
          <w:tcPr>
            <w:tcW w:w="567" w:type="dxa"/>
            <w:tcBorders>
              <w:top w:val="single" w:sz="4" w:space="0" w:color="auto"/>
              <w:left w:val="single" w:sz="4" w:space="0" w:color="auto"/>
              <w:bottom w:val="single" w:sz="4" w:space="0" w:color="auto"/>
              <w:right w:val="single" w:sz="4" w:space="0" w:color="auto"/>
            </w:tcBorders>
          </w:tcPr>
          <w:p w14:paraId="55A447D5" w14:textId="47F59636" w:rsidR="009C74D6" w:rsidRDefault="009C74D6" w:rsidP="009A7E81">
            <w:pPr>
              <w:pStyle w:val="default"/>
              <w:spacing w:line="0" w:lineRule="atLeast"/>
              <w:jc w:val="center"/>
              <w:rPr>
                <w:lang w:val="en-US" w:eastAsia="ja-JP"/>
              </w:rPr>
            </w:pPr>
            <w:r>
              <w:rPr>
                <w:rFonts w:hint="eastAsia"/>
                <w:lang w:val="en-US" w:eastAsia="ja-JP"/>
              </w:rPr>
              <w:t>62</w:t>
            </w:r>
          </w:p>
        </w:tc>
        <w:tc>
          <w:tcPr>
            <w:tcW w:w="1134" w:type="dxa"/>
            <w:tcBorders>
              <w:top w:val="single" w:sz="4" w:space="0" w:color="auto"/>
              <w:left w:val="single" w:sz="4" w:space="0" w:color="auto"/>
              <w:bottom w:val="single" w:sz="4" w:space="0" w:color="auto"/>
              <w:right w:val="single" w:sz="4" w:space="0" w:color="auto"/>
            </w:tcBorders>
          </w:tcPr>
          <w:p w14:paraId="1A649B9C" w14:textId="0512A3CC" w:rsidR="009C74D6" w:rsidRDefault="009C74D6" w:rsidP="009A7E81">
            <w:pPr>
              <w:jc w:val="center"/>
            </w:pPr>
            <w:r>
              <w:rPr>
                <w:rFonts w:hint="eastAsia"/>
              </w:rPr>
              <w:t>1</w:t>
            </w:r>
            <w:r>
              <w:t>1.0.</w:t>
            </w:r>
            <w:r>
              <w:rPr>
                <w:rFonts w:hint="eastAsia"/>
              </w:rPr>
              <w:t>1</w:t>
            </w:r>
            <w:r>
              <w:t>-00</w:t>
            </w:r>
          </w:p>
        </w:tc>
        <w:tc>
          <w:tcPr>
            <w:tcW w:w="5592" w:type="dxa"/>
            <w:tcBorders>
              <w:top w:val="single" w:sz="4" w:space="0" w:color="auto"/>
              <w:left w:val="single" w:sz="4" w:space="0" w:color="auto"/>
              <w:bottom w:val="single" w:sz="4" w:space="0" w:color="auto"/>
              <w:right w:val="single" w:sz="4" w:space="0" w:color="auto"/>
            </w:tcBorders>
          </w:tcPr>
          <w:p w14:paraId="0B8B5C33" w14:textId="22541AED" w:rsidR="009C74D6" w:rsidRDefault="0020490A" w:rsidP="009A7E81">
            <w:pPr>
              <w:jc w:val="left"/>
            </w:pPr>
            <w:r>
              <w:t xml:space="preserve">- </w:t>
            </w:r>
            <w:r w:rsidR="009C74D6">
              <w:rPr>
                <w:rFonts w:hint="eastAsia"/>
              </w:rPr>
              <w:t>H</w:t>
            </w:r>
            <w:r w:rsidR="009C74D6">
              <w:t>itachi Ops Center Automator 11.0.1-00 Support</w:t>
            </w:r>
          </w:p>
          <w:p w14:paraId="20B2725C" w14:textId="3FAB7382" w:rsidR="00090D4D" w:rsidRDefault="0020490A" w:rsidP="00090D4D">
            <w:pPr>
              <w:jc w:val="left"/>
            </w:pPr>
            <w:r>
              <w:t xml:space="preserve">- </w:t>
            </w:r>
            <w:r w:rsidR="00090D4D">
              <w:t>Removed descriptions regarding integrated trace (hntr log).</w:t>
            </w:r>
          </w:p>
        </w:tc>
        <w:tc>
          <w:tcPr>
            <w:tcW w:w="2063" w:type="dxa"/>
            <w:tcBorders>
              <w:top w:val="single" w:sz="4" w:space="0" w:color="auto"/>
              <w:left w:val="single" w:sz="4" w:space="0" w:color="auto"/>
              <w:bottom w:val="single" w:sz="4" w:space="0" w:color="auto"/>
              <w:right w:val="single" w:sz="4" w:space="0" w:color="auto"/>
            </w:tcBorders>
          </w:tcPr>
          <w:p w14:paraId="78DA0038" w14:textId="7636F96F" w:rsidR="009C74D6" w:rsidRDefault="009C74D6" w:rsidP="009A7E81">
            <w:pPr>
              <w:jc w:val="center"/>
            </w:pPr>
            <w:r>
              <w:t>March 29, 2024</w:t>
            </w:r>
          </w:p>
        </w:tc>
      </w:tr>
      <w:tr w:rsidR="00745523" w:rsidRPr="004C3B3B" w14:paraId="0FD9402D" w14:textId="77777777" w:rsidTr="00745523">
        <w:tc>
          <w:tcPr>
            <w:tcW w:w="567" w:type="dxa"/>
            <w:tcBorders>
              <w:top w:val="single" w:sz="4" w:space="0" w:color="auto"/>
              <w:left w:val="single" w:sz="4" w:space="0" w:color="auto"/>
              <w:bottom w:val="single" w:sz="4" w:space="0" w:color="auto"/>
              <w:right w:val="single" w:sz="4" w:space="0" w:color="auto"/>
            </w:tcBorders>
          </w:tcPr>
          <w:p w14:paraId="1E39804B" w14:textId="25BFB079" w:rsidR="00745523" w:rsidRDefault="00745523" w:rsidP="009A7E81">
            <w:pPr>
              <w:pStyle w:val="default"/>
              <w:spacing w:line="0" w:lineRule="atLeast"/>
              <w:jc w:val="center"/>
              <w:rPr>
                <w:lang w:val="en-US" w:eastAsia="ja-JP"/>
              </w:rPr>
            </w:pPr>
            <w:r>
              <w:rPr>
                <w:rFonts w:hint="eastAsia"/>
                <w:lang w:val="en-US" w:eastAsia="ja-JP"/>
              </w:rPr>
              <w:lastRenderedPageBreak/>
              <w:t>63</w:t>
            </w:r>
          </w:p>
        </w:tc>
        <w:tc>
          <w:tcPr>
            <w:tcW w:w="1134" w:type="dxa"/>
            <w:tcBorders>
              <w:top w:val="single" w:sz="4" w:space="0" w:color="auto"/>
              <w:left w:val="single" w:sz="4" w:space="0" w:color="auto"/>
              <w:bottom w:val="single" w:sz="4" w:space="0" w:color="auto"/>
              <w:right w:val="single" w:sz="4" w:space="0" w:color="auto"/>
            </w:tcBorders>
          </w:tcPr>
          <w:p w14:paraId="1EFB7FDC" w14:textId="76C05C37" w:rsidR="00745523" w:rsidRDefault="00745523" w:rsidP="009A7E81">
            <w:pPr>
              <w:jc w:val="center"/>
            </w:pPr>
            <w:r w:rsidRPr="00745523">
              <w:t>11.0.</w:t>
            </w:r>
            <w:r>
              <w:rPr>
                <w:rFonts w:hint="eastAsia"/>
              </w:rPr>
              <w:t>2</w:t>
            </w:r>
            <w:r w:rsidRPr="00745523">
              <w:t>-00</w:t>
            </w:r>
          </w:p>
        </w:tc>
        <w:tc>
          <w:tcPr>
            <w:tcW w:w="5592" w:type="dxa"/>
            <w:tcBorders>
              <w:top w:val="single" w:sz="4" w:space="0" w:color="auto"/>
              <w:left w:val="single" w:sz="4" w:space="0" w:color="auto"/>
              <w:bottom w:val="single" w:sz="4" w:space="0" w:color="auto"/>
              <w:right w:val="single" w:sz="4" w:space="0" w:color="auto"/>
            </w:tcBorders>
          </w:tcPr>
          <w:p w14:paraId="3164E0C2" w14:textId="6AB6802E" w:rsidR="00745523" w:rsidRDefault="00745523" w:rsidP="009A7E81">
            <w:pPr>
              <w:jc w:val="left"/>
            </w:pPr>
            <w:r w:rsidRPr="00745523">
              <w:t>Hitachi Ops Center Automator 11.0.</w:t>
            </w:r>
            <w:r>
              <w:rPr>
                <w:rFonts w:hint="eastAsia"/>
              </w:rPr>
              <w:t>2</w:t>
            </w:r>
            <w:r w:rsidRPr="00745523">
              <w:t>-00 Support</w:t>
            </w:r>
          </w:p>
        </w:tc>
        <w:tc>
          <w:tcPr>
            <w:tcW w:w="2063" w:type="dxa"/>
            <w:tcBorders>
              <w:top w:val="single" w:sz="4" w:space="0" w:color="auto"/>
              <w:left w:val="single" w:sz="4" w:space="0" w:color="auto"/>
              <w:bottom w:val="single" w:sz="4" w:space="0" w:color="auto"/>
              <w:right w:val="single" w:sz="4" w:space="0" w:color="auto"/>
            </w:tcBorders>
          </w:tcPr>
          <w:p w14:paraId="060F310C" w14:textId="2968D6AB" w:rsidR="00745523" w:rsidRDefault="00745523" w:rsidP="009A7E81">
            <w:pPr>
              <w:jc w:val="center"/>
            </w:pPr>
            <w:r w:rsidRPr="00745523">
              <w:t xml:space="preserve">June </w:t>
            </w:r>
            <w:r>
              <w:rPr>
                <w:rFonts w:hint="eastAsia"/>
              </w:rPr>
              <w:t>10</w:t>
            </w:r>
            <w:r w:rsidRPr="00745523">
              <w:t>, 202</w:t>
            </w:r>
            <w:r>
              <w:rPr>
                <w:rFonts w:hint="eastAsia"/>
              </w:rPr>
              <w:t>4</w:t>
            </w:r>
          </w:p>
        </w:tc>
      </w:tr>
      <w:tr w:rsidR="009073B0" w:rsidRPr="004C3B3B" w14:paraId="6651D4B7" w14:textId="77777777" w:rsidTr="00745523">
        <w:tc>
          <w:tcPr>
            <w:tcW w:w="567" w:type="dxa"/>
            <w:tcBorders>
              <w:top w:val="single" w:sz="4" w:space="0" w:color="auto"/>
              <w:left w:val="single" w:sz="4" w:space="0" w:color="auto"/>
              <w:bottom w:val="single" w:sz="4" w:space="0" w:color="auto"/>
              <w:right w:val="single" w:sz="4" w:space="0" w:color="auto"/>
            </w:tcBorders>
          </w:tcPr>
          <w:p w14:paraId="540487A4" w14:textId="599FB2B2" w:rsidR="009073B0" w:rsidRDefault="009073B0" w:rsidP="009A7E81">
            <w:pPr>
              <w:pStyle w:val="default"/>
              <w:spacing w:line="0" w:lineRule="atLeast"/>
              <w:jc w:val="center"/>
              <w:rPr>
                <w:lang w:val="en-US" w:eastAsia="ja-JP"/>
              </w:rPr>
            </w:pPr>
            <w:r>
              <w:rPr>
                <w:rFonts w:hint="eastAsia"/>
                <w:lang w:val="en-US" w:eastAsia="ja-JP"/>
              </w:rPr>
              <w:t>64</w:t>
            </w:r>
          </w:p>
        </w:tc>
        <w:tc>
          <w:tcPr>
            <w:tcW w:w="1134" w:type="dxa"/>
            <w:tcBorders>
              <w:top w:val="single" w:sz="4" w:space="0" w:color="auto"/>
              <w:left w:val="single" w:sz="4" w:space="0" w:color="auto"/>
              <w:bottom w:val="single" w:sz="4" w:space="0" w:color="auto"/>
              <w:right w:val="single" w:sz="4" w:space="0" w:color="auto"/>
            </w:tcBorders>
          </w:tcPr>
          <w:p w14:paraId="4CD47FCC" w14:textId="41CE8BCA" w:rsidR="009073B0" w:rsidRPr="00745523" w:rsidRDefault="009073B0" w:rsidP="009A7E81">
            <w:pPr>
              <w:jc w:val="center"/>
            </w:pPr>
            <w:r>
              <w:rPr>
                <w:rFonts w:hint="eastAsia"/>
              </w:rPr>
              <w:t>11.0.3-00</w:t>
            </w:r>
          </w:p>
        </w:tc>
        <w:tc>
          <w:tcPr>
            <w:tcW w:w="5592" w:type="dxa"/>
            <w:tcBorders>
              <w:top w:val="single" w:sz="4" w:space="0" w:color="auto"/>
              <w:left w:val="single" w:sz="4" w:space="0" w:color="auto"/>
              <w:bottom w:val="single" w:sz="4" w:space="0" w:color="auto"/>
              <w:right w:val="single" w:sz="4" w:space="0" w:color="auto"/>
            </w:tcBorders>
          </w:tcPr>
          <w:p w14:paraId="0F3795C5" w14:textId="417E0EF5" w:rsidR="009073B0" w:rsidRPr="00745523" w:rsidRDefault="009073B0" w:rsidP="009A7E81">
            <w:pPr>
              <w:jc w:val="left"/>
            </w:pPr>
            <w:r w:rsidRPr="00745523">
              <w:t>Hitachi Ops Center Automator 11.0.</w:t>
            </w:r>
            <w:r>
              <w:rPr>
                <w:rFonts w:hint="eastAsia"/>
              </w:rPr>
              <w:t>3</w:t>
            </w:r>
            <w:r w:rsidRPr="00745523">
              <w:t>-00 Support</w:t>
            </w:r>
          </w:p>
        </w:tc>
        <w:tc>
          <w:tcPr>
            <w:tcW w:w="2063" w:type="dxa"/>
            <w:tcBorders>
              <w:top w:val="single" w:sz="4" w:space="0" w:color="auto"/>
              <w:left w:val="single" w:sz="4" w:space="0" w:color="auto"/>
              <w:bottom w:val="single" w:sz="4" w:space="0" w:color="auto"/>
              <w:right w:val="single" w:sz="4" w:space="0" w:color="auto"/>
            </w:tcBorders>
          </w:tcPr>
          <w:p w14:paraId="6279662E" w14:textId="52BAF12A" w:rsidR="009073B0" w:rsidRPr="009073B0" w:rsidRDefault="009073B0" w:rsidP="009073B0">
            <w:pPr>
              <w:jc w:val="center"/>
            </w:pPr>
            <w:r>
              <w:rPr>
                <w:rFonts w:hint="eastAsia"/>
              </w:rPr>
              <w:t>November 5, 2024</w:t>
            </w:r>
          </w:p>
        </w:tc>
      </w:tr>
      <w:tr w:rsidR="00C85C64" w:rsidRPr="004C3B3B" w14:paraId="0BE17771" w14:textId="77777777" w:rsidTr="00471EDF">
        <w:tc>
          <w:tcPr>
            <w:tcW w:w="567" w:type="dxa"/>
            <w:tcBorders>
              <w:top w:val="single" w:sz="4" w:space="0" w:color="auto"/>
              <w:left w:val="single" w:sz="4" w:space="0" w:color="auto"/>
              <w:bottom w:val="single" w:sz="4" w:space="0" w:color="auto"/>
              <w:right w:val="single" w:sz="4" w:space="0" w:color="auto"/>
            </w:tcBorders>
          </w:tcPr>
          <w:p w14:paraId="7636E577" w14:textId="42495387" w:rsidR="00C85C64" w:rsidRDefault="00C85C64" w:rsidP="00C85C64">
            <w:pPr>
              <w:pStyle w:val="default"/>
              <w:spacing w:line="0" w:lineRule="atLeast"/>
              <w:jc w:val="center"/>
              <w:rPr>
                <w:lang w:val="en-US" w:eastAsia="ja-JP"/>
              </w:rPr>
            </w:pPr>
            <w:r>
              <w:rPr>
                <w:rFonts w:hint="eastAsia"/>
                <w:lang w:val="en-US" w:eastAsia="ja-JP"/>
              </w:rPr>
              <w:t>65</w:t>
            </w:r>
          </w:p>
        </w:tc>
        <w:tc>
          <w:tcPr>
            <w:tcW w:w="1134" w:type="dxa"/>
            <w:tcBorders>
              <w:top w:val="single" w:sz="4" w:space="0" w:color="auto"/>
              <w:left w:val="single" w:sz="4" w:space="0" w:color="auto"/>
              <w:bottom w:val="single" w:sz="4" w:space="0" w:color="auto"/>
              <w:right w:val="single" w:sz="4" w:space="0" w:color="auto"/>
            </w:tcBorders>
          </w:tcPr>
          <w:p w14:paraId="330E0DB4" w14:textId="77CD88F6" w:rsidR="00C85C64" w:rsidRDefault="00C85C64" w:rsidP="00C85C64">
            <w:pPr>
              <w:jc w:val="center"/>
            </w:pPr>
            <w:r>
              <w:rPr>
                <w:rFonts w:hint="eastAsia"/>
              </w:rPr>
              <w:t>11.0.4-00</w:t>
            </w:r>
          </w:p>
        </w:tc>
        <w:tc>
          <w:tcPr>
            <w:tcW w:w="5592" w:type="dxa"/>
            <w:tcBorders>
              <w:top w:val="single" w:sz="4" w:space="0" w:color="auto"/>
              <w:left w:val="single" w:sz="4" w:space="0" w:color="auto"/>
              <w:bottom w:val="single" w:sz="4" w:space="0" w:color="auto"/>
              <w:right w:val="single" w:sz="4" w:space="0" w:color="auto"/>
            </w:tcBorders>
          </w:tcPr>
          <w:p w14:paraId="3D307574" w14:textId="43FFE28B" w:rsidR="00C85C64" w:rsidRPr="00745523" w:rsidRDefault="00C85C64" w:rsidP="00C85C64">
            <w:pPr>
              <w:jc w:val="left"/>
            </w:pPr>
            <w:r w:rsidRPr="00745523">
              <w:t>Hitachi Ops Center Automator 11.0.</w:t>
            </w:r>
            <w:r>
              <w:rPr>
                <w:rFonts w:hint="eastAsia"/>
              </w:rPr>
              <w:t>4</w:t>
            </w:r>
            <w:r w:rsidRPr="00745523">
              <w:t>-00 Support</w:t>
            </w:r>
          </w:p>
        </w:tc>
        <w:tc>
          <w:tcPr>
            <w:tcW w:w="2063" w:type="dxa"/>
            <w:tcBorders>
              <w:top w:val="single" w:sz="4" w:space="0" w:color="auto"/>
              <w:left w:val="single" w:sz="4" w:space="0" w:color="auto"/>
              <w:bottom w:val="single" w:sz="4" w:space="0" w:color="auto"/>
              <w:right w:val="single" w:sz="4" w:space="0" w:color="auto"/>
            </w:tcBorders>
          </w:tcPr>
          <w:p w14:paraId="0716AC6D" w14:textId="7FAE02BC" w:rsidR="00C85C64" w:rsidRDefault="00C85C64" w:rsidP="00C85C64">
            <w:pPr>
              <w:jc w:val="center"/>
            </w:pPr>
            <w:r>
              <w:t xml:space="preserve">March </w:t>
            </w:r>
            <w:r>
              <w:rPr>
                <w:rFonts w:hint="eastAsia"/>
              </w:rPr>
              <w:t>31, 2025</w:t>
            </w:r>
          </w:p>
        </w:tc>
      </w:tr>
    </w:tbl>
    <w:p w14:paraId="717DB6B4" w14:textId="77777777" w:rsidR="007F221B" w:rsidRPr="003F1BA1" w:rsidRDefault="007F221B" w:rsidP="00361970">
      <w:pPr>
        <w:jc w:val="left"/>
      </w:pPr>
    </w:p>
    <w:p w14:paraId="7ED71411" w14:textId="77777777" w:rsidR="00B920ED" w:rsidRPr="004C3B3B" w:rsidRDefault="00B920ED" w:rsidP="00FC04C9">
      <w:pPr>
        <w:pStyle w:val="body"/>
        <w:ind w:firstLine="210"/>
        <w:jc w:val="center"/>
        <w:rPr>
          <w:rFonts w:ascii="Arial" w:hAnsi="Arial" w:cs="Arial"/>
          <w:sz w:val="32"/>
          <w:szCs w:val="32"/>
          <w:lang w:val="en-US"/>
        </w:rPr>
      </w:pPr>
      <w:r w:rsidRPr="004C3B3B">
        <w:rPr>
          <w:lang w:val="en-US"/>
        </w:rPr>
        <w:br w:type="page"/>
      </w:r>
      <w:r w:rsidRPr="004C3B3B">
        <w:rPr>
          <w:rFonts w:ascii="Arial" w:hAnsi="Arial" w:cs="Arial"/>
          <w:sz w:val="32"/>
          <w:szCs w:val="32"/>
          <w:lang w:val="en-US"/>
        </w:rPr>
        <w:lastRenderedPageBreak/>
        <w:t xml:space="preserve">– </w:t>
      </w:r>
      <w:r w:rsidR="00215641" w:rsidRPr="004C3B3B">
        <w:rPr>
          <w:rFonts w:ascii="Arial" w:hAnsi="Arial" w:cs="Arial"/>
          <w:b/>
          <w:sz w:val="32"/>
          <w:szCs w:val="32"/>
          <w:lang w:val="en-US"/>
        </w:rPr>
        <w:t>Contents</w:t>
      </w:r>
      <w:r w:rsidRPr="004C3B3B">
        <w:rPr>
          <w:rFonts w:ascii="Arial" w:hAnsi="Arial" w:cs="Arial"/>
          <w:sz w:val="32"/>
          <w:szCs w:val="32"/>
          <w:lang w:val="en-US"/>
        </w:rPr>
        <w:t xml:space="preserve"> –</w:t>
      </w:r>
    </w:p>
    <w:p w14:paraId="467D1915" w14:textId="2BA32E88" w:rsidR="00163A69" w:rsidRDefault="00AF795E">
      <w:pPr>
        <w:pStyle w:val="12"/>
        <w:tabs>
          <w:tab w:val="right" w:leader="dot" w:pos="9344"/>
        </w:tabs>
        <w:rPr>
          <w:rFonts w:ascii="游明朝" w:eastAsia="游明朝" w:hAnsi="游明朝"/>
          <w:noProof/>
          <w:szCs w:val="24"/>
        </w:rPr>
      </w:pPr>
      <w:r w:rsidRPr="004C3B3B">
        <w:fldChar w:fldCharType="begin"/>
      </w:r>
      <w:r w:rsidRPr="004C3B3B">
        <w:instrText xml:space="preserve"> TOC \o "1-5" \h \z \u </w:instrText>
      </w:r>
      <w:r w:rsidRPr="004C3B3B">
        <w:fldChar w:fldCharType="separate"/>
      </w:r>
      <w:hyperlink w:anchor="_Toc193721878" w:history="1">
        <w:r w:rsidR="00163A69" w:rsidRPr="00720903">
          <w:rPr>
            <w:rStyle w:val="aa"/>
            <w:noProof/>
          </w:rPr>
          <w:t>1 Overview</w:t>
        </w:r>
        <w:r w:rsidR="00163A69">
          <w:rPr>
            <w:noProof/>
            <w:webHidden/>
          </w:rPr>
          <w:tab/>
        </w:r>
        <w:r w:rsidR="00163A69">
          <w:rPr>
            <w:noProof/>
            <w:webHidden/>
          </w:rPr>
          <w:fldChar w:fldCharType="begin"/>
        </w:r>
        <w:r w:rsidR="00163A69">
          <w:rPr>
            <w:noProof/>
            <w:webHidden/>
          </w:rPr>
          <w:instrText xml:space="preserve"> PAGEREF _Toc193721878 \h </w:instrText>
        </w:r>
        <w:r w:rsidR="00163A69">
          <w:rPr>
            <w:noProof/>
            <w:webHidden/>
          </w:rPr>
        </w:r>
        <w:r w:rsidR="00163A69">
          <w:rPr>
            <w:noProof/>
            <w:webHidden/>
          </w:rPr>
          <w:fldChar w:fldCharType="separate"/>
        </w:r>
        <w:r w:rsidR="00163A69">
          <w:rPr>
            <w:noProof/>
            <w:webHidden/>
          </w:rPr>
          <w:t>9</w:t>
        </w:r>
        <w:r w:rsidR="00163A69">
          <w:rPr>
            <w:noProof/>
            <w:webHidden/>
          </w:rPr>
          <w:fldChar w:fldCharType="end"/>
        </w:r>
      </w:hyperlink>
    </w:p>
    <w:p w14:paraId="483803E9" w14:textId="08D820D8" w:rsidR="00163A69" w:rsidRDefault="00163A69">
      <w:pPr>
        <w:pStyle w:val="21"/>
        <w:tabs>
          <w:tab w:val="right" w:leader="dot" w:pos="9344"/>
        </w:tabs>
        <w:rPr>
          <w:rFonts w:ascii="游明朝" w:eastAsia="游明朝" w:hAnsi="游明朝"/>
          <w:noProof/>
          <w:szCs w:val="24"/>
        </w:rPr>
      </w:pPr>
      <w:hyperlink w:anchor="_Toc193721879" w:history="1">
        <w:r w:rsidRPr="00720903">
          <w:rPr>
            <w:rStyle w:val="aa"/>
            <w:rFonts w:ascii="Arial" w:hAnsi="Arial" w:cs="Arial"/>
            <w:noProof/>
          </w:rPr>
          <w:t>1.1</w:t>
        </w:r>
        <w:r w:rsidRPr="00720903">
          <w:rPr>
            <w:rStyle w:val="aa"/>
            <w:noProof/>
          </w:rPr>
          <w:t xml:space="preserve"> Scope of this document</w:t>
        </w:r>
        <w:r>
          <w:rPr>
            <w:noProof/>
            <w:webHidden/>
          </w:rPr>
          <w:tab/>
        </w:r>
        <w:r>
          <w:rPr>
            <w:noProof/>
            <w:webHidden/>
          </w:rPr>
          <w:fldChar w:fldCharType="begin"/>
        </w:r>
        <w:r>
          <w:rPr>
            <w:noProof/>
            <w:webHidden/>
          </w:rPr>
          <w:instrText xml:space="preserve"> PAGEREF _Toc193721879 \h </w:instrText>
        </w:r>
        <w:r>
          <w:rPr>
            <w:noProof/>
            <w:webHidden/>
          </w:rPr>
        </w:r>
        <w:r>
          <w:rPr>
            <w:noProof/>
            <w:webHidden/>
          </w:rPr>
          <w:fldChar w:fldCharType="separate"/>
        </w:r>
        <w:r>
          <w:rPr>
            <w:noProof/>
            <w:webHidden/>
          </w:rPr>
          <w:t>9</w:t>
        </w:r>
        <w:r>
          <w:rPr>
            <w:noProof/>
            <w:webHidden/>
          </w:rPr>
          <w:fldChar w:fldCharType="end"/>
        </w:r>
      </w:hyperlink>
    </w:p>
    <w:p w14:paraId="27FACDD9" w14:textId="26BC0531" w:rsidR="00163A69" w:rsidRDefault="00163A69">
      <w:pPr>
        <w:pStyle w:val="21"/>
        <w:tabs>
          <w:tab w:val="right" w:leader="dot" w:pos="9344"/>
        </w:tabs>
        <w:rPr>
          <w:rFonts w:ascii="游明朝" w:eastAsia="游明朝" w:hAnsi="游明朝"/>
          <w:noProof/>
          <w:szCs w:val="24"/>
        </w:rPr>
      </w:pPr>
      <w:hyperlink w:anchor="_Toc193721880" w:history="1">
        <w:r w:rsidRPr="00720903">
          <w:rPr>
            <w:rStyle w:val="aa"/>
            <w:rFonts w:ascii="Arial" w:hAnsi="Arial" w:cs="Arial"/>
            <w:noProof/>
          </w:rPr>
          <w:t>1.2</w:t>
        </w:r>
        <w:r w:rsidRPr="00720903">
          <w:rPr>
            <w:rStyle w:val="aa"/>
            <w:noProof/>
          </w:rPr>
          <w:t xml:space="preserve"> Glossary</w:t>
        </w:r>
        <w:r>
          <w:rPr>
            <w:noProof/>
            <w:webHidden/>
          </w:rPr>
          <w:tab/>
        </w:r>
        <w:r>
          <w:rPr>
            <w:noProof/>
            <w:webHidden/>
          </w:rPr>
          <w:fldChar w:fldCharType="begin"/>
        </w:r>
        <w:r>
          <w:rPr>
            <w:noProof/>
            <w:webHidden/>
          </w:rPr>
          <w:instrText xml:space="preserve"> PAGEREF _Toc193721880 \h </w:instrText>
        </w:r>
        <w:r>
          <w:rPr>
            <w:noProof/>
            <w:webHidden/>
          </w:rPr>
        </w:r>
        <w:r>
          <w:rPr>
            <w:noProof/>
            <w:webHidden/>
          </w:rPr>
          <w:fldChar w:fldCharType="separate"/>
        </w:r>
        <w:r>
          <w:rPr>
            <w:noProof/>
            <w:webHidden/>
          </w:rPr>
          <w:t>9</w:t>
        </w:r>
        <w:r>
          <w:rPr>
            <w:noProof/>
            <w:webHidden/>
          </w:rPr>
          <w:fldChar w:fldCharType="end"/>
        </w:r>
      </w:hyperlink>
    </w:p>
    <w:p w14:paraId="5BB7CD41" w14:textId="42EDD324" w:rsidR="00163A69" w:rsidRDefault="00163A69">
      <w:pPr>
        <w:pStyle w:val="21"/>
        <w:tabs>
          <w:tab w:val="right" w:leader="dot" w:pos="9344"/>
        </w:tabs>
        <w:rPr>
          <w:rFonts w:ascii="游明朝" w:eastAsia="游明朝" w:hAnsi="游明朝"/>
          <w:noProof/>
          <w:szCs w:val="24"/>
        </w:rPr>
      </w:pPr>
      <w:hyperlink w:anchor="_Toc193721881" w:history="1">
        <w:r w:rsidRPr="00720903">
          <w:rPr>
            <w:rStyle w:val="aa"/>
            <w:rFonts w:ascii="Arial" w:hAnsi="Arial" w:cs="Arial"/>
            <w:noProof/>
          </w:rPr>
          <w:t>1.3</w:t>
        </w:r>
        <w:r w:rsidRPr="00720903">
          <w:rPr>
            <w:rStyle w:val="aa"/>
            <w:noProof/>
          </w:rPr>
          <w:t xml:space="preserve"> Required knowledge</w:t>
        </w:r>
        <w:r>
          <w:rPr>
            <w:noProof/>
            <w:webHidden/>
          </w:rPr>
          <w:tab/>
        </w:r>
        <w:r>
          <w:rPr>
            <w:noProof/>
            <w:webHidden/>
          </w:rPr>
          <w:fldChar w:fldCharType="begin"/>
        </w:r>
        <w:r>
          <w:rPr>
            <w:noProof/>
            <w:webHidden/>
          </w:rPr>
          <w:instrText xml:space="preserve"> PAGEREF _Toc193721881 \h </w:instrText>
        </w:r>
        <w:r>
          <w:rPr>
            <w:noProof/>
            <w:webHidden/>
          </w:rPr>
        </w:r>
        <w:r>
          <w:rPr>
            <w:noProof/>
            <w:webHidden/>
          </w:rPr>
          <w:fldChar w:fldCharType="separate"/>
        </w:r>
        <w:r>
          <w:rPr>
            <w:noProof/>
            <w:webHidden/>
          </w:rPr>
          <w:t>9</w:t>
        </w:r>
        <w:r>
          <w:rPr>
            <w:noProof/>
            <w:webHidden/>
          </w:rPr>
          <w:fldChar w:fldCharType="end"/>
        </w:r>
      </w:hyperlink>
    </w:p>
    <w:p w14:paraId="354A2522" w14:textId="496331EC" w:rsidR="00163A69" w:rsidRDefault="00163A69">
      <w:pPr>
        <w:pStyle w:val="21"/>
        <w:tabs>
          <w:tab w:val="right" w:leader="dot" w:pos="9344"/>
        </w:tabs>
        <w:rPr>
          <w:rFonts w:ascii="游明朝" w:eastAsia="游明朝" w:hAnsi="游明朝"/>
          <w:noProof/>
          <w:szCs w:val="24"/>
        </w:rPr>
      </w:pPr>
      <w:hyperlink w:anchor="_Toc193721882" w:history="1">
        <w:r w:rsidRPr="00720903">
          <w:rPr>
            <w:rStyle w:val="aa"/>
            <w:rFonts w:ascii="Arial" w:hAnsi="Arial" w:cs="Arial"/>
            <w:noProof/>
          </w:rPr>
          <w:t>1.4</w:t>
        </w:r>
        <w:r w:rsidRPr="00720903">
          <w:rPr>
            <w:rStyle w:val="aa"/>
            <w:noProof/>
          </w:rPr>
          <w:t xml:space="preserve"> Related documents</w:t>
        </w:r>
        <w:r>
          <w:rPr>
            <w:noProof/>
            <w:webHidden/>
          </w:rPr>
          <w:tab/>
        </w:r>
        <w:r>
          <w:rPr>
            <w:noProof/>
            <w:webHidden/>
          </w:rPr>
          <w:fldChar w:fldCharType="begin"/>
        </w:r>
        <w:r>
          <w:rPr>
            <w:noProof/>
            <w:webHidden/>
          </w:rPr>
          <w:instrText xml:space="preserve"> PAGEREF _Toc193721882 \h </w:instrText>
        </w:r>
        <w:r>
          <w:rPr>
            <w:noProof/>
            <w:webHidden/>
          </w:rPr>
        </w:r>
        <w:r>
          <w:rPr>
            <w:noProof/>
            <w:webHidden/>
          </w:rPr>
          <w:fldChar w:fldCharType="separate"/>
        </w:r>
        <w:r>
          <w:rPr>
            <w:noProof/>
            <w:webHidden/>
          </w:rPr>
          <w:t>10</w:t>
        </w:r>
        <w:r>
          <w:rPr>
            <w:noProof/>
            <w:webHidden/>
          </w:rPr>
          <w:fldChar w:fldCharType="end"/>
        </w:r>
      </w:hyperlink>
    </w:p>
    <w:p w14:paraId="787F601E" w14:textId="7CF2E8FB" w:rsidR="00163A69" w:rsidRDefault="00163A69">
      <w:pPr>
        <w:pStyle w:val="12"/>
        <w:tabs>
          <w:tab w:val="right" w:leader="dot" w:pos="9344"/>
        </w:tabs>
        <w:rPr>
          <w:rFonts w:ascii="游明朝" w:eastAsia="游明朝" w:hAnsi="游明朝"/>
          <w:noProof/>
          <w:szCs w:val="24"/>
        </w:rPr>
      </w:pPr>
      <w:hyperlink w:anchor="_Toc193721883" w:history="1">
        <w:r w:rsidRPr="00720903">
          <w:rPr>
            <w:rStyle w:val="aa"/>
            <w:noProof/>
          </w:rPr>
          <w:t>2 Troubleshooting Procedure</w:t>
        </w:r>
        <w:r>
          <w:rPr>
            <w:noProof/>
            <w:webHidden/>
          </w:rPr>
          <w:tab/>
        </w:r>
        <w:r>
          <w:rPr>
            <w:noProof/>
            <w:webHidden/>
          </w:rPr>
          <w:fldChar w:fldCharType="begin"/>
        </w:r>
        <w:r>
          <w:rPr>
            <w:noProof/>
            <w:webHidden/>
          </w:rPr>
          <w:instrText xml:space="preserve"> PAGEREF _Toc193721883 \h </w:instrText>
        </w:r>
        <w:r>
          <w:rPr>
            <w:noProof/>
            <w:webHidden/>
          </w:rPr>
        </w:r>
        <w:r>
          <w:rPr>
            <w:noProof/>
            <w:webHidden/>
          </w:rPr>
          <w:fldChar w:fldCharType="separate"/>
        </w:r>
        <w:r>
          <w:rPr>
            <w:noProof/>
            <w:webHidden/>
          </w:rPr>
          <w:t>12</w:t>
        </w:r>
        <w:r>
          <w:rPr>
            <w:noProof/>
            <w:webHidden/>
          </w:rPr>
          <w:fldChar w:fldCharType="end"/>
        </w:r>
      </w:hyperlink>
    </w:p>
    <w:p w14:paraId="499745C6" w14:textId="5699BD6F" w:rsidR="00163A69" w:rsidRDefault="00163A69">
      <w:pPr>
        <w:pStyle w:val="21"/>
        <w:tabs>
          <w:tab w:val="right" w:leader="dot" w:pos="9344"/>
        </w:tabs>
        <w:rPr>
          <w:rFonts w:ascii="游明朝" w:eastAsia="游明朝" w:hAnsi="游明朝"/>
          <w:noProof/>
          <w:szCs w:val="24"/>
        </w:rPr>
      </w:pPr>
      <w:hyperlink w:anchor="_Toc193721884" w:history="1">
        <w:r w:rsidRPr="00720903">
          <w:rPr>
            <w:rStyle w:val="aa"/>
            <w:rFonts w:ascii="Arial" w:hAnsi="Arial" w:cs="Arial"/>
            <w:noProof/>
          </w:rPr>
          <w:t>2.1</w:t>
        </w:r>
        <w:r w:rsidRPr="00720903">
          <w:rPr>
            <w:rStyle w:val="aa"/>
            <w:noProof/>
          </w:rPr>
          <w:t xml:space="preserve"> Categorizing issues</w:t>
        </w:r>
        <w:r>
          <w:rPr>
            <w:noProof/>
            <w:webHidden/>
          </w:rPr>
          <w:tab/>
        </w:r>
        <w:r>
          <w:rPr>
            <w:noProof/>
            <w:webHidden/>
          </w:rPr>
          <w:fldChar w:fldCharType="begin"/>
        </w:r>
        <w:r>
          <w:rPr>
            <w:noProof/>
            <w:webHidden/>
          </w:rPr>
          <w:instrText xml:space="preserve"> PAGEREF _Toc193721884 \h </w:instrText>
        </w:r>
        <w:r>
          <w:rPr>
            <w:noProof/>
            <w:webHidden/>
          </w:rPr>
        </w:r>
        <w:r>
          <w:rPr>
            <w:noProof/>
            <w:webHidden/>
          </w:rPr>
          <w:fldChar w:fldCharType="separate"/>
        </w:r>
        <w:r>
          <w:rPr>
            <w:noProof/>
            <w:webHidden/>
          </w:rPr>
          <w:t>12</w:t>
        </w:r>
        <w:r>
          <w:rPr>
            <w:noProof/>
            <w:webHidden/>
          </w:rPr>
          <w:fldChar w:fldCharType="end"/>
        </w:r>
      </w:hyperlink>
    </w:p>
    <w:p w14:paraId="4B5CA5E7" w14:textId="1EE499F2" w:rsidR="00163A69" w:rsidRDefault="00163A69">
      <w:pPr>
        <w:pStyle w:val="21"/>
        <w:tabs>
          <w:tab w:val="right" w:leader="dot" w:pos="9344"/>
        </w:tabs>
        <w:rPr>
          <w:rFonts w:ascii="游明朝" w:eastAsia="游明朝" w:hAnsi="游明朝"/>
          <w:noProof/>
          <w:szCs w:val="24"/>
        </w:rPr>
      </w:pPr>
      <w:hyperlink w:anchor="_Toc193721885" w:history="1">
        <w:r w:rsidRPr="00720903">
          <w:rPr>
            <w:rStyle w:val="aa"/>
            <w:rFonts w:ascii="Arial" w:hAnsi="Arial" w:cs="Arial"/>
            <w:noProof/>
          </w:rPr>
          <w:t>2.2</w:t>
        </w:r>
        <w:r w:rsidRPr="00720903">
          <w:rPr>
            <w:rStyle w:val="aa"/>
            <w:noProof/>
          </w:rPr>
          <w:t xml:space="preserve"> Troubleshooting procedures</w:t>
        </w:r>
        <w:r>
          <w:rPr>
            <w:noProof/>
            <w:webHidden/>
          </w:rPr>
          <w:tab/>
        </w:r>
        <w:r>
          <w:rPr>
            <w:noProof/>
            <w:webHidden/>
          </w:rPr>
          <w:fldChar w:fldCharType="begin"/>
        </w:r>
        <w:r>
          <w:rPr>
            <w:noProof/>
            <w:webHidden/>
          </w:rPr>
          <w:instrText xml:space="preserve"> PAGEREF _Toc193721885 \h </w:instrText>
        </w:r>
        <w:r>
          <w:rPr>
            <w:noProof/>
            <w:webHidden/>
          </w:rPr>
        </w:r>
        <w:r>
          <w:rPr>
            <w:noProof/>
            <w:webHidden/>
          </w:rPr>
          <w:fldChar w:fldCharType="separate"/>
        </w:r>
        <w:r>
          <w:rPr>
            <w:noProof/>
            <w:webHidden/>
          </w:rPr>
          <w:t>13</w:t>
        </w:r>
        <w:r>
          <w:rPr>
            <w:noProof/>
            <w:webHidden/>
          </w:rPr>
          <w:fldChar w:fldCharType="end"/>
        </w:r>
      </w:hyperlink>
    </w:p>
    <w:p w14:paraId="3C557B1D" w14:textId="68F797D2" w:rsidR="00163A69" w:rsidRDefault="00163A69">
      <w:pPr>
        <w:pStyle w:val="33"/>
        <w:tabs>
          <w:tab w:val="right" w:leader="dot" w:pos="9344"/>
        </w:tabs>
        <w:rPr>
          <w:rFonts w:ascii="游明朝" w:eastAsia="游明朝" w:hAnsi="游明朝"/>
          <w:noProof/>
          <w:szCs w:val="24"/>
        </w:rPr>
      </w:pPr>
      <w:hyperlink w:anchor="_Toc193721886" w:history="1">
        <w:r w:rsidRPr="00720903">
          <w:rPr>
            <w:rStyle w:val="aa"/>
            <w:noProof/>
          </w:rPr>
          <w:t>2.2.1 Installation failure</w:t>
        </w:r>
        <w:r>
          <w:rPr>
            <w:noProof/>
            <w:webHidden/>
          </w:rPr>
          <w:tab/>
        </w:r>
        <w:r>
          <w:rPr>
            <w:noProof/>
            <w:webHidden/>
          </w:rPr>
          <w:fldChar w:fldCharType="begin"/>
        </w:r>
        <w:r>
          <w:rPr>
            <w:noProof/>
            <w:webHidden/>
          </w:rPr>
          <w:instrText xml:space="preserve"> PAGEREF _Toc193721886 \h </w:instrText>
        </w:r>
        <w:r>
          <w:rPr>
            <w:noProof/>
            <w:webHidden/>
          </w:rPr>
        </w:r>
        <w:r>
          <w:rPr>
            <w:noProof/>
            <w:webHidden/>
          </w:rPr>
          <w:fldChar w:fldCharType="separate"/>
        </w:r>
        <w:r>
          <w:rPr>
            <w:noProof/>
            <w:webHidden/>
          </w:rPr>
          <w:t>13</w:t>
        </w:r>
        <w:r>
          <w:rPr>
            <w:noProof/>
            <w:webHidden/>
          </w:rPr>
          <w:fldChar w:fldCharType="end"/>
        </w:r>
      </w:hyperlink>
    </w:p>
    <w:p w14:paraId="3660EC77" w14:textId="199B9A03" w:rsidR="00163A69" w:rsidRDefault="00163A69">
      <w:pPr>
        <w:pStyle w:val="41"/>
        <w:tabs>
          <w:tab w:val="right" w:leader="dot" w:pos="9344"/>
        </w:tabs>
        <w:rPr>
          <w:rFonts w:ascii="游明朝" w:eastAsia="游明朝" w:hAnsi="游明朝"/>
          <w:noProof/>
          <w:szCs w:val="24"/>
        </w:rPr>
      </w:pPr>
      <w:hyperlink w:anchor="_Toc193721887" w:history="1">
        <w:r w:rsidRPr="00720903">
          <w:rPr>
            <w:rStyle w:val="aa"/>
            <w:noProof/>
          </w:rPr>
          <w:t>2.2.1.1 Failure during Automation installation</w:t>
        </w:r>
        <w:r>
          <w:rPr>
            <w:noProof/>
            <w:webHidden/>
          </w:rPr>
          <w:tab/>
        </w:r>
        <w:r>
          <w:rPr>
            <w:noProof/>
            <w:webHidden/>
          </w:rPr>
          <w:fldChar w:fldCharType="begin"/>
        </w:r>
        <w:r>
          <w:rPr>
            <w:noProof/>
            <w:webHidden/>
          </w:rPr>
          <w:instrText xml:space="preserve"> PAGEREF _Toc193721887 \h </w:instrText>
        </w:r>
        <w:r>
          <w:rPr>
            <w:noProof/>
            <w:webHidden/>
          </w:rPr>
        </w:r>
        <w:r>
          <w:rPr>
            <w:noProof/>
            <w:webHidden/>
          </w:rPr>
          <w:fldChar w:fldCharType="separate"/>
        </w:r>
        <w:r>
          <w:rPr>
            <w:noProof/>
            <w:webHidden/>
          </w:rPr>
          <w:t>13</w:t>
        </w:r>
        <w:r>
          <w:rPr>
            <w:noProof/>
            <w:webHidden/>
          </w:rPr>
          <w:fldChar w:fldCharType="end"/>
        </w:r>
      </w:hyperlink>
    </w:p>
    <w:p w14:paraId="3F5C5E68" w14:textId="46140D8C" w:rsidR="00163A69" w:rsidRDefault="00163A69">
      <w:pPr>
        <w:pStyle w:val="33"/>
        <w:tabs>
          <w:tab w:val="right" w:leader="dot" w:pos="9344"/>
        </w:tabs>
        <w:rPr>
          <w:rFonts w:ascii="游明朝" w:eastAsia="游明朝" w:hAnsi="游明朝"/>
          <w:noProof/>
          <w:szCs w:val="24"/>
        </w:rPr>
      </w:pPr>
      <w:hyperlink w:anchor="_Toc193721888" w:history="1">
        <w:r w:rsidRPr="00720903">
          <w:rPr>
            <w:rStyle w:val="aa"/>
            <w:noProof/>
          </w:rPr>
          <w:t>2.2.2 Failure during upgrade installation</w:t>
        </w:r>
        <w:r>
          <w:rPr>
            <w:noProof/>
            <w:webHidden/>
          </w:rPr>
          <w:tab/>
        </w:r>
        <w:r>
          <w:rPr>
            <w:noProof/>
            <w:webHidden/>
          </w:rPr>
          <w:fldChar w:fldCharType="begin"/>
        </w:r>
        <w:r>
          <w:rPr>
            <w:noProof/>
            <w:webHidden/>
          </w:rPr>
          <w:instrText xml:space="preserve"> PAGEREF _Toc193721888 \h </w:instrText>
        </w:r>
        <w:r>
          <w:rPr>
            <w:noProof/>
            <w:webHidden/>
          </w:rPr>
        </w:r>
        <w:r>
          <w:rPr>
            <w:noProof/>
            <w:webHidden/>
          </w:rPr>
          <w:fldChar w:fldCharType="separate"/>
        </w:r>
        <w:r>
          <w:rPr>
            <w:noProof/>
            <w:webHidden/>
          </w:rPr>
          <w:t>14</w:t>
        </w:r>
        <w:r>
          <w:rPr>
            <w:noProof/>
            <w:webHidden/>
          </w:rPr>
          <w:fldChar w:fldCharType="end"/>
        </w:r>
      </w:hyperlink>
    </w:p>
    <w:p w14:paraId="559E9911" w14:textId="7E109AB0" w:rsidR="00163A69" w:rsidRDefault="00163A69">
      <w:pPr>
        <w:pStyle w:val="33"/>
        <w:tabs>
          <w:tab w:val="right" w:leader="dot" w:pos="9344"/>
        </w:tabs>
        <w:rPr>
          <w:rFonts w:ascii="游明朝" w:eastAsia="游明朝" w:hAnsi="游明朝"/>
          <w:noProof/>
          <w:szCs w:val="24"/>
        </w:rPr>
      </w:pPr>
      <w:hyperlink w:anchor="_Toc193721889" w:history="1">
        <w:r w:rsidRPr="00720903">
          <w:rPr>
            <w:rStyle w:val="aa"/>
            <w:noProof/>
          </w:rPr>
          <w:t>2.2.3 Failure during uninstallation</w:t>
        </w:r>
        <w:r>
          <w:rPr>
            <w:noProof/>
            <w:webHidden/>
          </w:rPr>
          <w:tab/>
        </w:r>
        <w:r>
          <w:rPr>
            <w:noProof/>
            <w:webHidden/>
          </w:rPr>
          <w:fldChar w:fldCharType="begin"/>
        </w:r>
        <w:r>
          <w:rPr>
            <w:noProof/>
            <w:webHidden/>
          </w:rPr>
          <w:instrText xml:space="preserve"> PAGEREF _Toc193721889 \h </w:instrText>
        </w:r>
        <w:r>
          <w:rPr>
            <w:noProof/>
            <w:webHidden/>
          </w:rPr>
        </w:r>
        <w:r>
          <w:rPr>
            <w:noProof/>
            <w:webHidden/>
          </w:rPr>
          <w:fldChar w:fldCharType="separate"/>
        </w:r>
        <w:r>
          <w:rPr>
            <w:noProof/>
            <w:webHidden/>
          </w:rPr>
          <w:t>15</w:t>
        </w:r>
        <w:r>
          <w:rPr>
            <w:noProof/>
            <w:webHidden/>
          </w:rPr>
          <w:fldChar w:fldCharType="end"/>
        </w:r>
      </w:hyperlink>
    </w:p>
    <w:p w14:paraId="4063007C" w14:textId="0EADF897" w:rsidR="00163A69" w:rsidRDefault="00163A69">
      <w:pPr>
        <w:pStyle w:val="41"/>
        <w:tabs>
          <w:tab w:val="right" w:leader="dot" w:pos="9344"/>
        </w:tabs>
        <w:rPr>
          <w:rFonts w:ascii="游明朝" w:eastAsia="游明朝" w:hAnsi="游明朝"/>
          <w:noProof/>
          <w:szCs w:val="24"/>
        </w:rPr>
      </w:pPr>
      <w:hyperlink w:anchor="_Toc193721890" w:history="1">
        <w:r w:rsidRPr="00720903">
          <w:rPr>
            <w:rStyle w:val="aa"/>
            <w:noProof/>
          </w:rPr>
          <w:t>2.2.3.1 Failure during Automation uninstallation</w:t>
        </w:r>
        <w:r>
          <w:rPr>
            <w:noProof/>
            <w:webHidden/>
          </w:rPr>
          <w:tab/>
        </w:r>
        <w:r>
          <w:rPr>
            <w:noProof/>
            <w:webHidden/>
          </w:rPr>
          <w:fldChar w:fldCharType="begin"/>
        </w:r>
        <w:r>
          <w:rPr>
            <w:noProof/>
            <w:webHidden/>
          </w:rPr>
          <w:instrText xml:space="preserve"> PAGEREF _Toc193721890 \h </w:instrText>
        </w:r>
        <w:r>
          <w:rPr>
            <w:noProof/>
            <w:webHidden/>
          </w:rPr>
        </w:r>
        <w:r>
          <w:rPr>
            <w:noProof/>
            <w:webHidden/>
          </w:rPr>
          <w:fldChar w:fldCharType="separate"/>
        </w:r>
        <w:r>
          <w:rPr>
            <w:noProof/>
            <w:webHidden/>
          </w:rPr>
          <w:t>15</w:t>
        </w:r>
        <w:r>
          <w:rPr>
            <w:noProof/>
            <w:webHidden/>
          </w:rPr>
          <w:fldChar w:fldCharType="end"/>
        </w:r>
      </w:hyperlink>
    </w:p>
    <w:p w14:paraId="311670AF" w14:textId="677E788C" w:rsidR="00163A69" w:rsidRDefault="00163A69">
      <w:pPr>
        <w:pStyle w:val="51"/>
        <w:tabs>
          <w:tab w:val="right" w:leader="dot" w:pos="9344"/>
        </w:tabs>
        <w:rPr>
          <w:rFonts w:ascii="游明朝" w:eastAsia="游明朝" w:hAnsi="游明朝"/>
          <w:noProof/>
          <w:szCs w:val="24"/>
        </w:rPr>
      </w:pPr>
      <w:hyperlink w:anchor="_Toc193721891" w:history="1">
        <w:r w:rsidRPr="00720903">
          <w:rPr>
            <w:rStyle w:val="aa"/>
            <w:noProof/>
          </w:rPr>
          <w:t>2.2.3.1.1 Forcibly uninstalling HCS(v8.2.0-01 or later, only Windows)</w:t>
        </w:r>
        <w:r>
          <w:rPr>
            <w:noProof/>
            <w:webHidden/>
          </w:rPr>
          <w:tab/>
        </w:r>
        <w:r>
          <w:rPr>
            <w:noProof/>
            <w:webHidden/>
          </w:rPr>
          <w:fldChar w:fldCharType="begin"/>
        </w:r>
        <w:r>
          <w:rPr>
            <w:noProof/>
            <w:webHidden/>
          </w:rPr>
          <w:instrText xml:space="preserve"> PAGEREF _Toc193721891 \h </w:instrText>
        </w:r>
        <w:r>
          <w:rPr>
            <w:noProof/>
            <w:webHidden/>
          </w:rPr>
        </w:r>
        <w:r>
          <w:rPr>
            <w:noProof/>
            <w:webHidden/>
          </w:rPr>
          <w:fldChar w:fldCharType="separate"/>
        </w:r>
        <w:r>
          <w:rPr>
            <w:noProof/>
            <w:webHidden/>
          </w:rPr>
          <w:t>16</w:t>
        </w:r>
        <w:r>
          <w:rPr>
            <w:noProof/>
            <w:webHidden/>
          </w:rPr>
          <w:fldChar w:fldCharType="end"/>
        </w:r>
      </w:hyperlink>
    </w:p>
    <w:p w14:paraId="44EDC908" w14:textId="47E14324" w:rsidR="00163A69" w:rsidRDefault="00163A69">
      <w:pPr>
        <w:pStyle w:val="51"/>
        <w:tabs>
          <w:tab w:val="right" w:leader="dot" w:pos="9344"/>
        </w:tabs>
        <w:rPr>
          <w:rFonts w:ascii="游明朝" w:eastAsia="游明朝" w:hAnsi="游明朝"/>
          <w:noProof/>
          <w:szCs w:val="24"/>
        </w:rPr>
      </w:pPr>
      <w:hyperlink w:anchor="_Toc193721892" w:history="1">
        <w:r w:rsidRPr="00720903">
          <w:rPr>
            <w:rStyle w:val="aa"/>
            <w:noProof/>
          </w:rPr>
          <w:t>2.2.3.1.2 Forcibly uninstalling Automation</w:t>
        </w:r>
        <w:r>
          <w:rPr>
            <w:noProof/>
            <w:webHidden/>
          </w:rPr>
          <w:tab/>
        </w:r>
        <w:r>
          <w:rPr>
            <w:noProof/>
            <w:webHidden/>
          </w:rPr>
          <w:fldChar w:fldCharType="begin"/>
        </w:r>
        <w:r>
          <w:rPr>
            <w:noProof/>
            <w:webHidden/>
          </w:rPr>
          <w:instrText xml:space="preserve"> PAGEREF _Toc193721892 \h </w:instrText>
        </w:r>
        <w:r>
          <w:rPr>
            <w:noProof/>
            <w:webHidden/>
          </w:rPr>
        </w:r>
        <w:r>
          <w:rPr>
            <w:noProof/>
            <w:webHidden/>
          </w:rPr>
          <w:fldChar w:fldCharType="separate"/>
        </w:r>
        <w:r>
          <w:rPr>
            <w:noProof/>
            <w:webHidden/>
          </w:rPr>
          <w:t>16</w:t>
        </w:r>
        <w:r>
          <w:rPr>
            <w:noProof/>
            <w:webHidden/>
          </w:rPr>
          <w:fldChar w:fldCharType="end"/>
        </w:r>
      </w:hyperlink>
    </w:p>
    <w:p w14:paraId="7146217A" w14:textId="1F659D5D" w:rsidR="00163A69" w:rsidRDefault="00163A69">
      <w:pPr>
        <w:pStyle w:val="33"/>
        <w:tabs>
          <w:tab w:val="right" w:leader="dot" w:pos="9344"/>
        </w:tabs>
        <w:rPr>
          <w:rFonts w:ascii="游明朝" w:eastAsia="游明朝" w:hAnsi="游明朝"/>
          <w:noProof/>
          <w:szCs w:val="24"/>
        </w:rPr>
      </w:pPr>
      <w:hyperlink w:anchor="_Toc193721893" w:history="1">
        <w:r w:rsidRPr="00720903">
          <w:rPr>
            <w:rStyle w:val="aa"/>
            <w:noProof/>
          </w:rPr>
          <w:t>2.2.4 Failure during startup</w:t>
        </w:r>
        <w:r>
          <w:rPr>
            <w:noProof/>
            <w:webHidden/>
          </w:rPr>
          <w:tab/>
        </w:r>
        <w:r>
          <w:rPr>
            <w:noProof/>
            <w:webHidden/>
          </w:rPr>
          <w:fldChar w:fldCharType="begin"/>
        </w:r>
        <w:r>
          <w:rPr>
            <w:noProof/>
            <w:webHidden/>
          </w:rPr>
          <w:instrText xml:space="preserve"> PAGEREF _Toc193721893 \h </w:instrText>
        </w:r>
        <w:r>
          <w:rPr>
            <w:noProof/>
            <w:webHidden/>
          </w:rPr>
        </w:r>
        <w:r>
          <w:rPr>
            <w:noProof/>
            <w:webHidden/>
          </w:rPr>
          <w:fldChar w:fldCharType="separate"/>
        </w:r>
        <w:r>
          <w:rPr>
            <w:noProof/>
            <w:webHidden/>
          </w:rPr>
          <w:t>33</w:t>
        </w:r>
        <w:r>
          <w:rPr>
            <w:noProof/>
            <w:webHidden/>
          </w:rPr>
          <w:fldChar w:fldCharType="end"/>
        </w:r>
      </w:hyperlink>
    </w:p>
    <w:p w14:paraId="2A7F42E7" w14:textId="4453CB5E" w:rsidR="00163A69" w:rsidRDefault="00163A69">
      <w:pPr>
        <w:pStyle w:val="33"/>
        <w:tabs>
          <w:tab w:val="right" w:leader="dot" w:pos="9344"/>
        </w:tabs>
        <w:rPr>
          <w:rFonts w:ascii="游明朝" w:eastAsia="游明朝" w:hAnsi="游明朝"/>
          <w:noProof/>
          <w:szCs w:val="24"/>
        </w:rPr>
      </w:pPr>
      <w:hyperlink w:anchor="_Toc193721894" w:history="1">
        <w:r w:rsidRPr="00720903">
          <w:rPr>
            <w:rStyle w:val="aa"/>
            <w:noProof/>
          </w:rPr>
          <w:t>2.2.5 Failure during operation</w:t>
        </w:r>
        <w:r>
          <w:rPr>
            <w:noProof/>
            <w:webHidden/>
          </w:rPr>
          <w:tab/>
        </w:r>
        <w:r>
          <w:rPr>
            <w:noProof/>
            <w:webHidden/>
          </w:rPr>
          <w:fldChar w:fldCharType="begin"/>
        </w:r>
        <w:r>
          <w:rPr>
            <w:noProof/>
            <w:webHidden/>
          </w:rPr>
          <w:instrText xml:space="preserve"> PAGEREF _Toc193721894 \h </w:instrText>
        </w:r>
        <w:r>
          <w:rPr>
            <w:noProof/>
            <w:webHidden/>
          </w:rPr>
        </w:r>
        <w:r>
          <w:rPr>
            <w:noProof/>
            <w:webHidden/>
          </w:rPr>
          <w:fldChar w:fldCharType="separate"/>
        </w:r>
        <w:r>
          <w:rPr>
            <w:noProof/>
            <w:webHidden/>
          </w:rPr>
          <w:t>34</w:t>
        </w:r>
        <w:r>
          <w:rPr>
            <w:noProof/>
            <w:webHidden/>
          </w:rPr>
          <w:fldChar w:fldCharType="end"/>
        </w:r>
      </w:hyperlink>
    </w:p>
    <w:p w14:paraId="6F365BE0" w14:textId="0722E7DC" w:rsidR="00163A69" w:rsidRDefault="00163A69">
      <w:pPr>
        <w:pStyle w:val="12"/>
        <w:tabs>
          <w:tab w:val="right" w:leader="dot" w:pos="9344"/>
        </w:tabs>
        <w:rPr>
          <w:rFonts w:ascii="游明朝" w:eastAsia="游明朝" w:hAnsi="游明朝"/>
          <w:noProof/>
          <w:szCs w:val="24"/>
        </w:rPr>
      </w:pPr>
      <w:hyperlink w:anchor="_Toc193721895" w:history="1">
        <w:r w:rsidRPr="00720903">
          <w:rPr>
            <w:rStyle w:val="aa"/>
            <w:noProof/>
          </w:rPr>
          <w:t>3 Collecting Troubleshooting Information</w:t>
        </w:r>
        <w:r>
          <w:rPr>
            <w:noProof/>
            <w:webHidden/>
          </w:rPr>
          <w:tab/>
        </w:r>
        <w:r>
          <w:rPr>
            <w:noProof/>
            <w:webHidden/>
          </w:rPr>
          <w:fldChar w:fldCharType="begin"/>
        </w:r>
        <w:r>
          <w:rPr>
            <w:noProof/>
            <w:webHidden/>
          </w:rPr>
          <w:instrText xml:space="preserve"> PAGEREF _Toc193721895 \h </w:instrText>
        </w:r>
        <w:r>
          <w:rPr>
            <w:noProof/>
            <w:webHidden/>
          </w:rPr>
        </w:r>
        <w:r>
          <w:rPr>
            <w:noProof/>
            <w:webHidden/>
          </w:rPr>
          <w:fldChar w:fldCharType="separate"/>
        </w:r>
        <w:r>
          <w:rPr>
            <w:noProof/>
            <w:webHidden/>
          </w:rPr>
          <w:t>35</w:t>
        </w:r>
        <w:r>
          <w:rPr>
            <w:noProof/>
            <w:webHidden/>
          </w:rPr>
          <w:fldChar w:fldCharType="end"/>
        </w:r>
      </w:hyperlink>
    </w:p>
    <w:p w14:paraId="136F96EA" w14:textId="20AAFA54" w:rsidR="00163A69" w:rsidRDefault="00163A69">
      <w:pPr>
        <w:pStyle w:val="21"/>
        <w:tabs>
          <w:tab w:val="right" w:leader="dot" w:pos="9344"/>
        </w:tabs>
        <w:rPr>
          <w:rFonts w:ascii="游明朝" w:eastAsia="游明朝" w:hAnsi="游明朝"/>
          <w:noProof/>
          <w:szCs w:val="24"/>
        </w:rPr>
      </w:pPr>
      <w:hyperlink w:anchor="_Toc193721896" w:history="1">
        <w:r w:rsidRPr="00720903">
          <w:rPr>
            <w:rStyle w:val="aa"/>
            <w:rFonts w:ascii="Arial" w:hAnsi="Arial" w:cs="Arial"/>
            <w:noProof/>
          </w:rPr>
          <w:t>3.1</w:t>
        </w:r>
        <w:r w:rsidRPr="00720903">
          <w:rPr>
            <w:rStyle w:val="aa"/>
            <w:noProof/>
          </w:rPr>
          <w:t xml:space="preserve"> Information required for troubleshooting</w:t>
        </w:r>
        <w:r>
          <w:rPr>
            <w:noProof/>
            <w:webHidden/>
          </w:rPr>
          <w:tab/>
        </w:r>
        <w:r>
          <w:rPr>
            <w:noProof/>
            <w:webHidden/>
          </w:rPr>
          <w:fldChar w:fldCharType="begin"/>
        </w:r>
        <w:r>
          <w:rPr>
            <w:noProof/>
            <w:webHidden/>
          </w:rPr>
          <w:instrText xml:space="preserve"> PAGEREF _Toc193721896 \h </w:instrText>
        </w:r>
        <w:r>
          <w:rPr>
            <w:noProof/>
            <w:webHidden/>
          </w:rPr>
        </w:r>
        <w:r>
          <w:rPr>
            <w:noProof/>
            <w:webHidden/>
          </w:rPr>
          <w:fldChar w:fldCharType="separate"/>
        </w:r>
        <w:r>
          <w:rPr>
            <w:noProof/>
            <w:webHidden/>
          </w:rPr>
          <w:t>35</w:t>
        </w:r>
        <w:r>
          <w:rPr>
            <w:noProof/>
            <w:webHidden/>
          </w:rPr>
          <w:fldChar w:fldCharType="end"/>
        </w:r>
      </w:hyperlink>
    </w:p>
    <w:p w14:paraId="3AFD5045" w14:textId="5888E108" w:rsidR="00163A69" w:rsidRDefault="00163A69">
      <w:pPr>
        <w:pStyle w:val="21"/>
        <w:tabs>
          <w:tab w:val="right" w:leader="dot" w:pos="9344"/>
        </w:tabs>
        <w:rPr>
          <w:rFonts w:ascii="游明朝" w:eastAsia="游明朝" w:hAnsi="游明朝"/>
          <w:noProof/>
          <w:szCs w:val="24"/>
        </w:rPr>
      </w:pPr>
      <w:hyperlink w:anchor="_Toc193721897" w:history="1">
        <w:r w:rsidRPr="00720903">
          <w:rPr>
            <w:rStyle w:val="aa"/>
            <w:rFonts w:ascii="Arial" w:hAnsi="Arial" w:cs="Arial"/>
            <w:noProof/>
          </w:rPr>
          <w:t>3.2</w:t>
        </w:r>
        <w:r w:rsidRPr="00720903">
          <w:rPr>
            <w:rStyle w:val="aa"/>
            <w:noProof/>
          </w:rPr>
          <w:t xml:space="preserve"> Information collection method</w:t>
        </w:r>
        <w:r>
          <w:rPr>
            <w:noProof/>
            <w:webHidden/>
          </w:rPr>
          <w:tab/>
        </w:r>
        <w:r>
          <w:rPr>
            <w:noProof/>
            <w:webHidden/>
          </w:rPr>
          <w:fldChar w:fldCharType="begin"/>
        </w:r>
        <w:r>
          <w:rPr>
            <w:noProof/>
            <w:webHidden/>
          </w:rPr>
          <w:instrText xml:space="preserve"> PAGEREF _Toc193721897 \h </w:instrText>
        </w:r>
        <w:r>
          <w:rPr>
            <w:noProof/>
            <w:webHidden/>
          </w:rPr>
        </w:r>
        <w:r>
          <w:rPr>
            <w:noProof/>
            <w:webHidden/>
          </w:rPr>
          <w:fldChar w:fldCharType="separate"/>
        </w:r>
        <w:r>
          <w:rPr>
            <w:noProof/>
            <w:webHidden/>
          </w:rPr>
          <w:t>39</w:t>
        </w:r>
        <w:r>
          <w:rPr>
            <w:noProof/>
            <w:webHidden/>
          </w:rPr>
          <w:fldChar w:fldCharType="end"/>
        </w:r>
      </w:hyperlink>
    </w:p>
    <w:p w14:paraId="22FD48ED" w14:textId="15406C63" w:rsidR="00163A69" w:rsidRDefault="00163A69">
      <w:pPr>
        <w:pStyle w:val="33"/>
        <w:tabs>
          <w:tab w:val="right" w:leader="dot" w:pos="9344"/>
        </w:tabs>
        <w:rPr>
          <w:rFonts w:ascii="游明朝" w:eastAsia="游明朝" w:hAnsi="游明朝"/>
          <w:noProof/>
          <w:szCs w:val="24"/>
        </w:rPr>
      </w:pPr>
      <w:hyperlink w:anchor="_Toc193721898" w:history="1">
        <w:r w:rsidRPr="00720903">
          <w:rPr>
            <w:rStyle w:val="aa"/>
            <w:noProof/>
          </w:rPr>
          <w:t>3.2.1 Using the Automation log file collection command (hcmds64getlogs)</w:t>
        </w:r>
        <w:r>
          <w:rPr>
            <w:noProof/>
            <w:webHidden/>
          </w:rPr>
          <w:tab/>
        </w:r>
        <w:r>
          <w:rPr>
            <w:noProof/>
            <w:webHidden/>
          </w:rPr>
          <w:fldChar w:fldCharType="begin"/>
        </w:r>
        <w:r>
          <w:rPr>
            <w:noProof/>
            <w:webHidden/>
          </w:rPr>
          <w:instrText xml:space="preserve"> PAGEREF _Toc193721898 \h </w:instrText>
        </w:r>
        <w:r>
          <w:rPr>
            <w:noProof/>
            <w:webHidden/>
          </w:rPr>
        </w:r>
        <w:r>
          <w:rPr>
            <w:noProof/>
            <w:webHidden/>
          </w:rPr>
          <w:fldChar w:fldCharType="separate"/>
        </w:r>
        <w:r>
          <w:rPr>
            <w:noProof/>
            <w:webHidden/>
          </w:rPr>
          <w:t>39</w:t>
        </w:r>
        <w:r>
          <w:rPr>
            <w:noProof/>
            <w:webHidden/>
          </w:rPr>
          <w:fldChar w:fldCharType="end"/>
        </w:r>
      </w:hyperlink>
    </w:p>
    <w:p w14:paraId="69E3681D" w14:textId="2129F649" w:rsidR="00163A69" w:rsidRDefault="00163A69">
      <w:pPr>
        <w:pStyle w:val="41"/>
        <w:tabs>
          <w:tab w:val="right" w:leader="dot" w:pos="9344"/>
        </w:tabs>
        <w:rPr>
          <w:rFonts w:ascii="游明朝" w:eastAsia="游明朝" w:hAnsi="游明朝"/>
          <w:noProof/>
          <w:szCs w:val="24"/>
        </w:rPr>
      </w:pPr>
      <w:hyperlink w:anchor="_Toc193721899" w:history="1">
        <w:r w:rsidRPr="00720903">
          <w:rPr>
            <w:rStyle w:val="aa"/>
            <w:noProof/>
          </w:rPr>
          <w:t>3.2.1.1 Overview</w:t>
        </w:r>
        <w:r>
          <w:rPr>
            <w:noProof/>
            <w:webHidden/>
          </w:rPr>
          <w:tab/>
        </w:r>
        <w:r>
          <w:rPr>
            <w:noProof/>
            <w:webHidden/>
          </w:rPr>
          <w:fldChar w:fldCharType="begin"/>
        </w:r>
        <w:r>
          <w:rPr>
            <w:noProof/>
            <w:webHidden/>
          </w:rPr>
          <w:instrText xml:space="preserve"> PAGEREF _Toc193721899 \h </w:instrText>
        </w:r>
        <w:r>
          <w:rPr>
            <w:noProof/>
            <w:webHidden/>
          </w:rPr>
        </w:r>
        <w:r>
          <w:rPr>
            <w:noProof/>
            <w:webHidden/>
          </w:rPr>
          <w:fldChar w:fldCharType="separate"/>
        </w:r>
        <w:r>
          <w:rPr>
            <w:noProof/>
            <w:webHidden/>
          </w:rPr>
          <w:t>39</w:t>
        </w:r>
        <w:r>
          <w:rPr>
            <w:noProof/>
            <w:webHidden/>
          </w:rPr>
          <w:fldChar w:fldCharType="end"/>
        </w:r>
      </w:hyperlink>
    </w:p>
    <w:p w14:paraId="541E0D55" w14:textId="366CDD7F" w:rsidR="00163A69" w:rsidRDefault="00163A69">
      <w:pPr>
        <w:pStyle w:val="41"/>
        <w:tabs>
          <w:tab w:val="right" w:leader="dot" w:pos="9344"/>
        </w:tabs>
        <w:rPr>
          <w:rFonts w:ascii="游明朝" w:eastAsia="游明朝" w:hAnsi="游明朝"/>
          <w:noProof/>
          <w:szCs w:val="24"/>
        </w:rPr>
      </w:pPr>
      <w:hyperlink w:anchor="_Toc193721900" w:history="1">
        <w:r w:rsidRPr="00720903">
          <w:rPr>
            <w:rStyle w:val="aa"/>
            <w:noProof/>
          </w:rPr>
          <w:t>3.2.1.2 Objectives</w:t>
        </w:r>
        <w:r>
          <w:rPr>
            <w:noProof/>
            <w:webHidden/>
          </w:rPr>
          <w:tab/>
        </w:r>
        <w:r>
          <w:rPr>
            <w:noProof/>
            <w:webHidden/>
          </w:rPr>
          <w:fldChar w:fldCharType="begin"/>
        </w:r>
        <w:r>
          <w:rPr>
            <w:noProof/>
            <w:webHidden/>
          </w:rPr>
          <w:instrText xml:space="preserve"> PAGEREF _Toc193721900 \h </w:instrText>
        </w:r>
        <w:r>
          <w:rPr>
            <w:noProof/>
            <w:webHidden/>
          </w:rPr>
        </w:r>
        <w:r>
          <w:rPr>
            <w:noProof/>
            <w:webHidden/>
          </w:rPr>
          <w:fldChar w:fldCharType="separate"/>
        </w:r>
        <w:r>
          <w:rPr>
            <w:noProof/>
            <w:webHidden/>
          </w:rPr>
          <w:t>39</w:t>
        </w:r>
        <w:r>
          <w:rPr>
            <w:noProof/>
            <w:webHidden/>
          </w:rPr>
          <w:fldChar w:fldCharType="end"/>
        </w:r>
      </w:hyperlink>
    </w:p>
    <w:p w14:paraId="1FF245D4" w14:textId="168C0E11" w:rsidR="00163A69" w:rsidRDefault="00163A69">
      <w:pPr>
        <w:pStyle w:val="41"/>
        <w:tabs>
          <w:tab w:val="right" w:leader="dot" w:pos="9344"/>
        </w:tabs>
        <w:rPr>
          <w:rFonts w:ascii="游明朝" w:eastAsia="游明朝" w:hAnsi="游明朝"/>
          <w:noProof/>
          <w:szCs w:val="24"/>
        </w:rPr>
      </w:pPr>
      <w:hyperlink w:anchor="_Toc193721901" w:history="1">
        <w:r w:rsidRPr="00720903">
          <w:rPr>
            <w:rStyle w:val="aa"/>
            <w:noProof/>
          </w:rPr>
          <w:t>3.2.1.3 Prerequisites</w:t>
        </w:r>
        <w:r>
          <w:rPr>
            <w:noProof/>
            <w:webHidden/>
          </w:rPr>
          <w:tab/>
        </w:r>
        <w:r>
          <w:rPr>
            <w:noProof/>
            <w:webHidden/>
          </w:rPr>
          <w:fldChar w:fldCharType="begin"/>
        </w:r>
        <w:r>
          <w:rPr>
            <w:noProof/>
            <w:webHidden/>
          </w:rPr>
          <w:instrText xml:space="preserve"> PAGEREF _Toc193721901 \h </w:instrText>
        </w:r>
        <w:r>
          <w:rPr>
            <w:noProof/>
            <w:webHidden/>
          </w:rPr>
        </w:r>
        <w:r>
          <w:rPr>
            <w:noProof/>
            <w:webHidden/>
          </w:rPr>
          <w:fldChar w:fldCharType="separate"/>
        </w:r>
        <w:r>
          <w:rPr>
            <w:noProof/>
            <w:webHidden/>
          </w:rPr>
          <w:t>39</w:t>
        </w:r>
        <w:r>
          <w:rPr>
            <w:noProof/>
            <w:webHidden/>
          </w:rPr>
          <w:fldChar w:fldCharType="end"/>
        </w:r>
      </w:hyperlink>
    </w:p>
    <w:p w14:paraId="2C6DA897" w14:textId="2BCE7F7E" w:rsidR="00163A69" w:rsidRDefault="00163A69">
      <w:pPr>
        <w:pStyle w:val="41"/>
        <w:tabs>
          <w:tab w:val="right" w:leader="dot" w:pos="9344"/>
        </w:tabs>
        <w:rPr>
          <w:rFonts w:ascii="游明朝" w:eastAsia="游明朝" w:hAnsi="游明朝"/>
          <w:noProof/>
          <w:szCs w:val="24"/>
        </w:rPr>
      </w:pPr>
      <w:hyperlink w:anchor="_Toc193721902" w:history="1">
        <w:r w:rsidRPr="00720903">
          <w:rPr>
            <w:rStyle w:val="aa"/>
            <w:noProof/>
          </w:rPr>
          <w:t>3.2.1.4 Using the command</w:t>
        </w:r>
        <w:r>
          <w:rPr>
            <w:noProof/>
            <w:webHidden/>
          </w:rPr>
          <w:tab/>
        </w:r>
        <w:r>
          <w:rPr>
            <w:noProof/>
            <w:webHidden/>
          </w:rPr>
          <w:fldChar w:fldCharType="begin"/>
        </w:r>
        <w:r>
          <w:rPr>
            <w:noProof/>
            <w:webHidden/>
          </w:rPr>
          <w:instrText xml:space="preserve"> PAGEREF _Toc193721902 \h </w:instrText>
        </w:r>
        <w:r>
          <w:rPr>
            <w:noProof/>
            <w:webHidden/>
          </w:rPr>
        </w:r>
        <w:r>
          <w:rPr>
            <w:noProof/>
            <w:webHidden/>
          </w:rPr>
          <w:fldChar w:fldCharType="separate"/>
        </w:r>
        <w:r>
          <w:rPr>
            <w:noProof/>
            <w:webHidden/>
          </w:rPr>
          <w:t>39</w:t>
        </w:r>
        <w:r>
          <w:rPr>
            <w:noProof/>
            <w:webHidden/>
          </w:rPr>
          <w:fldChar w:fldCharType="end"/>
        </w:r>
      </w:hyperlink>
    </w:p>
    <w:p w14:paraId="05E962C7" w14:textId="743ACF81" w:rsidR="00163A69" w:rsidRDefault="00163A69">
      <w:pPr>
        <w:pStyle w:val="41"/>
        <w:tabs>
          <w:tab w:val="right" w:leader="dot" w:pos="9344"/>
        </w:tabs>
        <w:rPr>
          <w:rFonts w:ascii="游明朝" w:eastAsia="游明朝" w:hAnsi="游明朝"/>
          <w:noProof/>
          <w:szCs w:val="24"/>
        </w:rPr>
      </w:pPr>
      <w:hyperlink w:anchor="_Toc193721903" w:history="1">
        <w:r w:rsidRPr="00720903">
          <w:rPr>
            <w:rStyle w:val="aa"/>
            <w:noProof/>
          </w:rPr>
          <w:t>3.2.1.5 Structure of acquired log information</w:t>
        </w:r>
        <w:r>
          <w:rPr>
            <w:noProof/>
            <w:webHidden/>
          </w:rPr>
          <w:tab/>
        </w:r>
        <w:r>
          <w:rPr>
            <w:noProof/>
            <w:webHidden/>
          </w:rPr>
          <w:fldChar w:fldCharType="begin"/>
        </w:r>
        <w:r>
          <w:rPr>
            <w:noProof/>
            <w:webHidden/>
          </w:rPr>
          <w:instrText xml:space="preserve"> PAGEREF _Toc193721903 \h </w:instrText>
        </w:r>
        <w:r>
          <w:rPr>
            <w:noProof/>
            <w:webHidden/>
          </w:rPr>
        </w:r>
        <w:r>
          <w:rPr>
            <w:noProof/>
            <w:webHidden/>
          </w:rPr>
          <w:fldChar w:fldCharType="separate"/>
        </w:r>
        <w:r>
          <w:rPr>
            <w:noProof/>
            <w:webHidden/>
          </w:rPr>
          <w:t>40</w:t>
        </w:r>
        <w:r>
          <w:rPr>
            <w:noProof/>
            <w:webHidden/>
          </w:rPr>
          <w:fldChar w:fldCharType="end"/>
        </w:r>
      </w:hyperlink>
    </w:p>
    <w:p w14:paraId="657F2F6D" w14:textId="7C56FC0B" w:rsidR="00163A69" w:rsidRDefault="00163A69">
      <w:pPr>
        <w:pStyle w:val="33"/>
        <w:tabs>
          <w:tab w:val="right" w:leader="dot" w:pos="9344"/>
        </w:tabs>
        <w:rPr>
          <w:rFonts w:ascii="游明朝" w:eastAsia="游明朝" w:hAnsi="游明朝"/>
          <w:noProof/>
          <w:szCs w:val="24"/>
        </w:rPr>
      </w:pPr>
      <w:hyperlink w:anchor="_Toc193721904" w:history="1">
        <w:r w:rsidRPr="00720903">
          <w:rPr>
            <w:rStyle w:val="aa"/>
            <w:noProof/>
          </w:rPr>
          <w:t>3.2.2 Log file collection method when linked with CMREST</w:t>
        </w:r>
        <w:r>
          <w:rPr>
            <w:noProof/>
            <w:webHidden/>
          </w:rPr>
          <w:tab/>
        </w:r>
        <w:r>
          <w:rPr>
            <w:noProof/>
            <w:webHidden/>
          </w:rPr>
          <w:fldChar w:fldCharType="begin"/>
        </w:r>
        <w:r>
          <w:rPr>
            <w:noProof/>
            <w:webHidden/>
          </w:rPr>
          <w:instrText xml:space="preserve"> PAGEREF _Toc193721904 \h </w:instrText>
        </w:r>
        <w:r>
          <w:rPr>
            <w:noProof/>
            <w:webHidden/>
          </w:rPr>
        </w:r>
        <w:r>
          <w:rPr>
            <w:noProof/>
            <w:webHidden/>
          </w:rPr>
          <w:fldChar w:fldCharType="separate"/>
        </w:r>
        <w:r>
          <w:rPr>
            <w:noProof/>
            <w:webHidden/>
          </w:rPr>
          <w:t>42</w:t>
        </w:r>
        <w:r>
          <w:rPr>
            <w:noProof/>
            <w:webHidden/>
          </w:rPr>
          <w:fldChar w:fldCharType="end"/>
        </w:r>
      </w:hyperlink>
    </w:p>
    <w:p w14:paraId="5B4B5F35" w14:textId="08B668E1" w:rsidR="00163A69" w:rsidRDefault="00163A69">
      <w:pPr>
        <w:pStyle w:val="33"/>
        <w:tabs>
          <w:tab w:val="right" w:leader="dot" w:pos="9344"/>
        </w:tabs>
        <w:rPr>
          <w:rFonts w:ascii="游明朝" w:eastAsia="游明朝" w:hAnsi="游明朝"/>
          <w:noProof/>
          <w:szCs w:val="24"/>
        </w:rPr>
      </w:pPr>
      <w:hyperlink w:anchor="_Toc193721905" w:history="1">
        <w:r w:rsidRPr="00720903">
          <w:rPr>
            <w:rStyle w:val="aa"/>
            <w:noProof/>
          </w:rPr>
          <w:t>3.2.3 Collecting OS system information</w:t>
        </w:r>
        <w:r>
          <w:rPr>
            <w:noProof/>
            <w:webHidden/>
          </w:rPr>
          <w:tab/>
        </w:r>
        <w:r>
          <w:rPr>
            <w:noProof/>
            <w:webHidden/>
          </w:rPr>
          <w:fldChar w:fldCharType="begin"/>
        </w:r>
        <w:r>
          <w:rPr>
            <w:noProof/>
            <w:webHidden/>
          </w:rPr>
          <w:instrText xml:space="preserve"> PAGEREF _Toc193721905 \h </w:instrText>
        </w:r>
        <w:r>
          <w:rPr>
            <w:noProof/>
            <w:webHidden/>
          </w:rPr>
        </w:r>
        <w:r>
          <w:rPr>
            <w:noProof/>
            <w:webHidden/>
          </w:rPr>
          <w:fldChar w:fldCharType="separate"/>
        </w:r>
        <w:r>
          <w:rPr>
            <w:noProof/>
            <w:webHidden/>
          </w:rPr>
          <w:t>42</w:t>
        </w:r>
        <w:r>
          <w:rPr>
            <w:noProof/>
            <w:webHidden/>
          </w:rPr>
          <w:fldChar w:fldCharType="end"/>
        </w:r>
      </w:hyperlink>
    </w:p>
    <w:p w14:paraId="759062B2" w14:textId="5262A880" w:rsidR="00163A69" w:rsidRDefault="00163A69">
      <w:pPr>
        <w:pStyle w:val="41"/>
        <w:tabs>
          <w:tab w:val="right" w:leader="dot" w:pos="9344"/>
        </w:tabs>
        <w:rPr>
          <w:rFonts w:ascii="游明朝" w:eastAsia="游明朝" w:hAnsi="游明朝"/>
          <w:noProof/>
          <w:szCs w:val="24"/>
        </w:rPr>
      </w:pPr>
      <w:hyperlink w:anchor="_Toc193721906" w:history="1">
        <w:r w:rsidRPr="00720903">
          <w:rPr>
            <w:rStyle w:val="aa"/>
            <w:noProof/>
          </w:rPr>
          <w:t>3.2.3.1 Collecting system information in Windows</w:t>
        </w:r>
        <w:r>
          <w:rPr>
            <w:noProof/>
            <w:webHidden/>
          </w:rPr>
          <w:tab/>
        </w:r>
        <w:r>
          <w:rPr>
            <w:noProof/>
            <w:webHidden/>
          </w:rPr>
          <w:fldChar w:fldCharType="begin"/>
        </w:r>
        <w:r>
          <w:rPr>
            <w:noProof/>
            <w:webHidden/>
          </w:rPr>
          <w:instrText xml:space="preserve"> PAGEREF _Toc193721906 \h </w:instrText>
        </w:r>
        <w:r>
          <w:rPr>
            <w:noProof/>
            <w:webHidden/>
          </w:rPr>
        </w:r>
        <w:r>
          <w:rPr>
            <w:noProof/>
            <w:webHidden/>
          </w:rPr>
          <w:fldChar w:fldCharType="separate"/>
        </w:r>
        <w:r>
          <w:rPr>
            <w:noProof/>
            <w:webHidden/>
          </w:rPr>
          <w:t>42</w:t>
        </w:r>
        <w:r>
          <w:rPr>
            <w:noProof/>
            <w:webHidden/>
          </w:rPr>
          <w:fldChar w:fldCharType="end"/>
        </w:r>
      </w:hyperlink>
    </w:p>
    <w:p w14:paraId="3F273CD4" w14:textId="0A929537" w:rsidR="00163A69" w:rsidRDefault="00163A69">
      <w:pPr>
        <w:pStyle w:val="41"/>
        <w:tabs>
          <w:tab w:val="right" w:leader="dot" w:pos="9344"/>
        </w:tabs>
        <w:rPr>
          <w:rFonts w:ascii="游明朝" w:eastAsia="游明朝" w:hAnsi="游明朝"/>
          <w:noProof/>
          <w:szCs w:val="24"/>
        </w:rPr>
      </w:pPr>
      <w:hyperlink w:anchor="_Toc193721907" w:history="1">
        <w:r w:rsidRPr="00720903">
          <w:rPr>
            <w:rStyle w:val="aa"/>
            <w:noProof/>
          </w:rPr>
          <w:t>3.2.3.2 Collecting system and disk information in Linux</w:t>
        </w:r>
        <w:r>
          <w:rPr>
            <w:noProof/>
            <w:webHidden/>
          </w:rPr>
          <w:tab/>
        </w:r>
        <w:r>
          <w:rPr>
            <w:noProof/>
            <w:webHidden/>
          </w:rPr>
          <w:fldChar w:fldCharType="begin"/>
        </w:r>
        <w:r>
          <w:rPr>
            <w:noProof/>
            <w:webHidden/>
          </w:rPr>
          <w:instrText xml:space="preserve"> PAGEREF _Toc193721907 \h </w:instrText>
        </w:r>
        <w:r>
          <w:rPr>
            <w:noProof/>
            <w:webHidden/>
          </w:rPr>
        </w:r>
        <w:r>
          <w:rPr>
            <w:noProof/>
            <w:webHidden/>
          </w:rPr>
          <w:fldChar w:fldCharType="separate"/>
        </w:r>
        <w:r>
          <w:rPr>
            <w:noProof/>
            <w:webHidden/>
          </w:rPr>
          <w:t>43</w:t>
        </w:r>
        <w:r>
          <w:rPr>
            <w:noProof/>
            <w:webHidden/>
          </w:rPr>
          <w:fldChar w:fldCharType="end"/>
        </w:r>
      </w:hyperlink>
    </w:p>
    <w:p w14:paraId="5F5555B9" w14:textId="3C07F3DA" w:rsidR="00163A69" w:rsidRDefault="00163A69">
      <w:pPr>
        <w:pStyle w:val="12"/>
        <w:tabs>
          <w:tab w:val="right" w:leader="dot" w:pos="9344"/>
        </w:tabs>
        <w:rPr>
          <w:rFonts w:ascii="游明朝" w:eastAsia="游明朝" w:hAnsi="游明朝"/>
          <w:noProof/>
          <w:szCs w:val="24"/>
        </w:rPr>
      </w:pPr>
      <w:hyperlink w:anchor="_Toc193721908" w:history="1">
        <w:r w:rsidRPr="00720903">
          <w:rPr>
            <w:rStyle w:val="aa"/>
            <w:noProof/>
          </w:rPr>
          <w:t>4 Automation Failure Examples</w:t>
        </w:r>
        <w:r>
          <w:rPr>
            <w:noProof/>
            <w:webHidden/>
          </w:rPr>
          <w:tab/>
        </w:r>
        <w:r>
          <w:rPr>
            <w:noProof/>
            <w:webHidden/>
          </w:rPr>
          <w:fldChar w:fldCharType="begin"/>
        </w:r>
        <w:r>
          <w:rPr>
            <w:noProof/>
            <w:webHidden/>
          </w:rPr>
          <w:instrText xml:space="preserve"> PAGEREF _Toc193721908 \h </w:instrText>
        </w:r>
        <w:r>
          <w:rPr>
            <w:noProof/>
            <w:webHidden/>
          </w:rPr>
        </w:r>
        <w:r>
          <w:rPr>
            <w:noProof/>
            <w:webHidden/>
          </w:rPr>
          <w:fldChar w:fldCharType="separate"/>
        </w:r>
        <w:r>
          <w:rPr>
            <w:noProof/>
            <w:webHidden/>
          </w:rPr>
          <w:t>46</w:t>
        </w:r>
        <w:r>
          <w:rPr>
            <w:noProof/>
            <w:webHidden/>
          </w:rPr>
          <w:fldChar w:fldCharType="end"/>
        </w:r>
      </w:hyperlink>
    </w:p>
    <w:p w14:paraId="67C689B3" w14:textId="18B32871" w:rsidR="00163A69" w:rsidRDefault="00163A69">
      <w:pPr>
        <w:pStyle w:val="21"/>
        <w:tabs>
          <w:tab w:val="right" w:leader="dot" w:pos="9344"/>
        </w:tabs>
        <w:rPr>
          <w:rFonts w:ascii="游明朝" w:eastAsia="游明朝" w:hAnsi="游明朝"/>
          <w:noProof/>
          <w:szCs w:val="24"/>
        </w:rPr>
      </w:pPr>
      <w:hyperlink w:anchor="_Toc193721909" w:history="1">
        <w:r w:rsidRPr="00720903">
          <w:rPr>
            <w:rStyle w:val="aa"/>
            <w:rFonts w:ascii="Arial" w:hAnsi="Arial" w:cs="Arial"/>
            <w:noProof/>
          </w:rPr>
          <w:t>4.1</w:t>
        </w:r>
        <w:r w:rsidRPr="00720903">
          <w:rPr>
            <w:rStyle w:val="aa"/>
            <w:noProof/>
          </w:rPr>
          <w:t xml:space="preserve"> Startup failures</w:t>
        </w:r>
        <w:r>
          <w:rPr>
            <w:noProof/>
            <w:webHidden/>
          </w:rPr>
          <w:tab/>
        </w:r>
        <w:r>
          <w:rPr>
            <w:noProof/>
            <w:webHidden/>
          </w:rPr>
          <w:fldChar w:fldCharType="begin"/>
        </w:r>
        <w:r>
          <w:rPr>
            <w:noProof/>
            <w:webHidden/>
          </w:rPr>
          <w:instrText xml:space="preserve"> PAGEREF _Toc193721909 \h </w:instrText>
        </w:r>
        <w:r>
          <w:rPr>
            <w:noProof/>
            <w:webHidden/>
          </w:rPr>
        </w:r>
        <w:r>
          <w:rPr>
            <w:noProof/>
            <w:webHidden/>
          </w:rPr>
          <w:fldChar w:fldCharType="separate"/>
        </w:r>
        <w:r>
          <w:rPr>
            <w:noProof/>
            <w:webHidden/>
          </w:rPr>
          <w:t>46</w:t>
        </w:r>
        <w:r>
          <w:rPr>
            <w:noProof/>
            <w:webHidden/>
          </w:rPr>
          <w:fldChar w:fldCharType="end"/>
        </w:r>
      </w:hyperlink>
    </w:p>
    <w:p w14:paraId="469D7CA8" w14:textId="2DBF1855" w:rsidR="00163A69" w:rsidRDefault="00163A69">
      <w:pPr>
        <w:pStyle w:val="21"/>
        <w:tabs>
          <w:tab w:val="right" w:leader="dot" w:pos="9344"/>
        </w:tabs>
        <w:rPr>
          <w:rFonts w:ascii="游明朝" w:eastAsia="游明朝" w:hAnsi="游明朝"/>
          <w:noProof/>
          <w:szCs w:val="24"/>
        </w:rPr>
      </w:pPr>
      <w:hyperlink w:anchor="_Toc193721910" w:history="1">
        <w:r w:rsidRPr="00720903">
          <w:rPr>
            <w:rStyle w:val="aa"/>
            <w:rFonts w:ascii="Arial" w:hAnsi="Arial" w:cs="Arial"/>
            <w:noProof/>
          </w:rPr>
          <w:t>4.2</w:t>
        </w:r>
        <w:r w:rsidRPr="00720903">
          <w:rPr>
            <w:rStyle w:val="aa"/>
            <w:noProof/>
          </w:rPr>
          <w:t xml:space="preserve"> Automation cannot start</w:t>
        </w:r>
        <w:r>
          <w:rPr>
            <w:noProof/>
            <w:webHidden/>
          </w:rPr>
          <w:tab/>
        </w:r>
        <w:r>
          <w:rPr>
            <w:noProof/>
            <w:webHidden/>
          </w:rPr>
          <w:fldChar w:fldCharType="begin"/>
        </w:r>
        <w:r>
          <w:rPr>
            <w:noProof/>
            <w:webHidden/>
          </w:rPr>
          <w:instrText xml:space="preserve"> PAGEREF _Toc193721910 \h </w:instrText>
        </w:r>
        <w:r>
          <w:rPr>
            <w:noProof/>
            <w:webHidden/>
          </w:rPr>
        </w:r>
        <w:r>
          <w:rPr>
            <w:noProof/>
            <w:webHidden/>
          </w:rPr>
          <w:fldChar w:fldCharType="separate"/>
        </w:r>
        <w:r>
          <w:rPr>
            <w:noProof/>
            <w:webHidden/>
          </w:rPr>
          <w:t>46</w:t>
        </w:r>
        <w:r>
          <w:rPr>
            <w:noProof/>
            <w:webHidden/>
          </w:rPr>
          <w:fldChar w:fldCharType="end"/>
        </w:r>
      </w:hyperlink>
    </w:p>
    <w:p w14:paraId="22C410B3" w14:textId="7298F48D" w:rsidR="00163A69" w:rsidRDefault="00163A69">
      <w:pPr>
        <w:pStyle w:val="21"/>
        <w:tabs>
          <w:tab w:val="right" w:leader="dot" w:pos="9344"/>
        </w:tabs>
        <w:rPr>
          <w:rFonts w:ascii="游明朝" w:eastAsia="游明朝" w:hAnsi="游明朝"/>
          <w:noProof/>
          <w:szCs w:val="24"/>
        </w:rPr>
      </w:pPr>
      <w:hyperlink w:anchor="_Toc193721911" w:history="1">
        <w:r w:rsidRPr="00720903">
          <w:rPr>
            <w:rStyle w:val="aa"/>
            <w:rFonts w:ascii="Arial" w:hAnsi="Arial" w:cs="Arial"/>
            <w:noProof/>
          </w:rPr>
          <w:t>4.3</w:t>
        </w:r>
        <w:r w:rsidRPr="00720903">
          <w:rPr>
            <w:rStyle w:val="aa"/>
            <w:noProof/>
          </w:rPr>
          <w:t xml:space="preserve"> Operation failures</w:t>
        </w:r>
        <w:r>
          <w:rPr>
            <w:noProof/>
            <w:webHidden/>
          </w:rPr>
          <w:tab/>
        </w:r>
        <w:r>
          <w:rPr>
            <w:noProof/>
            <w:webHidden/>
          </w:rPr>
          <w:fldChar w:fldCharType="begin"/>
        </w:r>
        <w:r>
          <w:rPr>
            <w:noProof/>
            <w:webHidden/>
          </w:rPr>
          <w:instrText xml:space="preserve"> PAGEREF _Toc193721911 \h </w:instrText>
        </w:r>
        <w:r>
          <w:rPr>
            <w:noProof/>
            <w:webHidden/>
          </w:rPr>
        </w:r>
        <w:r>
          <w:rPr>
            <w:noProof/>
            <w:webHidden/>
          </w:rPr>
          <w:fldChar w:fldCharType="separate"/>
        </w:r>
        <w:r>
          <w:rPr>
            <w:noProof/>
            <w:webHidden/>
          </w:rPr>
          <w:t>48</w:t>
        </w:r>
        <w:r>
          <w:rPr>
            <w:noProof/>
            <w:webHidden/>
          </w:rPr>
          <w:fldChar w:fldCharType="end"/>
        </w:r>
      </w:hyperlink>
    </w:p>
    <w:p w14:paraId="56C16A6F" w14:textId="3D7C0151" w:rsidR="00163A69" w:rsidRDefault="00163A69">
      <w:pPr>
        <w:pStyle w:val="33"/>
        <w:tabs>
          <w:tab w:val="right" w:leader="dot" w:pos="9344"/>
        </w:tabs>
        <w:rPr>
          <w:rFonts w:ascii="游明朝" w:eastAsia="游明朝" w:hAnsi="游明朝"/>
          <w:noProof/>
          <w:szCs w:val="24"/>
        </w:rPr>
      </w:pPr>
      <w:hyperlink w:anchor="_Toc193721912" w:history="1">
        <w:r w:rsidRPr="00720903">
          <w:rPr>
            <w:rStyle w:val="aa"/>
            <w:noProof/>
          </w:rPr>
          <w:t>4.3.1 You cannot log in to Automation</w:t>
        </w:r>
        <w:r>
          <w:rPr>
            <w:noProof/>
            <w:webHidden/>
          </w:rPr>
          <w:tab/>
        </w:r>
        <w:r>
          <w:rPr>
            <w:noProof/>
            <w:webHidden/>
          </w:rPr>
          <w:fldChar w:fldCharType="begin"/>
        </w:r>
        <w:r>
          <w:rPr>
            <w:noProof/>
            <w:webHidden/>
          </w:rPr>
          <w:instrText xml:space="preserve"> PAGEREF _Toc193721912 \h </w:instrText>
        </w:r>
        <w:r>
          <w:rPr>
            <w:noProof/>
            <w:webHidden/>
          </w:rPr>
        </w:r>
        <w:r>
          <w:rPr>
            <w:noProof/>
            <w:webHidden/>
          </w:rPr>
          <w:fldChar w:fldCharType="separate"/>
        </w:r>
        <w:r>
          <w:rPr>
            <w:noProof/>
            <w:webHidden/>
          </w:rPr>
          <w:t>48</w:t>
        </w:r>
        <w:r>
          <w:rPr>
            <w:noProof/>
            <w:webHidden/>
          </w:rPr>
          <w:fldChar w:fldCharType="end"/>
        </w:r>
      </w:hyperlink>
    </w:p>
    <w:p w14:paraId="551D0222" w14:textId="1B42CA33" w:rsidR="00163A69" w:rsidRDefault="00163A69">
      <w:pPr>
        <w:pStyle w:val="33"/>
        <w:tabs>
          <w:tab w:val="right" w:leader="dot" w:pos="9344"/>
        </w:tabs>
        <w:rPr>
          <w:rFonts w:ascii="游明朝" w:eastAsia="游明朝" w:hAnsi="游明朝"/>
          <w:noProof/>
          <w:szCs w:val="24"/>
        </w:rPr>
      </w:pPr>
      <w:hyperlink w:anchor="_Toc193721913" w:history="1">
        <w:r w:rsidRPr="00720903">
          <w:rPr>
            <w:rStyle w:val="aa"/>
            <w:noProof/>
          </w:rPr>
          <w:t>4.3.2 Errors in the Administrator tab settings</w:t>
        </w:r>
        <w:r>
          <w:rPr>
            <w:noProof/>
            <w:webHidden/>
          </w:rPr>
          <w:tab/>
        </w:r>
        <w:r>
          <w:rPr>
            <w:noProof/>
            <w:webHidden/>
          </w:rPr>
          <w:fldChar w:fldCharType="begin"/>
        </w:r>
        <w:r>
          <w:rPr>
            <w:noProof/>
            <w:webHidden/>
          </w:rPr>
          <w:instrText xml:space="preserve"> PAGEREF _Toc193721913 \h </w:instrText>
        </w:r>
        <w:r>
          <w:rPr>
            <w:noProof/>
            <w:webHidden/>
          </w:rPr>
        </w:r>
        <w:r>
          <w:rPr>
            <w:noProof/>
            <w:webHidden/>
          </w:rPr>
          <w:fldChar w:fldCharType="separate"/>
        </w:r>
        <w:r>
          <w:rPr>
            <w:noProof/>
            <w:webHidden/>
          </w:rPr>
          <w:t>48</w:t>
        </w:r>
        <w:r>
          <w:rPr>
            <w:noProof/>
            <w:webHidden/>
          </w:rPr>
          <w:fldChar w:fldCharType="end"/>
        </w:r>
      </w:hyperlink>
    </w:p>
    <w:p w14:paraId="54E7BC13" w14:textId="1B1D9961" w:rsidR="00163A69" w:rsidRDefault="00163A69">
      <w:pPr>
        <w:pStyle w:val="41"/>
        <w:tabs>
          <w:tab w:val="right" w:leader="dot" w:pos="9344"/>
        </w:tabs>
        <w:rPr>
          <w:rFonts w:ascii="游明朝" w:eastAsia="游明朝" w:hAnsi="游明朝"/>
          <w:noProof/>
          <w:szCs w:val="24"/>
        </w:rPr>
      </w:pPr>
      <w:hyperlink w:anchor="_Toc193721914" w:history="1">
        <w:r w:rsidRPr="00720903">
          <w:rPr>
            <w:rStyle w:val="aa"/>
            <w:noProof/>
          </w:rPr>
          <w:t>4.3.2.1 An error is displayed in the Status column in the Device Manager Connections window</w:t>
        </w:r>
        <w:r>
          <w:rPr>
            <w:noProof/>
            <w:webHidden/>
          </w:rPr>
          <w:tab/>
        </w:r>
        <w:r>
          <w:rPr>
            <w:noProof/>
            <w:webHidden/>
          </w:rPr>
          <w:fldChar w:fldCharType="begin"/>
        </w:r>
        <w:r>
          <w:rPr>
            <w:noProof/>
            <w:webHidden/>
          </w:rPr>
          <w:instrText xml:space="preserve"> PAGEREF _Toc193721914 \h </w:instrText>
        </w:r>
        <w:r>
          <w:rPr>
            <w:noProof/>
            <w:webHidden/>
          </w:rPr>
        </w:r>
        <w:r>
          <w:rPr>
            <w:noProof/>
            <w:webHidden/>
          </w:rPr>
          <w:fldChar w:fldCharType="separate"/>
        </w:r>
        <w:r>
          <w:rPr>
            <w:noProof/>
            <w:webHidden/>
          </w:rPr>
          <w:t>48</w:t>
        </w:r>
        <w:r>
          <w:rPr>
            <w:noProof/>
            <w:webHidden/>
          </w:rPr>
          <w:fldChar w:fldCharType="end"/>
        </w:r>
      </w:hyperlink>
    </w:p>
    <w:p w14:paraId="59270A0E" w14:textId="3005028D" w:rsidR="00163A69" w:rsidRDefault="00163A69">
      <w:pPr>
        <w:pStyle w:val="41"/>
        <w:tabs>
          <w:tab w:val="right" w:leader="dot" w:pos="9344"/>
        </w:tabs>
        <w:rPr>
          <w:rFonts w:ascii="游明朝" w:eastAsia="游明朝" w:hAnsi="游明朝"/>
          <w:noProof/>
          <w:szCs w:val="24"/>
        </w:rPr>
      </w:pPr>
      <w:hyperlink w:anchor="_Toc193721915" w:history="1">
        <w:r w:rsidRPr="00720903">
          <w:rPr>
            <w:rStyle w:val="aa"/>
            <w:noProof/>
          </w:rPr>
          <w:t>4.3.2.2 An error is displayed in the Status column in the Connections of VMware vCenter window</w:t>
        </w:r>
        <w:r>
          <w:rPr>
            <w:noProof/>
            <w:webHidden/>
          </w:rPr>
          <w:tab/>
        </w:r>
        <w:r>
          <w:rPr>
            <w:noProof/>
            <w:webHidden/>
          </w:rPr>
          <w:fldChar w:fldCharType="begin"/>
        </w:r>
        <w:r>
          <w:rPr>
            <w:noProof/>
            <w:webHidden/>
          </w:rPr>
          <w:instrText xml:space="preserve"> PAGEREF _Toc193721915 \h </w:instrText>
        </w:r>
        <w:r>
          <w:rPr>
            <w:noProof/>
            <w:webHidden/>
          </w:rPr>
        </w:r>
        <w:r>
          <w:rPr>
            <w:noProof/>
            <w:webHidden/>
          </w:rPr>
          <w:fldChar w:fldCharType="separate"/>
        </w:r>
        <w:r>
          <w:rPr>
            <w:noProof/>
            <w:webHidden/>
          </w:rPr>
          <w:t>50</w:t>
        </w:r>
        <w:r>
          <w:rPr>
            <w:noProof/>
            <w:webHidden/>
          </w:rPr>
          <w:fldChar w:fldCharType="end"/>
        </w:r>
      </w:hyperlink>
    </w:p>
    <w:p w14:paraId="49B99D2B" w14:textId="21D9534E" w:rsidR="00163A69" w:rsidRDefault="00163A69">
      <w:pPr>
        <w:pStyle w:val="41"/>
        <w:tabs>
          <w:tab w:val="right" w:leader="dot" w:pos="9344"/>
        </w:tabs>
        <w:rPr>
          <w:rFonts w:ascii="游明朝" w:eastAsia="游明朝" w:hAnsi="游明朝"/>
          <w:noProof/>
          <w:szCs w:val="24"/>
        </w:rPr>
      </w:pPr>
      <w:hyperlink w:anchor="_Toc193721916" w:history="1">
        <w:r w:rsidRPr="00720903">
          <w:rPr>
            <w:rStyle w:val="aa"/>
            <w:noProof/>
          </w:rPr>
          <w:t>4.3.2.3 If the file systems list is not displayed in the File Systems tab</w:t>
        </w:r>
        <w:r>
          <w:rPr>
            <w:noProof/>
            <w:webHidden/>
          </w:rPr>
          <w:tab/>
        </w:r>
        <w:r>
          <w:rPr>
            <w:noProof/>
            <w:webHidden/>
          </w:rPr>
          <w:fldChar w:fldCharType="begin"/>
        </w:r>
        <w:r>
          <w:rPr>
            <w:noProof/>
            <w:webHidden/>
          </w:rPr>
          <w:instrText xml:space="preserve"> PAGEREF _Toc193721916 \h </w:instrText>
        </w:r>
        <w:r>
          <w:rPr>
            <w:noProof/>
            <w:webHidden/>
          </w:rPr>
        </w:r>
        <w:r>
          <w:rPr>
            <w:noProof/>
            <w:webHidden/>
          </w:rPr>
          <w:fldChar w:fldCharType="separate"/>
        </w:r>
        <w:r>
          <w:rPr>
            <w:noProof/>
            <w:webHidden/>
          </w:rPr>
          <w:t>52</w:t>
        </w:r>
        <w:r>
          <w:rPr>
            <w:noProof/>
            <w:webHidden/>
          </w:rPr>
          <w:fldChar w:fldCharType="end"/>
        </w:r>
      </w:hyperlink>
    </w:p>
    <w:p w14:paraId="70CF4B8A" w14:textId="47B95584" w:rsidR="00163A69" w:rsidRDefault="00163A69">
      <w:pPr>
        <w:pStyle w:val="41"/>
        <w:tabs>
          <w:tab w:val="right" w:leader="dot" w:pos="9344"/>
        </w:tabs>
        <w:rPr>
          <w:rFonts w:ascii="游明朝" w:eastAsia="游明朝" w:hAnsi="游明朝"/>
          <w:noProof/>
          <w:szCs w:val="24"/>
        </w:rPr>
      </w:pPr>
      <w:hyperlink w:anchor="_Toc193721917" w:history="1">
        <w:r w:rsidRPr="00720903">
          <w:rPr>
            <w:rStyle w:val="aa"/>
            <w:noProof/>
          </w:rPr>
          <w:t>4.3.2.4 When the user clicks [User Groups] in the [Administration] tab, the KNAE00133-E error message is displayed in a dialog box.</w:t>
        </w:r>
        <w:r>
          <w:rPr>
            <w:noProof/>
            <w:webHidden/>
          </w:rPr>
          <w:tab/>
        </w:r>
        <w:r>
          <w:rPr>
            <w:noProof/>
            <w:webHidden/>
          </w:rPr>
          <w:fldChar w:fldCharType="begin"/>
        </w:r>
        <w:r>
          <w:rPr>
            <w:noProof/>
            <w:webHidden/>
          </w:rPr>
          <w:instrText xml:space="preserve"> PAGEREF _Toc193721917 \h </w:instrText>
        </w:r>
        <w:r>
          <w:rPr>
            <w:noProof/>
            <w:webHidden/>
          </w:rPr>
        </w:r>
        <w:r>
          <w:rPr>
            <w:noProof/>
            <w:webHidden/>
          </w:rPr>
          <w:fldChar w:fldCharType="separate"/>
        </w:r>
        <w:r>
          <w:rPr>
            <w:noProof/>
            <w:webHidden/>
          </w:rPr>
          <w:t>55</w:t>
        </w:r>
        <w:r>
          <w:rPr>
            <w:noProof/>
            <w:webHidden/>
          </w:rPr>
          <w:fldChar w:fldCharType="end"/>
        </w:r>
      </w:hyperlink>
    </w:p>
    <w:p w14:paraId="5B91F3ED" w14:textId="44A428DC" w:rsidR="00163A69" w:rsidRDefault="00163A69">
      <w:pPr>
        <w:pStyle w:val="33"/>
        <w:tabs>
          <w:tab w:val="right" w:leader="dot" w:pos="9344"/>
        </w:tabs>
        <w:rPr>
          <w:rFonts w:ascii="游明朝" w:eastAsia="游明朝" w:hAnsi="游明朝"/>
          <w:noProof/>
          <w:szCs w:val="24"/>
        </w:rPr>
      </w:pPr>
      <w:hyperlink w:anchor="_Toc193721918" w:history="1">
        <w:r w:rsidRPr="00720903">
          <w:rPr>
            <w:rStyle w:val="aa"/>
            <w:noProof/>
          </w:rPr>
          <w:t>4.3.3 Error during Automation window operation</w:t>
        </w:r>
        <w:r>
          <w:rPr>
            <w:noProof/>
            <w:webHidden/>
          </w:rPr>
          <w:tab/>
        </w:r>
        <w:r>
          <w:rPr>
            <w:noProof/>
            <w:webHidden/>
          </w:rPr>
          <w:fldChar w:fldCharType="begin"/>
        </w:r>
        <w:r>
          <w:rPr>
            <w:noProof/>
            <w:webHidden/>
          </w:rPr>
          <w:instrText xml:space="preserve"> PAGEREF _Toc193721918 \h </w:instrText>
        </w:r>
        <w:r>
          <w:rPr>
            <w:noProof/>
            <w:webHidden/>
          </w:rPr>
        </w:r>
        <w:r>
          <w:rPr>
            <w:noProof/>
            <w:webHidden/>
          </w:rPr>
          <w:fldChar w:fldCharType="separate"/>
        </w:r>
        <w:r>
          <w:rPr>
            <w:noProof/>
            <w:webHidden/>
          </w:rPr>
          <w:t>56</w:t>
        </w:r>
        <w:r>
          <w:rPr>
            <w:noProof/>
            <w:webHidden/>
          </w:rPr>
          <w:fldChar w:fldCharType="end"/>
        </w:r>
      </w:hyperlink>
    </w:p>
    <w:p w14:paraId="0947C29D" w14:textId="1F7152E8" w:rsidR="00163A69" w:rsidRDefault="00163A69">
      <w:pPr>
        <w:pStyle w:val="33"/>
        <w:tabs>
          <w:tab w:val="right" w:leader="dot" w:pos="9344"/>
        </w:tabs>
        <w:rPr>
          <w:rFonts w:ascii="游明朝" w:eastAsia="游明朝" w:hAnsi="游明朝"/>
          <w:noProof/>
          <w:szCs w:val="24"/>
        </w:rPr>
      </w:pPr>
      <w:hyperlink w:anchor="_Toc193721919" w:history="1">
        <w:r w:rsidRPr="00720903">
          <w:rPr>
            <w:rStyle w:val="aa"/>
            <w:noProof/>
          </w:rPr>
          <w:t>4.3.4 HTnM linkage disabled</w:t>
        </w:r>
        <w:r>
          <w:rPr>
            <w:noProof/>
            <w:webHidden/>
          </w:rPr>
          <w:tab/>
        </w:r>
        <w:r>
          <w:rPr>
            <w:noProof/>
            <w:webHidden/>
          </w:rPr>
          <w:fldChar w:fldCharType="begin"/>
        </w:r>
        <w:r>
          <w:rPr>
            <w:noProof/>
            <w:webHidden/>
          </w:rPr>
          <w:instrText xml:space="preserve"> PAGEREF _Toc193721919 \h </w:instrText>
        </w:r>
        <w:r>
          <w:rPr>
            <w:noProof/>
            <w:webHidden/>
          </w:rPr>
        </w:r>
        <w:r>
          <w:rPr>
            <w:noProof/>
            <w:webHidden/>
          </w:rPr>
          <w:fldChar w:fldCharType="separate"/>
        </w:r>
        <w:r>
          <w:rPr>
            <w:noProof/>
            <w:webHidden/>
          </w:rPr>
          <w:t>57</w:t>
        </w:r>
        <w:r>
          <w:rPr>
            <w:noProof/>
            <w:webHidden/>
          </w:rPr>
          <w:fldChar w:fldCharType="end"/>
        </w:r>
      </w:hyperlink>
    </w:p>
    <w:p w14:paraId="2101A9A6" w14:textId="180BF3C5" w:rsidR="00163A69" w:rsidRDefault="00163A69">
      <w:pPr>
        <w:pStyle w:val="33"/>
        <w:tabs>
          <w:tab w:val="right" w:leader="dot" w:pos="9344"/>
        </w:tabs>
        <w:rPr>
          <w:rFonts w:ascii="游明朝" w:eastAsia="游明朝" w:hAnsi="游明朝"/>
          <w:noProof/>
          <w:szCs w:val="24"/>
        </w:rPr>
      </w:pPr>
      <w:hyperlink w:anchor="_Toc193721920" w:history="1">
        <w:r w:rsidRPr="00720903">
          <w:rPr>
            <w:rStyle w:val="aa"/>
            <w:noProof/>
          </w:rPr>
          <w:t>4.3.5 Error during execution of the task</w:t>
        </w:r>
        <w:r>
          <w:rPr>
            <w:noProof/>
            <w:webHidden/>
          </w:rPr>
          <w:tab/>
        </w:r>
        <w:r>
          <w:rPr>
            <w:noProof/>
            <w:webHidden/>
          </w:rPr>
          <w:fldChar w:fldCharType="begin"/>
        </w:r>
        <w:r>
          <w:rPr>
            <w:noProof/>
            <w:webHidden/>
          </w:rPr>
          <w:instrText xml:space="preserve"> PAGEREF _Toc193721920 \h </w:instrText>
        </w:r>
        <w:r>
          <w:rPr>
            <w:noProof/>
            <w:webHidden/>
          </w:rPr>
        </w:r>
        <w:r>
          <w:rPr>
            <w:noProof/>
            <w:webHidden/>
          </w:rPr>
          <w:fldChar w:fldCharType="separate"/>
        </w:r>
        <w:r>
          <w:rPr>
            <w:noProof/>
            <w:webHidden/>
          </w:rPr>
          <w:t>57</w:t>
        </w:r>
        <w:r>
          <w:rPr>
            <w:noProof/>
            <w:webHidden/>
          </w:rPr>
          <w:fldChar w:fldCharType="end"/>
        </w:r>
      </w:hyperlink>
    </w:p>
    <w:p w14:paraId="57D60A03" w14:textId="52A94148" w:rsidR="00163A69" w:rsidRDefault="00163A69">
      <w:pPr>
        <w:pStyle w:val="41"/>
        <w:tabs>
          <w:tab w:val="right" w:leader="dot" w:pos="9344"/>
        </w:tabs>
        <w:rPr>
          <w:rFonts w:ascii="游明朝" w:eastAsia="游明朝" w:hAnsi="游明朝"/>
          <w:noProof/>
          <w:szCs w:val="24"/>
        </w:rPr>
      </w:pPr>
      <w:hyperlink w:anchor="_Toc193721921" w:history="1">
        <w:r w:rsidRPr="00720903">
          <w:rPr>
            <w:rStyle w:val="aa"/>
            <w:noProof/>
          </w:rPr>
          <w:t>4.3.5.1 KNAE06509-E error message appears</w:t>
        </w:r>
        <w:r>
          <w:rPr>
            <w:noProof/>
            <w:webHidden/>
          </w:rPr>
          <w:tab/>
        </w:r>
        <w:r>
          <w:rPr>
            <w:noProof/>
            <w:webHidden/>
          </w:rPr>
          <w:fldChar w:fldCharType="begin"/>
        </w:r>
        <w:r>
          <w:rPr>
            <w:noProof/>
            <w:webHidden/>
          </w:rPr>
          <w:instrText xml:space="preserve"> PAGEREF _Toc193721921 \h </w:instrText>
        </w:r>
        <w:r>
          <w:rPr>
            <w:noProof/>
            <w:webHidden/>
          </w:rPr>
        </w:r>
        <w:r>
          <w:rPr>
            <w:noProof/>
            <w:webHidden/>
          </w:rPr>
          <w:fldChar w:fldCharType="separate"/>
        </w:r>
        <w:r>
          <w:rPr>
            <w:noProof/>
            <w:webHidden/>
          </w:rPr>
          <w:t>57</w:t>
        </w:r>
        <w:r>
          <w:rPr>
            <w:noProof/>
            <w:webHidden/>
          </w:rPr>
          <w:fldChar w:fldCharType="end"/>
        </w:r>
      </w:hyperlink>
    </w:p>
    <w:p w14:paraId="494B0495" w14:textId="1BC132DF" w:rsidR="00163A69" w:rsidRDefault="00163A69">
      <w:pPr>
        <w:pStyle w:val="41"/>
        <w:tabs>
          <w:tab w:val="right" w:leader="dot" w:pos="9344"/>
        </w:tabs>
        <w:rPr>
          <w:rFonts w:ascii="游明朝" w:eastAsia="游明朝" w:hAnsi="游明朝"/>
          <w:noProof/>
          <w:szCs w:val="24"/>
        </w:rPr>
      </w:pPr>
      <w:hyperlink w:anchor="_Toc193721922" w:history="1">
        <w:r w:rsidRPr="00720903">
          <w:rPr>
            <w:rStyle w:val="aa"/>
            <w:noProof/>
          </w:rPr>
          <w:t>4.3.5.2 KNAE06744-E, KNAE06745-E, or KNAE06746-E error message appears</w:t>
        </w:r>
        <w:r>
          <w:rPr>
            <w:noProof/>
            <w:webHidden/>
          </w:rPr>
          <w:tab/>
        </w:r>
        <w:r>
          <w:rPr>
            <w:noProof/>
            <w:webHidden/>
          </w:rPr>
          <w:fldChar w:fldCharType="begin"/>
        </w:r>
        <w:r>
          <w:rPr>
            <w:noProof/>
            <w:webHidden/>
          </w:rPr>
          <w:instrText xml:space="preserve"> PAGEREF _Toc193721922 \h </w:instrText>
        </w:r>
        <w:r>
          <w:rPr>
            <w:noProof/>
            <w:webHidden/>
          </w:rPr>
        </w:r>
        <w:r>
          <w:rPr>
            <w:noProof/>
            <w:webHidden/>
          </w:rPr>
          <w:fldChar w:fldCharType="separate"/>
        </w:r>
        <w:r>
          <w:rPr>
            <w:noProof/>
            <w:webHidden/>
          </w:rPr>
          <w:t>60</w:t>
        </w:r>
        <w:r>
          <w:rPr>
            <w:noProof/>
            <w:webHidden/>
          </w:rPr>
          <w:fldChar w:fldCharType="end"/>
        </w:r>
      </w:hyperlink>
    </w:p>
    <w:p w14:paraId="5DFBACC2" w14:textId="589330E1" w:rsidR="00163A69" w:rsidRDefault="00163A69">
      <w:pPr>
        <w:pStyle w:val="41"/>
        <w:tabs>
          <w:tab w:val="right" w:leader="dot" w:pos="9344"/>
        </w:tabs>
        <w:rPr>
          <w:rFonts w:ascii="游明朝" w:eastAsia="游明朝" w:hAnsi="游明朝"/>
          <w:noProof/>
          <w:szCs w:val="24"/>
        </w:rPr>
      </w:pPr>
      <w:hyperlink w:anchor="_Toc193721923" w:history="1">
        <w:r w:rsidRPr="00720903">
          <w:rPr>
            <w:rStyle w:val="aa"/>
            <w:noProof/>
          </w:rPr>
          <w:t>4.3.5.3 KNAE06723-E error message appears</w:t>
        </w:r>
        <w:r>
          <w:rPr>
            <w:noProof/>
            <w:webHidden/>
          </w:rPr>
          <w:tab/>
        </w:r>
        <w:r>
          <w:rPr>
            <w:noProof/>
            <w:webHidden/>
          </w:rPr>
          <w:fldChar w:fldCharType="begin"/>
        </w:r>
        <w:r>
          <w:rPr>
            <w:noProof/>
            <w:webHidden/>
          </w:rPr>
          <w:instrText xml:space="preserve"> PAGEREF _Toc193721923 \h </w:instrText>
        </w:r>
        <w:r>
          <w:rPr>
            <w:noProof/>
            <w:webHidden/>
          </w:rPr>
        </w:r>
        <w:r>
          <w:rPr>
            <w:noProof/>
            <w:webHidden/>
          </w:rPr>
          <w:fldChar w:fldCharType="separate"/>
        </w:r>
        <w:r>
          <w:rPr>
            <w:noProof/>
            <w:webHidden/>
          </w:rPr>
          <w:t>60</w:t>
        </w:r>
        <w:r>
          <w:rPr>
            <w:noProof/>
            <w:webHidden/>
          </w:rPr>
          <w:fldChar w:fldCharType="end"/>
        </w:r>
      </w:hyperlink>
    </w:p>
    <w:p w14:paraId="1B1F6625" w14:textId="4EAC2554" w:rsidR="00163A69" w:rsidRDefault="00163A69">
      <w:pPr>
        <w:pStyle w:val="41"/>
        <w:tabs>
          <w:tab w:val="right" w:leader="dot" w:pos="9344"/>
        </w:tabs>
        <w:rPr>
          <w:rFonts w:ascii="游明朝" w:eastAsia="游明朝" w:hAnsi="游明朝"/>
          <w:noProof/>
          <w:szCs w:val="24"/>
        </w:rPr>
      </w:pPr>
      <w:hyperlink w:anchor="_Toc193721924" w:history="1">
        <w:r w:rsidRPr="00720903">
          <w:rPr>
            <w:rStyle w:val="aa"/>
            <w:noProof/>
          </w:rPr>
          <w:t>4.3.5.4 An Oracle Database error occurs in an Oracle service</w:t>
        </w:r>
        <w:r>
          <w:rPr>
            <w:noProof/>
            <w:webHidden/>
          </w:rPr>
          <w:tab/>
        </w:r>
        <w:r>
          <w:rPr>
            <w:noProof/>
            <w:webHidden/>
          </w:rPr>
          <w:fldChar w:fldCharType="begin"/>
        </w:r>
        <w:r>
          <w:rPr>
            <w:noProof/>
            <w:webHidden/>
          </w:rPr>
          <w:instrText xml:space="preserve"> PAGEREF _Toc193721924 \h </w:instrText>
        </w:r>
        <w:r>
          <w:rPr>
            <w:noProof/>
            <w:webHidden/>
          </w:rPr>
        </w:r>
        <w:r>
          <w:rPr>
            <w:noProof/>
            <w:webHidden/>
          </w:rPr>
          <w:fldChar w:fldCharType="separate"/>
        </w:r>
        <w:r>
          <w:rPr>
            <w:noProof/>
            <w:webHidden/>
          </w:rPr>
          <w:t>60</w:t>
        </w:r>
        <w:r>
          <w:rPr>
            <w:noProof/>
            <w:webHidden/>
          </w:rPr>
          <w:fldChar w:fldCharType="end"/>
        </w:r>
      </w:hyperlink>
    </w:p>
    <w:p w14:paraId="1E9E60DA" w14:textId="7C946D6C" w:rsidR="00163A69" w:rsidRDefault="00163A69">
      <w:pPr>
        <w:pStyle w:val="41"/>
        <w:tabs>
          <w:tab w:val="right" w:leader="dot" w:pos="9344"/>
        </w:tabs>
        <w:rPr>
          <w:rFonts w:ascii="游明朝" w:eastAsia="游明朝" w:hAnsi="游明朝"/>
          <w:noProof/>
          <w:szCs w:val="24"/>
        </w:rPr>
      </w:pPr>
      <w:hyperlink w:anchor="_Toc193721925" w:history="1">
        <w:r w:rsidRPr="00720903">
          <w:rPr>
            <w:rStyle w:val="aa"/>
            <w:noProof/>
          </w:rPr>
          <w:t>4.3.5.5 KNAE06536-E error message appears</w:t>
        </w:r>
        <w:r>
          <w:rPr>
            <w:noProof/>
            <w:webHidden/>
          </w:rPr>
          <w:tab/>
        </w:r>
        <w:r>
          <w:rPr>
            <w:noProof/>
            <w:webHidden/>
          </w:rPr>
          <w:fldChar w:fldCharType="begin"/>
        </w:r>
        <w:r>
          <w:rPr>
            <w:noProof/>
            <w:webHidden/>
          </w:rPr>
          <w:instrText xml:space="preserve"> PAGEREF _Toc193721925 \h </w:instrText>
        </w:r>
        <w:r>
          <w:rPr>
            <w:noProof/>
            <w:webHidden/>
          </w:rPr>
        </w:r>
        <w:r>
          <w:rPr>
            <w:noProof/>
            <w:webHidden/>
          </w:rPr>
          <w:fldChar w:fldCharType="separate"/>
        </w:r>
        <w:r>
          <w:rPr>
            <w:noProof/>
            <w:webHidden/>
          </w:rPr>
          <w:t>60</w:t>
        </w:r>
        <w:r>
          <w:rPr>
            <w:noProof/>
            <w:webHidden/>
          </w:rPr>
          <w:fldChar w:fldCharType="end"/>
        </w:r>
      </w:hyperlink>
    </w:p>
    <w:p w14:paraId="3CF642A5" w14:textId="736F74F9" w:rsidR="00163A69" w:rsidRDefault="00163A69">
      <w:pPr>
        <w:pStyle w:val="51"/>
        <w:tabs>
          <w:tab w:val="right" w:leader="dot" w:pos="9344"/>
        </w:tabs>
        <w:rPr>
          <w:rFonts w:ascii="游明朝" w:eastAsia="游明朝" w:hAnsi="游明朝"/>
          <w:noProof/>
          <w:szCs w:val="24"/>
        </w:rPr>
      </w:pPr>
      <w:hyperlink w:anchor="_Toc193721926" w:history="1">
        <w:r w:rsidRPr="00720903">
          <w:rPr>
            <w:rStyle w:val="aa"/>
            <w:noProof/>
          </w:rPr>
          <w:t>4.3.5.5.1 KAIA00022-E error message</w:t>
        </w:r>
        <w:r>
          <w:rPr>
            <w:noProof/>
            <w:webHidden/>
          </w:rPr>
          <w:tab/>
        </w:r>
        <w:r>
          <w:rPr>
            <w:noProof/>
            <w:webHidden/>
          </w:rPr>
          <w:fldChar w:fldCharType="begin"/>
        </w:r>
        <w:r>
          <w:rPr>
            <w:noProof/>
            <w:webHidden/>
          </w:rPr>
          <w:instrText xml:space="preserve"> PAGEREF _Toc193721926 \h </w:instrText>
        </w:r>
        <w:r>
          <w:rPr>
            <w:noProof/>
            <w:webHidden/>
          </w:rPr>
        </w:r>
        <w:r>
          <w:rPr>
            <w:noProof/>
            <w:webHidden/>
          </w:rPr>
          <w:fldChar w:fldCharType="separate"/>
        </w:r>
        <w:r>
          <w:rPr>
            <w:noProof/>
            <w:webHidden/>
          </w:rPr>
          <w:t>60</w:t>
        </w:r>
        <w:r>
          <w:rPr>
            <w:noProof/>
            <w:webHidden/>
          </w:rPr>
          <w:fldChar w:fldCharType="end"/>
        </w:r>
      </w:hyperlink>
    </w:p>
    <w:p w14:paraId="4E67774D" w14:textId="75793FF4" w:rsidR="00163A69" w:rsidRDefault="00163A69">
      <w:pPr>
        <w:pStyle w:val="51"/>
        <w:tabs>
          <w:tab w:val="right" w:leader="dot" w:pos="9344"/>
        </w:tabs>
        <w:rPr>
          <w:rFonts w:ascii="游明朝" w:eastAsia="游明朝" w:hAnsi="游明朝"/>
          <w:noProof/>
          <w:szCs w:val="24"/>
        </w:rPr>
      </w:pPr>
      <w:hyperlink w:anchor="_Toc193721927" w:history="1">
        <w:r w:rsidRPr="00720903">
          <w:rPr>
            <w:rStyle w:val="aa"/>
            <w:noProof/>
          </w:rPr>
          <w:t>4.3.5.5.2 KAIA00026-E error message</w:t>
        </w:r>
        <w:r>
          <w:rPr>
            <w:noProof/>
            <w:webHidden/>
          </w:rPr>
          <w:tab/>
        </w:r>
        <w:r>
          <w:rPr>
            <w:noProof/>
            <w:webHidden/>
          </w:rPr>
          <w:fldChar w:fldCharType="begin"/>
        </w:r>
        <w:r>
          <w:rPr>
            <w:noProof/>
            <w:webHidden/>
          </w:rPr>
          <w:instrText xml:space="preserve"> PAGEREF _Toc193721927 \h </w:instrText>
        </w:r>
        <w:r>
          <w:rPr>
            <w:noProof/>
            <w:webHidden/>
          </w:rPr>
        </w:r>
        <w:r>
          <w:rPr>
            <w:noProof/>
            <w:webHidden/>
          </w:rPr>
          <w:fldChar w:fldCharType="separate"/>
        </w:r>
        <w:r>
          <w:rPr>
            <w:noProof/>
            <w:webHidden/>
          </w:rPr>
          <w:t>60</w:t>
        </w:r>
        <w:r>
          <w:rPr>
            <w:noProof/>
            <w:webHidden/>
          </w:rPr>
          <w:fldChar w:fldCharType="end"/>
        </w:r>
      </w:hyperlink>
    </w:p>
    <w:p w14:paraId="7258AA20" w14:textId="4DA06E55" w:rsidR="00163A69" w:rsidRDefault="00163A69">
      <w:pPr>
        <w:pStyle w:val="51"/>
        <w:tabs>
          <w:tab w:val="right" w:leader="dot" w:pos="9344"/>
        </w:tabs>
        <w:rPr>
          <w:rFonts w:ascii="游明朝" w:eastAsia="游明朝" w:hAnsi="游明朝"/>
          <w:noProof/>
          <w:szCs w:val="24"/>
        </w:rPr>
      </w:pPr>
      <w:hyperlink w:anchor="_Toc193721928" w:history="1">
        <w:r w:rsidRPr="00720903">
          <w:rPr>
            <w:rStyle w:val="aa"/>
            <w:noProof/>
          </w:rPr>
          <w:t>4.3.5.5.3 KAIA00030-E error message</w:t>
        </w:r>
        <w:r>
          <w:rPr>
            <w:noProof/>
            <w:webHidden/>
          </w:rPr>
          <w:tab/>
        </w:r>
        <w:r>
          <w:rPr>
            <w:noProof/>
            <w:webHidden/>
          </w:rPr>
          <w:fldChar w:fldCharType="begin"/>
        </w:r>
        <w:r>
          <w:rPr>
            <w:noProof/>
            <w:webHidden/>
          </w:rPr>
          <w:instrText xml:space="preserve"> PAGEREF _Toc193721928 \h </w:instrText>
        </w:r>
        <w:r>
          <w:rPr>
            <w:noProof/>
            <w:webHidden/>
          </w:rPr>
        </w:r>
        <w:r>
          <w:rPr>
            <w:noProof/>
            <w:webHidden/>
          </w:rPr>
          <w:fldChar w:fldCharType="separate"/>
        </w:r>
        <w:r>
          <w:rPr>
            <w:noProof/>
            <w:webHidden/>
          </w:rPr>
          <w:t>61</w:t>
        </w:r>
        <w:r>
          <w:rPr>
            <w:noProof/>
            <w:webHidden/>
          </w:rPr>
          <w:fldChar w:fldCharType="end"/>
        </w:r>
      </w:hyperlink>
    </w:p>
    <w:p w14:paraId="4E836FB5" w14:textId="2C637D4F" w:rsidR="00163A69" w:rsidRDefault="00163A69">
      <w:pPr>
        <w:pStyle w:val="51"/>
        <w:tabs>
          <w:tab w:val="right" w:leader="dot" w:pos="9344"/>
        </w:tabs>
        <w:rPr>
          <w:rFonts w:ascii="游明朝" w:eastAsia="游明朝" w:hAnsi="游明朝"/>
          <w:noProof/>
          <w:szCs w:val="24"/>
        </w:rPr>
      </w:pPr>
      <w:hyperlink w:anchor="_Toc193721929" w:history="1">
        <w:r w:rsidRPr="00720903">
          <w:rPr>
            <w:rStyle w:val="aa"/>
            <w:noProof/>
          </w:rPr>
          <w:t>4.3.5.5.4 KAIA00036-E error message</w:t>
        </w:r>
        <w:r>
          <w:rPr>
            <w:noProof/>
            <w:webHidden/>
          </w:rPr>
          <w:tab/>
        </w:r>
        <w:r>
          <w:rPr>
            <w:noProof/>
            <w:webHidden/>
          </w:rPr>
          <w:fldChar w:fldCharType="begin"/>
        </w:r>
        <w:r>
          <w:rPr>
            <w:noProof/>
            <w:webHidden/>
          </w:rPr>
          <w:instrText xml:space="preserve"> PAGEREF _Toc193721929 \h </w:instrText>
        </w:r>
        <w:r>
          <w:rPr>
            <w:noProof/>
            <w:webHidden/>
          </w:rPr>
        </w:r>
        <w:r>
          <w:rPr>
            <w:noProof/>
            <w:webHidden/>
          </w:rPr>
          <w:fldChar w:fldCharType="separate"/>
        </w:r>
        <w:r>
          <w:rPr>
            <w:noProof/>
            <w:webHidden/>
          </w:rPr>
          <w:t>61</w:t>
        </w:r>
        <w:r>
          <w:rPr>
            <w:noProof/>
            <w:webHidden/>
          </w:rPr>
          <w:fldChar w:fldCharType="end"/>
        </w:r>
      </w:hyperlink>
    </w:p>
    <w:p w14:paraId="236143C1" w14:textId="31843316" w:rsidR="00163A69" w:rsidRDefault="00163A69">
      <w:pPr>
        <w:pStyle w:val="51"/>
        <w:tabs>
          <w:tab w:val="right" w:leader="dot" w:pos="9344"/>
        </w:tabs>
        <w:rPr>
          <w:rFonts w:ascii="游明朝" w:eastAsia="游明朝" w:hAnsi="游明朝"/>
          <w:noProof/>
          <w:szCs w:val="24"/>
        </w:rPr>
      </w:pPr>
      <w:hyperlink w:anchor="_Toc193721930" w:history="1">
        <w:r w:rsidRPr="00720903">
          <w:rPr>
            <w:rStyle w:val="aa"/>
            <w:noProof/>
          </w:rPr>
          <w:t>4.3.5.5.5 KAIA00038-E error</w:t>
        </w:r>
        <w:r>
          <w:rPr>
            <w:noProof/>
            <w:webHidden/>
          </w:rPr>
          <w:tab/>
        </w:r>
        <w:r>
          <w:rPr>
            <w:noProof/>
            <w:webHidden/>
          </w:rPr>
          <w:fldChar w:fldCharType="begin"/>
        </w:r>
        <w:r>
          <w:rPr>
            <w:noProof/>
            <w:webHidden/>
          </w:rPr>
          <w:instrText xml:space="preserve"> PAGEREF _Toc193721930 \h </w:instrText>
        </w:r>
        <w:r>
          <w:rPr>
            <w:noProof/>
            <w:webHidden/>
          </w:rPr>
        </w:r>
        <w:r>
          <w:rPr>
            <w:noProof/>
            <w:webHidden/>
          </w:rPr>
          <w:fldChar w:fldCharType="separate"/>
        </w:r>
        <w:r>
          <w:rPr>
            <w:noProof/>
            <w:webHidden/>
          </w:rPr>
          <w:t>61</w:t>
        </w:r>
        <w:r>
          <w:rPr>
            <w:noProof/>
            <w:webHidden/>
          </w:rPr>
          <w:fldChar w:fldCharType="end"/>
        </w:r>
      </w:hyperlink>
    </w:p>
    <w:p w14:paraId="65710426" w14:textId="3F3CC5DD" w:rsidR="00163A69" w:rsidRDefault="00163A69">
      <w:pPr>
        <w:pStyle w:val="51"/>
        <w:tabs>
          <w:tab w:val="right" w:leader="dot" w:pos="9344"/>
        </w:tabs>
        <w:rPr>
          <w:rFonts w:ascii="游明朝" w:eastAsia="游明朝" w:hAnsi="游明朝"/>
          <w:noProof/>
          <w:szCs w:val="24"/>
        </w:rPr>
      </w:pPr>
      <w:hyperlink w:anchor="_Toc193721931" w:history="1">
        <w:r w:rsidRPr="00720903">
          <w:rPr>
            <w:rStyle w:val="aa"/>
            <w:noProof/>
          </w:rPr>
          <w:t>4.3.5.5.6 KAIA00184-E error message</w:t>
        </w:r>
        <w:r>
          <w:rPr>
            <w:noProof/>
            <w:webHidden/>
          </w:rPr>
          <w:tab/>
        </w:r>
        <w:r>
          <w:rPr>
            <w:noProof/>
            <w:webHidden/>
          </w:rPr>
          <w:fldChar w:fldCharType="begin"/>
        </w:r>
        <w:r>
          <w:rPr>
            <w:noProof/>
            <w:webHidden/>
          </w:rPr>
          <w:instrText xml:space="preserve"> PAGEREF _Toc193721931 \h </w:instrText>
        </w:r>
        <w:r>
          <w:rPr>
            <w:noProof/>
            <w:webHidden/>
          </w:rPr>
        </w:r>
        <w:r>
          <w:rPr>
            <w:noProof/>
            <w:webHidden/>
          </w:rPr>
          <w:fldChar w:fldCharType="separate"/>
        </w:r>
        <w:r>
          <w:rPr>
            <w:noProof/>
            <w:webHidden/>
          </w:rPr>
          <w:t>62</w:t>
        </w:r>
        <w:r>
          <w:rPr>
            <w:noProof/>
            <w:webHidden/>
          </w:rPr>
          <w:fldChar w:fldCharType="end"/>
        </w:r>
      </w:hyperlink>
    </w:p>
    <w:p w14:paraId="3BB9191F" w14:textId="3D0631C7" w:rsidR="00163A69" w:rsidRDefault="00163A69">
      <w:pPr>
        <w:pStyle w:val="51"/>
        <w:tabs>
          <w:tab w:val="right" w:leader="dot" w:pos="9344"/>
        </w:tabs>
        <w:rPr>
          <w:rFonts w:ascii="游明朝" w:eastAsia="游明朝" w:hAnsi="游明朝"/>
          <w:noProof/>
          <w:szCs w:val="24"/>
        </w:rPr>
      </w:pPr>
      <w:hyperlink w:anchor="_Toc193721932" w:history="1">
        <w:r w:rsidRPr="00720903">
          <w:rPr>
            <w:rStyle w:val="aa"/>
            <w:noProof/>
          </w:rPr>
          <w:t>4.3.5.5.7 KAIA00199-E error message</w:t>
        </w:r>
        <w:r>
          <w:rPr>
            <w:noProof/>
            <w:webHidden/>
          </w:rPr>
          <w:tab/>
        </w:r>
        <w:r>
          <w:rPr>
            <w:noProof/>
            <w:webHidden/>
          </w:rPr>
          <w:fldChar w:fldCharType="begin"/>
        </w:r>
        <w:r>
          <w:rPr>
            <w:noProof/>
            <w:webHidden/>
          </w:rPr>
          <w:instrText xml:space="preserve"> PAGEREF _Toc193721932 \h </w:instrText>
        </w:r>
        <w:r>
          <w:rPr>
            <w:noProof/>
            <w:webHidden/>
          </w:rPr>
        </w:r>
        <w:r>
          <w:rPr>
            <w:noProof/>
            <w:webHidden/>
          </w:rPr>
          <w:fldChar w:fldCharType="separate"/>
        </w:r>
        <w:r>
          <w:rPr>
            <w:noProof/>
            <w:webHidden/>
          </w:rPr>
          <w:t>63</w:t>
        </w:r>
        <w:r>
          <w:rPr>
            <w:noProof/>
            <w:webHidden/>
          </w:rPr>
          <w:fldChar w:fldCharType="end"/>
        </w:r>
      </w:hyperlink>
    </w:p>
    <w:p w14:paraId="470582A4" w14:textId="6C1D336E" w:rsidR="00163A69" w:rsidRDefault="00163A69">
      <w:pPr>
        <w:pStyle w:val="51"/>
        <w:tabs>
          <w:tab w:val="right" w:leader="dot" w:pos="9344"/>
        </w:tabs>
        <w:rPr>
          <w:rFonts w:ascii="游明朝" w:eastAsia="游明朝" w:hAnsi="游明朝"/>
          <w:noProof/>
          <w:szCs w:val="24"/>
        </w:rPr>
      </w:pPr>
      <w:hyperlink w:anchor="_Toc193721933" w:history="1">
        <w:r w:rsidRPr="00720903">
          <w:rPr>
            <w:rStyle w:val="aa"/>
            <w:noProof/>
          </w:rPr>
          <w:t>4.3.5.5.8 KAIA00204-E error message</w:t>
        </w:r>
        <w:r>
          <w:rPr>
            <w:noProof/>
            <w:webHidden/>
          </w:rPr>
          <w:tab/>
        </w:r>
        <w:r>
          <w:rPr>
            <w:noProof/>
            <w:webHidden/>
          </w:rPr>
          <w:fldChar w:fldCharType="begin"/>
        </w:r>
        <w:r>
          <w:rPr>
            <w:noProof/>
            <w:webHidden/>
          </w:rPr>
          <w:instrText xml:space="preserve"> PAGEREF _Toc193721933 \h </w:instrText>
        </w:r>
        <w:r>
          <w:rPr>
            <w:noProof/>
            <w:webHidden/>
          </w:rPr>
        </w:r>
        <w:r>
          <w:rPr>
            <w:noProof/>
            <w:webHidden/>
          </w:rPr>
          <w:fldChar w:fldCharType="separate"/>
        </w:r>
        <w:r>
          <w:rPr>
            <w:noProof/>
            <w:webHidden/>
          </w:rPr>
          <w:t>63</w:t>
        </w:r>
        <w:r>
          <w:rPr>
            <w:noProof/>
            <w:webHidden/>
          </w:rPr>
          <w:fldChar w:fldCharType="end"/>
        </w:r>
      </w:hyperlink>
    </w:p>
    <w:p w14:paraId="3971B940" w14:textId="389639F5" w:rsidR="00163A69" w:rsidRDefault="00163A69">
      <w:pPr>
        <w:pStyle w:val="51"/>
        <w:tabs>
          <w:tab w:val="right" w:leader="dot" w:pos="9344"/>
        </w:tabs>
        <w:rPr>
          <w:rFonts w:ascii="游明朝" w:eastAsia="游明朝" w:hAnsi="游明朝"/>
          <w:noProof/>
          <w:szCs w:val="24"/>
        </w:rPr>
      </w:pPr>
      <w:hyperlink w:anchor="_Toc193721934" w:history="1">
        <w:r w:rsidRPr="00720903">
          <w:rPr>
            <w:rStyle w:val="aa"/>
            <w:noProof/>
          </w:rPr>
          <w:t>4.3.5.5.9 KAIA00208-E error message</w:t>
        </w:r>
        <w:r>
          <w:rPr>
            <w:noProof/>
            <w:webHidden/>
          </w:rPr>
          <w:tab/>
        </w:r>
        <w:r>
          <w:rPr>
            <w:noProof/>
            <w:webHidden/>
          </w:rPr>
          <w:fldChar w:fldCharType="begin"/>
        </w:r>
        <w:r>
          <w:rPr>
            <w:noProof/>
            <w:webHidden/>
          </w:rPr>
          <w:instrText xml:space="preserve"> PAGEREF _Toc193721934 \h </w:instrText>
        </w:r>
        <w:r>
          <w:rPr>
            <w:noProof/>
            <w:webHidden/>
          </w:rPr>
        </w:r>
        <w:r>
          <w:rPr>
            <w:noProof/>
            <w:webHidden/>
          </w:rPr>
          <w:fldChar w:fldCharType="separate"/>
        </w:r>
        <w:r>
          <w:rPr>
            <w:noProof/>
            <w:webHidden/>
          </w:rPr>
          <w:t>63</w:t>
        </w:r>
        <w:r>
          <w:rPr>
            <w:noProof/>
            <w:webHidden/>
          </w:rPr>
          <w:fldChar w:fldCharType="end"/>
        </w:r>
      </w:hyperlink>
    </w:p>
    <w:p w14:paraId="5ADCA6C3" w14:textId="4EBCAAAC" w:rsidR="00163A69" w:rsidRDefault="00163A69">
      <w:pPr>
        <w:pStyle w:val="51"/>
        <w:tabs>
          <w:tab w:val="right" w:leader="dot" w:pos="9344"/>
        </w:tabs>
        <w:rPr>
          <w:rFonts w:ascii="游明朝" w:eastAsia="游明朝" w:hAnsi="游明朝"/>
          <w:noProof/>
          <w:szCs w:val="24"/>
        </w:rPr>
      </w:pPr>
      <w:hyperlink w:anchor="_Toc193721935" w:history="1">
        <w:r w:rsidRPr="00720903">
          <w:rPr>
            <w:rStyle w:val="aa"/>
            <w:noProof/>
          </w:rPr>
          <w:t>4.3.5.5.10 KAIA00212-E error message</w:t>
        </w:r>
        <w:r>
          <w:rPr>
            <w:noProof/>
            <w:webHidden/>
          </w:rPr>
          <w:tab/>
        </w:r>
        <w:r>
          <w:rPr>
            <w:noProof/>
            <w:webHidden/>
          </w:rPr>
          <w:fldChar w:fldCharType="begin"/>
        </w:r>
        <w:r>
          <w:rPr>
            <w:noProof/>
            <w:webHidden/>
          </w:rPr>
          <w:instrText xml:space="preserve"> PAGEREF _Toc193721935 \h </w:instrText>
        </w:r>
        <w:r>
          <w:rPr>
            <w:noProof/>
            <w:webHidden/>
          </w:rPr>
        </w:r>
        <w:r>
          <w:rPr>
            <w:noProof/>
            <w:webHidden/>
          </w:rPr>
          <w:fldChar w:fldCharType="separate"/>
        </w:r>
        <w:r>
          <w:rPr>
            <w:noProof/>
            <w:webHidden/>
          </w:rPr>
          <w:t>63</w:t>
        </w:r>
        <w:r>
          <w:rPr>
            <w:noProof/>
            <w:webHidden/>
          </w:rPr>
          <w:fldChar w:fldCharType="end"/>
        </w:r>
      </w:hyperlink>
    </w:p>
    <w:p w14:paraId="5DF670DD" w14:textId="5CC91619" w:rsidR="00163A69" w:rsidRDefault="00163A69">
      <w:pPr>
        <w:pStyle w:val="51"/>
        <w:tabs>
          <w:tab w:val="right" w:leader="dot" w:pos="9344"/>
        </w:tabs>
        <w:rPr>
          <w:rFonts w:ascii="游明朝" w:eastAsia="游明朝" w:hAnsi="游明朝"/>
          <w:noProof/>
          <w:szCs w:val="24"/>
        </w:rPr>
      </w:pPr>
      <w:hyperlink w:anchor="_Toc193721936" w:history="1">
        <w:r w:rsidRPr="00720903">
          <w:rPr>
            <w:rStyle w:val="aa"/>
            <w:noProof/>
          </w:rPr>
          <w:t>4.3.5.5.11 KAIA00213-E, KAIA00214-E, KAIA00215-E, KAIA00216-E error message</w:t>
        </w:r>
        <w:r>
          <w:rPr>
            <w:noProof/>
            <w:webHidden/>
          </w:rPr>
          <w:tab/>
        </w:r>
        <w:r>
          <w:rPr>
            <w:noProof/>
            <w:webHidden/>
          </w:rPr>
          <w:fldChar w:fldCharType="begin"/>
        </w:r>
        <w:r>
          <w:rPr>
            <w:noProof/>
            <w:webHidden/>
          </w:rPr>
          <w:instrText xml:space="preserve"> PAGEREF _Toc193721936 \h </w:instrText>
        </w:r>
        <w:r>
          <w:rPr>
            <w:noProof/>
            <w:webHidden/>
          </w:rPr>
        </w:r>
        <w:r>
          <w:rPr>
            <w:noProof/>
            <w:webHidden/>
          </w:rPr>
          <w:fldChar w:fldCharType="separate"/>
        </w:r>
        <w:r>
          <w:rPr>
            <w:noProof/>
            <w:webHidden/>
          </w:rPr>
          <w:t>64</w:t>
        </w:r>
        <w:r>
          <w:rPr>
            <w:noProof/>
            <w:webHidden/>
          </w:rPr>
          <w:fldChar w:fldCharType="end"/>
        </w:r>
      </w:hyperlink>
    </w:p>
    <w:p w14:paraId="5254A8F3" w14:textId="3EDDE65E" w:rsidR="00163A69" w:rsidRDefault="00163A69">
      <w:pPr>
        <w:pStyle w:val="51"/>
        <w:tabs>
          <w:tab w:val="right" w:leader="dot" w:pos="9344"/>
        </w:tabs>
        <w:rPr>
          <w:rFonts w:ascii="游明朝" w:eastAsia="游明朝" w:hAnsi="游明朝"/>
          <w:noProof/>
          <w:szCs w:val="24"/>
        </w:rPr>
      </w:pPr>
      <w:hyperlink w:anchor="_Toc193721937" w:history="1">
        <w:r w:rsidRPr="00720903">
          <w:rPr>
            <w:rStyle w:val="aa"/>
            <w:noProof/>
          </w:rPr>
          <w:t>4.3.5.5.12 KAIA00232-E error message</w:t>
        </w:r>
        <w:r>
          <w:rPr>
            <w:noProof/>
            <w:webHidden/>
          </w:rPr>
          <w:tab/>
        </w:r>
        <w:r>
          <w:rPr>
            <w:noProof/>
            <w:webHidden/>
          </w:rPr>
          <w:fldChar w:fldCharType="begin"/>
        </w:r>
        <w:r>
          <w:rPr>
            <w:noProof/>
            <w:webHidden/>
          </w:rPr>
          <w:instrText xml:space="preserve"> PAGEREF _Toc193721937 \h </w:instrText>
        </w:r>
        <w:r>
          <w:rPr>
            <w:noProof/>
            <w:webHidden/>
          </w:rPr>
        </w:r>
        <w:r>
          <w:rPr>
            <w:noProof/>
            <w:webHidden/>
          </w:rPr>
          <w:fldChar w:fldCharType="separate"/>
        </w:r>
        <w:r>
          <w:rPr>
            <w:noProof/>
            <w:webHidden/>
          </w:rPr>
          <w:t>64</w:t>
        </w:r>
        <w:r>
          <w:rPr>
            <w:noProof/>
            <w:webHidden/>
          </w:rPr>
          <w:fldChar w:fldCharType="end"/>
        </w:r>
      </w:hyperlink>
    </w:p>
    <w:p w14:paraId="14E243E1" w14:textId="1637AB69" w:rsidR="00163A69" w:rsidRDefault="00163A69">
      <w:pPr>
        <w:pStyle w:val="51"/>
        <w:tabs>
          <w:tab w:val="right" w:leader="dot" w:pos="9344"/>
        </w:tabs>
        <w:rPr>
          <w:rFonts w:ascii="游明朝" w:eastAsia="游明朝" w:hAnsi="游明朝"/>
          <w:noProof/>
          <w:szCs w:val="24"/>
        </w:rPr>
      </w:pPr>
      <w:hyperlink w:anchor="_Toc193721938" w:history="1">
        <w:r w:rsidRPr="00720903">
          <w:rPr>
            <w:rStyle w:val="aa"/>
            <w:noProof/>
          </w:rPr>
          <w:t>4.3.5.5.13 KAIA00265-E error message</w:t>
        </w:r>
        <w:r>
          <w:rPr>
            <w:noProof/>
            <w:webHidden/>
          </w:rPr>
          <w:tab/>
        </w:r>
        <w:r>
          <w:rPr>
            <w:noProof/>
            <w:webHidden/>
          </w:rPr>
          <w:fldChar w:fldCharType="begin"/>
        </w:r>
        <w:r>
          <w:rPr>
            <w:noProof/>
            <w:webHidden/>
          </w:rPr>
          <w:instrText xml:space="preserve"> PAGEREF _Toc193721938 \h </w:instrText>
        </w:r>
        <w:r>
          <w:rPr>
            <w:noProof/>
            <w:webHidden/>
          </w:rPr>
        </w:r>
        <w:r>
          <w:rPr>
            <w:noProof/>
            <w:webHidden/>
          </w:rPr>
          <w:fldChar w:fldCharType="separate"/>
        </w:r>
        <w:r>
          <w:rPr>
            <w:noProof/>
            <w:webHidden/>
          </w:rPr>
          <w:t>64</w:t>
        </w:r>
        <w:r>
          <w:rPr>
            <w:noProof/>
            <w:webHidden/>
          </w:rPr>
          <w:fldChar w:fldCharType="end"/>
        </w:r>
      </w:hyperlink>
    </w:p>
    <w:p w14:paraId="4752BACC" w14:textId="4D71A722" w:rsidR="00163A69" w:rsidRDefault="00163A69">
      <w:pPr>
        <w:pStyle w:val="41"/>
        <w:tabs>
          <w:tab w:val="right" w:leader="dot" w:pos="9344"/>
        </w:tabs>
        <w:rPr>
          <w:rFonts w:ascii="游明朝" w:eastAsia="游明朝" w:hAnsi="游明朝"/>
          <w:noProof/>
          <w:szCs w:val="24"/>
        </w:rPr>
      </w:pPr>
      <w:hyperlink w:anchor="_Toc193721939" w:history="1">
        <w:r w:rsidRPr="00720903">
          <w:rPr>
            <w:rStyle w:val="aa"/>
            <w:noProof/>
          </w:rPr>
          <w:t>4.3.5.6 KNAE06869-E error message appears</w:t>
        </w:r>
        <w:r>
          <w:rPr>
            <w:noProof/>
            <w:webHidden/>
          </w:rPr>
          <w:tab/>
        </w:r>
        <w:r>
          <w:rPr>
            <w:noProof/>
            <w:webHidden/>
          </w:rPr>
          <w:fldChar w:fldCharType="begin"/>
        </w:r>
        <w:r>
          <w:rPr>
            <w:noProof/>
            <w:webHidden/>
          </w:rPr>
          <w:instrText xml:space="preserve"> PAGEREF _Toc193721939 \h </w:instrText>
        </w:r>
        <w:r>
          <w:rPr>
            <w:noProof/>
            <w:webHidden/>
          </w:rPr>
        </w:r>
        <w:r>
          <w:rPr>
            <w:noProof/>
            <w:webHidden/>
          </w:rPr>
          <w:fldChar w:fldCharType="separate"/>
        </w:r>
        <w:r>
          <w:rPr>
            <w:noProof/>
            <w:webHidden/>
          </w:rPr>
          <w:t>64</w:t>
        </w:r>
        <w:r>
          <w:rPr>
            <w:noProof/>
            <w:webHidden/>
          </w:rPr>
          <w:fldChar w:fldCharType="end"/>
        </w:r>
      </w:hyperlink>
    </w:p>
    <w:p w14:paraId="4BD4F675" w14:textId="33B45E56" w:rsidR="00163A69" w:rsidRDefault="00163A69">
      <w:pPr>
        <w:pStyle w:val="41"/>
        <w:tabs>
          <w:tab w:val="right" w:leader="dot" w:pos="9344"/>
        </w:tabs>
        <w:rPr>
          <w:rFonts w:ascii="游明朝" w:eastAsia="游明朝" w:hAnsi="游明朝"/>
          <w:noProof/>
          <w:szCs w:val="24"/>
        </w:rPr>
      </w:pPr>
      <w:hyperlink w:anchor="_Toc193721940" w:history="1">
        <w:r w:rsidRPr="00720903">
          <w:rPr>
            <w:rStyle w:val="aa"/>
            <w:noProof/>
          </w:rPr>
          <w:t>4.3.5.7 KNAE06942-E error message appears</w:t>
        </w:r>
        <w:r>
          <w:rPr>
            <w:noProof/>
            <w:webHidden/>
          </w:rPr>
          <w:tab/>
        </w:r>
        <w:r>
          <w:rPr>
            <w:noProof/>
            <w:webHidden/>
          </w:rPr>
          <w:fldChar w:fldCharType="begin"/>
        </w:r>
        <w:r>
          <w:rPr>
            <w:noProof/>
            <w:webHidden/>
          </w:rPr>
          <w:instrText xml:space="preserve"> PAGEREF _Toc193721940 \h </w:instrText>
        </w:r>
        <w:r>
          <w:rPr>
            <w:noProof/>
            <w:webHidden/>
          </w:rPr>
        </w:r>
        <w:r>
          <w:rPr>
            <w:noProof/>
            <w:webHidden/>
          </w:rPr>
          <w:fldChar w:fldCharType="separate"/>
        </w:r>
        <w:r>
          <w:rPr>
            <w:noProof/>
            <w:webHidden/>
          </w:rPr>
          <w:t>65</w:t>
        </w:r>
        <w:r>
          <w:rPr>
            <w:noProof/>
            <w:webHidden/>
          </w:rPr>
          <w:fldChar w:fldCharType="end"/>
        </w:r>
      </w:hyperlink>
    </w:p>
    <w:p w14:paraId="43FFB1E2" w14:textId="7B75913B" w:rsidR="00163A69" w:rsidRDefault="00163A69">
      <w:pPr>
        <w:pStyle w:val="41"/>
        <w:tabs>
          <w:tab w:val="right" w:leader="dot" w:pos="9344"/>
        </w:tabs>
        <w:rPr>
          <w:rFonts w:ascii="游明朝" w:eastAsia="游明朝" w:hAnsi="游明朝"/>
          <w:noProof/>
          <w:szCs w:val="24"/>
        </w:rPr>
      </w:pPr>
      <w:hyperlink w:anchor="_Toc193721941" w:history="1">
        <w:r w:rsidRPr="00720903">
          <w:rPr>
            <w:rStyle w:val="aa"/>
            <w:noProof/>
          </w:rPr>
          <w:t>4.3.5.8 KNAE06943-E error message appears</w:t>
        </w:r>
        <w:r>
          <w:rPr>
            <w:noProof/>
            <w:webHidden/>
          </w:rPr>
          <w:tab/>
        </w:r>
        <w:r>
          <w:rPr>
            <w:noProof/>
            <w:webHidden/>
          </w:rPr>
          <w:fldChar w:fldCharType="begin"/>
        </w:r>
        <w:r>
          <w:rPr>
            <w:noProof/>
            <w:webHidden/>
          </w:rPr>
          <w:instrText xml:space="preserve"> PAGEREF _Toc193721941 \h </w:instrText>
        </w:r>
        <w:r>
          <w:rPr>
            <w:noProof/>
            <w:webHidden/>
          </w:rPr>
        </w:r>
        <w:r>
          <w:rPr>
            <w:noProof/>
            <w:webHidden/>
          </w:rPr>
          <w:fldChar w:fldCharType="separate"/>
        </w:r>
        <w:r>
          <w:rPr>
            <w:noProof/>
            <w:webHidden/>
          </w:rPr>
          <w:t>66</w:t>
        </w:r>
        <w:r>
          <w:rPr>
            <w:noProof/>
            <w:webHidden/>
          </w:rPr>
          <w:fldChar w:fldCharType="end"/>
        </w:r>
      </w:hyperlink>
    </w:p>
    <w:p w14:paraId="4357FA9A" w14:textId="468BCA2F" w:rsidR="00163A69" w:rsidRDefault="00163A69">
      <w:pPr>
        <w:pStyle w:val="33"/>
        <w:tabs>
          <w:tab w:val="right" w:leader="dot" w:pos="9344"/>
        </w:tabs>
        <w:rPr>
          <w:rFonts w:ascii="游明朝" w:eastAsia="游明朝" w:hAnsi="游明朝"/>
          <w:noProof/>
          <w:szCs w:val="24"/>
        </w:rPr>
      </w:pPr>
      <w:hyperlink w:anchor="_Toc193721942" w:history="1">
        <w:r w:rsidRPr="00720903">
          <w:rPr>
            <w:rStyle w:val="aa"/>
            <w:noProof/>
          </w:rPr>
          <w:t>4.3.6 Property groups or properties do not appear in the Edit, Submit, and Task Detail windows</w:t>
        </w:r>
        <w:r>
          <w:rPr>
            <w:noProof/>
            <w:webHidden/>
          </w:rPr>
          <w:tab/>
        </w:r>
        <w:r>
          <w:rPr>
            <w:noProof/>
            <w:webHidden/>
          </w:rPr>
          <w:fldChar w:fldCharType="begin"/>
        </w:r>
        <w:r>
          <w:rPr>
            <w:noProof/>
            <w:webHidden/>
          </w:rPr>
          <w:instrText xml:space="preserve"> PAGEREF _Toc193721942 \h </w:instrText>
        </w:r>
        <w:r>
          <w:rPr>
            <w:noProof/>
            <w:webHidden/>
          </w:rPr>
        </w:r>
        <w:r>
          <w:rPr>
            <w:noProof/>
            <w:webHidden/>
          </w:rPr>
          <w:fldChar w:fldCharType="separate"/>
        </w:r>
        <w:r>
          <w:rPr>
            <w:noProof/>
            <w:webHidden/>
          </w:rPr>
          <w:t>66</w:t>
        </w:r>
        <w:r>
          <w:rPr>
            <w:noProof/>
            <w:webHidden/>
          </w:rPr>
          <w:fldChar w:fldCharType="end"/>
        </w:r>
      </w:hyperlink>
    </w:p>
    <w:p w14:paraId="2135B512" w14:textId="7ED2AB2F" w:rsidR="00163A69" w:rsidRDefault="00163A69">
      <w:pPr>
        <w:pStyle w:val="33"/>
        <w:tabs>
          <w:tab w:val="right" w:leader="dot" w:pos="9344"/>
        </w:tabs>
        <w:rPr>
          <w:rFonts w:ascii="游明朝" w:eastAsia="游明朝" w:hAnsi="游明朝"/>
          <w:noProof/>
          <w:szCs w:val="24"/>
        </w:rPr>
      </w:pPr>
      <w:hyperlink w:anchor="_Toc193721943" w:history="1">
        <w:r w:rsidRPr="00720903">
          <w:rPr>
            <w:rStyle w:val="aa"/>
            <w:noProof/>
          </w:rPr>
          <w:t>4.3.7 Edit or Submit windows in the Create File Share display no choices</w:t>
        </w:r>
        <w:r>
          <w:rPr>
            <w:noProof/>
            <w:webHidden/>
          </w:rPr>
          <w:tab/>
        </w:r>
        <w:r>
          <w:rPr>
            <w:noProof/>
            <w:webHidden/>
          </w:rPr>
          <w:fldChar w:fldCharType="begin"/>
        </w:r>
        <w:r>
          <w:rPr>
            <w:noProof/>
            <w:webHidden/>
          </w:rPr>
          <w:instrText xml:space="preserve"> PAGEREF _Toc193721943 \h </w:instrText>
        </w:r>
        <w:r>
          <w:rPr>
            <w:noProof/>
            <w:webHidden/>
          </w:rPr>
        </w:r>
        <w:r>
          <w:rPr>
            <w:noProof/>
            <w:webHidden/>
          </w:rPr>
          <w:fldChar w:fldCharType="separate"/>
        </w:r>
        <w:r>
          <w:rPr>
            <w:noProof/>
            <w:webHidden/>
          </w:rPr>
          <w:t>67</w:t>
        </w:r>
        <w:r>
          <w:rPr>
            <w:noProof/>
            <w:webHidden/>
          </w:rPr>
          <w:fldChar w:fldCharType="end"/>
        </w:r>
      </w:hyperlink>
    </w:p>
    <w:p w14:paraId="24704630" w14:textId="61D2C55B" w:rsidR="00163A69" w:rsidRDefault="00163A69">
      <w:pPr>
        <w:pStyle w:val="33"/>
        <w:tabs>
          <w:tab w:val="right" w:leader="dot" w:pos="9344"/>
        </w:tabs>
        <w:rPr>
          <w:rFonts w:ascii="游明朝" w:eastAsia="游明朝" w:hAnsi="游明朝"/>
          <w:noProof/>
          <w:szCs w:val="24"/>
        </w:rPr>
      </w:pPr>
      <w:hyperlink w:anchor="_Toc193721944" w:history="1">
        <w:r w:rsidRPr="00720903">
          <w:rPr>
            <w:rStyle w:val="aa"/>
            <w:noProof/>
          </w:rPr>
          <w:t>4.3.8 Unexpected file system selected in executing Create File Share with a File System specified as “any”</w:t>
        </w:r>
        <w:r>
          <w:rPr>
            <w:noProof/>
            <w:webHidden/>
          </w:rPr>
          <w:tab/>
        </w:r>
        <w:r>
          <w:rPr>
            <w:noProof/>
            <w:webHidden/>
          </w:rPr>
          <w:fldChar w:fldCharType="begin"/>
        </w:r>
        <w:r>
          <w:rPr>
            <w:noProof/>
            <w:webHidden/>
          </w:rPr>
          <w:instrText xml:space="preserve"> PAGEREF _Toc193721944 \h </w:instrText>
        </w:r>
        <w:r>
          <w:rPr>
            <w:noProof/>
            <w:webHidden/>
          </w:rPr>
        </w:r>
        <w:r>
          <w:rPr>
            <w:noProof/>
            <w:webHidden/>
          </w:rPr>
          <w:fldChar w:fldCharType="separate"/>
        </w:r>
        <w:r>
          <w:rPr>
            <w:noProof/>
            <w:webHidden/>
          </w:rPr>
          <w:t>69</w:t>
        </w:r>
        <w:r>
          <w:rPr>
            <w:noProof/>
            <w:webHidden/>
          </w:rPr>
          <w:fldChar w:fldCharType="end"/>
        </w:r>
      </w:hyperlink>
    </w:p>
    <w:p w14:paraId="02416054" w14:textId="2D1C32FA" w:rsidR="00163A69" w:rsidRDefault="00163A69">
      <w:pPr>
        <w:pStyle w:val="33"/>
        <w:tabs>
          <w:tab w:val="right" w:leader="dot" w:pos="9344"/>
        </w:tabs>
        <w:rPr>
          <w:rFonts w:ascii="游明朝" w:eastAsia="游明朝" w:hAnsi="游明朝"/>
          <w:noProof/>
          <w:szCs w:val="24"/>
        </w:rPr>
      </w:pPr>
      <w:hyperlink w:anchor="_Toc193721945" w:history="1">
        <w:r w:rsidRPr="00720903">
          <w:rPr>
            <w:rStyle w:val="aa"/>
            <w:noProof/>
          </w:rPr>
          <w:t>4.3.9 Cannot operate of NAS Modules from Device Manager</w:t>
        </w:r>
        <w:r>
          <w:rPr>
            <w:noProof/>
            <w:webHidden/>
          </w:rPr>
          <w:tab/>
        </w:r>
        <w:r>
          <w:rPr>
            <w:noProof/>
            <w:webHidden/>
          </w:rPr>
          <w:fldChar w:fldCharType="begin"/>
        </w:r>
        <w:r>
          <w:rPr>
            <w:noProof/>
            <w:webHidden/>
          </w:rPr>
          <w:instrText xml:space="preserve"> PAGEREF _Toc193721945 \h </w:instrText>
        </w:r>
        <w:r>
          <w:rPr>
            <w:noProof/>
            <w:webHidden/>
          </w:rPr>
        </w:r>
        <w:r>
          <w:rPr>
            <w:noProof/>
            <w:webHidden/>
          </w:rPr>
          <w:fldChar w:fldCharType="separate"/>
        </w:r>
        <w:r>
          <w:rPr>
            <w:noProof/>
            <w:webHidden/>
          </w:rPr>
          <w:t>69</w:t>
        </w:r>
        <w:r>
          <w:rPr>
            <w:noProof/>
            <w:webHidden/>
          </w:rPr>
          <w:fldChar w:fldCharType="end"/>
        </w:r>
      </w:hyperlink>
    </w:p>
    <w:p w14:paraId="21193588" w14:textId="62A3BB70" w:rsidR="00163A69" w:rsidRDefault="00163A69">
      <w:pPr>
        <w:pStyle w:val="33"/>
        <w:tabs>
          <w:tab w:val="right" w:leader="dot" w:pos="9344"/>
        </w:tabs>
        <w:rPr>
          <w:rFonts w:ascii="游明朝" w:eastAsia="游明朝" w:hAnsi="游明朝"/>
          <w:noProof/>
          <w:szCs w:val="24"/>
        </w:rPr>
      </w:pPr>
      <w:hyperlink w:anchor="_Toc193721946" w:history="1">
        <w:r w:rsidRPr="00720903">
          <w:rPr>
            <w:rStyle w:val="aa"/>
            <w:noProof/>
          </w:rPr>
          <w:t>4.3.10 Cannot communicate with the Web Service Connection target</w:t>
        </w:r>
        <w:r>
          <w:rPr>
            <w:noProof/>
            <w:webHidden/>
          </w:rPr>
          <w:tab/>
        </w:r>
        <w:r>
          <w:rPr>
            <w:noProof/>
            <w:webHidden/>
          </w:rPr>
          <w:fldChar w:fldCharType="begin"/>
        </w:r>
        <w:r>
          <w:rPr>
            <w:noProof/>
            <w:webHidden/>
          </w:rPr>
          <w:instrText xml:space="preserve"> PAGEREF _Toc193721946 \h </w:instrText>
        </w:r>
        <w:r>
          <w:rPr>
            <w:noProof/>
            <w:webHidden/>
          </w:rPr>
        </w:r>
        <w:r>
          <w:rPr>
            <w:noProof/>
            <w:webHidden/>
          </w:rPr>
          <w:fldChar w:fldCharType="separate"/>
        </w:r>
        <w:r>
          <w:rPr>
            <w:noProof/>
            <w:webHidden/>
          </w:rPr>
          <w:t>70</w:t>
        </w:r>
        <w:r>
          <w:rPr>
            <w:noProof/>
            <w:webHidden/>
          </w:rPr>
          <w:fldChar w:fldCharType="end"/>
        </w:r>
      </w:hyperlink>
    </w:p>
    <w:p w14:paraId="5F277308" w14:textId="7669A010" w:rsidR="00163A69" w:rsidRDefault="00163A69">
      <w:pPr>
        <w:pStyle w:val="21"/>
        <w:tabs>
          <w:tab w:val="right" w:leader="dot" w:pos="9344"/>
        </w:tabs>
        <w:rPr>
          <w:rFonts w:ascii="游明朝" w:eastAsia="游明朝" w:hAnsi="游明朝"/>
          <w:noProof/>
          <w:szCs w:val="24"/>
        </w:rPr>
      </w:pPr>
      <w:hyperlink w:anchor="_Toc193721947" w:history="1">
        <w:r w:rsidRPr="00720903">
          <w:rPr>
            <w:rStyle w:val="aa"/>
            <w:rFonts w:ascii="Arial" w:hAnsi="Arial" w:cs="Arial"/>
            <w:noProof/>
          </w:rPr>
          <w:t>4.4</w:t>
        </w:r>
        <w:r w:rsidRPr="00720903">
          <w:rPr>
            <w:rStyle w:val="aa"/>
            <w:noProof/>
          </w:rPr>
          <w:t xml:space="preserve"> Errors related to the Create Online Migration Pair task</w:t>
        </w:r>
        <w:r>
          <w:rPr>
            <w:noProof/>
            <w:webHidden/>
          </w:rPr>
          <w:tab/>
        </w:r>
        <w:r>
          <w:rPr>
            <w:noProof/>
            <w:webHidden/>
          </w:rPr>
          <w:fldChar w:fldCharType="begin"/>
        </w:r>
        <w:r>
          <w:rPr>
            <w:noProof/>
            <w:webHidden/>
          </w:rPr>
          <w:instrText xml:space="preserve"> PAGEREF _Toc193721947 \h </w:instrText>
        </w:r>
        <w:r>
          <w:rPr>
            <w:noProof/>
            <w:webHidden/>
          </w:rPr>
        </w:r>
        <w:r>
          <w:rPr>
            <w:noProof/>
            <w:webHidden/>
          </w:rPr>
          <w:fldChar w:fldCharType="separate"/>
        </w:r>
        <w:r>
          <w:rPr>
            <w:noProof/>
            <w:webHidden/>
          </w:rPr>
          <w:t>71</w:t>
        </w:r>
        <w:r>
          <w:rPr>
            <w:noProof/>
            <w:webHidden/>
          </w:rPr>
          <w:fldChar w:fldCharType="end"/>
        </w:r>
      </w:hyperlink>
    </w:p>
    <w:p w14:paraId="0774D579" w14:textId="6F8AC6E4" w:rsidR="00163A69" w:rsidRDefault="00163A69">
      <w:pPr>
        <w:pStyle w:val="33"/>
        <w:tabs>
          <w:tab w:val="right" w:leader="dot" w:pos="9344"/>
        </w:tabs>
        <w:rPr>
          <w:rFonts w:ascii="游明朝" w:eastAsia="游明朝" w:hAnsi="游明朝"/>
          <w:noProof/>
          <w:szCs w:val="24"/>
        </w:rPr>
      </w:pPr>
      <w:hyperlink w:anchor="_Toc193721948" w:history="1">
        <w:r w:rsidRPr="00720903">
          <w:rPr>
            <w:rStyle w:val="aa"/>
            <w:noProof/>
          </w:rPr>
          <w:t>4.4.1 If a valid GAD license is not registered, the task fails in the Error Copy Failed step, KNAE07396-E or KNAE07397-W is output to Message of Task Summary, and KART30000-E, “SSB2” : “FA3F”, “FC10”, “FC20”, or “FC21”, and “SSB1” : “D004” are output to the task log</w:t>
        </w:r>
        <w:r>
          <w:rPr>
            <w:noProof/>
            <w:webHidden/>
          </w:rPr>
          <w:tab/>
        </w:r>
        <w:r>
          <w:rPr>
            <w:noProof/>
            <w:webHidden/>
          </w:rPr>
          <w:fldChar w:fldCharType="begin"/>
        </w:r>
        <w:r>
          <w:rPr>
            <w:noProof/>
            <w:webHidden/>
          </w:rPr>
          <w:instrText xml:space="preserve"> PAGEREF _Toc193721948 \h </w:instrText>
        </w:r>
        <w:r>
          <w:rPr>
            <w:noProof/>
            <w:webHidden/>
          </w:rPr>
        </w:r>
        <w:r>
          <w:rPr>
            <w:noProof/>
            <w:webHidden/>
          </w:rPr>
          <w:fldChar w:fldCharType="separate"/>
        </w:r>
        <w:r>
          <w:rPr>
            <w:noProof/>
            <w:webHidden/>
          </w:rPr>
          <w:t>71</w:t>
        </w:r>
        <w:r>
          <w:rPr>
            <w:noProof/>
            <w:webHidden/>
          </w:rPr>
          <w:fldChar w:fldCharType="end"/>
        </w:r>
      </w:hyperlink>
    </w:p>
    <w:p w14:paraId="282E3516" w14:textId="5F26776C" w:rsidR="00163A69" w:rsidRDefault="00163A69">
      <w:pPr>
        <w:pStyle w:val="41"/>
        <w:tabs>
          <w:tab w:val="right" w:leader="dot" w:pos="9344"/>
        </w:tabs>
        <w:rPr>
          <w:rFonts w:ascii="游明朝" w:eastAsia="游明朝" w:hAnsi="游明朝"/>
          <w:noProof/>
          <w:szCs w:val="24"/>
        </w:rPr>
      </w:pPr>
      <w:hyperlink w:anchor="_Toc193721949" w:history="1">
        <w:r w:rsidRPr="00720903">
          <w:rPr>
            <w:rStyle w:val="aa"/>
            <w:noProof/>
          </w:rPr>
          <w:t>4.4.1.1 Symptoms</w:t>
        </w:r>
        <w:r>
          <w:rPr>
            <w:noProof/>
            <w:webHidden/>
          </w:rPr>
          <w:tab/>
        </w:r>
        <w:r>
          <w:rPr>
            <w:noProof/>
            <w:webHidden/>
          </w:rPr>
          <w:fldChar w:fldCharType="begin"/>
        </w:r>
        <w:r>
          <w:rPr>
            <w:noProof/>
            <w:webHidden/>
          </w:rPr>
          <w:instrText xml:space="preserve"> PAGEREF _Toc193721949 \h </w:instrText>
        </w:r>
        <w:r>
          <w:rPr>
            <w:noProof/>
            <w:webHidden/>
          </w:rPr>
        </w:r>
        <w:r>
          <w:rPr>
            <w:noProof/>
            <w:webHidden/>
          </w:rPr>
          <w:fldChar w:fldCharType="separate"/>
        </w:r>
        <w:r>
          <w:rPr>
            <w:noProof/>
            <w:webHidden/>
          </w:rPr>
          <w:t>71</w:t>
        </w:r>
        <w:r>
          <w:rPr>
            <w:noProof/>
            <w:webHidden/>
          </w:rPr>
          <w:fldChar w:fldCharType="end"/>
        </w:r>
      </w:hyperlink>
    </w:p>
    <w:p w14:paraId="0FB75454" w14:textId="77A2EACC" w:rsidR="00163A69" w:rsidRDefault="00163A69">
      <w:pPr>
        <w:pStyle w:val="41"/>
        <w:tabs>
          <w:tab w:val="right" w:leader="dot" w:pos="9344"/>
        </w:tabs>
        <w:rPr>
          <w:rFonts w:ascii="游明朝" w:eastAsia="游明朝" w:hAnsi="游明朝"/>
          <w:noProof/>
          <w:szCs w:val="24"/>
        </w:rPr>
      </w:pPr>
      <w:hyperlink w:anchor="_Toc193721950" w:history="1">
        <w:r w:rsidRPr="00720903">
          <w:rPr>
            <w:rStyle w:val="aa"/>
            <w:noProof/>
          </w:rPr>
          <w:t>4.4.1.2 How to check the log</w:t>
        </w:r>
        <w:r>
          <w:rPr>
            <w:noProof/>
            <w:webHidden/>
          </w:rPr>
          <w:tab/>
        </w:r>
        <w:r>
          <w:rPr>
            <w:noProof/>
            <w:webHidden/>
          </w:rPr>
          <w:fldChar w:fldCharType="begin"/>
        </w:r>
        <w:r>
          <w:rPr>
            <w:noProof/>
            <w:webHidden/>
          </w:rPr>
          <w:instrText xml:space="preserve"> PAGEREF _Toc193721950 \h </w:instrText>
        </w:r>
        <w:r>
          <w:rPr>
            <w:noProof/>
            <w:webHidden/>
          </w:rPr>
        </w:r>
        <w:r>
          <w:rPr>
            <w:noProof/>
            <w:webHidden/>
          </w:rPr>
          <w:fldChar w:fldCharType="separate"/>
        </w:r>
        <w:r>
          <w:rPr>
            <w:noProof/>
            <w:webHidden/>
          </w:rPr>
          <w:t>71</w:t>
        </w:r>
        <w:r>
          <w:rPr>
            <w:noProof/>
            <w:webHidden/>
          </w:rPr>
          <w:fldChar w:fldCharType="end"/>
        </w:r>
      </w:hyperlink>
    </w:p>
    <w:p w14:paraId="072ACAFF" w14:textId="0C85D6A6" w:rsidR="00163A69" w:rsidRDefault="00163A69">
      <w:pPr>
        <w:pStyle w:val="41"/>
        <w:tabs>
          <w:tab w:val="right" w:leader="dot" w:pos="9344"/>
        </w:tabs>
        <w:rPr>
          <w:rFonts w:ascii="游明朝" w:eastAsia="游明朝" w:hAnsi="游明朝"/>
          <w:noProof/>
          <w:szCs w:val="24"/>
        </w:rPr>
      </w:pPr>
      <w:hyperlink w:anchor="_Toc193721951" w:history="1">
        <w:r w:rsidRPr="00720903">
          <w:rPr>
            <w:rStyle w:val="aa"/>
            <w:noProof/>
          </w:rPr>
          <w:t>4.4.1.3 Cause</w:t>
        </w:r>
        <w:r>
          <w:rPr>
            <w:noProof/>
            <w:webHidden/>
          </w:rPr>
          <w:tab/>
        </w:r>
        <w:r>
          <w:rPr>
            <w:noProof/>
            <w:webHidden/>
          </w:rPr>
          <w:fldChar w:fldCharType="begin"/>
        </w:r>
        <w:r>
          <w:rPr>
            <w:noProof/>
            <w:webHidden/>
          </w:rPr>
          <w:instrText xml:space="preserve"> PAGEREF _Toc193721951 \h </w:instrText>
        </w:r>
        <w:r>
          <w:rPr>
            <w:noProof/>
            <w:webHidden/>
          </w:rPr>
        </w:r>
        <w:r>
          <w:rPr>
            <w:noProof/>
            <w:webHidden/>
          </w:rPr>
          <w:fldChar w:fldCharType="separate"/>
        </w:r>
        <w:r>
          <w:rPr>
            <w:noProof/>
            <w:webHidden/>
          </w:rPr>
          <w:t>77</w:t>
        </w:r>
        <w:r>
          <w:rPr>
            <w:noProof/>
            <w:webHidden/>
          </w:rPr>
          <w:fldChar w:fldCharType="end"/>
        </w:r>
      </w:hyperlink>
    </w:p>
    <w:p w14:paraId="0FBA601F" w14:textId="75E6689D" w:rsidR="00163A69" w:rsidRDefault="00163A69">
      <w:pPr>
        <w:pStyle w:val="41"/>
        <w:tabs>
          <w:tab w:val="right" w:leader="dot" w:pos="9344"/>
        </w:tabs>
        <w:rPr>
          <w:rFonts w:ascii="游明朝" w:eastAsia="游明朝" w:hAnsi="游明朝"/>
          <w:noProof/>
          <w:szCs w:val="24"/>
        </w:rPr>
      </w:pPr>
      <w:hyperlink w:anchor="_Toc193721952" w:history="1">
        <w:r w:rsidRPr="00720903">
          <w:rPr>
            <w:rStyle w:val="aa"/>
            <w:noProof/>
          </w:rPr>
          <w:t>4.4.1.4 How to check the virtual LDEV ID settings</w:t>
        </w:r>
        <w:r>
          <w:rPr>
            <w:noProof/>
            <w:webHidden/>
          </w:rPr>
          <w:tab/>
        </w:r>
        <w:r>
          <w:rPr>
            <w:noProof/>
            <w:webHidden/>
          </w:rPr>
          <w:fldChar w:fldCharType="begin"/>
        </w:r>
        <w:r>
          <w:rPr>
            <w:noProof/>
            <w:webHidden/>
          </w:rPr>
          <w:instrText xml:space="preserve"> PAGEREF _Toc193721952 \h </w:instrText>
        </w:r>
        <w:r>
          <w:rPr>
            <w:noProof/>
            <w:webHidden/>
          </w:rPr>
        </w:r>
        <w:r>
          <w:rPr>
            <w:noProof/>
            <w:webHidden/>
          </w:rPr>
          <w:fldChar w:fldCharType="separate"/>
        </w:r>
        <w:r>
          <w:rPr>
            <w:noProof/>
            <w:webHidden/>
          </w:rPr>
          <w:t>77</w:t>
        </w:r>
        <w:r>
          <w:rPr>
            <w:noProof/>
            <w:webHidden/>
          </w:rPr>
          <w:fldChar w:fldCharType="end"/>
        </w:r>
      </w:hyperlink>
    </w:p>
    <w:p w14:paraId="7C0643AC" w14:textId="25DDF410" w:rsidR="00163A69" w:rsidRDefault="00163A69">
      <w:pPr>
        <w:pStyle w:val="41"/>
        <w:tabs>
          <w:tab w:val="right" w:leader="dot" w:pos="9344"/>
        </w:tabs>
        <w:rPr>
          <w:rFonts w:ascii="游明朝" w:eastAsia="游明朝" w:hAnsi="游明朝"/>
          <w:noProof/>
          <w:szCs w:val="24"/>
        </w:rPr>
      </w:pPr>
      <w:hyperlink w:anchor="_Toc193721953" w:history="1">
        <w:r w:rsidRPr="00720903">
          <w:rPr>
            <w:rStyle w:val="aa"/>
            <w:noProof/>
          </w:rPr>
          <w:t>4.4.1.5 Actions to be taken after an error occurs</w:t>
        </w:r>
        <w:r>
          <w:rPr>
            <w:noProof/>
            <w:webHidden/>
          </w:rPr>
          <w:tab/>
        </w:r>
        <w:r>
          <w:rPr>
            <w:noProof/>
            <w:webHidden/>
          </w:rPr>
          <w:fldChar w:fldCharType="begin"/>
        </w:r>
        <w:r>
          <w:rPr>
            <w:noProof/>
            <w:webHidden/>
          </w:rPr>
          <w:instrText xml:space="preserve"> PAGEREF _Toc193721953 \h </w:instrText>
        </w:r>
        <w:r>
          <w:rPr>
            <w:noProof/>
            <w:webHidden/>
          </w:rPr>
        </w:r>
        <w:r>
          <w:rPr>
            <w:noProof/>
            <w:webHidden/>
          </w:rPr>
          <w:fldChar w:fldCharType="separate"/>
        </w:r>
        <w:r>
          <w:rPr>
            <w:noProof/>
            <w:webHidden/>
          </w:rPr>
          <w:t>78</w:t>
        </w:r>
        <w:r>
          <w:rPr>
            <w:noProof/>
            <w:webHidden/>
          </w:rPr>
          <w:fldChar w:fldCharType="end"/>
        </w:r>
      </w:hyperlink>
    </w:p>
    <w:p w14:paraId="175F2974" w14:textId="36C736B2" w:rsidR="00163A69" w:rsidRDefault="00163A69">
      <w:pPr>
        <w:pStyle w:val="33"/>
        <w:tabs>
          <w:tab w:val="right" w:leader="dot" w:pos="9344"/>
        </w:tabs>
        <w:rPr>
          <w:rFonts w:ascii="游明朝" w:eastAsia="游明朝" w:hAnsi="游明朝"/>
          <w:noProof/>
          <w:szCs w:val="24"/>
        </w:rPr>
      </w:pPr>
      <w:hyperlink w:anchor="_Toc193721954" w:history="1">
        <w:r w:rsidRPr="00720903">
          <w:rPr>
            <w:rStyle w:val="aa"/>
            <w:noProof/>
          </w:rPr>
          <w:t>4.4.2 If an invalid value is set for the virtual LDEV ID of the migration source volume, the task fails in the Error Copy Failed step, KNAE07396-E or KNAE07397-W is output to Message of Task Summary, and KART30000-E, “SSB2” : “FC24”, and “SSB1” : “D004” are output to the task log</w:t>
        </w:r>
        <w:r>
          <w:rPr>
            <w:noProof/>
            <w:webHidden/>
          </w:rPr>
          <w:tab/>
        </w:r>
        <w:r>
          <w:rPr>
            <w:noProof/>
            <w:webHidden/>
          </w:rPr>
          <w:fldChar w:fldCharType="begin"/>
        </w:r>
        <w:r>
          <w:rPr>
            <w:noProof/>
            <w:webHidden/>
          </w:rPr>
          <w:instrText xml:space="preserve"> PAGEREF _Toc193721954 \h </w:instrText>
        </w:r>
        <w:r>
          <w:rPr>
            <w:noProof/>
            <w:webHidden/>
          </w:rPr>
        </w:r>
        <w:r>
          <w:rPr>
            <w:noProof/>
            <w:webHidden/>
          </w:rPr>
          <w:fldChar w:fldCharType="separate"/>
        </w:r>
        <w:r>
          <w:rPr>
            <w:noProof/>
            <w:webHidden/>
          </w:rPr>
          <w:t>78</w:t>
        </w:r>
        <w:r>
          <w:rPr>
            <w:noProof/>
            <w:webHidden/>
          </w:rPr>
          <w:fldChar w:fldCharType="end"/>
        </w:r>
      </w:hyperlink>
    </w:p>
    <w:p w14:paraId="38C6064E" w14:textId="441D61B5" w:rsidR="00163A69" w:rsidRDefault="00163A69">
      <w:pPr>
        <w:pStyle w:val="41"/>
        <w:tabs>
          <w:tab w:val="right" w:leader="dot" w:pos="9344"/>
        </w:tabs>
        <w:rPr>
          <w:rFonts w:ascii="游明朝" w:eastAsia="游明朝" w:hAnsi="游明朝"/>
          <w:noProof/>
          <w:szCs w:val="24"/>
        </w:rPr>
      </w:pPr>
      <w:hyperlink w:anchor="_Toc193721955" w:history="1">
        <w:r w:rsidRPr="00720903">
          <w:rPr>
            <w:rStyle w:val="aa"/>
            <w:noProof/>
          </w:rPr>
          <w:t>4.4.2.1 Symptoms</w:t>
        </w:r>
        <w:r>
          <w:rPr>
            <w:noProof/>
            <w:webHidden/>
          </w:rPr>
          <w:tab/>
        </w:r>
        <w:r>
          <w:rPr>
            <w:noProof/>
            <w:webHidden/>
          </w:rPr>
          <w:fldChar w:fldCharType="begin"/>
        </w:r>
        <w:r>
          <w:rPr>
            <w:noProof/>
            <w:webHidden/>
          </w:rPr>
          <w:instrText xml:space="preserve"> PAGEREF _Toc193721955 \h </w:instrText>
        </w:r>
        <w:r>
          <w:rPr>
            <w:noProof/>
            <w:webHidden/>
          </w:rPr>
        </w:r>
        <w:r>
          <w:rPr>
            <w:noProof/>
            <w:webHidden/>
          </w:rPr>
          <w:fldChar w:fldCharType="separate"/>
        </w:r>
        <w:r>
          <w:rPr>
            <w:noProof/>
            <w:webHidden/>
          </w:rPr>
          <w:t>78</w:t>
        </w:r>
        <w:r>
          <w:rPr>
            <w:noProof/>
            <w:webHidden/>
          </w:rPr>
          <w:fldChar w:fldCharType="end"/>
        </w:r>
      </w:hyperlink>
    </w:p>
    <w:p w14:paraId="1FECBCE6" w14:textId="0DBD2DE7" w:rsidR="00163A69" w:rsidRDefault="00163A69">
      <w:pPr>
        <w:pStyle w:val="41"/>
        <w:tabs>
          <w:tab w:val="right" w:leader="dot" w:pos="9344"/>
        </w:tabs>
        <w:rPr>
          <w:rFonts w:ascii="游明朝" w:eastAsia="游明朝" w:hAnsi="游明朝"/>
          <w:noProof/>
          <w:szCs w:val="24"/>
        </w:rPr>
      </w:pPr>
      <w:hyperlink w:anchor="_Toc193721956" w:history="1">
        <w:r w:rsidRPr="00720903">
          <w:rPr>
            <w:rStyle w:val="aa"/>
            <w:noProof/>
          </w:rPr>
          <w:t>4.4.2.2 How to check the log</w:t>
        </w:r>
        <w:r>
          <w:rPr>
            <w:noProof/>
            <w:webHidden/>
          </w:rPr>
          <w:tab/>
        </w:r>
        <w:r>
          <w:rPr>
            <w:noProof/>
            <w:webHidden/>
          </w:rPr>
          <w:fldChar w:fldCharType="begin"/>
        </w:r>
        <w:r>
          <w:rPr>
            <w:noProof/>
            <w:webHidden/>
          </w:rPr>
          <w:instrText xml:space="preserve"> PAGEREF _Toc193721956 \h </w:instrText>
        </w:r>
        <w:r>
          <w:rPr>
            <w:noProof/>
            <w:webHidden/>
          </w:rPr>
        </w:r>
        <w:r>
          <w:rPr>
            <w:noProof/>
            <w:webHidden/>
          </w:rPr>
          <w:fldChar w:fldCharType="separate"/>
        </w:r>
        <w:r>
          <w:rPr>
            <w:noProof/>
            <w:webHidden/>
          </w:rPr>
          <w:t>79</w:t>
        </w:r>
        <w:r>
          <w:rPr>
            <w:noProof/>
            <w:webHidden/>
          </w:rPr>
          <w:fldChar w:fldCharType="end"/>
        </w:r>
      </w:hyperlink>
    </w:p>
    <w:p w14:paraId="58177FDF" w14:textId="0B077E75" w:rsidR="00163A69" w:rsidRDefault="00163A69">
      <w:pPr>
        <w:pStyle w:val="41"/>
        <w:tabs>
          <w:tab w:val="right" w:leader="dot" w:pos="9344"/>
        </w:tabs>
        <w:rPr>
          <w:rFonts w:ascii="游明朝" w:eastAsia="游明朝" w:hAnsi="游明朝"/>
          <w:noProof/>
          <w:szCs w:val="24"/>
        </w:rPr>
      </w:pPr>
      <w:hyperlink w:anchor="_Toc193721957" w:history="1">
        <w:r w:rsidRPr="00720903">
          <w:rPr>
            <w:rStyle w:val="aa"/>
            <w:noProof/>
          </w:rPr>
          <w:t>4.4.2.3 Cause</w:t>
        </w:r>
        <w:r>
          <w:rPr>
            <w:noProof/>
            <w:webHidden/>
          </w:rPr>
          <w:tab/>
        </w:r>
        <w:r>
          <w:rPr>
            <w:noProof/>
            <w:webHidden/>
          </w:rPr>
          <w:fldChar w:fldCharType="begin"/>
        </w:r>
        <w:r>
          <w:rPr>
            <w:noProof/>
            <w:webHidden/>
          </w:rPr>
          <w:instrText xml:space="preserve"> PAGEREF _Toc193721957 \h </w:instrText>
        </w:r>
        <w:r>
          <w:rPr>
            <w:noProof/>
            <w:webHidden/>
          </w:rPr>
        </w:r>
        <w:r>
          <w:rPr>
            <w:noProof/>
            <w:webHidden/>
          </w:rPr>
          <w:fldChar w:fldCharType="separate"/>
        </w:r>
        <w:r>
          <w:rPr>
            <w:noProof/>
            <w:webHidden/>
          </w:rPr>
          <w:t>87</w:t>
        </w:r>
        <w:r>
          <w:rPr>
            <w:noProof/>
            <w:webHidden/>
          </w:rPr>
          <w:fldChar w:fldCharType="end"/>
        </w:r>
      </w:hyperlink>
    </w:p>
    <w:p w14:paraId="18917052" w14:textId="30A40951" w:rsidR="00163A69" w:rsidRDefault="00163A69">
      <w:pPr>
        <w:pStyle w:val="41"/>
        <w:tabs>
          <w:tab w:val="right" w:leader="dot" w:pos="9344"/>
        </w:tabs>
        <w:rPr>
          <w:rFonts w:ascii="游明朝" w:eastAsia="游明朝" w:hAnsi="游明朝"/>
          <w:noProof/>
          <w:szCs w:val="24"/>
        </w:rPr>
      </w:pPr>
      <w:hyperlink w:anchor="_Toc193721958" w:history="1">
        <w:r w:rsidRPr="00720903">
          <w:rPr>
            <w:rStyle w:val="aa"/>
            <w:noProof/>
          </w:rPr>
          <w:t>4.4.2.4 How to check the virtual LDEV ID settings</w:t>
        </w:r>
        <w:r>
          <w:rPr>
            <w:noProof/>
            <w:webHidden/>
          </w:rPr>
          <w:tab/>
        </w:r>
        <w:r>
          <w:rPr>
            <w:noProof/>
            <w:webHidden/>
          </w:rPr>
          <w:fldChar w:fldCharType="begin"/>
        </w:r>
        <w:r>
          <w:rPr>
            <w:noProof/>
            <w:webHidden/>
          </w:rPr>
          <w:instrText xml:space="preserve"> PAGEREF _Toc193721958 \h </w:instrText>
        </w:r>
        <w:r>
          <w:rPr>
            <w:noProof/>
            <w:webHidden/>
          </w:rPr>
        </w:r>
        <w:r>
          <w:rPr>
            <w:noProof/>
            <w:webHidden/>
          </w:rPr>
          <w:fldChar w:fldCharType="separate"/>
        </w:r>
        <w:r>
          <w:rPr>
            <w:noProof/>
            <w:webHidden/>
          </w:rPr>
          <w:t>87</w:t>
        </w:r>
        <w:r>
          <w:rPr>
            <w:noProof/>
            <w:webHidden/>
          </w:rPr>
          <w:fldChar w:fldCharType="end"/>
        </w:r>
      </w:hyperlink>
    </w:p>
    <w:p w14:paraId="1E8EB941" w14:textId="56CB3802" w:rsidR="00163A69" w:rsidRDefault="00163A69">
      <w:pPr>
        <w:pStyle w:val="41"/>
        <w:tabs>
          <w:tab w:val="right" w:leader="dot" w:pos="9344"/>
        </w:tabs>
        <w:rPr>
          <w:rFonts w:ascii="游明朝" w:eastAsia="游明朝" w:hAnsi="游明朝"/>
          <w:noProof/>
          <w:szCs w:val="24"/>
        </w:rPr>
      </w:pPr>
      <w:hyperlink w:anchor="_Toc193721959" w:history="1">
        <w:r w:rsidRPr="00720903">
          <w:rPr>
            <w:rStyle w:val="aa"/>
            <w:noProof/>
          </w:rPr>
          <w:t>4.4.2.5 Actions to be taken after an error occurs</w:t>
        </w:r>
        <w:r>
          <w:rPr>
            <w:noProof/>
            <w:webHidden/>
          </w:rPr>
          <w:tab/>
        </w:r>
        <w:r>
          <w:rPr>
            <w:noProof/>
            <w:webHidden/>
          </w:rPr>
          <w:fldChar w:fldCharType="begin"/>
        </w:r>
        <w:r>
          <w:rPr>
            <w:noProof/>
            <w:webHidden/>
          </w:rPr>
          <w:instrText xml:space="preserve"> PAGEREF _Toc193721959 \h </w:instrText>
        </w:r>
        <w:r>
          <w:rPr>
            <w:noProof/>
            <w:webHidden/>
          </w:rPr>
        </w:r>
        <w:r>
          <w:rPr>
            <w:noProof/>
            <w:webHidden/>
          </w:rPr>
          <w:fldChar w:fldCharType="separate"/>
        </w:r>
        <w:r>
          <w:rPr>
            <w:noProof/>
            <w:webHidden/>
          </w:rPr>
          <w:t>88</w:t>
        </w:r>
        <w:r>
          <w:rPr>
            <w:noProof/>
            <w:webHidden/>
          </w:rPr>
          <w:fldChar w:fldCharType="end"/>
        </w:r>
      </w:hyperlink>
    </w:p>
    <w:p w14:paraId="6465C6AE" w14:textId="30839B6E" w:rsidR="00163A69" w:rsidRDefault="00163A69">
      <w:pPr>
        <w:pStyle w:val="33"/>
        <w:tabs>
          <w:tab w:val="right" w:leader="dot" w:pos="9344"/>
        </w:tabs>
        <w:rPr>
          <w:rFonts w:ascii="游明朝" w:eastAsia="游明朝" w:hAnsi="游明朝"/>
          <w:noProof/>
          <w:szCs w:val="24"/>
        </w:rPr>
      </w:pPr>
      <w:hyperlink w:anchor="_Toc193721960" w:history="1">
        <w:r w:rsidRPr="00720903">
          <w:rPr>
            <w:rStyle w:val="aa"/>
            <w:noProof/>
            <w:kern w:val="36"/>
          </w:rPr>
          <w:t>4.4.3 If the virtual LDEV ID of the migration source volume is already used in the migration target storage system, the task fails in the Error Copy Failed step, KNAE07396-E or KNAE07397-W is output to Message of Task Summary, and KART30000-E, “SSB2” : “FC25”, and “SSB1” : “D004” are output to the task log</w:t>
        </w:r>
        <w:r>
          <w:rPr>
            <w:noProof/>
            <w:webHidden/>
          </w:rPr>
          <w:tab/>
        </w:r>
        <w:r>
          <w:rPr>
            <w:noProof/>
            <w:webHidden/>
          </w:rPr>
          <w:fldChar w:fldCharType="begin"/>
        </w:r>
        <w:r>
          <w:rPr>
            <w:noProof/>
            <w:webHidden/>
          </w:rPr>
          <w:instrText xml:space="preserve"> PAGEREF _Toc193721960 \h </w:instrText>
        </w:r>
        <w:r>
          <w:rPr>
            <w:noProof/>
            <w:webHidden/>
          </w:rPr>
        </w:r>
        <w:r>
          <w:rPr>
            <w:noProof/>
            <w:webHidden/>
          </w:rPr>
          <w:fldChar w:fldCharType="separate"/>
        </w:r>
        <w:r>
          <w:rPr>
            <w:noProof/>
            <w:webHidden/>
          </w:rPr>
          <w:t>88</w:t>
        </w:r>
        <w:r>
          <w:rPr>
            <w:noProof/>
            <w:webHidden/>
          </w:rPr>
          <w:fldChar w:fldCharType="end"/>
        </w:r>
      </w:hyperlink>
    </w:p>
    <w:p w14:paraId="2F83F9C6" w14:textId="6B468E4D" w:rsidR="00163A69" w:rsidRDefault="00163A69">
      <w:pPr>
        <w:pStyle w:val="41"/>
        <w:tabs>
          <w:tab w:val="right" w:leader="dot" w:pos="9344"/>
        </w:tabs>
        <w:rPr>
          <w:rFonts w:ascii="游明朝" w:eastAsia="游明朝" w:hAnsi="游明朝"/>
          <w:noProof/>
          <w:szCs w:val="24"/>
        </w:rPr>
      </w:pPr>
      <w:hyperlink w:anchor="_Toc193721961" w:history="1">
        <w:r w:rsidRPr="00720903">
          <w:rPr>
            <w:rStyle w:val="aa"/>
            <w:noProof/>
          </w:rPr>
          <w:t>4.4.3.1 Symptoms</w:t>
        </w:r>
        <w:r>
          <w:rPr>
            <w:noProof/>
            <w:webHidden/>
          </w:rPr>
          <w:tab/>
        </w:r>
        <w:r>
          <w:rPr>
            <w:noProof/>
            <w:webHidden/>
          </w:rPr>
          <w:fldChar w:fldCharType="begin"/>
        </w:r>
        <w:r>
          <w:rPr>
            <w:noProof/>
            <w:webHidden/>
          </w:rPr>
          <w:instrText xml:space="preserve"> PAGEREF _Toc193721961 \h </w:instrText>
        </w:r>
        <w:r>
          <w:rPr>
            <w:noProof/>
            <w:webHidden/>
          </w:rPr>
        </w:r>
        <w:r>
          <w:rPr>
            <w:noProof/>
            <w:webHidden/>
          </w:rPr>
          <w:fldChar w:fldCharType="separate"/>
        </w:r>
        <w:r>
          <w:rPr>
            <w:noProof/>
            <w:webHidden/>
          </w:rPr>
          <w:t>89</w:t>
        </w:r>
        <w:r>
          <w:rPr>
            <w:noProof/>
            <w:webHidden/>
          </w:rPr>
          <w:fldChar w:fldCharType="end"/>
        </w:r>
      </w:hyperlink>
    </w:p>
    <w:p w14:paraId="7511DE5E" w14:textId="21D5353C" w:rsidR="00163A69" w:rsidRDefault="00163A69">
      <w:pPr>
        <w:pStyle w:val="41"/>
        <w:tabs>
          <w:tab w:val="right" w:leader="dot" w:pos="9344"/>
        </w:tabs>
        <w:rPr>
          <w:rFonts w:ascii="游明朝" w:eastAsia="游明朝" w:hAnsi="游明朝"/>
          <w:noProof/>
          <w:szCs w:val="24"/>
        </w:rPr>
      </w:pPr>
      <w:hyperlink w:anchor="_Toc193721962" w:history="1">
        <w:r w:rsidRPr="00720903">
          <w:rPr>
            <w:rStyle w:val="aa"/>
            <w:noProof/>
          </w:rPr>
          <w:t>4.4.3.2 How to check the log</w:t>
        </w:r>
        <w:r>
          <w:rPr>
            <w:noProof/>
            <w:webHidden/>
          </w:rPr>
          <w:tab/>
        </w:r>
        <w:r>
          <w:rPr>
            <w:noProof/>
            <w:webHidden/>
          </w:rPr>
          <w:fldChar w:fldCharType="begin"/>
        </w:r>
        <w:r>
          <w:rPr>
            <w:noProof/>
            <w:webHidden/>
          </w:rPr>
          <w:instrText xml:space="preserve"> PAGEREF _Toc193721962 \h </w:instrText>
        </w:r>
        <w:r>
          <w:rPr>
            <w:noProof/>
            <w:webHidden/>
          </w:rPr>
        </w:r>
        <w:r>
          <w:rPr>
            <w:noProof/>
            <w:webHidden/>
          </w:rPr>
          <w:fldChar w:fldCharType="separate"/>
        </w:r>
        <w:r>
          <w:rPr>
            <w:noProof/>
            <w:webHidden/>
          </w:rPr>
          <w:t>89</w:t>
        </w:r>
        <w:r>
          <w:rPr>
            <w:noProof/>
            <w:webHidden/>
          </w:rPr>
          <w:fldChar w:fldCharType="end"/>
        </w:r>
      </w:hyperlink>
    </w:p>
    <w:p w14:paraId="498CBA41" w14:textId="1A021452" w:rsidR="00163A69" w:rsidRDefault="00163A69">
      <w:pPr>
        <w:pStyle w:val="41"/>
        <w:tabs>
          <w:tab w:val="right" w:leader="dot" w:pos="9344"/>
        </w:tabs>
        <w:rPr>
          <w:rFonts w:ascii="游明朝" w:eastAsia="游明朝" w:hAnsi="游明朝"/>
          <w:noProof/>
          <w:szCs w:val="24"/>
        </w:rPr>
      </w:pPr>
      <w:hyperlink w:anchor="_Toc193721963" w:history="1">
        <w:r w:rsidRPr="00720903">
          <w:rPr>
            <w:rStyle w:val="aa"/>
            <w:noProof/>
          </w:rPr>
          <w:t>4.4.3.3 Cause</w:t>
        </w:r>
        <w:r>
          <w:rPr>
            <w:noProof/>
            <w:webHidden/>
          </w:rPr>
          <w:tab/>
        </w:r>
        <w:r>
          <w:rPr>
            <w:noProof/>
            <w:webHidden/>
          </w:rPr>
          <w:fldChar w:fldCharType="begin"/>
        </w:r>
        <w:r>
          <w:rPr>
            <w:noProof/>
            <w:webHidden/>
          </w:rPr>
          <w:instrText xml:space="preserve"> PAGEREF _Toc193721963 \h </w:instrText>
        </w:r>
        <w:r>
          <w:rPr>
            <w:noProof/>
            <w:webHidden/>
          </w:rPr>
        </w:r>
        <w:r>
          <w:rPr>
            <w:noProof/>
            <w:webHidden/>
          </w:rPr>
          <w:fldChar w:fldCharType="separate"/>
        </w:r>
        <w:r>
          <w:rPr>
            <w:noProof/>
            <w:webHidden/>
          </w:rPr>
          <w:t>97</w:t>
        </w:r>
        <w:r>
          <w:rPr>
            <w:noProof/>
            <w:webHidden/>
          </w:rPr>
          <w:fldChar w:fldCharType="end"/>
        </w:r>
      </w:hyperlink>
    </w:p>
    <w:p w14:paraId="36D21E10" w14:textId="4312AC93" w:rsidR="00163A69" w:rsidRDefault="00163A69">
      <w:pPr>
        <w:pStyle w:val="41"/>
        <w:tabs>
          <w:tab w:val="right" w:leader="dot" w:pos="9344"/>
        </w:tabs>
        <w:rPr>
          <w:rFonts w:ascii="游明朝" w:eastAsia="游明朝" w:hAnsi="游明朝"/>
          <w:noProof/>
          <w:szCs w:val="24"/>
        </w:rPr>
      </w:pPr>
      <w:hyperlink w:anchor="_Toc193721964" w:history="1">
        <w:r w:rsidRPr="00720903">
          <w:rPr>
            <w:rStyle w:val="aa"/>
            <w:noProof/>
          </w:rPr>
          <w:t>4.4.3.4 How to check whether a virtual LDEV ID is being used in the migration target storage system</w:t>
        </w:r>
        <w:r>
          <w:rPr>
            <w:noProof/>
            <w:webHidden/>
          </w:rPr>
          <w:tab/>
        </w:r>
        <w:r>
          <w:rPr>
            <w:noProof/>
            <w:webHidden/>
          </w:rPr>
          <w:fldChar w:fldCharType="begin"/>
        </w:r>
        <w:r>
          <w:rPr>
            <w:noProof/>
            <w:webHidden/>
          </w:rPr>
          <w:instrText xml:space="preserve"> PAGEREF _Toc193721964 \h </w:instrText>
        </w:r>
        <w:r>
          <w:rPr>
            <w:noProof/>
            <w:webHidden/>
          </w:rPr>
        </w:r>
        <w:r>
          <w:rPr>
            <w:noProof/>
            <w:webHidden/>
          </w:rPr>
          <w:fldChar w:fldCharType="separate"/>
        </w:r>
        <w:r>
          <w:rPr>
            <w:noProof/>
            <w:webHidden/>
          </w:rPr>
          <w:t>97</w:t>
        </w:r>
        <w:r>
          <w:rPr>
            <w:noProof/>
            <w:webHidden/>
          </w:rPr>
          <w:fldChar w:fldCharType="end"/>
        </w:r>
      </w:hyperlink>
    </w:p>
    <w:p w14:paraId="35D82C79" w14:textId="639875FB" w:rsidR="00163A69" w:rsidRDefault="00163A69">
      <w:pPr>
        <w:pStyle w:val="41"/>
        <w:tabs>
          <w:tab w:val="right" w:leader="dot" w:pos="9344"/>
        </w:tabs>
        <w:rPr>
          <w:rFonts w:ascii="游明朝" w:eastAsia="游明朝" w:hAnsi="游明朝"/>
          <w:noProof/>
          <w:szCs w:val="24"/>
        </w:rPr>
      </w:pPr>
      <w:hyperlink w:anchor="_Toc193721965" w:history="1">
        <w:r w:rsidRPr="00720903">
          <w:rPr>
            <w:rStyle w:val="aa"/>
            <w:noProof/>
          </w:rPr>
          <w:t>4.4.3.5 Actions to be taken after an error occurs</w:t>
        </w:r>
        <w:r>
          <w:rPr>
            <w:noProof/>
            <w:webHidden/>
          </w:rPr>
          <w:tab/>
        </w:r>
        <w:r>
          <w:rPr>
            <w:noProof/>
            <w:webHidden/>
          </w:rPr>
          <w:fldChar w:fldCharType="begin"/>
        </w:r>
        <w:r>
          <w:rPr>
            <w:noProof/>
            <w:webHidden/>
          </w:rPr>
          <w:instrText xml:space="preserve"> PAGEREF _Toc193721965 \h </w:instrText>
        </w:r>
        <w:r>
          <w:rPr>
            <w:noProof/>
            <w:webHidden/>
          </w:rPr>
        </w:r>
        <w:r>
          <w:rPr>
            <w:noProof/>
            <w:webHidden/>
          </w:rPr>
          <w:fldChar w:fldCharType="separate"/>
        </w:r>
        <w:r>
          <w:rPr>
            <w:noProof/>
            <w:webHidden/>
          </w:rPr>
          <w:t>99</w:t>
        </w:r>
        <w:r>
          <w:rPr>
            <w:noProof/>
            <w:webHidden/>
          </w:rPr>
          <w:fldChar w:fldCharType="end"/>
        </w:r>
      </w:hyperlink>
    </w:p>
    <w:p w14:paraId="412EDD92" w14:textId="167B95D2" w:rsidR="00163A69" w:rsidRDefault="00163A69">
      <w:pPr>
        <w:pStyle w:val="33"/>
        <w:tabs>
          <w:tab w:val="right" w:leader="dot" w:pos="9344"/>
        </w:tabs>
        <w:rPr>
          <w:rFonts w:ascii="游明朝" w:eastAsia="游明朝" w:hAnsi="游明朝"/>
          <w:noProof/>
          <w:szCs w:val="24"/>
        </w:rPr>
      </w:pPr>
      <w:hyperlink w:anchor="_Toc193721966" w:history="1">
        <w:r w:rsidRPr="00720903">
          <w:rPr>
            <w:rStyle w:val="aa"/>
            <w:noProof/>
          </w:rPr>
          <w:t>4.4.4 If LUN Security on the migration target storage port is disabled, the task fails in the /Zoning/GenerateLunPath step, and KNAE07221-E is output to Message of Task Summary and the task log</w:t>
        </w:r>
        <w:r>
          <w:rPr>
            <w:noProof/>
            <w:webHidden/>
          </w:rPr>
          <w:tab/>
        </w:r>
        <w:r>
          <w:rPr>
            <w:noProof/>
            <w:webHidden/>
          </w:rPr>
          <w:fldChar w:fldCharType="begin"/>
        </w:r>
        <w:r>
          <w:rPr>
            <w:noProof/>
            <w:webHidden/>
          </w:rPr>
          <w:instrText xml:space="preserve"> PAGEREF _Toc193721966 \h </w:instrText>
        </w:r>
        <w:r>
          <w:rPr>
            <w:noProof/>
            <w:webHidden/>
          </w:rPr>
        </w:r>
        <w:r>
          <w:rPr>
            <w:noProof/>
            <w:webHidden/>
          </w:rPr>
          <w:fldChar w:fldCharType="separate"/>
        </w:r>
        <w:r>
          <w:rPr>
            <w:noProof/>
            <w:webHidden/>
          </w:rPr>
          <w:t>100</w:t>
        </w:r>
        <w:r>
          <w:rPr>
            <w:noProof/>
            <w:webHidden/>
          </w:rPr>
          <w:fldChar w:fldCharType="end"/>
        </w:r>
      </w:hyperlink>
    </w:p>
    <w:p w14:paraId="3DF70C0C" w14:textId="53FF183E" w:rsidR="00163A69" w:rsidRDefault="00163A69">
      <w:pPr>
        <w:pStyle w:val="41"/>
        <w:tabs>
          <w:tab w:val="right" w:leader="dot" w:pos="9344"/>
        </w:tabs>
        <w:rPr>
          <w:rFonts w:ascii="游明朝" w:eastAsia="游明朝" w:hAnsi="游明朝"/>
          <w:noProof/>
          <w:szCs w:val="24"/>
        </w:rPr>
      </w:pPr>
      <w:hyperlink w:anchor="_Toc193721967" w:history="1">
        <w:r w:rsidRPr="00720903">
          <w:rPr>
            <w:rStyle w:val="aa"/>
            <w:noProof/>
          </w:rPr>
          <w:t>4.4.4.1 Symptoms</w:t>
        </w:r>
        <w:r>
          <w:rPr>
            <w:noProof/>
            <w:webHidden/>
          </w:rPr>
          <w:tab/>
        </w:r>
        <w:r>
          <w:rPr>
            <w:noProof/>
            <w:webHidden/>
          </w:rPr>
          <w:fldChar w:fldCharType="begin"/>
        </w:r>
        <w:r>
          <w:rPr>
            <w:noProof/>
            <w:webHidden/>
          </w:rPr>
          <w:instrText xml:space="preserve"> PAGEREF _Toc193721967 \h </w:instrText>
        </w:r>
        <w:r>
          <w:rPr>
            <w:noProof/>
            <w:webHidden/>
          </w:rPr>
        </w:r>
        <w:r>
          <w:rPr>
            <w:noProof/>
            <w:webHidden/>
          </w:rPr>
          <w:fldChar w:fldCharType="separate"/>
        </w:r>
        <w:r>
          <w:rPr>
            <w:noProof/>
            <w:webHidden/>
          </w:rPr>
          <w:t>100</w:t>
        </w:r>
        <w:r>
          <w:rPr>
            <w:noProof/>
            <w:webHidden/>
          </w:rPr>
          <w:fldChar w:fldCharType="end"/>
        </w:r>
      </w:hyperlink>
    </w:p>
    <w:p w14:paraId="4995F250" w14:textId="4ACC856E" w:rsidR="00163A69" w:rsidRDefault="00163A69">
      <w:pPr>
        <w:pStyle w:val="41"/>
        <w:tabs>
          <w:tab w:val="right" w:leader="dot" w:pos="9344"/>
        </w:tabs>
        <w:rPr>
          <w:rFonts w:ascii="游明朝" w:eastAsia="游明朝" w:hAnsi="游明朝"/>
          <w:noProof/>
          <w:szCs w:val="24"/>
        </w:rPr>
      </w:pPr>
      <w:hyperlink w:anchor="_Toc193721968" w:history="1">
        <w:r w:rsidRPr="00720903">
          <w:rPr>
            <w:rStyle w:val="aa"/>
            <w:noProof/>
          </w:rPr>
          <w:t>4.4.4.2 How to check the log</w:t>
        </w:r>
        <w:r>
          <w:rPr>
            <w:noProof/>
            <w:webHidden/>
          </w:rPr>
          <w:tab/>
        </w:r>
        <w:r>
          <w:rPr>
            <w:noProof/>
            <w:webHidden/>
          </w:rPr>
          <w:fldChar w:fldCharType="begin"/>
        </w:r>
        <w:r>
          <w:rPr>
            <w:noProof/>
            <w:webHidden/>
          </w:rPr>
          <w:instrText xml:space="preserve"> PAGEREF _Toc193721968 \h </w:instrText>
        </w:r>
        <w:r>
          <w:rPr>
            <w:noProof/>
            <w:webHidden/>
          </w:rPr>
        </w:r>
        <w:r>
          <w:rPr>
            <w:noProof/>
            <w:webHidden/>
          </w:rPr>
          <w:fldChar w:fldCharType="separate"/>
        </w:r>
        <w:r>
          <w:rPr>
            <w:noProof/>
            <w:webHidden/>
          </w:rPr>
          <w:t>100</w:t>
        </w:r>
        <w:r>
          <w:rPr>
            <w:noProof/>
            <w:webHidden/>
          </w:rPr>
          <w:fldChar w:fldCharType="end"/>
        </w:r>
      </w:hyperlink>
    </w:p>
    <w:p w14:paraId="187DCB9E" w14:textId="35783537" w:rsidR="00163A69" w:rsidRDefault="00163A69">
      <w:pPr>
        <w:pStyle w:val="41"/>
        <w:tabs>
          <w:tab w:val="right" w:leader="dot" w:pos="9344"/>
        </w:tabs>
        <w:rPr>
          <w:rFonts w:ascii="游明朝" w:eastAsia="游明朝" w:hAnsi="游明朝"/>
          <w:noProof/>
          <w:szCs w:val="24"/>
        </w:rPr>
      </w:pPr>
      <w:hyperlink w:anchor="_Toc193721969" w:history="1">
        <w:r w:rsidRPr="00720903">
          <w:rPr>
            <w:rStyle w:val="aa"/>
            <w:noProof/>
          </w:rPr>
          <w:t>4.4.4.3 Cause</w:t>
        </w:r>
        <w:r>
          <w:rPr>
            <w:noProof/>
            <w:webHidden/>
          </w:rPr>
          <w:tab/>
        </w:r>
        <w:r>
          <w:rPr>
            <w:noProof/>
            <w:webHidden/>
          </w:rPr>
          <w:fldChar w:fldCharType="begin"/>
        </w:r>
        <w:r>
          <w:rPr>
            <w:noProof/>
            <w:webHidden/>
          </w:rPr>
          <w:instrText xml:space="preserve"> PAGEREF _Toc193721969 \h </w:instrText>
        </w:r>
        <w:r>
          <w:rPr>
            <w:noProof/>
            <w:webHidden/>
          </w:rPr>
        </w:r>
        <w:r>
          <w:rPr>
            <w:noProof/>
            <w:webHidden/>
          </w:rPr>
          <w:fldChar w:fldCharType="separate"/>
        </w:r>
        <w:r>
          <w:rPr>
            <w:noProof/>
            <w:webHidden/>
          </w:rPr>
          <w:t>102</w:t>
        </w:r>
        <w:r>
          <w:rPr>
            <w:noProof/>
            <w:webHidden/>
          </w:rPr>
          <w:fldChar w:fldCharType="end"/>
        </w:r>
      </w:hyperlink>
    </w:p>
    <w:p w14:paraId="2CF93D19" w14:textId="0A2E6096" w:rsidR="00163A69" w:rsidRDefault="00163A69">
      <w:pPr>
        <w:pStyle w:val="41"/>
        <w:tabs>
          <w:tab w:val="right" w:leader="dot" w:pos="9344"/>
        </w:tabs>
        <w:rPr>
          <w:rFonts w:ascii="游明朝" w:eastAsia="游明朝" w:hAnsi="游明朝"/>
          <w:noProof/>
          <w:szCs w:val="24"/>
        </w:rPr>
      </w:pPr>
      <w:hyperlink w:anchor="_Toc193721970" w:history="1">
        <w:r w:rsidRPr="00720903">
          <w:rPr>
            <w:rStyle w:val="aa"/>
            <w:noProof/>
          </w:rPr>
          <w:t>4.4.4.4 How to check the storage settings</w:t>
        </w:r>
        <w:r>
          <w:rPr>
            <w:noProof/>
            <w:webHidden/>
          </w:rPr>
          <w:tab/>
        </w:r>
        <w:r>
          <w:rPr>
            <w:noProof/>
            <w:webHidden/>
          </w:rPr>
          <w:fldChar w:fldCharType="begin"/>
        </w:r>
        <w:r>
          <w:rPr>
            <w:noProof/>
            <w:webHidden/>
          </w:rPr>
          <w:instrText xml:space="preserve"> PAGEREF _Toc193721970 \h </w:instrText>
        </w:r>
        <w:r>
          <w:rPr>
            <w:noProof/>
            <w:webHidden/>
          </w:rPr>
        </w:r>
        <w:r>
          <w:rPr>
            <w:noProof/>
            <w:webHidden/>
          </w:rPr>
          <w:fldChar w:fldCharType="separate"/>
        </w:r>
        <w:r>
          <w:rPr>
            <w:noProof/>
            <w:webHidden/>
          </w:rPr>
          <w:t>102</w:t>
        </w:r>
        <w:r>
          <w:rPr>
            <w:noProof/>
            <w:webHidden/>
          </w:rPr>
          <w:fldChar w:fldCharType="end"/>
        </w:r>
      </w:hyperlink>
    </w:p>
    <w:p w14:paraId="70A9B39B" w14:textId="5D5E87AE" w:rsidR="00163A69" w:rsidRDefault="00163A69">
      <w:pPr>
        <w:pStyle w:val="41"/>
        <w:tabs>
          <w:tab w:val="right" w:leader="dot" w:pos="9344"/>
        </w:tabs>
        <w:rPr>
          <w:rFonts w:ascii="游明朝" w:eastAsia="游明朝" w:hAnsi="游明朝"/>
          <w:noProof/>
          <w:szCs w:val="24"/>
        </w:rPr>
      </w:pPr>
      <w:hyperlink w:anchor="_Toc193721971" w:history="1">
        <w:r w:rsidRPr="00720903">
          <w:rPr>
            <w:rStyle w:val="aa"/>
            <w:noProof/>
          </w:rPr>
          <w:t>4.4.4.5 Actions to be taken after an error occurs</w:t>
        </w:r>
        <w:r>
          <w:rPr>
            <w:noProof/>
            <w:webHidden/>
          </w:rPr>
          <w:tab/>
        </w:r>
        <w:r>
          <w:rPr>
            <w:noProof/>
            <w:webHidden/>
          </w:rPr>
          <w:fldChar w:fldCharType="begin"/>
        </w:r>
        <w:r>
          <w:rPr>
            <w:noProof/>
            <w:webHidden/>
          </w:rPr>
          <w:instrText xml:space="preserve"> PAGEREF _Toc193721971 \h </w:instrText>
        </w:r>
        <w:r>
          <w:rPr>
            <w:noProof/>
            <w:webHidden/>
          </w:rPr>
        </w:r>
        <w:r>
          <w:rPr>
            <w:noProof/>
            <w:webHidden/>
          </w:rPr>
          <w:fldChar w:fldCharType="separate"/>
        </w:r>
        <w:r>
          <w:rPr>
            <w:noProof/>
            <w:webHidden/>
          </w:rPr>
          <w:t>103</w:t>
        </w:r>
        <w:r>
          <w:rPr>
            <w:noProof/>
            <w:webHidden/>
          </w:rPr>
          <w:fldChar w:fldCharType="end"/>
        </w:r>
      </w:hyperlink>
    </w:p>
    <w:p w14:paraId="395C451C" w14:textId="0EA6F283" w:rsidR="00163A69" w:rsidRDefault="00163A69">
      <w:pPr>
        <w:pStyle w:val="33"/>
        <w:tabs>
          <w:tab w:val="right" w:leader="dot" w:pos="9344"/>
        </w:tabs>
        <w:rPr>
          <w:rFonts w:ascii="游明朝" w:eastAsia="游明朝" w:hAnsi="游明朝"/>
          <w:noProof/>
          <w:szCs w:val="24"/>
        </w:rPr>
      </w:pPr>
      <w:hyperlink w:anchor="_Toc193721972" w:history="1">
        <w:r w:rsidRPr="00720903">
          <w:rPr>
            <w:rStyle w:val="aa"/>
            <w:noProof/>
          </w:rPr>
          <w:t>4.4.5 If the path group ID of the migration source and target storage connection is different between the migration source and target storage systems, the task fails in the Error Copy Failed step, KNAE07396-E is output to Message of Task Summary and to the task log, and KART30000-E, “SSB2” : “FC27”, and “SSB1” : “D004” are output to the task log</w:t>
        </w:r>
        <w:r>
          <w:rPr>
            <w:noProof/>
            <w:webHidden/>
          </w:rPr>
          <w:tab/>
        </w:r>
        <w:r>
          <w:rPr>
            <w:noProof/>
            <w:webHidden/>
          </w:rPr>
          <w:fldChar w:fldCharType="begin"/>
        </w:r>
        <w:r>
          <w:rPr>
            <w:noProof/>
            <w:webHidden/>
          </w:rPr>
          <w:instrText xml:space="preserve"> PAGEREF _Toc193721972 \h </w:instrText>
        </w:r>
        <w:r>
          <w:rPr>
            <w:noProof/>
            <w:webHidden/>
          </w:rPr>
        </w:r>
        <w:r>
          <w:rPr>
            <w:noProof/>
            <w:webHidden/>
          </w:rPr>
          <w:fldChar w:fldCharType="separate"/>
        </w:r>
        <w:r>
          <w:rPr>
            <w:noProof/>
            <w:webHidden/>
          </w:rPr>
          <w:t>103</w:t>
        </w:r>
        <w:r>
          <w:rPr>
            <w:noProof/>
            <w:webHidden/>
          </w:rPr>
          <w:fldChar w:fldCharType="end"/>
        </w:r>
      </w:hyperlink>
    </w:p>
    <w:p w14:paraId="23D40A22" w14:textId="30BCED4B" w:rsidR="00163A69" w:rsidRDefault="00163A69">
      <w:pPr>
        <w:pStyle w:val="41"/>
        <w:tabs>
          <w:tab w:val="right" w:leader="dot" w:pos="9344"/>
        </w:tabs>
        <w:rPr>
          <w:rFonts w:ascii="游明朝" w:eastAsia="游明朝" w:hAnsi="游明朝"/>
          <w:noProof/>
          <w:szCs w:val="24"/>
        </w:rPr>
      </w:pPr>
      <w:hyperlink w:anchor="_Toc193721973" w:history="1">
        <w:r w:rsidRPr="00720903">
          <w:rPr>
            <w:rStyle w:val="aa"/>
            <w:noProof/>
          </w:rPr>
          <w:t>4.4.5.1 Symptoms</w:t>
        </w:r>
        <w:r>
          <w:rPr>
            <w:noProof/>
            <w:webHidden/>
          </w:rPr>
          <w:tab/>
        </w:r>
        <w:r>
          <w:rPr>
            <w:noProof/>
            <w:webHidden/>
          </w:rPr>
          <w:fldChar w:fldCharType="begin"/>
        </w:r>
        <w:r>
          <w:rPr>
            <w:noProof/>
            <w:webHidden/>
          </w:rPr>
          <w:instrText xml:space="preserve"> PAGEREF _Toc193721973 \h </w:instrText>
        </w:r>
        <w:r>
          <w:rPr>
            <w:noProof/>
            <w:webHidden/>
          </w:rPr>
        </w:r>
        <w:r>
          <w:rPr>
            <w:noProof/>
            <w:webHidden/>
          </w:rPr>
          <w:fldChar w:fldCharType="separate"/>
        </w:r>
        <w:r>
          <w:rPr>
            <w:noProof/>
            <w:webHidden/>
          </w:rPr>
          <w:t>104</w:t>
        </w:r>
        <w:r>
          <w:rPr>
            <w:noProof/>
            <w:webHidden/>
          </w:rPr>
          <w:fldChar w:fldCharType="end"/>
        </w:r>
      </w:hyperlink>
    </w:p>
    <w:p w14:paraId="18956E5B" w14:textId="23526A6A" w:rsidR="00163A69" w:rsidRDefault="00163A69">
      <w:pPr>
        <w:pStyle w:val="41"/>
        <w:tabs>
          <w:tab w:val="right" w:leader="dot" w:pos="9344"/>
        </w:tabs>
        <w:rPr>
          <w:rFonts w:ascii="游明朝" w:eastAsia="游明朝" w:hAnsi="游明朝"/>
          <w:noProof/>
          <w:szCs w:val="24"/>
        </w:rPr>
      </w:pPr>
      <w:hyperlink w:anchor="_Toc193721974" w:history="1">
        <w:r w:rsidRPr="00720903">
          <w:rPr>
            <w:rStyle w:val="aa"/>
            <w:noProof/>
          </w:rPr>
          <w:t>4.4.5.2 How to check the log</w:t>
        </w:r>
        <w:r>
          <w:rPr>
            <w:noProof/>
            <w:webHidden/>
          </w:rPr>
          <w:tab/>
        </w:r>
        <w:r>
          <w:rPr>
            <w:noProof/>
            <w:webHidden/>
          </w:rPr>
          <w:fldChar w:fldCharType="begin"/>
        </w:r>
        <w:r>
          <w:rPr>
            <w:noProof/>
            <w:webHidden/>
          </w:rPr>
          <w:instrText xml:space="preserve"> PAGEREF _Toc193721974 \h </w:instrText>
        </w:r>
        <w:r>
          <w:rPr>
            <w:noProof/>
            <w:webHidden/>
          </w:rPr>
        </w:r>
        <w:r>
          <w:rPr>
            <w:noProof/>
            <w:webHidden/>
          </w:rPr>
          <w:fldChar w:fldCharType="separate"/>
        </w:r>
        <w:r>
          <w:rPr>
            <w:noProof/>
            <w:webHidden/>
          </w:rPr>
          <w:t>104</w:t>
        </w:r>
        <w:r>
          <w:rPr>
            <w:noProof/>
            <w:webHidden/>
          </w:rPr>
          <w:fldChar w:fldCharType="end"/>
        </w:r>
      </w:hyperlink>
    </w:p>
    <w:p w14:paraId="37B74EC8" w14:textId="47007005" w:rsidR="00163A69" w:rsidRDefault="00163A69">
      <w:pPr>
        <w:pStyle w:val="41"/>
        <w:tabs>
          <w:tab w:val="right" w:leader="dot" w:pos="9344"/>
        </w:tabs>
        <w:rPr>
          <w:rFonts w:ascii="游明朝" w:eastAsia="游明朝" w:hAnsi="游明朝"/>
          <w:noProof/>
          <w:szCs w:val="24"/>
        </w:rPr>
      </w:pPr>
      <w:hyperlink w:anchor="_Toc193721975" w:history="1">
        <w:r w:rsidRPr="00720903">
          <w:rPr>
            <w:rStyle w:val="aa"/>
            <w:noProof/>
          </w:rPr>
          <w:t>4.4.5.3 Cause</w:t>
        </w:r>
        <w:r>
          <w:rPr>
            <w:noProof/>
            <w:webHidden/>
          </w:rPr>
          <w:tab/>
        </w:r>
        <w:r>
          <w:rPr>
            <w:noProof/>
            <w:webHidden/>
          </w:rPr>
          <w:fldChar w:fldCharType="begin"/>
        </w:r>
        <w:r>
          <w:rPr>
            <w:noProof/>
            <w:webHidden/>
          </w:rPr>
          <w:instrText xml:space="preserve"> PAGEREF _Toc193721975 \h </w:instrText>
        </w:r>
        <w:r>
          <w:rPr>
            <w:noProof/>
            <w:webHidden/>
          </w:rPr>
        </w:r>
        <w:r>
          <w:rPr>
            <w:noProof/>
            <w:webHidden/>
          </w:rPr>
          <w:fldChar w:fldCharType="separate"/>
        </w:r>
        <w:r>
          <w:rPr>
            <w:noProof/>
            <w:webHidden/>
          </w:rPr>
          <w:t>109</w:t>
        </w:r>
        <w:r>
          <w:rPr>
            <w:noProof/>
            <w:webHidden/>
          </w:rPr>
          <w:fldChar w:fldCharType="end"/>
        </w:r>
      </w:hyperlink>
    </w:p>
    <w:p w14:paraId="0E563191" w14:textId="2E229039" w:rsidR="00163A69" w:rsidRDefault="00163A69">
      <w:pPr>
        <w:pStyle w:val="41"/>
        <w:tabs>
          <w:tab w:val="right" w:leader="dot" w:pos="9344"/>
        </w:tabs>
        <w:rPr>
          <w:rFonts w:ascii="游明朝" w:eastAsia="游明朝" w:hAnsi="游明朝"/>
          <w:noProof/>
          <w:szCs w:val="24"/>
        </w:rPr>
      </w:pPr>
      <w:hyperlink w:anchor="_Toc193721976" w:history="1">
        <w:r w:rsidRPr="00720903">
          <w:rPr>
            <w:rStyle w:val="aa"/>
            <w:noProof/>
          </w:rPr>
          <w:t>4.4.5.4 How to check the storage settings</w:t>
        </w:r>
        <w:r>
          <w:rPr>
            <w:noProof/>
            <w:webHidden/>
          </w:rPr>
          <w:tab/>
        </w:r>
        <w:r>
          <w:rPr>
            <w:noProof/>
            <w:webHidden/>
          </w:rPr>
          <w:fldChar w:fldCharType="begin"/>
        </w:r>
        <w:r>
          <w:rPr>
            <w:noProof/>
            <w:webHidden/>
          </w:rPr>
          <w:instrText xml:space="preserve"> PAGEREF _Toc193721976 \h </w:instrText>
        </w:r>
        <w:r>
          <w:rPr>
            <w:noProof/>
            <w:webHidden/>
          </w:rPr>
        </w:r>
        <w:r>
          <w:rPr>
            <w:noProof/>
            <w:webHidden/>
          </w:rPr>
          <w:fldChar w:fldCharType="separate"/>
        </w:r>
        <w:r>
          <w:rPr>
            <w:noProof/>
            <w:webHidden/>
          </w:rPr>
          <w:t>109</w:t>
        </w:r>
        <w:r>
          <w:rPr>
            <w:noProof/>
            <w:webHidden/>
          </w:rPr>
          <w:fldChar w:fldCharType="end"/>
        </w:r>
      </w:hyperlink>
    </w:p>
    <w:p w14:paraId="1BB8322A" w14:textId="6C71356F" w:rsidR="00163A69" w:rsidRDefault="00163A69">
      <w:pPr>
        <w:pStyle w:val="41"/>
        <w:tabs>
          <w:tab w:val="right" w:leader="dot" w:pos="9344"/>
        </w:tabs>
        <w:rPr>
          <w:rFonts w:ascii="游明朝" w:eastAsia="游明朝" w:hAnsi="游明朝"/>
          <w:noProof/>
          <w:szCs w:val="24"/>
        </w:rPr>
      </w:pPr>
      <w:hyperlink w:anchor="_Toc193721977" w:history="1">
        <w:r w:rsidRPr="00720903">
          <w:rPr>
            <w:rStyle w:val="aa"/>
            <w:noProof/>
          </w:rPr>
          <w:t>4.4.5.5 Actions to be taken after an error occurs</w:t>
        </w:r>
        <w:r>
          <w:rPr>
            <w:noProof/>
            <w:webHidden/>
          </w:rPr>
          <w:tab/>
        </w:r>
        <w:r>
          <w:rPr>
            <w:noProof/>
            <w:webHidden/>
          </w:rPr>
          <w:fldChar w:fldCharType="begin"/>
        </w:r>
        <w:r>
          <w:rPr>
            <w:noProof/>
            <w:webHidden/>
          </w:rPr>
          <w:instrText xml:space="preserve"> PAGEREF _Toc193721977 \h </w:instrText>
        </w:r>
        <w:r>
          <w:rPr>
            <w:noProof/>
            <w:webHidden/>
          </w:rPr>
        </w:r>
        <w:r>
          <w:rPr>
            <w:noProof/>
            <w:webHidden/>
          </w:rPr>
          <w:fldChar w:fldCharType="separate"/>
        </w:r>
        <w:r>
          <w:rPr>
            <w:noProof/>
            <w:webHidden/>
          </w:rPr>
          <w:t>109</w:t>
        </w:r>
        <w:r>
          <w:rPr>
            <w:noProof/>
            <w:webHidden/>
          </w:rPr>
          <w:fldChar w:fldCharType="end"/>
        </w:r>
      </w:hyperlink>
    </w:p>
    <w:p w14:paraId="0469285D" w14:textId="06A80446" w:rsidR="00163A69" w:rsidRDefault="00163A69">
      <w:pPr>
        <w:pStyle w:val="33"/>
        <w:tabs>
          <w:tab w:val="right" w:leader="dot" w:pos="9344"/>
        </w:tabs>
        <w:rPr>
          <w:rFonts w:ascii="游明朝" w:eastAsia="游明朝" w:hAnsi="游明朝"/>
          <w:noProof/>
          <w:szCs w:val="24"/>
        </w:rPr>
      </w:pPr>
      <w:hyperlink w:anchor="_Toc193721978" w:history="1">
        <w:r w:rsidRPr="00720903">
          <w:rPr>
            <w:rStyle w:val="aa"/>
            <w:noProof/>
          </w:rPr>
          <w:t>4.4.6 If Assigned Infrastructure Groups are not registered in Web Service Connection that defines the connection to the Configuration Manager, the task fails in the Fetch Source WSC step or Fetch Target WSC step, and KNAE06939-E is output to Message of Task Summary and to the task log.</w:t>
        </w:r>
        <w:r>
          <w:rPr>
            <w:noProof/>
            <w:webHidden/>
          </w:rPr>
          <w:tab/>
        </w:r>
        <w:r>
          <w:rPr>
            <w:noProof/>
            <w:webHidden/>
          </w:rPr>
          <w:fldChar w:fldCharType="begin"/>
        </w:r>
        <w:r>
          <w:rPr>
            <w:noProof/>
            <w:webHidden/>
          </w:rPr>
          <w:instrText xml:space="preserve"> PAGEREF _Toc193721978 \h </w:instrText>
        </w:r>
        <w:r>
          <w:rPr>
            <w:noProof/>
            <w:webHidden/>
          </w:rPr>
        </w:r>
        <w:r>
          <w:rPr>
            <w:noProof/>
            <w:webHidden/>
          </w:rPr>
          <w:fldChar w:fldCharType="separate"/>
        </w:r>
        <w:r>
          <w:rPr>
            <w:noProof/>
            <w:webHidden/>
          </w:rPr>
          <w:t>110</w:t>
        </w:r>
        <w:r>
          <w:rPr>
            <w:noProof/>
            <w:webHidden/>
          </w:rPr>
          <w:fldChar w:fldCharType="end"/>
        </w:r>
      </w:hyperlink>
    </w:p>
    <w:p w14:paraId="513E269D" w14:textId="6216D85E" w:rsidR="00163A69" w:rsidRDefault="00163A69">
      <w:pPr>
        <w:pStyle w:val="41"/>
        <w:tabs>
          <w:tab w:val="right" w:leader="dot" w:pos="9344"/>
        </w:tabs>
        <w:rPr>
          <w:rFonts w:ascii="游明朝" w:eastAsia="游明朝" w:hAnsi="游明朝"/>
          <w:noProof/>
          <w:szCs w:val="24"/>
        </w:rPr>
      </w:pPr>
      <w:hyperlink w:anchor="_Toc193721979" w:history="1">
        <w:r w:rsidRPr="00720903">
          <w:rPr>
            <w:rStyle w:val="aa"/>
            <w:noProof/>
          </w:rPr>
          <w:t>4.4.6.1 Symptoms</w:t>
        </w:r>
        <w:r>
          <w:rPr>
            <w:noProof/>
            <w:webHidden/>
          </w:rPr>
          <w:tab/>
        </w:r>
        <w:r>
          <w:rPr>
            <w:noProof/>
            <w:webHidden/>
          </w:rPr>
          <w:fldChar w:fldCharType="begin"/>
        </w:r>
        <w:r>
          <w:rPr>
            <w:noProof/>
            <w:webHidden/>
          </w:rPr>
          <w:instrText xml:space="preserve"> PAGEREF _Toc193721979 \h </w:instrText>
        </w:r>
        <w:r>
          <w:rPr>
            <w:noProof/>
            <w:webHidden/>
          </w:rPr>
        </w:r>
        <w:r>
          <w:rPr>
            <w:noProof/>
            <w:webHidden/>
          </w:rPr>
          <w:fldChar w:fldCharType="separate"/>
        </w:r>
        <w:r>
          <w:rPr>
            <w:noProof/>
            <w:webHidden/>
          </w:rPr>
          <w:t>110</w:t>
        </w:r>
        <w:r>
          <w:rPr>
            <w:noProof/>
            <w:webHidden/>
          </w:rPr>
          <w:fldChar w:fldCharType="end"/>
        </w:r>
      </w:hyperlink>
    </w:p>
    <w:p w14:paraId="585C4307" w14:textId="5C5B1D33" w:rsidR="00163A69" w:rsidRDefault="00163A69">
      <w:pPr>
        <w:pStyle w:val="41"/>
        <w:tabs>
          <w:tab w:val="right" w:leader="dot" w:pos="9344"/>
        </w:tabs>
        <w:rPr>
          <w:rFonts w:ascii="游明朝" w:eastAsia="游明朝" w:hAnsi="游明朝"/>
          <w:noProof/>
          <w:szCs w:val="24"/>
        </w:rPr>
      </w:pPr>
      <w:hyperlink w:anchor="_Toc193721980" w:history="1">
        <w:r w:rsidRPr="00720903">
          <w:rPr>
            <w:rStyle w:val="aa"/>
            <w:noProof/>
          </w:rPr>
          <w:t>4.4.6.2 How to check the log</w:t>
        </w:r>
        <w:r>
          <w:rPr>
            <w:noProof/>
            <w:webHidden/>
          </w:rPr>
          <w:tab/>
        </w:r>
        <w:r>
          <w:rPr>
            <w:noProof/>
            <w:webHidden/>
          </w:rPr>
          <w:fldChar w:fldCharType="begin"/>
        </w:r>
        <w:r>
          <w:rPr>
            <w:noProof/>
            <w:webHidden/>
          </w:rPr>
          <w:instrText xml:space="preserve"> PAGEREF _Toc193721980 \h </w:instrText>
        </w:r>
        <w:r>
          <w:rPr>
            <w:noProof/>
            <w:webHidden/>
          </w:rPr>
        </w:r>
        <w:r>
          <w:rPr>
            <w:noProof/>
            <w:webHidden/>
          </w:rPr>
          <w:fldChar w:fldCharType="separate"/>
        </w:r>
        <w:r>
          <w:rPr>
            <w:noProof/>
            <w:webHidden/>
          </w:rPr>
          <w:t>110</w:t>
        </w:r>
        <w:r>
          <w:rPr>
            <w:noProof/>
            <w:webHidden/>
          </w:rPr>
          <w:fldChar w:fldCharType="end"/>
        </w:r>
      </w:hyperlink>
    </w:p>
    <w:p w14:paraId="66845642" w14:textId="33B0B6FF" w:rsidR="00163A69" w:rsidRDefault="00163A69">
      <w:pPr>
        <w:pStyle w:val="41"/>
        <w:tabs>
          <w:tab w:val="right" w:leader="dot" w:pos="9344"/>
        </w:tabs>
        <w:rPr>
          <w:rFonts w:ascii="游明朝" w:eastAsia="游明朝" w:hAnsi="游明朝"/>
          <w:noProof/>
          <w:szCs w:val="24"/>
        </w:rPr>
      </w:pPr>
      <w:hyperlink w:anchor="_Toc193721981" w:history="1">
        <w:r w:rsidRPr="00720903">
          <w:rPr>
            <w:rStyle w:val="aa"/>
            <w:noProof/>
          </w:rPr>
          <w:t>4.4.6.3 Cause</w:t>
        </w:r>
        <w:r>
          <w:rPr>
            <w:noProof/>
            <w:webHidden/>
          </w:rPr>
          <w:tab/>
        </w:r>
        <w:r>
          <w:rPr>
            <w:noProof/>
            <w:webHidden/>
          </w:rPr>
          <w:fldChar w:fldCharType="begin"/>
        </w:r>
        <w:r>
          <w:rPr>
            <w:noProof/>
            <w:webHidden/>
          </w:rPr>
          <w:instrText xml:space="preserve"> PAGEREF _Toc193721981 \h </w:instrText>
        </w:r>
        <w:r>
          <w:rPr>
            <w:noProof/>
            <w:webHidden/>
          </w:rPr>
        </w:r>
        <w:r>
          <w:rPr>
            <w:noProof/>
            <w:webHidden/>
          </w:rPr>
          <w:fldChar w:fldCharType="separate"/>
        </w:r>
        <w:r>
          <w:rPr>
            <w:noProof/>
            <w:webHidden/>
          </w:rPr>
          <w:t>111</w:t>
        </w:r>
        <w:r>
          <w:rPr>
            <w:noProof/>
            <w:webHidden/>
          </w:rPr>
          <w:fldChar w:fldCharType="end"/>
        </w:r>
      </w:hyperlink>
    </w:p>
    <w:p w14:paraId="7DEDFF55" w14:textId="29D2202D" w:rsidR="00163A69" w:rsidRDefault="00163A69">
      <w:pPr>
        <w:pStyle w:val="41"/>
        <w:tabs>
          <w:tab w:val="right" w:leader="dot" w:pos="9344"/>
        </w:tabs>
        <w:rPr>
          <w:rFonts w:ascii="游明朝" w:eastAsia="游明朝" w:hAnsi="游明朝"/>
          <w:noProof/>
          <w:szCs w:val="24"/>
        </w:rPr>
      </w:pPr>
      <w:hyperlink w:anchor="_Toc193721982" w:history="1">
        <w:r w:rsidRPr="00720903">
          <w:rPr>
            <w:rStyle w:val="aa"/>
            <w:noProof/>
          </w:rPr>
          <w:t>4.4.6.4 How to check Web Service Connection settings</w:t>
        </w:r>
        <w:r>
          <w:rPr>
            <w:noProof/>
            <w:webHidden/>
          </w:rPr>
          <w:tab/>
        </w:r>
        <w:r>
          <w:rPr>
            <w:noProof/>
            <w:webHidden/>
          </w:rPr>
          <w:fldChar w:fldCharType="begin"/>
        </w:r>
        <w:r>
          <w:rPr>
            <w:noProof/>
            <w:webHidden/>
          </w:rPr>
          <w:instrText xml:space="preserve"> PAGEREF _Toc193721982 \h </w:instrText>
        </w:r>
        <w:r>
          <w:rPr>
            <w:noProof/>
            <w:webHidden/>
          </w:rPr>
        </w:r>
        <w:r>
          <w:rPr>
            <w:noProof/>
            <w:webHidden/>
          </w:rPr>
          <w:fldChar w:fldCharType="separate"/>
        </w:r>
        <w:r>
          <w:rPr>
            <w:noProof/>
            <w:webHidden/>
          </w:rPr>
          <w:t>111</w:t>
        </w:r>
        <w:r>
          <w:rPr>
            <w:noProof/>
            <w:webHidden/>
          </w:rPr>
          <w:fldChar w:fldCharType="end"/>
        </w:r>
      </w:hyperlink>
    </w:p>
    <w:p w14:paraId="2E696C85" w14:textId="4C08D717" w:rsidR="00163A69" w:rsidRDefault="00163A69">
      <w:pPr>
        <w:pStyle w:val="41"/>
        <w:tabs>
          <w:tab w:val="right" w:leader="dot" w:pos="9344"/>
        </w:tabs>
        <w:rPr>
          <w:rFonts w:ascii="游明朝" w:eastAsia="游明朝" w:hAnsi="游明朝"/>
          <w:noProof/>
          <w:szCs w:val="24"/>
        </w:rPr>
      </w:pPr>
      <w:hyperlink w:anchor="_Toc193721983" w:history="1">
        <w:r w:rsidRPr="00720903">
          <w:rPr>
            <w:rStyle w:val="aa"/>
            <w:noProof/>
          </w:rPr>
          <w:t>4.4.6.5 Actions to be taken after an error occurs</w:t>
        </w:r>
        <w:r>
          <w:rPr>
            <w:noProof/>
            <w:webHidden/>
          </w:rPr>
          <w:tab/>
        </w:r>
        <w:r>
          <w:rPr>
            <w:noProof/>
            <w:webHidden/>
          </w:rPr>
          <w:fldChar w:fldCharType="begin"/>
        </w:r>
        <w:r>
          <w:rPr>
            <w:noProof/>
            <w:webHidden/>
          </w:rPr>
          <w:instrText xml:space="preserve"> PAGEREF _Toc193721983 \h </w:instrText>
        </w:r>
        <w:r>
          <w:rPr>
            <w:noProof/>
            <w:webHidden/>
          </w:rPr>
        </w:r>
        <w:r>
          <w:rPr>
            <w:noProof/>
            <w:webHidden/>
          </w:rPr>
          <w:fldChar w:fldCharType="separate"/>
        </w:r>
        <w:r>
          <w:rPr>
            <w:noProof/>
            <w:webHidden/>
          </w:rPr>
          <w:t>112</w:t>
        </w:r>
        <w:r>
          <w:rPr>
            <w:noProof/>
            <w:webHidden/>
          </w:rPr>
          <w:fldChar w:fldCharType="end"/>
        </w:r>
      </w:hyperlink>
    </w:p>
    <w:p w14:paraId="1D7501E9" w14:textId="533FD6BD" w:rsidR="00163A69" w:rsidRDefault="00163A69">
      <w:pPr>
        <w:pStyle w:val="33"/>
        <w:tabs>
          <w:tab w:val="right" w:leader="dot" w:pos="9344"/>
        </w:tabs>
        <w:rPr>
          <w:rFonts w:ascii="游明朝" w:eastAsia="游明朝" w:hAnsi="游明朝"/>
          <w:noProof/>
          <w:szCs w:val="24"/>
        </w:rPr>
      </w:pPr>
      <w:hyperlink w:anchor="_Toc193721984" w:history="1">
        <w:r w:rsidRPr="00720903">
          <w:rPr>
            <w:rStyle w:val="aa"/>
            <w:noProof/>
          </w:rPr>
          <w:t>4.4.7 The task fails when migrating the same host or the same volume simultaneously by multiple tasks</w:t>
        </w:r>
        <w:r>
          <w:rPr>
            <w:noProof/>
            <w:webHidden/>
          </w:rPr>
          <w:tab/>
        </w:r>
        <w:r>
          <w:rPr>
            <w:noProof/>
            <w:webHidden/>
          </w:rPr>
          <w:fldChar w:fldCharType="begin"/>
        </w:r>
        <w:r>
          <w:rPr>
            <w:noProof/>
            <w:webHidden/>
          </w:rPr>
          <w:instrText xml:space="preserve"> PAGEREF _Toc193721984 \h </w:instrText>
        </w:r>
        <w:r>
          <w:rPr>
            <w:noProof/>
            <w:webHidden/>
          </w:rPr>
        </w:r>
        <w:r>
          <w:rPr>
            <w:noProof/>
            <w:webHidden/>
          </w:rPr>
          <w:fldChar w:fldCharType="separate"/>
        </w:r>
        <w:r>
          <w:rPr>
            <w:noProof/>
            <w:webHidden/>
          </w:rPr>
          <w:t>112</w:t>
        </w:r>
        <w:r>
          <w:rPr>
            <w:noProof/>
            <w:webHidden/>
          </w:rPr>
          <w:fldChar w:fldCharType="end"/>
        </w:r>
      </w:hyperlink>
    </w:p>
    <w:p w14:paraId="2CD70816" w14:textId="58C19661" w:rsidR="00163A69" w:rsidRDefault="00163A69">
      <w:pPr>
        <w:pStyle w:val="41"/>
        <w:tabs>
          <w:tab w:val="right" w:leader="dot" w:pos="9344"/>
        </w:tabs>
        <w:rPr>
          <w:rFonts w:ascii="游明朝" w:eastAsia="游明朝" w:hAnsi="游明朝"/>
          <w:noProof/>
          <w:szCs w:val="24"/>
        </w:rPr>
      </w:pPr>
      <w:hyperlink w:anchor="_Toc193721985" w:history="1">
        <w:r w:rsidRPr="00720903">
          <w:rPr>
            <w:rStyle w:val="aa"/>
            <w:noProof/>
          </w:rPr>
          <w:t>4.4.7.1 Symptoms</w:t>
        </w:r>
        <w:r>
          <w:rPr>
            <w:noProof/>
            <w:webHidden/>
          </w:rPr>
          <w:tab/>
        </w:r>
        <w:r>
          <w:rPr>
            <w:noProof/>
            <w:webHidden/>
          </w:rPr>
          <w:fldChar w:fldCharType="begin"/>
        </w:r>
        <w:r>
          <w:rPr>
            <w:noProof/>
            <w:webHidden/>
          </w:rPr>
          <w:instrText xml:space="preserve"> PAGEREF _Toc193721985 \h </w:instrText>
        </w:r>
        <w:r>
          <w:rPr>
            <w:noProof/>
            <w:webHidden/>
          </w:rPr>
        </w:r>
        <w:r>
          <w:rPr>
            <w:noProof/>
            <w:webHidden/>
          </w:rPr>
          <w:fldChar w:fldCharType="separate"/>
        </w:r>
        <w:r>
          <w:rPr>
            <w:noProof/>
            <w:webHidden/>
          </w:rPr>
          <w:t>113</w:t>
        </w:r>
        <w:r>
          <w:rPr>
            <w:noProof/>
            <w:webHidden/>
          </w:rPr>
          <w:fldChar w:fldCharType="end"/>
        </w:r>
      </w:hyperlink>
    </w:p>
    <w:p w14:paraId="505DEF8F" w14:textId="77F63B8A" w:rsidR="00163A69" w:rsidRDefault="00163A69">
      <w:pPr>
        <w:pStyle w:val="41"/>
        <w:tabs>
          <w:tab w:val="right" w:leader="dot" w:pos="9344"/>
        </w:tabs>
        <w:rPr>
          <w:rFonts w:ascii="游明朝" w:eastAsia="游明朝" w:hAnsi="游明朝"/>
          <w:noProof/>
          <w:szCs w:val="24"/>
        </w:rPr>
      </w:pPr>
      <w:hyperlink w:anchor="_Toc193721986" w:history="1">
        <w:r w:rsidRPr="00720903">
          <w:rPr>
            <w:rStyle w:val="aa"/>
            <w:noProof/>
          </w:rPr>
          <w:t>4.4.7.2 How to check the log</w:t>
        </w:r>
        <w:r>
          <w:rPr>
            <w:noProof/>
            <w:webHidden/>
          </w:rPr>
          <w:tab/>
        </w:r>
        <w:r>
          <w:rPr>
            <w:noProof/>
            <w:webHidden/>
          </w:rPr>
          <w:fldChar w:fldCharType="begin"/>
        </w:r>
        <w:r>
          <w:rPr>
            <w:noProof/>
            <w:webHidden/>
          </w:rPr>
          <w:instrText xml:space="preserve"> PAGEREF _Toc193721986 \h </w:instrText>
        </w:r>
        <w:r>
          <w:rPr>
            <w:noProof/>
            <w:webHidden/>
          </w:rPr>
        </w:r>
        <w:r>
          <w:rPr>
            <w:noProof/>
            <w:webHidden/>
          </w:rPr>
          <w:fldChar w:fldCharType="separate"/>
        </w:r>
        <w:r>
          <w:rPr>
            <w:noProof/>
            <w:webHidden/>
          </w:rPr>
          <w:t>113</w:t>
        </w:r>
        <w:r>
          <w:rPr>
            <w:noProof/>
            <w:webHidden/>
          </w:rPr>
          <w:fldChar w:fldCharType="end"/>
        </w:r>
      </w:hyperlink>
    </w:p>
    <w:p w14:paraId="3EBC2A4C" w14:textId="3DE677FB" w:rsidR="00163A69" w:rsidRDefault="00163A69">
      <w:pPr>
        <w:pStyle w:val="41"/>
        <w:tabs>
          <w:tab w:val="right" w:leader="dot" w:pos="9344"/>
        </w:tabs>
        <w:rPr>
          <w:rFonts w:ascii="游明朝" w:eastAsia="游明朝" w:hAnsi="游明朝"/>
          <w:noProof/>
          <w:szCs w:val="24"/>
        </w:rPr>
      </w:pPr>
      <w:hyperlink w:anchor="_Toc193721987" w:history="1">
        <w:r w:rsidRPr="00720903">
          <w:rPr>
            <w:rStyle w:val="aa"/>
            <w:noProof/>
          </w:rPr>
          <w:t>4.4.7.3 Cause</w:t>
        </w:r>
        <w:r>
          <w:rPr>
            <w:noProof/>
            <w:webHidden/>
          </w:rPr>
          <w:tab/>
        </w:r>
        <w:r>
          <w:rPr>
            <w:noProof/>
            <w:webHidden/>
          </w:rPr>
          <w:fldChar w:fldCharType="begin"/>
        </w:r>
        <w:r>
          <w:rPr>
            <w:noProof/>
            <w:webHidden/>
          </w:rPr>
          <w:instrText xml:space="preserve"> PAGEREF _Toc193721987 \h </w:instrText>
        </w:r>
        <w:r>
          <w:rPr>
            <w:noProof/>
            <w:webHidden/>
          </w:rPr>
        </w:r>
        <w:r>
          <w:rPr>
            <w:noProof/>
            <w:webHidden/>
          </w:rPr>
          <w:fldChar w:fldCharType="separate"/>
        </w:r>
        <w:r>
          <w:rPr>
            <w:noProof/>
            <w:webHidden/>
          </w:rPr>
          <w:t>117</w:t>
        </w:r>
        <w:r>
          <w:rPr>
            <w:noProof/>
            <w:webHidden/>
          </w:rPr>
          <w:fldChar w:fldCharType="end"/>
        </w:r>
      </w:hyperlink>
    </w:p>
    <w:p w14:paraId="53AF8E49" w14:textId="165B0C23" w:rsidR="00163A69" w:rsidRDefault="00163A69">
      <w:pPr>
        <w:pStyle w:val="41"/>
        <w:tabs>
          <w:tab w:val="right" w:leader="dot" w:pos="9344"/>
        </w:tabs>
        <w:rPr>
          <w:rFonts w:ascii="游明朝" w:eastAsia="游明朝" w:hAnsi="游明朝"/>
          <w:noProof/>
          <w:szCs w:val="24"/>
        </w:rPr>
      </w:pPr>
      <w:hyperlink w:anchor="_Toc193721988" w:history="1">
        <w:r w:rsidRPr="00720903">
          <w:rPr>
            <w:rStyle w:val="aa"/>
            <w:noProof/>
          </w:rPr>
          <w:t>4.4.7.4 Actions to be taken after an error occurs</w:t>
        </w:r>
        <w:r>
          <w:rPr>
            <w:noProof/>
            <w:webHidden/>
          </w:rPr>
          <w:tab/>
        </w:r>
        <w:r>
          <w:rPr>
            <w:noProof/>
            <w:webHidden/>
          </w:rPr>
          <w:fldChar w:fldCharType="begin"/>
        </w:r>
        <w:r>
          <w:rPr>
            <w:noProof/>
            <w:webHidden/>
          </w:rPr>
          <w:instrText xml:space="preserve"> PAGEREF _Toc193721988 \h </w:instrText>
        </w:r>
        <w:r>
          <w:rPr>
            <w:noProof/>
            <w:webHidden/>
          </w:rPr>
        </w:r>
        <w:r>
          <w:rPr>
            <w:noProof/>
            <w:webHidden/>
          </w:rPr>
          <w:fldChar w:fldCharType="separate"/>
        </w:r>
        <w:r>
          <w:rPr>
            <w:noProof/>
            <w:webHidden/>
          </w:rPr>
          <w:t>117</w:t>
        </w:r>
        <w:r>
          <w:rPr>
            <w:noProof/>
            <w:webHidden/>
          </w:rPr>
          <w:fldChar w:fldCharType="end"/>
        </w:r>
      </w:hyperlink>
    </w:p>
    <w:p w14:paraId="10F256D9" w14:textId="35CE0004" w:rsidR="00163A69" w:rsidRDefault="00163A69">
      <w:pPr>
        <w:pStyle w:val="33"/>
        <w:tabs>
          <w:tab w:val="right" w:leader="dot" w:pos="9344"/>
        </w:tabs>
        <w:rPr>
          <w:rFonts w:ascii="游明朝" w:eastAsia="游明朝" w:hAnsi="游明朝"/>
          <w:noProof/>
          <w:szCs w:val="24"/>
        </w:rPr>
      </w:pPr>
      <w:hyperlink w:anchor="_Toc193721989" w:history="1">
        <w:r w:rsidRPr="00720903">
          <w:rPr>
            <w:rStyle w:val="aa"/>
            <w:noProof/>
          </w:rPr>
          <w:t>4.4.8 When Diskless Quorum is used for migration and if there are no unassigned Quorum ID, the task fails in the Find Free Quorum ID step or Check If Need To Delete Quorum step, and KNAE07455-E is output to Message of Task Summary and to the task log</w:t>
        </w:r>
        <w:r>
          <w:rPr>
            <w:noProof/>
            <w:webHidden/>
          </w:rPr>
          <w:tab/>
        </w:r>
        <w:r>
          <w:rPr>
            <w:noProof/>
            <w:webHidden/>
          </w:rPr>
          <w:fldChar w:fldCharType="begin"/>
        </w:r>
        <w:r>
          <w:rPr>
            <w:noProof/>
            <w:webHidden/>
          </w:rPr>
          <w:instrText xml:space="preserve"> PAGEREF _Toc193721989 \h </w:instrText>
        </w:r>
        <w:r>
          <w:rPr>
            <w:noProof/>
            <w:webHidden/>
          </w:rPr>
        </w:r>
        <w:r>
          <w:rPr>
            <w:noProof/>
            <w:webHidden/>
          </w:rPr>
          <w:fldChar w:fldCharType="separate"/>
        </w:r>
        <w:r>
          <w:rPr>
            <w:noProof/>
            <w:webHidden/>
          </w:rPr>
          <w:t>117</w:t>
        </w:r>
        <w:r>
          <w:rPr>
            <w:noProof/>
            <w:webHidden/>
          </w:rPr>
          <w:fldChar w:fldCharType="end"/>
        </w:r>
      </w:hyperlink>
    </w:p>
    <w:p w14:paraId="3BFA6B85" w14:textId="5B3564FD" w:rsidR="00163A69" w:rsidRDefault="00163A69">
      <w:pPr>
        <w:pStyle w:val="41"/>
        <w:tabs>
          <w:tab w:val="right" w:leader="dot" w:pos="9344"/>
        </w:tabs>
        <w:rPr>
          <w:rFonts w:ascii="游明朝" w:eastAsia="游明朝" w:hAnsi="游明朝"/>
          <w:noProof/>
          <w:szCs w:val="24"/>
        </w:rPr>
      </w:pPr>
      <w:hyperlink w:anchor="_Toc193721990" w:history="1">
        <w:r w:rsidRPr="00720903">
          <w:rPr>
            <w:rStyle w:val="aa"/>
            <w:noProof/>
          </w:rPr>
          <w:t>4.4.8.1 Symptoms</w:t>
        </w:r>
        <w:r>
          <w:rPr>
            <w:noProof/>
            <w:webHidden/>
          </w:rPr>
          <w:tab/>
        </w:r>
        <w:r>
          <w:rPr>
            <w:noProof/>
            <w:webHidden/>
          </w:rPr>
          <w:fldChar w:fldCharType="begin"/>
        </w:r>
        <w:r>
          <w:rPr>
            <w:noProof/>
            <w:webHidden/>
          </w:rPr>
          <w:instrText xml:space="preserve"> PAGEREF _Toc193721990 \h </w:instrText>
        </w:r>
        <w:r>
          <w:rPr>
            <w:noProof/>
            <w:webHidden/>
          </w:rPr>
        </w:r>
        <w:r>
          <w:rPr>
            <w:noProof/>
            <w:webHidden/>
          </w:rPr>
          <w:fldChar w:fldCharType="separate"/>
        </w:r>
        <w:r>
          <w:rPr>
            <w:noProof/>
            <w:webHidden/>
          </w:rPr>
          <w:t>117</w:t>
        </w:r>
        <w:r>
          <w:rPr>
            <w:noProof/>
            <w:webHidden/>
          </w:rPr>
          <w:fldChar w:fldCharType="end"/>
        </w:r>
      </w:hyperlink>
    </w:p>
    <w:p w14:paraId="10FB98FF" w14:textId="1A3D25C3" w:rsidR="00163A69" w:rsidRDefault="00163A69">
      <w:pPr>
        <w:pStyle w:val="41"/>
        <w:tabs>
          <w:tab w:val="right" w:leader="dot" w:pos="9344"/>
        </w:tabs>
        <w:rPr>
          <w:rFonts w:ascii="游明朝" w:eastAsia="游明朝" w:hAnsi="游明朝"/>
          <w:noProof/>
          <w:szCs w:val="24"/>
        </w:rPr>
      </w:pPr>
      <w:hyperlink w:anchor="_Toc193721991" w:history="1">
        <w:r w:rsidRPr="00720903">
          <w:rPr>
            <w:rStyle w:val="aa"/>
            <w:noProof/>
          </w:rPr>
          <w:t>4.4.8.2 How to check the log</w:t>
        </w:r>
        <w:r>
          <w:rPr>
            <w:noProof/>
            <w:webHidden/>
          </w:rPr>
          <w:tab/>
        </w:r>
        <w:r>
          <w:rPr>
            <w:noProof/>
            <w:webHidden/>
          </w:rPr>
          <w:fldChar w:fldCharType="begin"/>
        </w:r>
        <w:r>
          <w:rPr>
            <w:noProof/>
            <w:webHidden/>
          </w:rPr>
          <w:instrText xml:space="preserve"> PAGEREF _Toc193721991 \h </w:instrText>
        </w:r>
        <w:r>
          <w:rPr>
            <w:noProof/>
            <w:webHidden/>
          </w:rPr>
        </w:r>
        <w:r>
          <w:rPr>
            <w:noProof/>
            <w:webHidden/>
          </w:rPr>
          <w:fldChar w:fldCharType="separate"/>
        </w:r>
        <w:r>
          <w:rPr>
            <w:noProof/>
            <w:webHidden/>
          </w:rPr>
          <w:t>117</w:t>
        </w:r>
        <w:r>
          <w:rPr>
            <w:noProof/>
            <w:webHidden/>
          </w:rPr>
          <w:fldChar w:fldCharType="end"/>
        </w:r>
      </w:hyperlink>
    </w:p>
    <w:p w14:paraId="1F2933A6" w14:textId="0687F10F" w:rsidR="00163A69" w:rsidRDefault="00163A69">
      <w:pPr>
        <w:pStyle w:val="41"/>
        <w:tabs>
          <w:tab w:val="right" w:leader="dot" w:pos="9344"/>
        </w:tabs>
        <w:rPr>
          <w:rFonts w:ascii="游明朝" w:eastAsia="游明朝" w:hAnsi="游明朝"/>
          <w:noProof/>
          <w:szCs w:val="24"/>
        </w:rPr>
      </w:pPr>
      <w:hyperlink w:anchor="_Toc193721992" w:history="1">
        <w:r w:rsidRPr="00720903">
          <w:rPr>
            <w:rStyle w:val="aa"/>
            <w:noProof/>
          </w:rPr>
          <w:t>4.4.8.3 Cause</w:t>
        </w:r>
        <w:r>
          <w:rPr>
            <w:noProof/>
            <w:webHidden/>
          </w:rPr>
          <w:tab/>
        </w:r>
        <w:r>
          <w:rPr>
            <w:noProof/>
            <w:webHidden/>
          </w:rPr>
          <w:fldChar w:fldCharType="begin"/>
        </w:r>
        <w:r>
          <w:rPr>
            <w:noProof/>
            <w:webHidden/>
          </w:rPr>
          <w:instrText xml:space="preserve"> PAGEREF _Toc193721992 \h </w:instrText>
        </w:r>
        <w:r>
          <w:rPr>
            <w:noProof/>
            <w:webHidden/>
          </w:rPr>
        </w:r>
        <w:r>
          <w:rPr>
            <w:noProof/>
            <w:webHidden/>
          </w:rPr>
          <w:fldChar w:fldCharType="separate"/>
        </w:r>
        <w:r>
          <w:rPr>
            <w:noProof/>
            <w:webHidden/>
          </w:rPr>
          <w:t>123</w:t>
        </w:r>
        <w:r>
          <w:rPr>
            <w:noProof/>
            <w:webHidden/>
          </w:rPr>
          <w:fldChar w:fldCharType="end"/>
        </w:r>
      </w:hyperlink>
    </w:p>
    <w:p w14:paraId="0AAF25F3" w14:textId="5420AECD" w:rsidR="00163A69" w:rsidRDefault="00163A69">
      <w:pPr>
        <w:pStyle w:val="41"/>
        <w:tabs>
          <w:tab w:val="right" w:leader="dot" w:pos="9344"/>
        </w:tabs>
        <w:rPr>
          <w:rFonts w:ascii="游明朝" w:eastAsia="游明朝" w:hAnsi="游明朝"/>
          <w:noProof/>
          <w:szCs w:val="24"/>
        </w:rPr>
      </w:pPr>
      <w:hyperlink w:anchor="_Toc193721993" w:history="1">
        <w:r w:rsidRPr="00720903">
          <w:rPr>
            <w:rStyle w:val="aa"/>
            <w:noProof/>
          </w:rPr>
          <w:t>4.4.8.4 How to check the Quorum ID usage</w:t>
        </w:r>
        <w:r>
          <w:rPr>
            <w:noProof/>
            <w:webHidden/>
          </w:rPr>
          <w:tab/>
        </w:r>
        <w:r>
          <w:rPr>
            <w:noProof/>
            <w:webHidden/>
          </w:rPr>
          <w:fldChar w:fldCharType="begin"/>
        </w:r>
        <w:r>
          <w:rPr>
            <w:noProof/>
            <w:webHidden/>
          </w:rPr>
          <w:instrText xml:space="preserve"> PAGEREF _Toc193721993 \h </w:instrText>
        </w:r>
        <w:r>
          <w:rPr>
            <w:noProof/>
            <w:webHidden/>
          </w:rPr>
        </w:r>
        <w:r>
          <w:rPr>
            <w:noProof/>
            <w:webHidden/>
          </w:rPr>
          <w:fldChar w:fldCharType="separate"/>
        </w:r>
        <w:r>
          <w:rPr>
            <w:noProof/>
            <w:webHidden/>
          </w:rPr>
          <w:t>123</w:t>
        </w:r>
        <w:r>
          <w:rPr>
            <w:noProof/>
            <w:webHidden/>
          </w:rPr>
          <w:fldChar w:fldCharType="end"/>
        </w:r>
      </w:hyperlink>
    </w:p>
    <w:p w14:paraId="7C4F890E" w14:textId="2839C7C1" w:rsidR="00163A69" w:rsidRDefault="00163A69">
      <w:pPr>
        <w:pStyle w:val="41"/>
        <w:tabs>
          <w:tab w:val="right" w:leader="dot" w:pos="9344"/>
        </w:tabs>
        <w:rPr>
          <w:rFonts w:ascii="游明朝" w:eastAsia="游明朝" w:hAnsi="游明朝"/>
          <w:noProof/>
          <w:szCs w:val="24"/>
        </w:rPr>
      </w:pPr>
      <w:hyperlink w:anchor="_Toc193721994" w:history="1">
        <w:r w:rsidRPr="00720903">
          <w:rPr>
            <w:rStyle w:val="aa"/>
            <w:noProof/>
          </w:rPr>
          <w:t>4.4.8.5 Actions to be taken after an error occurs</w:t>
        </w:r>
        <w:r>
          <w:rPr>
            <w:noProof/>
            <w:webHidden/>
          </w:rPr>
          <w:tab/>
        </w:r>
        <w:r>
          <w:rPr>
            <w:noProof/>
            <w:webHidden/>
          </w:rPr>
          <w:fldChar w:fldCharType="begin"/>
        </w:r>
        <w:r>
          <w:rPr>
            <w:noProof/>
            <w:webHidden/>
          </w:rPr>
          <w:instrText xml:space="preserve"> PAGEREF _Toc193721994 \h </w:instrText>
        </w:r>
        <w:r>
          <w:rPr>
            <w:noProof/>
            <w:webHidden/>
          </w:rPr>
        </w:r>
        <w:r>
          <w:rPr>
            <w:noProof/>
            <w:webHidden/>
          </w:rPr>
          <w:fldChar w:fldCharType="separate"/>
        </w:r>
        <w:r>
          <w:rPr>
            <w:noProof/>
            <w:webHidden/>
          </w:rPr>
          <w:t>123</w:t>
        </w:r>
        <w:r>
          <w:rPr>
            <w:noProof/>
            <w:webHidden/>
          </w:rPr>
          <w:fldChar w:fldCharType="end"/>
        </w:r>
      </w:hyperlink>
    </w:p>
    <w:p w14:paraId="1249DD9E" w14:textId="0DBDF998" w:rsidR="00163A69" w:rsidRDefault="00163A69">
      <w:pPr>
        <w:pStyle w:val="33"/>
        <w:tabs>
          <w:tab w:val="right" w:leader="dot" w:pos="9344"/>
        </w:tabs>
        <w:rPr>
          <w:rFonts w:ascii="游明朝" w:eastAsia="游明朝" w:hAnsi="游明朝"/>
          <w:noProof/>
          <w:szCs w:val="24"/>
        </w:rPr>
      </w:pPr>
      <w:hyperlink w:anchor="_Toc193721995" w:history="1">
        <w:r w:rsidRPr="00720903">
          <w:rPr>
            <w:rStyle w:val="aa"/>
            <w:noProof/>
          </w:rPr>
          <w:t>4.4.9 If the communication mode for the Configuration Manager is fcConnectionMode and the security settings of the command device for fcConnectionMode is Enabled, the task fails in the Error Copy Failed step, KNAE07396-E is output to Message of Task Summary, and KART00000-E is output to the Task log</w:t>
        </w:r>
        <w:r>
          <w:rPr>
            <w:noProof/>
            <w:webHidden/>
          </w:rPr>
          <w:tab/>
        </w:r>
        <w:r>
          <w:rPr>
            <w:noProof/>
            <w:webHidden/>
          </w:rPr>
          <w:fldChar w:fldCharType="begin"/>
        </w:r>
        <w:r>
          <w:rPr>
            <w:noProof/>
            <w:webHidden/>
          </w:rPr>
          <w:instrText xml:space="preserve"> PAGEREF _Toc193721995 \h </w:instrText>
        </w:r>
        <w:r>
          <w:rPr>
            <w:noProof/>
            <w:webHidden/>
          </w:rPr>
        </w:r>
        <w:r>
          <w:rPr>
            <w:noProof/>
            <w:webHidden/>
          </w:rPr>
          <w:fldChar w:fldCharType="separate"/>
        </w:r>
        <w:r>
          <w:rPr>
            <w:noProof/>
            <w:webHidden/>
          </w:rPr>
          <w:t>124</w:t>
        </w:r>
        <w:r>
          <w:rPr>
            <w:noProof/>
            <w:webHidden/>
          </w:rPr>
          <w:fldChar w:fldCharType="end"/>
        </w:r>
      </w:hyperlink>
    </w:p>
    <w:p w14:paraId="36C7AFDF" w14:textId="0070D25F" w:rsidR="00163A69" w:rsidRDefault="00163A69">
      <w:pPr>
        <w:pStyle w:val="41"/>
        <w:tabs>
          <w:tab w:val="right" w:leader="dot" w:pos="9344"/>
        </w:tabs>
        <w:rPr>
          <w:rFonts w:ascii="游明朝" w:eastAsia="游明朝" w:hAnsi="游明朝"/>
          <w:noProof/>
          <w:szCs w:val="24"/>
        </w:rPr>
      </w:pPr>
      <w:hyperlink w:anchor="_Toc193721996" w:history="1">
        <w:r w:rsidRPr="00720903">
          <w:rPr>
            <w:rStyle w:val="aa"/>
            <w:noProof/>
          </w:rPr>
          <w:t>4.4.9.1 Symptoms</w:t>
        </w:r>
        <w:r>
          <w:rPr>
            <w:noProof/>
            <w:webHidden/>
          </w:rPr>
          <w:tab/>
        </w:r>
        <w:r>
          <w:rPr>
            <w:noProof/>
            <w:webHidden/>
          </w:rPr>
          <w:fldChar w:fldCharType="begin"/>
        </w:r>
        <w:r>
          <w:rPr>
            <w:noProof/>
            <w:webHidden/>
          </w:rPr>
          <w:instrText xml:space="preserve"> PAGEREF _Toc193721996 \h </w:instrText>
        </w:r>
        <w:r>
          <w:rPr>
            <w:noProof/>
            <w:webHidden/>
          </w:rPr>
        </w:r>
        <w:r>
          <w:rPr>
            <w:noProof/>
            <w:webHidden/>
          </w:rPr>
          <w:fldChar w:fldCharType="separate"/>
        </w:r>
        <w:r>
          <w:rPr>
            <w:noProof/>
            <w:webHidden/>
          </w:rPr>
          <w:t>124</w:t>
        </w:r>
        <w:r>
          <w:rPr>
            <w:noProof/>
            <w:webHidden/>
          </w:rPr>
          <w:fldChar w:fldCharType="end"/>
        </w:r>
      </w:hyperlink>
    </w:p>
    <w:p w14:paraId="25B2BDB4" w14:textId="1F2C17A2" w:rsidR="00163A69" w:rsidRDefault="00163A69">
      <w:pPr>
        <w:pStyle w:val="41"/>
        <w:tabs>
          <w:tab w:val="right" w:leader="dot" w:pos="9344"/>
        </w:tabs>
        <w:rPr>
          <w:rFonts w:ascii="游明朝" w:eastAsia="游明朝" w:hAnsi="游明朝"/>
          <w:noProof/>
          <w:szCs w:val="24"/>
        </w:rPr>
      </w:pPr>
      <w:hyperlink w:anchor="_Toc193721997" w:history="1">
        <w:r w:rsidRPr="00720903">
          <w:rPr>
            <w:rStyle w:val="aa"/>
            <w:noProof/>
          </w:rPr>
          <w:t>4.4.9.2 How to check the log</w:t>
        </w:r>
        <w:r>
          <w:rPr>
            <w:noProof/>
            <w:webHidden/>
          </w:rPr>
          <w:tab/>
        </w:r>
        <w:r>
          <w:rPr>
            <w:noProof/>
            <w:webHidden/>
          </w:rPr>
          <w:fldChar w:fldCharType="begin"/>
        </w:r>
        <w:r>
          <w:rPr>
            <w:noProof/>
            <w:webHidden/>
          </w:rPr>
          <w:instrText xml:space="preserve"> PAGEREF _Toc193721997 \h </w:instrText>
        </w:r>
        <w:r>
          <w:rPr>
            <w:noProof/>
            <w:webHidden/>
          </w:rPr>
        </w:r>
        <w:r>
          <w:rPr>
            <w:noProof/>
            <w:webHidden/>
          </w:rPr>
          <w:fldChar w:fldCharType="separate"/>
        </w:r>
        <w:r>
          <w:rPr>
            <w:noProof/>
            <w:webHidden/>
          </w:rPr>
          <w:t>124</w:t>
        </w:r>
        <w:r>
          <w:rPr>
            <w:noProof/>
            <w:webHidden/>
          </w:rPr>
          <w:fldChar w:fldCharType="end"/>
        </w:r>
      </w:hyperlink>
    </w:p>
    <w:p w14:paraId="55246500" w14:textId="6B3F920F" w:rsidR="00163A69" w:rsidRDefault="00163A69">
      <w:pPr>
        <w:pStyle w:val="41"/>
        <w:tabs>
          <w:tab w:val="right" w:leader="dot" w:pos="9344"/>
        </w:tabs>
        <w:rPr>
          <w:rFonts w:ascii="游明朝" w:eastAsia="游明朝" w:hAnsi="游明朝"/>
          <w:noProof/>
          <w:szCs w:val="24"/>
        </w:rPr>
      </w:pPr>
      <w:hyperlink w:anchor="_Toc193721998" w:history="1">
        <w:r w:rsidRPr="00720903">
          <w:rPr>
            <w:rStyle w:val="aa"/>
            <w:noProof/>
          </w:rPr>
          <w:t>4.4.9.3 Cause</w:t>
        </w:r>
        <w:r>
          <w:rPr>
            <w:noProof/>
            <w:webHidden/>
          </w:rPr>
          <w:tab/>
        </w:r>
        <w:r>
          <w:rPr>
            <w:noProof/>
            <w:webHidden/>
          </w:rPr>
          <w:fldChar w:fldCharType="begin"/>
        </w:r>
        <w:r>
          <w:rPr>
            <w:noProof/>
            <w:webHidden/>
          </w:rPr>
          <w:instrText xml:space="preserve"> PAGEREF _Toc193721998 \h </w:instrText>
        </w:r>
        <w:r>
          <w:rPr>
            <w:noProof/>
            <w:webHidden/>
          </w:rPr>
        </w:r>
        <w:r>
          <w:rPr>
            <w:noProof/>
            <w:webHidden/>
          </w:rPr>
          <w:fldChar w:fldCharType="separate"/>
        </w:r>
        <w:r>
          <w:rPr>
            <w:noProof/>
            <w:webHidden/>
          </w:rPr>
          <w:t>128</w:t>
        </w:r>
        <w:r>
          <w:rPr>
            <w:noProof/>
            <w:webHidden/>
          </w:rPr>
          <w:fldChar w:fldCharType="end"/>
        </w:r>
      </w:hyperlink>
    </w:p>
    <w:p w14:paraId="70439D32" w14:textId="792139C5" w:rsidR="00163A69" w:rsidRDefault="00163A69">
      <w:pPr>
        <w:pStyle w:val="41"/>
        <w:tabs>
          <w:tab w:val="right" w:leader="dot" w:pos="9344"/>
        </w:tabs>
        <w:rPr>
          <w:rFonts w:ascii="游明朝" w:eastAsia="游明朝" w:hAnsi="游明朝"/>
          <w:noProof/>
          <w:szCs w:val="24"/>
        </w:rPr>
      </w:pPr>
      <w:hyperlink w:anchor="_Toc193721999" w:history="1">
        <w:r w:rsidRPr="00720903">
          <w:rPr>
            <w:rStyle w:val="aa"/>
            <w:noProof/>
          </w:rPr>
          <w:t>4.4.9.4 How to check the communication mode of Configuration Manager</w:t>
        </w:r>
        <w:r>
          <w:rPr>
            <w:noProof/>
            <w:webHidden/>
          </w:rPr>
          <w:tab/>
        </w:r>
        <w:r>
          <w:rPr>
            <w:noProof/>
            <w:webHidden/>
          </w:rPr>
          <w:fldChar w:fldCharType="begin"/>
        </w:r>
        <w:r>
          <w:rPr>
            <w:noProof/>
            <w:webHidden/>
          </w:rPr>
          <w:instrText xml:space="preserve"> PAGEREF _Toc193721999 \h </w:instrText>
        </w:r>
        <w:r>
          <w:rPr>
            <w:noProof/>
            <w:webHidden/>
          </w:rPr>
        </w:r>
        <w:r>
          <w:rPr>
            <w:noProof/>
            <w:webHidden/>
          </w:rPr>
          <w:fldChar w:fldCharType="separate"/>
        </w:r>
        <w:r>
          <w:rPr>
            <w:noProof/>
            <w:webHidden/>
          </w:rPr>
          <w:t>128</w:t>
        </w:r>
        <w:r>
          <w:rPr>
            <w:noProof/>
            <w:webHidden/>
          </w:rPr>
          <w:fldChar w:fldCharType="end"/>
        </w:r>
      </w:hyperlink>
    </w:p>
    <w:p w14:paraId="6CF26C17" w14:textId="59E1ECC6" w:rsidR="00163A69" w:rsidRDefault="00163A69">
      <w:pPr>
        <w:pStyle w:val="41"/>
        <w:tabs>
          <w:tab w:val="right" w:leader="dot" w:pos="9344"/>
        </w:tabs>
        <w:rPr>
          <w:rFonts w:ascii="游明朝" w:eastAsia="游明朝" w:hAnsi="游明朝"/>
          <w:noProof/>
          <w:szCs w:val="24"/>
        </w:rPr>
      </w:pPr>
      <w:hyperlink w:anchor="_Toc193722000" w:history="1">
        <w:r w:rsidRPr="00720903">
          <w:rPr>
            <w:rStyle w:val="aa"/>
            <w:noProof/>
          </w:rPr>
          <w:t>4.4.9.5 Actions to be taken after an error occurs</w:t>
        </w:r>
        <w:r>
          <w:rPr>
            <w:noProof/>
            <w:webHidden/>
          </w:rPr>
          <w:tab/>
        </w:r>
        <w:r>
          <w:rPr>
            <w:noProof/>
            <w:webHidden/>
          </w:rPr>
          <w:fldChar w:fldCharType="begin"/>
        </w:r>
        <w:r>
          <w:rPr>
            <w:noProof/>
            <w:webHidden/>
          </w:rPr>
          <w:instrText xml:space="preserve"> PAGEREF _Toc193722000 \h </w:instrText>
        </w:r>
        <w:r>
          <w:rPr>
            <w:noProof/>
            <w:webHidden/>
          </w:rPr>
        </w:r>
        <w:r>
          <w:rPr>
            <w:noProof/>
            <w:webHidden/>
          </w:rPr>
          <w:fldChar w:fldCharType="separate"/>
        </w:r>
        <w:r>
          <w:rPr>
            <w:noProof/>
            <w:webHidden/>
          </w:rPr>
          <w:t>129</w:t>
        </w:r>
        <w:r>
          <w:rPr>
            <w:noProof/>
            <w:webHidden/>
          </w:rPr>
          <w:fldChar w:fldCharType="end"/>
        </w:r>
      </w:hyperlink>
    </w:p>
    <w:p w14:paraId="2B29A1F9" w14:textId="6FD8D4BC" w:rsidR="00163A69" w:rsidRDefault="00163A69">
      <w:pPr>
        <w:pStyle w:val="21"/>
        <w:tabs>
          <w:tab w:val="right" w:leader="dot" w:pos="9344"/>
        </w:tabs>
        <w:rPr>
          <w:rFonts w:ascii="游明朝" w:eastAsia="游明朝" w:hAnsi="游明朝"/>
          <w:noProof/>
          <w:szCs w:val="24"/>
        </w:rPr>
      </w:pPr>
      <w:hyperlink w:anchor="_Toc193722001" w:history="1">
        <w:r w:rsidRPr="00720903">
          <w:rPr>
            <w:rStyle w:val="aa"/>
            <w:rFonts w:ascii="Arial" w:hAnsi="Arial" w:cs="Arial"/>
            <w:noProof/>
          </w:rPr>
          <w:t>4.5</w:t>
        </w:r>
        <w:r w:rsidRPr="00720903">
          <w:rPr>
            <w:rStyle w:val="aa"/>
            <w:noProof/>
          </w:rPr>
          <w:t xml:space="preserve"> Errors related to the Migrate Data for Online Migration Pair task</w:t>
        </w:r>
        <w:r>
          <w:rPr>
            <w:noProof/>
            <w:webHidden/>
          </w:rPr>
          <w:tab/>
        </w:r>
        <w:r>
          <w:rPr>
            <w:noProof/>
            <w:webHidden/>
          </w:rPr>
          <w:fldChar w:fldCharType="begin"/>
        </w:r>
        <w:r>
          <w:rPr>
            <w:noProof/>
            <w:webHidden/>
          </w:rPr>
          <w:instrText xml:space="preserve"> PAGEREF _Toc193722001 \h </w:instrText>
        </w:r>
        <w:r>
          <w:rPr>
            <w:noProof/>
            <w:webHidden/>
          </w:rPr>
        </w:r>
        <w:r>
          <w:rPr>
            <w:noProof/>
            <w:webHidden/>
          </w:rPr>
          <w:fldChar w:fldCharType="separate"/>
        </w:r>
        <w:r>
          <w:rPr>
            <w:noProof/>
            <w:webHidden/>
          </w:rPr>
          <w:t>129</w:t>
        </w:r>
        <w:r>
          <w:rPr>
            <w:noProof/>
            <w:webHidden/>
          </w:rPr>
          <w:fldChar w:fldCharType="end"/>
        </w:r>
      </w:hyperlink>
    </w:p>
    <w:p w14:paraId="77378B6B" w14:textId="13400458" w:rsidR="00163A69" w:rsidRDefault="00163A69">
      <w:pPr>
        <w:pStyle w:val="33"/>
        <w:tabs>
          <w:tab w:val="right" w:leader="dot" w:pos="9344"/>
        </w:tabs>
        <w:rPr>
          <w:rFonts w:ascii="游明朝" w:eastAsia="游明朝" w:hAnsi="游明朝"/>
          <w:noProof/>
          <w:szCs w:val="24"/>
        </w:rPr>
      </w:pPr>
      <w:hyperlink w:anchor="_Toc193722002" w:history="1">
        <w:r w:rsidRPr="00720903">
          <w:rPr>
            <w:rStyle w:val="aa"/>
            <w:noProof/>
          </w:rPr>
          <w:t>4.5.1 If the Configuration Manager server is set to not be able to communicate with the port used by remote copy API, KNAE06983-E is output to Message of Task Summary, and KART00009-E is output to the task log</w:t>
        </w:r>
        <w:r>
          <w:rPr>
            <w:noProof/>
            <w:webHidden/>
          </w:rPr>
          <w:tab/>
        </w:r>
        <w:r>
          <w:rPr>
            <w:noProof/>
            <w:webHidden/>
          </w:rPr>
          <w:fldChar w:fldCharType="begin"/>
        </w:r>
        <w:r>
          <w:rPr>
            <w:noProof/>
            <w:webHidden/>
          </w:rPr>
          <w:instrText xml:space="preserve"> PAGEREF _Toc193722002 \h </w:instrText>
        </w:r>
        <w:r>
          <w:rPr>
            <w:noProof/>
            <w:webHidden/>
          </w:rPr>
        </w:r>
        <w:r>
          <w:rPr>
            <w:noProof/>
            <w:webHidden/>
          </w:rPr>
          <w:fldChar w:fldCharType="separate"/>
        </w:r>
        <w:r>
          <w:rPr>
            <w:noProof/>
            <w:webHidden/>
          </w:rPr>
          <w:t>130</w:t>
        </w:r>
        <w:r>
          <w:rPr>
            <w:noProof/>
            <w:webHidden/>
          </w:rPr>
          <w:fldChar w:fldCharType="end"/>
        </w:r>
      </w:hyperlink>
    </w:p>
    <w:p w14:paraId="28EC9064" w14:textId="1FD828A1" w:rsidR="00163A69" w:rsidRDefault="00163A69">
      <w:pPr>
        <w:pStyle w:val="41"/>
        <w:tabs>
          <w:tab w:val="right" w:leader="dot" w:pos="9344"/>
        </w:tabs>
        <w:rPr>
          <w:rFonts w:ascii="游明朝" w:eastAsia="游明朝" w:hAnsi="游明朝"/>
          <w:noProof/>
          <w:szCs w:val="24"/>
        </w:rPr>
      </w:pPr>
      <w:hyperlink w:anchor="_Toc193722003" w:history="1">
        <w:r w:rsidRPr="00720903">
          <w:rPr>
            <w:rStyle w:val="aa"/>
            <w:noProof/>
          </w:rPr>
          <w:t>4.5.1.1 Symptoms</w:t>
        </w:r>
        <w:r>
          <w:rPr>
            <w:noProof/>
            <w:webHidden/>
          </w:rPr>
          <w:tab/>
        </w:r>
        <w:r>
          <w:rPr>
            <w:noProof/>
            <w:webHidden/>
          </w:rPr>
          <w:fldChar w:fldCharType="begin"/>
        </w:r>
        <w:r>
          <w:rPr>
            <w:noProof/>
            <w:webHidden/>
          </w:rPr>
          <w:instrText xml:space="preserve"> PAGEREF _Toc193722003 \h </w:instrText>
        </w:r>
        <w:r>
          <w:rPr>
            <w:noProof/>
            <w:webHidden/>
          </w:rPr>
        </w:r>
        <w:r>
          <w:rPr>
            <w:noProof/>
            <w:webHidden/>
          </w:rPr>
          <w:fldChar w:fldCharType="separate"/>
        </w:r>
        <w:r>
          <w:rPr>
            <w:noProof/>
            <w:webHidden/>
          </w:rPr>
          <w:t>130</w:t>
        </w:r>
        <w:r>
          <w:rPr>
            <w:noProof/>
            <w:webHidden/>
          </w:rPr>
          <w:fldChar w:fldCharType="end"/>
        </w:r>
      </w:hyperlink>
    </w:p>
    <w:p w14:paraId="166C245F" w14:textId="5A665DF0" w:rsidR="00163A69" w:rsidRDefault="00163A69">
      <w:pPr>
        <w:pStyle w:val="41"/>
        <w:tabs>
          <w:tab w:val="right" w:leader="dot" w:pos="9344"/>
        </w:tabs>
        <w:rPr>
          <w:rFonts w:ascii="游明朝" w:eastAsia="游明朝" w:hAnsi="游明朝"/>
          <w:noProof/>
          <w:szCs w:val="24"/>
        </w:rPr>
      </w:pPr>
      <w:hyperlink w:anchor="_Toc193722004" w:history="1">
        <w:r w:rsidRPr="00720903">
          <w:rPr>
            <w:rStyle w:val="aa"/>
            <w:noProof/>
          </w:rPr>
          <w:t>4.5.1.2 How to check the log</w:t>
        </w:r>
        <w:r>
          <w:rPr>
            <w:noProof/>
            <w:webHidden/>
          </w:rPr>
          <w:tab/>
        </w:r>
        <w:r>
          <w:rPr>
            <w:noProof/>
            <w:webHidden/>
          </w:rPr>
          <w:fldChar w:fldCharType="begin"/>
        </w:r>
        <w:r>
          <w:rPr>
            <w:noProof/>
            <w:webHidden/>
          </w:rPr>
          <w:instrText xml:space="preserve"> PAGEREF _Toc193722004 \h </w:instrText>
        </w:r>
        <w:r>
          <w:rPr>
            <w:noProof/>
            <w:webHidden/>
          </w:rPr>
        </w:r>
        <w:r>
          <w:rPr>
            <w:noProof/>
            <w:webHidden/>
          </w:rPr>
          <w:fldChar w:fldCharType="separate"/>
        </w:r>
        <w:r>
          <w:rPr>
            <w:noProof/>
            <w:webHidden/>
          </w:rPr>
          <w:t>130</w:t>
        </w:r>
        <w:r>
          <w:rPr>
            <w:noProof/>
            <w:webHidden/>
          </w:rPr>
          <w:fldChar w:fldCharType="end"/>
        </w:r>
      </w:hyperlink>
    </w:p>
    <w:p w14:paraId="4DBC1465" w14:textId="4DEF07F3" w:rsidR="00163A69" w:rsidRDefault="00163A69">
      <w:pPr>
        <w:pStyle w:val="41"/>
        <w:tabs>
          <w:tab w:val="right" w:leader="dot" w:pos="9344"/>
        </w:tabs>
        <w:rPr>
          <w:rFonts w:ascii="游明朝" w:eastAsia="游明朝" w:hAnsi="游明朝"/>
          <w:noProof/>
          <w:szCs w:val="24"/>
        </w:rPr>
      </w:pPr>
      <w:hyperlink w:anchor="_Toc193722005" w:history="1">
        <w:r w:rsidRPr="00720903">
          <w:rPr>
            <w:rStyle w:val="aa"/>
            <w:noProof/>
          </w:rPr>
          <w:t>4.5.1.3 Cause</w:t>
        </w:r>
        <w:r>
          <w:rPr>
            <w:noProof/>
            <w:webHidden/>
          </w:rPr>
          <w:tab/>
        </w:r>
        <w:r>
          <w:rPr>
            <w:noProof/>
            <w:webHidden/>
          </w:rPr>
          <w:fldChar w:fldCharType="begin"/>
        </w:r>
        <w:r>
          <w:rPr>
            <w:noProof/>
            <w:webHidden/>
          </w:rPr>
          <w:instrText xml:space="preserve"> PAGEREF _Toc193722005 \h </w:instrText>
        </w:r>
        <w:r>
          <w:rPr>
            <w:noProof/>
            <w:webHidden/>
          </w:rPr>
        </w:r>
        <w:r>
          <w:rPr>
            <w:noProof/>
            <w:webHidden/>
          </w:rPr>
          <w:fldChar w:fldCharType="separate"/>
        </w:r>
        <w:r>
          <w:rPr>
            <w:noProof/>
            <w:webHidden/>
          </w:rPr>
          <w:t>134</w:t>
        </w:r>
        <w:r>
          <w:rPr>
            <w:noProof/>
            <w:webHidden/>
          </w:rPr>
          <w:fldChar w:fldCharType="end"/>
        </w:r>
      </w:hyperlink>
    </w:p>
    <w:p w14:paraId="43675642" w14:textId="3A911745" w:rsidR="00163A69" w:rsidRDefault="00163A69">
      <w:pPr>
        <w:pStyle w:val="41"/>
        <w:tabs>
          <w:tab w:val="right" w:leader="dot" w:pos="9344"/>
        </w:tabs>
        <w:rPr>
          <w:rFonts w:ascii="游明朝" w:eastAsia="游明朝" w:hAnsi="游明朝"/>
          <w:noProof/>
          <w:szCs w:val="24"/>
        </w:rPr>
      </w:pPr>
      <w:hyperlink w:anchor="_Toc193722006" w:history="1">
        <w:r w:rsidRPr="00720903">
          <w:rPr>
            <w:rStyle w:val="aa"/>
            <w:noProof/>
          </w:rPr>
          <w:t>4.5.1.4 Actions to be taken after an error occurs</w:t>
        </w:r>
        <w:r>
          <w:rPr>
            <w:noProof/>
            <w:webHidden/>
          </w:rPr>
          <w:tab/>
        </w:r>
        <w:r>
          <w:rPr>
            <w:noProof/>
            <w:webHidden/>
          </w:rPr>
          <w:fldChar w:fldCharType="begin"/>
        </w:r>
        <w:r>
          <w:rPr>
            <w:noProof/>
            <w:webHidden/>
          </w:rPr>
          <w:instrText xml:space="preserve"> PAGEREF _Toc193722006 \h </w:instrText>
        </w:r>
        <w:r>
          <w:rPr>
            <w:noProof/>
            <w:webHidden/>
          </w:rPr>
        </w:r>
        <w:r>
          <w:rPr>
            <w:noProof/>
            <w:webHidden/>
          </w:rPr>
          <w:fldChar w:fldCharType="separate"/>
        </w:r>
        <w:r>
          <w:rPr>
            <w:noProof/>
            <w:webHidden/>
          </w:rPr>
          <w:t>134</w:t>
        </w:r>
        <w:r>
          <w:rPr>
            <w:noProof/>
            <w:webHidden/>
          </w:rPr>
          <w:fldChar w:fldCharType="end"/>
        </w:r>
      </w:hyperlink>
    </w:p>
    <w:p w14:paraId="6E650D92" w14:textId="23763647" w:rsidR="00163A69" w:rsidRDefault="00163A69">
      <w:pPr>
        <w:pStyle w:val="12"/>
        <w:tabs>
          <w:tab w:val="right" w:leader="dot" w:pos="9344"/>
        </w:tabs>
        <w:rPr>
          <w:rFonts w:ascii="游明朝" w:eastAsia="游明朝" w:hAnsi="游明朝"/>
          <w:noProof/>
          <w:szCs w:val="24"/>
        </w:rPr>
      </w:pPr>
      <w:hyperlink w:anchor="_Toc193722007" w:history="1">
        <w:r w:rsidRPr="00720903">
          <w:rPr>
            <w:rStyle w:val="aa"/>
            <w:noProof/>
            <w:kern w:val="0"/>
          </w:rPr>
          <w:t>Appendix</w:t>
        </w:r>
        <w:r>
          <w:rPr>
            <w:noProof/>
            <w:webHidden/>
          </w:rPr>
          <w:tab/>
        </w:r>
        <w:r>
          <w:rPr>
            <w:noProof/>
            <w:webHidden/>
          </w:rPr>
          <w:fldChar w:fldCharType="begin"/>
        </w:r>
        <w:r>
          <w:rPr>
            <w:noProof/>
            <w:webHidden/>
          </w:rPr>
          <w:instrText xml:space="preserve"> PAGEREF _Toc193722007 \h </w:instrText>
        </w:r>
        <w:r>
          <w:rPr>
            <w:noProof/>
            <w:webHidden/>
          </w:rPr>
        </w:r>
        <w:r>
          <w:rPr>
            <w:noProof/>
            <w:webHidden/>
          </w:rPr>
          <w:fldChar w:fldCharType="separate"/>
        </w:r>
        <w:r>
          <w:rPr>
            <w:noProof/>
            <w:webHidden/>
          </w:rPr>
          <w:t>135</w:t>
        </w:r>
        <w:r>
          <w:rPr>
            <w:noProof/>
            <w:webHidden/>
          </w:rPr>
          <w:fldChar w:fldCharType="end"/>
        </w:r>
      </w:hyperlink>
    </w:p>
    <w:p w14:paraId="35C693F3" w14:textId="636FDCB0" w:rsidR="00163A69" w:rsidRDefault="00163A69">
      <w:pPr>
        <w:pStyle w:val="21"/>
        <w:tabs>
          <w:tab w:val="right" w:leader="dot" w:pos="9344"/>
        </w:tabs>
        <w:rPr>
          <w:rFonts w:ascii="游明朝" w:eastAsia="游明朝" w:hAnsi="游明朝"/>
          <w:noProof/>
          <w:szCs w:val="24"/>
        </w:rPr>
      </w:pPr>
      <w:hyperlink w:anchor="_Toc193722008" w:history="1">
        <w:r w:rsidRPr="00720903">
          <w:rPr>
            <w:rStyle w:val="aa"/>
            <w:noProof/>
          </w:rPr>
          <w:t>A-1 Restoring Automation backup data after initializing the database</w:t>
        </w:r>
        <w:r>
          <w:rPr>
            <w:noProof/>
            <w:webHidden/>
          </w:rPr>
          <w:tab/>
        </w:r>
        <w:r>
          <w:rPr>
            <w:noProof/>
            <w:webHidden/>
          </w:rPr>
          <w:fldChar w:fldCharType="begin"/>
        </w:r>
        <w:r>
          <w:rPr>
            <w:noProof/>
            <w:webHidden/>
          </w:rPr>
          <w:instrText xml:space="preserve"> PAGEREF _Toc193722008 \h </w:instrText>
        </w:r>
        <w:r>
          <w:rPr>
            <w:noProof/>
            <w:webHidden/>
          </w:rPr>
        </w:r>
        <w:r>
          <w:rPr>
            <w:noProof/>
            <w:webHidden/>
          </w:rPr>
          <w:fldChar w:fldCharType="separate"/>
        </w:r>
        <w:r>
          <w:rPr>
            <w:noProof/>
            <w:webHidden/>
          </w:rPr>
          <w:t>135</w:t>
        </w:r>
        <w:r>
          <w:rPr>
            <w:noProof/>
            <w:webHidden/>
          </w:rPr>
          <w:fldChar w:fldCharType="end"/>
        </w:r>
      </w:hyperlink>
    </w:p>
    <w:p w14:paraId="1E269923" w14:textId="3E61C64A" w:rsidR="00163A69" w:rsidRDefault="00163A69">
      <w:pPr>
        <w:pStyle w:val="21"/>
        <w:tabs>
          <w:tab w:val="right" w:leader="dot" w:pos="9344"/>
        </w:tabs>
        <w:rPr>
          <w:rFonts w:ascii="游明朝" w:eastAsia="游明朝" w:hAnsi="游明朝"/>
          <w:noProof/>
          <w:szCs w:val="24"/>
        </w:rPr>
      </w:pPr>
      <w:hyperlink w:anchor="_Toc193722009" w:history="1">
        <w:r w:rsidRPr="00720903">
          <w:rPr>
            <w:rStyle w:val="aa"/>
            <w:noProof/>
          </w:rPr>
          <w:t>A-2 Case when backup and restore attempts fail</w:t>
        </w:r>
        <w:r>
          <w:rPr>
            <w:noProof/>
            <w:webHidden/>
          </w:rPr>
          <w:tab/>
        </w:r>
        <w:r>
          <w:rPr>
            <w:noProof/>
            <w:webHidden/>
          </w:rPr>
          <w:fldChar w:fldCharType="begin"/>
        </w:r>
        <w:r>
          <w:rPr>
            <w:noProof/>
            <w:webHidden/>
          </w:rPr>
          <w:instrText xml:space="preserve"> PAGEREF _Toc193722009 \h </w:instrText>
        </w:r>
        <w:r>
          <w:rPr>
            <w:noProof/>
            <w:webHidden/>
          </w:rPr>
        </w:r>
        <w:r>
          <w:rPr>
            <w:noProof/>
            <w:webHidden/>
          </w:rPr>
          <w:fldChar w:fldCharType="separate"/>
        </w:r>
        <w:r>
          <w:rPr>
            <w:noProof/>
            <w:webHidden/>
          </w:rPr>
          <w:t>138</w:t>
        </w:r>
        <w:r>
          <w:rPr>
            <w:noProof/>
            <w:webHidden/>
          </w:rPr>
          <w:fldChar w:fldCharType="end"/>
        </w:r>
      </w:hyperlink>
    </w:p>
    <w:p w14:paraId="49CD8E9C" w14:textId="40AEC5DA" w:rsidR="00163A69" w:rsidRDefault="00163A69">
      <w:pPr>
        <w:pStyle w:val="21"/>
        <w:tabs>
          <w:tab w:val="right" w:leader="dot" w:pos="9344"/>
        </w:tabs>
        <w:rPr>
          <w:rFonts w:ascii="游明朝" w:eastAsia="游明朝" w:hAnsi="游明朝"/>
          <w:noProof/>
          <w:szCs w:val="24"/>
        </w:rPr>
      </w:pPr>
      <w:hyperlink w:anchor="_Toc193722010" w:history="1">
        <w:r w:rsidRPr="00720903">
          <w:rPr>
            <w:rStyle w:val="aa"/>
            <w:noProof/>
          </w:rPr>
          <w:t>A-3 Service name list on Windows used by Automation</w:t>
        </w:r>
        <w:r>
          <w:rPr>
            <w:noProof/>
            <w:webHidden/>
          </w:rPr>
          <w:tab/>
        </w:r>
        <w:r>
          <w:rPr>
            <w:noProof/>
            <w:webHidden/>
          </w:rPr>
          <w:fldChar w:fldCharType="begin"/>
        </w:r>
        <w:r>
          <w:rPr>
            <w:noProof/>
            <w:webHidden/>
          </w:rPr>
          <w:instrText xml:space="preserve"> PAGEREF _Toc193722010 \h </w:instrText>
        </w:r>
        <w:r>
          <w:rPr>
            <w:noProof/>
            <w:webHidden/>
          </w:rPr>
        </w:r>
        <w:r>
          <w:rPr>
            <w:noProof/>
            <w:webHidden/>
          </w:rPr>
          <w:fldChar w:fldCharType="separate"/>
        </w:r>
        <w:r>
          <w:rPr>
            <w:noProof/>
            <w:webHidden/>
          </w:rPr>
          <w:t>138</w:t>
        </w:r>
        <w:r>
          <w:rPr>
            <w:noProof/>
            <w:webHidden/>
          </w:rPr>
          <w:fldChar w:fldCharType="end"/>
        </w:r>
      </w:hyperlink>
    </w:p>
    <w:p w14:paraId="6DE4C7AB" w14:textId="0C389191" w:rsidR="00163A69" w:rsidRDefault="00163A69">
      <w:pPr>
        <w:pStyle w:val="21"/>
        <w:tabs>
          <w:tab w:val="right" w:leader="dot" w:pos="9344"/>
        </w:tabs>
        <w:rPr>
          <w:rFonts w:ascii="游明朝" w:eastAsia="游明朝" w:hAnsi="游明朝"/>
          <w:noProof/>
          <w:szCs w:val="24"/>
        </w:rPr>
      </w:pPr>
      <w:hyperlink w:anchor="_Toc193722011" w:history="1">
        <w:r w:rsidRPr="00720903">
          <w:rPr>
            <w:rStyle w:val="aa"/>
            <w:noProof/>
          </w:rPr>
          <w:t>A-4 Name of Process used by Automation in Linux</w:t>
        </w:r>
        <w:r>
          <w:rPr>
            <w:noProof/>
            <w:webHidden/>
          </w:rPr>
          <w:tab/>
        </w:r>
        <w:r>
          <w:rPr>
            <w:noProof/>
            <w:webHidden/>
          </w:rPr>
          <w:fldChar w:fldCharType="begin"/>
        </w:r>
        <w:r>
          <w:rPr>
            <w:noProof/>
            <w:webHidden/>
          </w:rPr>
          <w:instrText xml:space="preserve"> PAGEREF _Toc193722011 \h </w:instrText>
        </w:r>
        <w:r>
          <w:rPr>
            <w:noProof/>
            <w:webHidden/>
          </w:rPr>
        </w:r>
        <w:r>
          <w:rPr>
            <w:noProof/>
            <w:webHidden/>
          </w:rPr>
          <w:fldChar w:fldCharType="separate"/>
        </w:r>
        <w:r>
          <w:rPr>
            <w:noProof/>
            <w:webHidden/>
          </w:rPr>
          <w:t>138</w:t>
        </w:r>
        <w:r>
          <w:rPr>
            <w:noProof/>
            <w:webHidden/>
          </w:rPr>
          <w:fldChar w:fldCharType="end"/>
        </w:r>
      </w:hyperlink>
    </w:p>
    <w:p w14:paraId="7CCCD285" w14:textId="09DBB1A9" w:rsidR="00163A69" w:rsidRDefault="00163A69">
      <w:pPr>
        <w:pStyle w:val="21"/>
        <w:tabs>
          <w:tab w:val="right" w:leader="dot" w:pos="9344"/>
        </w:tabs>
        <w:rPr>
          <w:rFonts w:ascii="游明朝" w:eastAsia="游明朝" w:hAnsi="游明朝"/>
          <w:noProof/>
          <w:szCs w:val="24"/>
        </w:rPr>
      </w:pPr>
      <w:hyperlink w:anchor="_Toc193722012" w:history="1">
        <w:r w:rsidRPr="00720903">
          <w:rPr>
            <w:rStyle w:val="aa"/>
            <w:noProof/>
          </w:rPr>
          <w:t>B-1 Case when error messages KNAE01856-E to KNAE01860-E appear while a service template is being built</w:t>
        </w:r>
        <w:r>
          <w:rPr>
            <w:noProof/>
            <w:webHidden/>
          </w:rPr>
          <w:tab/>
        </w:r>
        <w:r>
          <w:rPr>
            <w:noProof/>
            <w:webHidden/>
          </w:rPr>
          <w:fldChar w:fldCharType="begin"/>
        </w:r>
        <w:r>
          <w:rPr>
            <w:noProof/>
            <w:webHidden/>
          </w:rPr>
          <w:instrText xml:space="preserve"> PAGEREF _Toc193722012 \h </w:instrText>
        </w:r>
        <w:r>
          <w:rPr>
            <w:noProof/>
            <w:webHidden/>
          </w:rPr>
        </w:r>
        <w:r>
          <w:rPr>
            <w:noProof/>
            <w:webHidden/>
          </w:rPr>
          <w:fldChar w:fldCharType="separate"/>
        </w:r>
        <w:r>
          <w:rPr>
            <w:noProof/>
            <w:webHidden/>
          </w:rPr>
          <w:t>138</w:t>
        </w:r>
        <w:r>
          <w:rPr>
            <w:noProof/>
            <w:webHidden/>
          </w:rPr>
          <w:fldChar w:fldCharType="end"/>
        </w:r>
      </w:hyperlink>
    </w:p>
    <w:p w14:paraId="2194B296" w14:textId="58B52BA1" w:rsidR="003B09EC" w:rsidRPr="004C3B3B" w:rsidRDefault="00AF795E" w:rsidP="00361970">
      <w:pPr>
        <w:pStyle w:val="body"/>
        <w:ind w:firstLine="210"/>
        <w:jc w:val="left"/>
        <w:rPr>
          <w:lang w:val="en-US"/>
        </w:rPr>
      </w:pPr>
      <w:r w:rsidRPr="004C3B3B">
        <w:rPr>
          <w:lang w:val="en-US"/>
        </w:rPr>
        <w:fldChar w:fldCharType="end"/>
      </w:r>
    </w:p>
    <w:p w14:paraId="6093E7DA" w14:textId="77777777" w:rsidR="00B920ED" w:rsidRPr="004C3B3B" w:rsidRDefault="00B920ED" w:rsidP="00361970">
      <w:pPr>
        <w:pStyle w:val="body"/>
        <w:ind w:firstLine="210"/>
        <w:jc w:val="left"/>
        <w:rPr>
          <w:lang w:val="en-US"/>
        </w:rPr>
        <w:sectPr w:rsidR="00B920ED" w:rsidRPr="004C3B3B" w:rsidSect="0055129D">
          <w:headerReference w:type="default" r:id="rId14"/>
          <w:footerReference w:type="default" r:id="rId15"/>
          <w:pgSz w:w="11906" w:h="16838"/>
          <w:pgMar w:top="1134" w:right="1134" w:bottom="1134" w:left="1418" w:header="851" w:footer="992" w:gutter="0"/>
          <w:pgNumType w:start="1"/>
          <w:cols w:space="425"/>
          <w:docGrid w:type="lines" w:linePitch="360"/>
        </w:sectPr>
      </w:pPr>
    </w:p>
    <w:p w14:paraId="25327B5A" w14:textId="77777777" w:rsidR="00B920ED" w:rsidRPr="004C3B3B" w:rsidRDefault="00215641" w:rsidP="00361970">
      <w:pPr>
        <w:pStyle w:val="1"/>
        <w:jc w:val="left"/>
        <w:rPr>
          <w:color w:val="auto"/>
          <w:lang w:val="en-US"/>
        </w:rPr>
      </w:pPr>
      <w:bookmarkStart w:id="1" w:name="_Toc193721878"/>
      <w:r w:rsidRPr="004C3B3B">
        <w:rPr>
          <w:color w:val="auto"/>
          <w:lang w:val="en-US"/>
        </w:rPr>
        <w:lastRenderedPageBreak/>
        <w:t>Overview</w:t>
      </w:r>
      <w:bookmarkEnd w:id="1"/>
    </w:p>
    <w:p w14:paraId="1CB2E76A" w14:textId="77777777" w:rsidR="0047173D" w:rsidRPr="004C3B3B" w:rsidRDefault="00215641" w:rsidP="009E5CEB">
      <w:pPr>
        <w:pStyle w:val="2"/>
        <w:rPr>
          <w:color w:val="auto"/>
          <w:lang w:val="en-US"/>
        </w:rPr>
      </w:pPr>
      <w:bookmarkStart w:id="2" w:name="_Toc193721879"/>
      <w:r w:rsidRPr="004C3B3B">
        <w:rPr>
          <w:color w:val="auto"/>
          <w:lang w:val="en-US"/>
        </w:rPr>
        <w:t>Scope of this document</w:t>
      </w:r>
      <w:bookmarkEnd w:id="2"/>
    </w:p>
    <w:p w14:paraId="16649E6F" w14:textId="77777777" w:rsidR="0047173D" w:rsidRPr="004C3B3B" w:rsidRDefault="0083252C" w:rsidP="00361970">
      <w:pPr>
        <w:pStyle w:val="body"/>
        <w:ind w:firstLine="210"/>
        <w:jc w:val="left"/>
        <w:rPr>
          <w:lang w:val="en-US"/>
        </w:rPr>
      </w:pPr>
      <w:r w:rsidRPr="004C3B3B">
        <w:rPr>
          <w:lang w:val="en-US"/>
        </w:rPr>
        <w:t>ITPD</w:t>
      </w:r>
      <w:r w:rsidR="00215641" w:rsidRPr="004C3B3B">
        <w:rPr>
          <w:lang w:val="en-US"/>
        </w:rPr>
        <w:t xml:space="preserve">, </w:t>
      </w:r>
      <w:r w:rsidR="0047173D" w:rsidRPr="004C3B3B">
        <w:rPr>
          <w:lang w:val="en-US"/>
        </w:rPr>
        <w:t>CTSC/ESC/APSC</w:t>
      </w:r>
      <w:r w:rsidR="00215641" w:rsidRPr="004C3B3B">
        <w:rPr>
          <w:lang w:val="en-US"/>
        </w:rPr>
        <w:t xml:space="preserve">, </w:t>
      </w:r>
      <w:r w:rsidR="00225ABA" w:rsidRPr="004C3B3B">
        <w:rPr>
          <w:lang w:val="en-US"/>
        </w:rPr>
        <w:t>HV</w:t>
      </w:r>
    </w:p>
    <w:p w14:paraId="2D1EC265" w14:textId="77777777" w:rsidR="0047173D" w:rsidRPr="004C3B3B" w:rsidRDefault="0047173D" w:rsidP="00361970">
      <w:pPr>
        <w:pStyle w:val="body"/>
        <w:ind w:firstLine="210"/>
        <w:jc w:val="left"/>
        <w:rPr>
          <w:lang w:val="en-US"/>
        </w:rPr>
      </w:pPr>
    </w:p>
    <w:p w14:paraId="10146DC4" w14:textId="77777777" w:rsidR="0047173D" w:rsidRPr="004C3B3B" w:rsidRDefault="00215641" w:rsidP="009E5CEB">
      <w:pPr>
        <w:pStyle w:val="2"/>
        <w:rPr>
          <w:color w:val="auto"/>
          <w:lang w:val="en-US"/>
        </w:rPr>
      </w:pPr>
      <w:bookmarkStart w:id="3" w:name="_Toc193721880"/>
      <w:r w:rsidRPr="004C3B3B">
        <w:rPr>
          <w:color w:val="auto"/>
          <w:lang w:val="en-US"/>
        </w:rPr>
        <w:t>Glossary</w:t>
      </w:r>
      <w:bookmarkEnd w:id="3"/>
    </w:p>
    <w:p w14:paraId="7AC3C035" w14:textId="77777777" w:rsidR="00215641" w:rsidRPr="004C3B3B" w:rsidRDefault="00215641" w:rsidP="00361970">
      <w:pPr>
        <w:pStyle w:val="body"/>
        <w:ind w:firstLine="210"/>
        <w:jc w:val="left"/>
        <w:rPr>
          <w:lang w:val="en-US"/>
        </w:rPr>
      </w:pPr>
      <w:r w:rsidRPr="004C3B3B">
        <w:rPr>
          <w:lang w:val="en-US"/>
        </w:rPr>
        <w:t xml:space="preserve">For details </w:t>
      </w:r>
      <w:r w:rsidR="00CA5893" w:rsidRPr="004C3B3B">
        <w:rPr>
          <w:lang w:val="en-US" w:eastAsia="ja-JP"/>
        </w:rPr>
        <w:t>about</w:t>
      </w:r>
      <w:r w:rsidRPr="004C3B3B">
        <w:rPr>
          <w:lang w:val="en-US"/>
        </w:rPr>
        <w:t xml:space="preserve"> the terminology, see the following manual:</w:t>
      </w:r>
    </w:p>
    <w:p w14:paraId="42B1A073" w14:textId="77777777" w:rsidR="00215641" w:rsidRPr="004C3B3B" w:rsidRDefault="00215641" w:rsidP="00361970">
      <w:pPr>
        <w:pStyle w:val="body"/>
        <w:numPr>
          <w:ilvl w:val="0"/>
          <w:numId w:val="12"/>
        </w:numPr>
        <w:ind w:firstLineChars="0"/>
        <w:jc w:val="left"/>
        <w:rPr>
          <w:lang w:val="en-US"/>
        </w:rPr>
      </w:pPr>
      <w:r w:rsidRPr="004C3B3B">
        <w:rPr>
          <w:lang w:val="en-US"/>
        </w:rPr>
        <w:t>Hitachi Command Suite User Guide</w:t>
      </w:r>
    </w:p>
    <w:p w14:paraId="33652489" w14:textId="77777777" w:rsidR="00215641" w:rsidRPr="004C3B3B" w:rsidRDefault="00215641" w:rsidP="00361970">
      <w:pPr>
        <w:pStyle w:val="body"/>
        <w:ind w:firstLine="210"/>
        <w:jc w:val="left"/>
        <w:rPr>
          <w:lang w:val="en-US"/>
        </w:rPr>
      </w:pPr>
    </w:p>
    <w:p w14:paraId="4A375D8E" w14:textId="77777777" w:rsidR="00215641" w:rsidRPr="004C3B3B" w:rsidRDefault="00215641" w:rsidP="00361970">
      <w:pPr>
        <w:pStyle w:val="body"/>
        <w:ind w:firstLine="210"/>
        <w:jc w:val="left"/>
        <w:rPr>
          <w:lang w:val="en-US" w:eastAsia="ja-JP"/>
        </w:rPr>
      </w:pPr>
      <w:r w:rsidRPr="004C3B3B">
        <w:rPr>
          <w:lang w:val="en-US"/>
        </w:rPr>
        <w:t>Acronyms and abbreviations used</w:t>
      </w:r>
      <w:r w:rsidR="00CA5893" w:rsidRPr="004C3B3B">
        <w:rPr>
          <w:lang w:val="en-US"/>
        </w:rPr>
        <w:t xml:space="preserve"> in this manual are shown below</w:t>
      </w:r>
      <w:r w:rsidR="003672CC" w:rsidRPr="004C3B3B">
        <w:rPr>
          <w:rFonts w:hint="eastAsia"/>
          <w:lang w:val="en-US" w:eastAsia="ja-JP"/>
        </w:rPr>
        <w:t>.</w:t>
      </w:r>
    </w:p>
    <w:tbl>
      <w:tblPr>
        <w:tblW w:w="0" w:type="auto"/>
        <w:tblInd w:w="2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2775"/>
        <w:gridCol w:w="5950"/>
      </w:tblGrid>
      <w:tr w:rsidR="00EE45BD" w:rsidRPr="004C3B3B" w14:paraId="3A07D68F" w14:textId="77777777" w:rsidTr="00413B30">
        <w:tc>
          <w:tcPr>
            <w:tcW w:w="2775" w:type="dxa"/>
            <w:shd w:val="clear" w:color="auto" w:fill="D0CECE"/>
          </w:tcPr>
          <w:p w14:paraId="490CFCDB" w14:textId="77777777" w:rsidR="00EE45BD" w:rsidRPr="004C3B3B" w:rsidRDefault="00215641" w:rsidP="00614A8B">
            <w:pPr>
              <w:pStyle w:val="default"/>
              <w:spacing w:line="0" w:lineRule="atLeast"/>
              <w:jc w:val="center"/>
              <w:rPr>
                <w:lang w:val="en-US"/>
              </w:rPr>
            </w:pPr>
            <w:r w:rsidRPr="004C3B3B">
              <w:rPr>
                <w:lang w:val="en-US"/>
              </w:rPr>
              <w:t>Acronym or abbreviation</w:t>
            </w:r>
          </w:p>
        </w:tc>
        <w:tc>
          <w:tcPr>
            <w:tcW w:w="5950" w:type="dxa"/>
            <w:shd w:val="clear" w:color="auto" w:fill="D0CECE"/>
          </w:tcPr>
          <w:p w14:paraId="124D4975" w14:textId="77777777" w:rsidR="00EE45BD" w:rsidRPr="004C3B3B" w:rsidRDefault="00215641" w:rsidP="00614A8B">
            <w:pPr>
              <w:pStyle w:val="default"/>
              <w:spacing w:line="0" w:lineRule="atLeast"/>
              <w:jc w:val="center"/>
              <w:rPr>
                <w:lang w:val="en-US"/>
              </w:rPr>
            </w:pPr>
            <w:r w:rsidRPr="004C3B3B">
              <w:rPr>
                <w:lang w:val="en-US"/>
              </w:rPr>
              <w:t>Full name or meaning</w:t>
            </w:r>
          </w:p>
        </w:tc>
      </w:tr>
      <w:tr w:rsidR="00EE45BD" w:rsidRPr="004C3B3B" w14:paraId="0FD352E7" w14:textId="77777777" w:rsidTr="005E5FA0">
        <w:trPr>
          <w:trHeight w:val="177"/>
        </w:trPr>
        <w:tc>
          <w:tcPr>
            <w:tcW w:w="2775" w:type="dxa"/>
          </w:tcPr>
          <w:p w14:paraId="59BF099C" w14:textId="77777777" w:rsidR="00EE45BD" w:rsidRPr="004C3B3B" w:rsidRDefault="00EE45BD" w:rsidP="00361970">
            <w:pPr>
              <w:pStyle w:val="default"/>
              <w:spacing w:line="0" w:lineRule="atLeast"/>
              <w:jc w:val="left"/>
              <w:rPr>
                <w:lang w:val="en-US"/>
              </w:rPr>
            </w:pPr>
            <w:r w:rsidRPr="004C3B3B">
              <w:rPr>
                <w:lang w:val="en-US"/>
              </w:rPr>
              <w:t>API</w:t>
            </w:r>
          </w:p>
        </w:tc>
        <w:tc>
          <w:tcPr>
            <w:tcW w:w="5950" w:type="dxa"/>
          </w:tcPr>
          <w:p w14:paraId="10E08176" w14:textId="77777777" w:rsidR="00EE45BD" w:rsidRPr="004C3B3B" w:rsidRDefault="00EE45BD" w:rsidP="00361970">
            <w:pPr>
              <w:pStyle w:val="default"/>
              <w:spacing w:line="0" w:lineRule="atLeast"/>
              <w:jc w:val="left"/>
              <w:rPr>
                <w:lang w:val="en-US"/>
              </w:rPr>
            </w:pPr>
            <w:r w:rsidRPr="004C3B3B">
              <w:rPr>
                <w:lang w:val="en-US"/>
              </w:rPr>
              <w:t>Application Program Interface</w:t>
            </w:r>
          </w:p>
        </w:tc>
      </w:tr>
      <w:tr w:rsidR="00EE45BD" w:rsidRPr="004C3B3B" w14:paraId="611FFD3D" w14:textId="77777777" w:rsidTr="005E5FA0">
        <w:tc>
          <w:tcPr>
            <w:tcW w:w="2775" w:type="dxa"/>
          </w:tcPr>
          <w:p w14:paraId="392022E3" w14:textId="77777777" w:rsidR="00EE45BD" w:rsidRPr="004C3B3B" w:rsidRDefault="00EE45BD" w:rsidP="00361970">
            <w:pPr>
              <w:pStyle w:val="default"/>
              <w:spacing w:line="0" w:lineRule="atLeast"/>
              <w:jc w:val="left"/>
              <w:rPr>
                <w:lang w:val="en-US"/>
              </w:rPr>
            </w:pPr>
            <w:r w:rsidRPr="004C3B3B">
              <w:rPr>
                <w:lang w:val="en-US"/>
              </w:rPr>
              <w:t>CLI</w:t>
            </w:r>
          </w:p>
        </w:tc>
        <w:tc>
          <w:tcPr>
            <w:tcW w:w="5950" w:type="dxa"/>
          </w:tcPr>
          <w:p w14:paraId="20E7366F" w14:textId="77777777" w:rsidR="00EE45BD" w:rsidRPr="004C3B3B" w:rsidRDefault="00EE45BD" w:rsidP="00361970">
            <w:pPr>
              <w:pStyle w:val="default"/>
              <w:spacing w:line="0" w:lineRule="atLeast"/>
              <w:jc w:val="left"/>
              <w:rPr>
                <w:lang w:val="en-US"/>
              </w:rPr>
            </w:pPr>
            <w:r w:rsidRPr="004C3B3B">
              <w:rPr>
                <w:lang w:val="en-US"/>
              </w:rPr>
              <w:t>Command Line Interface</w:t>
            </w:r>
          </w:p>
        </w:tc>
      </w:tr>
      <w:tr w:rsidR="00EE45BD" w:rsidRPr="004C3B3B" w14:paraId="5FCBA027" w14:textId="77777777" w:rsidTr="005E5FA0">
        <w:tc>
          <w:tcPr>
            <w:tcW w:w="2775" w:type="dxa"/>
          </w:tcPr>
          <w:p w14:paraId="234300DA" w14:textId="77777777" w:rsidR="00EE45BD" w:rsidRPr="004C3B3B" w:rsidRDefault="00EE45BD" w:rsidP="00361970">
            <w:pPr>
              <w:pStyle w:val="default"/>
              <w:spacing w:line="0" w:lineRule="atLeast"/>
              <w:jc w:val="left"/>
              <w:rPr>
                <w:lang w:val="en-US"/>
              </w:rPr>
            </w:pPr>
            <w:r w:rsidRPr="004C3B3B">
              <w:rPr>
                <w:lang w:val="en-US"/>
              </w:rPr>
              <w:t>Device Manager</w:t>
            </w:r>
          </w:p>
        </w:tc>
        <w:tc>
          <w:tcPr>
            <w:tcW w:w="5950" w:type="dxa"/>
          </w:tcPr>
          <w:p w14:paraId="5C84700E" w14:textId="77777777" w:rsidR="00EE45BD" w:rsidRPr="004C3B3B" w:rsidRDefault="00EE45BD" w:rsidP="00361970">
            <w:pPr>
              <w:pStyle w:val="default"/>
              <w:spacing w:line="0" w:lineRule="atLeast"/>
              <w:jc w:val="left"/>
              <w:rPr>
                <w:lang w:val="en-US"/>
              </w:rPr>
            </w:pPr>
            <w:r w:rsidRPr="004C3B3B">
              <w:rPr>
                <w:lang w:val="en-US"/>
              </w:rPr>
              <w:t>Hitachi Device Manager</w:t>
            </w:r>
          </w:p>
        </w:tc>
      </w:tr>
      <w:tr w:rsidR="00EE45BD" w:rsidRPr="004C3B3B" w14:paraId="37BFFABA" w14:textId="77777777" w:rsidTr="005E5FA0">
        <w:tc>
          <w:tcPr>
            <w:tcW w:w="2775" w:type="dxa"/>
          </w:tcPr>
          <w:p w14:paraId="21CBD48F" w14:textId="77777777" w:rsidR="00EE45BD" w:rsidRPr="004C3B3B" w:rsidRDefault="00837032" w:rsidP="00361970">
            <w:pPr>
              <w:pStyle w:val="default"/>
              <w:spacing w:line="0" w:lineRule="atLeast"/>
              <w:jc w:val="left"/>
              <w:rPr>
                <w:lang w:val="en-US"/>
              </w:rPr>
            </w:pPr>
            <w:r w:rsidRPr="004C3B3B">
              <w:rPr>
                <w:lang w:val="en-US"/>
              </w:rPr>
              <w:t>Device Manager Agent</w:t>
            </w:r>
          </w:p>
        </w:tc>
        <w:tc>
          <w:tcPr>
            <w:tcW w:w="5950" w:type="dxa"/>
          </w:tcPr>
          <w:p w14:paraId="23A62401" w14:textId="77777777" w:rsidR="00EE45BD" w:rsidRPr="004C3B3B" w:rsidRDefault="00EE45BD" w:rsidP="00361970">
            <w:pPr>
              <w:pStyle w:val="default"/>
              <w:spacing w:line="0" w:lineRule="atLeast"/>
              <w:jc w:val="left"/>
              <w:rPr>
                <w:lang w:val="en-US"/>
              </w:rPr>
            </w:pPr>
            <w:r w:rsidRPr="004C3B3B">
              <w:rPr>
                <w:lang w:val="en-US"/>
              </w:rPr>
              <w:t>H</w:t>
            </w:r>
            <w:r w:rsidR="00C56D52" w:rsidRPr="004C3B3B">
              <w:rPr>
                <w:lang w:val="en-US"/>
              </w:rPr>
              <w:t xml:space="preserve">itachi Device Manager </w:t>
            </w:r>
            <w:r w:rsidRPr="004C3B3B">
              <w:rPr>
                <w:lang w:val="en-US"/>
              </w:rPr>
              <w:t>Agent</w:t>
            </w:r>
          </w:p>
        </w:tc>
      </w:tr>
      <w:tr w:rsidR="00F00C17" w:rsidRPr="004C3B3B" w14:paraId="3237BBAD" w14:textId="77777777" w:rsidTr="005E5FA0">
        <w:tc>
          <w:tcPr>
            <w:tcW w:w="2775" w:type="dxa"/>
          </w:tcPr>
          <w:p w14:paraId="5B028C88" w14:textId="77777777" w:rsidR="00F00C17" w:rsidRPr="004C3B3B" w:rsidRDefault="00F00C17" w:rsidP="00361970">
            <w:pPr>
              <w:pStyle w:val="default"/>
              <w:spacing w:line="0" w:lineRule="atLeast"/>
              <w:jc w:val="left"/>
              <w:rPr>
                <w:lang w:val="en-US"/>
              </w:rPr>
            </w:pPr>
            <w:r w:rsidRPr="004C3B3B">
              <w:rPr>
                <w:lang w:val="en-US"/>
              </w:rPr>
              <w:t>GUI</w:t>
            </w:r>
          </w:p>
        </w:tc>
        <w:tc>
          <w:tcPr>
            <w:tcW w:w="5950" w:type="dxa"/>
          </w:tcPr>
          <w:p w14:paraId="0BD62AE1" w14:textId="77777777" w:rsidR="00F00C17" w:rsidRPr="004C3B3B" w:rsidRDefault="00F00C17" w:rsidP="00361970">
            <w:pPr>
              <w:pStyle w:val="default"/>
              <w:spacing w:line="0" w:lineRule="atLeast"/>
              <w:jc w:val="left"/>
              <w:rPr>
                <w:lang w:val="en-US"/>
              </w:rPr>
            </w:pPr>
            <w:r w:rsidRPr="004C3B3B">
              <w:rPr>
                <w:lang w:val="en-US"/>
              </w:rPr>
              <w:t>Graphical User Interface</w:t>
            </w:r>
          </w:p>
        </w:tc>
      </w:tr>
      <w:tr w:rsidR="00D03B83" w:rsidRPr="004C3B3B" w14:paraId="25740CCF" w14:textId="77777777" w:rsidTr="005E5FA0">
        <w:tc>
          <w:tcPr>
            <w:tcW w:w="2775" w:type="dxa"/>
          </w:tcPr>
          <w:p w14:paraId="1F27AFB2" w14:textId="77777777" w:rsidR="00D03B83" w:rsidRPr="004C3B3B" w:rsidRDefault="00D03B83" w:rsidP="00361970">
            <w:pPr>
              <w:pStyle w:val="default"/>
              <w:spacing w:line="0" w:lineRule="atLeast"/>
              <w:jc w:val="left"/>
              <w:rPr>
                <w:lang w:val="en-US"/>
              </w:rPr>
            </w:pPr>
            <w:r w:rsidRPr="004C3B3B">
              <w:rPr>
                <w:lang w:val="en-US"/>
              </w:rPr>
              <w:t>HCS</w:t>
            </w:r>
          </w:p>
        </w:tc>
        <w:tc>
          <w:tcPr>
            <w:tcW w:w="5950" w:type="dxa"/>
          </w:tcPr>
          <w:p w14:paraId="508BFCF4" w14:textId="77777777" w:rsidR="00D03B83" w:rsidRPr="004C3B3B" w:rsidRDefault="00D03B83" w:rsidP="00361970">
            <w:pPr>
              <w:pStyle w:val="default"/>
              <w:spacing w:line="0" w:lineRule="atLeast"/>
              <w:jc w:val="left"/>
              <w:rPr>
                <w:lang w:val="en-US"/>
              </w:rPr>
            </w:pPr>
            <w:r w:rsidRPr="004C3B3B">
              <w:rPr>
                <w:lang w:val="en-US"/>
              </w:rPr>
              <w:t>Hitachi Command Suite</w:t>
            </w:r>
          </w:p>
        </w:tc>
      </w:tr>
      <w:tr w:rsidR="00371C37" w:rsidRPr="004C3B3B" w14:paraId="6C378080" w14:textId="77777777" w:rsidTr="005E5FA0">
        <w:tc>
          <w:tcPr>
            <w:tcW w:w="2775" w:type="dxa"/>
          </w:tcPr>
          <w:p w14:paraId="701C37D0" w14:textId="77777777" w:rsidR="00371C37" w:rsidRPr="004C3B3B" w:rsidRDefault="003242EE" w:rsidP="00361970">
            <w:pPr>
              <w:pStyle w:val="default"/>
              <w:spacing w:line="0" w:lineRule="atLeast"/>
              <w:jc w:val="left"/>
              <w:rPr>
                <w:lang w:val="en-US"/>
              </w:rPr>
            </w:pPr>
            <w:r w:rsidRPr="004C3B3B">
              <w:rPr>
                <w:lang w:val="en-US"/>
              </w:rPr>
              <w:t>HAD</w:t>
            </w:r>
          </w:p>
        </w:tc>
        <w:tc>
          <w:tcPr>
            <w:tcW w:w="5950" w:type="dxa"/>
          </w:tcPr>
          <w:p w14:paraId="059625DF" w14:textId="77777777" w:rsidR="00371C37" w:rsidRPr="004C3B3B" w:rsidRDefault="003242EE" w:rsidP="00361970">
            <w:pPr>
              <w:pStyle w:val="default"/>
              <w:spacing w:line="0" w:lineRule="atLeast"/>
              <w:jc w:val="left"/>
              <w:rPr>
                <w:lang w:val="en-US"/>
              </w:rPr>
            </w:pPr>
            <w:r w:rsidRPr="004C3B3B">
              <w:rPr>
                <w:lang w:val="en-US"/>
              </w:rPr>
              <w:t>Hitachi Automation Director</w:t>
            </w:r>
          </w:p>
        </w:tc>
      </w:tr>
      <w:tr w:rsidR="00EE45BD" w:rsidRPr="004C3B3B" w14:paraId="67CAC83A" w14:textId="77777777" w:rsidTr="005E5FA0">
        <w:tc>
          <w:tcPr>
            <w:tcW w:w="2775" w:type="dxa"/>
          </w:tcPr>
          <w:p w14:paraId="284999F3" w14:textId="77777777" w:rsidR="00EE45BD" w:rsidRPr="004C3B3B" w:rsidRDefault="00EE45BD" w:rsidP="00361970">
            <w:pPr>
              <w:pStyle w:val="default"/>
              <w:spacing w:line="0" w:lineRule="atLeast"/>
              <w:jc w:val="left"/>
              <w:rPr>
                <w:lang w:val="en-US"/>
              </w:rPr>
            </w:pPr>
            <w:r w:rsidRPr="004C3B3B">
              <w:rPr>
                <w:lang w:val="en-US"/>
              </w:rPr>
              <w:t>HDvM</w:t>
            </w:r>
          </w:p>
        </w:tc>
        <w:tc>
          <w:tcPr>
            <w:tcW w:w="5950" w:type="dxa"/>
          </w:tcPr>
          <w:p w14:paraId="2AA3C50A" w14:textId="77777777" w:rsidR="00EE45BD" w:rsidRPr="004C3B3B" w:rsidRDefault="00EE45BD" w:rsidP="00361970">
            <w:pPr>
              <w:pStyle w:val="default"/>
              <w:spacing w:line="0" w:lineRule="atLeast"/>
              <w:jc w:val="left"/>
              <w:rPr>
                <w:lang w:val="en-US"/>
              </w:rPr>
            </w:pPr>
            <w:r w:rsidRPr="004C3B3B">
              <w:rPr>
                <w:lang w:val="en-US"/>
              </w:rPr>
              <w:t>Hitachi Device Manager</w:t>
            </w:r>
          </w:p>
        </w:tc>
      </w:tr>
      <w:tr w:rsidR="00F00C17" w:rsidRPr="004C3B3B" w14:paraId="6ED22B4C" w14:textId="77777777" w:rsidTr="005E5FA0">
        <w:tc>
          <w:tcPr>
            <w:tcW w:w="2775" w:type="dxa"/>
          </w:tcPr>
          <w:p w14:paraId="697050BB" w14:textId="77777777" w:rsidR="00F00C17" w:rsidRPr="004C3B3B" w:rsidRDefault="00F00C17" w:rsidP="00361970">
            <w:pPr>
              <w:pStyle w:val="default"/>
              <w:spacing w:line="0" w:lineRule="atLeast"/>
              <w:jc w:val="left"/>
              <w:rPr>
                <w:lang w:val="en-US"/>
              </w:rPr>
            </w:pPr>
            <w:r w:rsidRPr="004C3B3B">
              <w:rPr>
                <w:lang w:val="en-US"/>
              </w:rPr>
              <w:t>HiRDB</w:t>
            </w:r>
          </w:p>
        </w:tc>
        <w:tc>
          <w:tcPr>
            <w:tcW w:w="5950" w:type="dxa"/>
          </w:tcPr>
          <w:p w14:paraId="14D5F2D9" w14:textId="77777777" w:rsidR="00F00C17" w:rsidRPr="004C3B3B" w:rsidRDefault="00F00C17" w:rsidP="00361970">
            <w:pPr>
              <w:pStyle w:val="default"/>
              <w:spacing w:line="0" w:lineRule="atLeast"/>
              <w:jc w:val="left"/>
              <w:rPr>
                <w:lang w:val="en-US"/>
              </w:rPr>
            </w:pPr>
            <w:r w:rsidRPr="004C3B3B">
              <w:rPr>
                <w:lang w:val="en-US"/>
              </w:rPr>
              <w:t>Highly Scalable Relational DataBase</w:t>
            </w:r>
          </w:p>
        </w:tc>
      </w:tr>
      <w:tr w:rsidR="00EE45BD" w:rsidRPr="004C3B3B" w14:paraId="31FDF738" w14:textId="77777777" w:rsidTr="005E5FA0">
        <w:tc>
          <w:tcPr>
            <w:tcW w:w="2775" w:type="dxa"/>
          </w:tcPr>
          <w:p w14:paraId="0FD3F2DB" w14:textId="77777777" w:rsidR="00EE45BD" w:rsidRPr="004C3B3B" w:rsidRDefault="00F00C17" w:rsidP="00361970">
            <w:pPr>
              <w:pStyle w:val="default"/>
              <w:spacing w:line="0" w:lineRule="atLeast"/>
              <w:jc w:val="left"/>
              <w:rPr>
                <w:lang w:val="en-US"/>
              </w:rPr>
            </w:pPr>
            <w:r w:rsidRPr="004C3B3B">
              <w:rPr>
                <w:lang w:val="en-US"/>
              </w:rPr>
              <w:t>HTn</w:t>
            </w:r>
            <w:r w:rsidR="00EE45BD" w:rsidRPr="004C3B3B">
              <w:rPr>
                <w:lang w:val="en-US"/>
              </w:rPr>
              <w:t>M</w:t>
            </w:r>
          </w:p>
        </w:tc>
        <w:tc>
          <w:tcPr>
            <w:tcW w:w="5950" w:type="dxa"/>
          </w:tcPr>
          <w:p w14:paraId="511872EE" w14:textId="77777777" w:rsidR="00EE45BD" w:rsidRPr="004C3B3B" w:rsidRDefault="00EE45BD" w:rsidP="00361970">
            <w:pPr>
              <w:pStyle w:val="default"/>
              <w:spacing w:line="0" w:lineRule="atLeast"/>
              <w:jc w:val="left"/>
              <w:rPr>
                <w:lang w:val="en-US"/>
              </w:rPr>
            </w:pPr>
            <w:r w:rsidRPr="004C3B3B">
              <w:rPr>
                <w:lang w:val="en-US"/>
              </w:rPr>
              <w:t>Hitachi Tuning Manager</w:t>
            </w:r>
          </w:p>
        </w:tc>
      </w:tr>
      <w:tr w:rsidR="00D8405F" w:rsidRPr="004C3B3B" w14:paraId="403F533C" w14:textId="77777777" w:rsidTr="005E5FA0">
        <w:tc>
          <w:tcPr>
            <w:tcW w:w="2775" w:type="dxa"/>
          </w:tcPr>
          <w:p w14:paraId="7701E240" w14:textId="77777777" w:rsidR="00D8405F" w:rsidRPr="004C3B3B" w:rsidRDefault="00D8405F" w:rsidP="00361970">
            <w:pPr>
              <w:pStyle w:val="default"/>
              <w:spacing w:line="0" w:lineRule="atLeast"/>
              <w:jc w:val="left"/>
              <w:rPr>
                <w:lang w:val="en-US" w:eastAsia="ja-JP"/>
              </w:rPr>
            </w:pPr>
            <w:r w:rsidRPr="004C3B3B">
              <w:rPr>
                <w:rFonts w:hint="eastAsia"/>
                <w:lang w:val="en-US" w:eastAsia="ja-JP"/>
              </w:rPr>
              <w:t>HRpM</w:t>
            </w:r>
          </w:p>
        </w:tc>
        <w:tc>
          <w:tcPr>
            <w:tcW w:w="5950" w:type="dxa"/>
          </w:tcPr>
          <w:p w14:paraId="1E51B952" w14:textId="77777777" w:rsidR="00D8405F" w:rsidRPr="004C3B3B" w:rsidRDefault="00D8405F" w:rsidP="00361970">
            <w:pPr>
              <w:pStyle w:val="default"/>
              <w:spacing w:line="0" w:lineRule="atLeast"/>
              <w:jc w:val="left"/>
              <w:rPr>
                <w:lang w:val="en-US" w:eastAsia="ja-JP"/>
              </w:rPr>
            </w:pPr>
            <w:r w:rsidRPr="004C3B3B">
              <w:rPr>
                <w:rFonts w:hint="eastAsia"/>
                <w:lang w:val="en-US" w:eastAsia="ja-JP"/>
              </w:rPr>
              <w:t>Hitachi Replication Manager</w:t>
            </w:r>
          </w:p>
        </w:tc>
      </w:tr>
      <w:tr w:rsidR="00D8405F" w:rsidRPr="004C3B3B" w14:paraId="3FE43025" w14:textId="77777777" w:rsidTr="005E5FA0">
        <w:tc>
          <w:tcPr>
            <w:tcW w:w="2775" w:type="dxa"/>
          </w:tcPr>
          <w:p w14:paraId="5868F378" w14:textId="77777777" w:rsidR="00D8405F" w:rsidRPr="004C3B3B" w:rsidRDefault="00D8405F" w:rsidP="00361970">
            <w:pPr>
              <w:pStyle w:val="default"/>
              <w:spacing w:line="0" w:lineRule="atLeast"/>
              <w:jc w:val="left"/>
              <w:rPr>
                <w:lang w:val="en-US" w:eastAsia="ja-JP"/>
              </w:rPr>
            </w:pPr>
            <w:r w:rsidRPr="004C3B3B">
              <w:rPr>
                <w:rFonts w:hint="eastAsia"/>
                <w:lang w:val="en-US" w:eastAsia="ja-JP"/>
              </w:rPr>
              <w:t>Replication Manager</w:t>
            </w:r>
          </w:p>
        </w:tc>
        <w:tc>
          <w:tcPr>
            <w:tcW w:w="5950" w:type="dxa"/>
          </w:tcPr>
          <w:p w14:paraId="4D513828" w14:textId="77777777" w:rsidR="00D8405F" w:rsidRPr="004C3B3B" w:rsidRDefault="00D8405F" w:rsidP="00361970">
            <w:pPr>
              <w:pStyle w:val="default"/>
              <w:spacing w:line="0" w:lineRule="atLeast"/>
              <w:jc w:val="left"/>
              <w:rPr>
                <w:lang w:val="en-US"/>
              </w:rPr>
            </w:pPr>
            <w:r w:rsidRPr="004C3B3B">
              <w:rPr>
                <w:rFonts w:hint="eastAsia"/>
                <w:lang w:val="en-US" w:eastAsia="ja-JP"/>
              </w:rPr>
              <w:t>Hitachi Replication Manager</w:t>
            </w:r>
          </w:p>
        </w:tc>
      </w:tr>
      <w:tr w:rsidR="00EE45BD" w:rsidRPr="004C3B3B" w14:paraId="23D474D9" w14:textId="77777777" w:rsidTr="005E5FA0">
        <w:tc>
          <w:tcPr>
            <w:tcW w:w="2775" w:type="dxa"/>
          </w:tcPr>
          <w:p w14:paraId="3017DE93" w14:textId="77777777" w:rsidR="00EE45BD" w:rsidRPr="004C3B3B" w:rsidRDefault="00EE45BD" w:rsidP="00361970">
            <w:pPr>
              <w:pStyle w:val="default"/>
              <w:spacing w:line="0" w:lineRule="atLeast"/>
              <w:jc w:val="left"/>
              <w:rPr>
                <w:lang w:val="en-US"/>
              </w:rPr>
            </w:pPr>
            <w:r w:rsidRPr="004C3B3B">
              <w:rPr>
                <w:lang w:val="en-US"/>
              </w:rPr>
              <w:t>JRE</w:t>
            </w:r>
          </w:p>
        </w:tc>
        <w:tc>
          <w:tcPr>
            <w:tcW w:w="5950" w:type="dxa"/>
          </w:tcPr>
          <w:p w14:paraId="1EC26CCB" w14:textId="77777777" w:rsidR="00EE45BD" w:rsidRPr="004C3B3B" w:rsidRDefault="00EE45BD" w:rsidP="00361970">
            <w:pPr>
              <w:pStyle w:val="default"/>
              <w:spacing w:line="0" w:lineRule="atLeast"/>
              <w:jc w:val="left"/>
              <w:rPr>
                <w:lang w:val="en-US"/>
              </w:rPr>
            </w:pPr>
            <w:r w:rsidRPr="004C3B3B">
              <w:rPr>
                <w:lang w:val="en-US"/>
              </w:rPr>
              <w:t>Java Runtime Environment</w:t>
            </w:r>
          </w:p>
        </w:tc>
      </w:tr>
      <w:tr w:rsidR="00BE2F2A" w:rsidRPr="004C3B3B" w14:paraId="3485B110" w14:textId="77777777" w:rsidTr="005E5FA0">
        <w:tc>
          <w:tcPr>
            <w:tcW w:w="2775" w:type="dxa"/>
          </w:tcPr>
          <w:p w14:paraId="28937F27" w14:textId="77777777" w:rsidR="00BE2F2A" w:rsidRPr="004C3B3B" w:rsidDel="00FD6A9B" w:rsidRDefault="00BE2F2A" w:rsidP="00361970">
            <w:pPr>
              <w:pStyle w:val="default"/>
              <w:spacing w:line="0" w:lineRule="atLeast"/>
              <w:jc w:val="left"/>
              <w:rPr>
                <w:lang w:val="en-US"/>
              </w:rPr>
            </w:pPr>
            <w:r w:rsidRPr="004C3B3B">
              <w:rPr>
                <w:lang w:val="en-US"/>
              </w:rPr>
              <w:t>LDEV</w:t>
            </w:r>
          </w:p>
        </w:tc>
        <w:tc>
          <w:tcPr>
            <w:tcW w:w="5950" w:type="dxa"/>
          </w:tcPr>
          <w:p w14:paraId="3D81B83C" w14:textId="77777777" w:rsidR="00BE2F2A" w:rsidRPr="004C3B3B" w:rsidDel="00FD6A9B" w:rsidRDefault="00BE2F2A" w:rsidP="00361970">
            <w:pPr>
              <w:pStyle w:val="default"/>
              <w:spacing w:line="0" w:lineRule="atLeast"/>
              <w:jc w:val="left"/>
              <w:rPr>
                <w:lang w:val="en-US"/>
              </w:rPr>
            </w:pPr>
            <w:r w:rsidRPr="004C3B3B">
              <w:rPr>
                <w:lang w:val="en-US"/>
              </w:rPr>
              <w:t>Logical Device</w:t>
            </w:r>
          </w:p>
        </w:tc>
      </w:tr>
      <w:tr w:rsidR="00BE2F2A" w:rsidRPr="004C3B3B" w14:paraId="7403F5A2" w14:textId="77777777" w:rsidTr="005E5FA0">
        <w:tc>
          <w:tcPr>
            <w:tcW w:w="2775" w:type="dxa"/>
          </w:tcPr>
          <w:p w14:paraId="07E66F6F" w14:textId="77777777" w:rsidR="00BE2F2A" w:rsidRPr="004C3B3B" w:rsidRDefault="00BE2F2A" w:rsidP="00361970">
            <w:pPr>
              <w:pStyle w:val="default"/>
              <w:spacing w:line="0" w:lineRule="atLeast"/>
              <w:jc w:val="left"/>
              <w:rPr>
                <w:lang w:val="en-US"/>
              </w:rPr>
            </w:pPr>
            <w:r w:rsidRPr="004C3B3B">
              <w:rPr>
                <w:lang w:val="en-US"/>
              </w:rPr>
              <w:t>LUN</w:t>
            </w:r>
          </w:p>
        </w:tc>
        <w:tc>
          <w:tcPr>
            <w:tcW w:w="5950" w:type="dxa"/>
          </w:tcPr>
          <w:p w14:paraId="2E4DA6C7" w14:textId="77777777" w:rsidR="00BE2F2A" w:rsidRPr="004C3B3B" w:rsidRDefault="00BE2F2A" w:rsidP="00361970">
            <w:pPr>
              <w:pStyle w:val="default"/>
              <w:spacing w:line="0" w:lineRule="atLeast"/>
              <w:jc w:val="left"/>
              <w:rPr>
                <w:lang w:val="en-US"/>
              </w:rPr>
            </w:pPr>
            <w:r w:rsidRPr="004C3B3B">
              <w:rPr>
                <w:lang w:val="en-US"/>
              </w:rPr>
              <w:t>Logical Unit Number</w:t>
            </w:r>
          </w:p>
        </w:tc>
      </w:tr>
      <w:tr w:rsidR="00AC3EC6" w:rsidRPr="004C3B3B" w14:paraId="31D4A1D7" w14:textId="77777777" w:rsidTr="005E5FA0">
        <w:tc>
          <w:tcPr>
            <w:tcW w:w="2775" w:type="dxa"/>
          </w:tcPr>
          <w:p w14:paraId="56F343C8" w14:textId="77777777" w:rsidR="00AC3EC6" w:rsidRPr="004C3B3B" w:rsidRDefault="00AC3EC6" w:rsidP="00361970">
            <w:pPr>
              <w:pStyle w:val="default"/>
              <w:spacing w:line="0" w:lineRule="atLeast"/>
              <w:jc w:val="left"/>
              <w:rPr>
                <w:lang w:val="en-US"/>
              </w:rPr>
            </w:pPr>
            <w:r w:rsidRPr="004C3B3B">
              <w:rPr>
                <w:lang w:val="en-US"/>
              </w:rPr>
              <w:t>OS</w:t>
            </w:r>
          </w:p>
        </w:tc>
        <w:tc>
          <w:tcPr>
            <w:tcW w:w="5950" w:type="dxa"/>
          </w:tcPr>
          <w:p w14:paraId="4D7C3A47" w14:textId="77777777" w:rsidR="00AC3EC6" w:rsidRPr="004C3B3B" w:rsidRDefault="00AC3EC6" w:rsidP="00361970">
            <w:pPr>
              <w:pStyle w:val="default"/>
              <w:spacing w:line="0" w:lineRule="atLeast"/>
              <w:jc w:val="left"/>
              <w:rPr>
                <w:lang w:val="en-US"/>
              </w:rPr>
            </w:pPr>
            <w:r w:rsidRPr="004C3B3B">
              <w:rPr>
                <w:lang w:val="en-US"/>
              </w:rPr>
              <w:t>Operating System</w:t>
            </w:r>
          </w:p>
        </w:tc>
      </w:tr>
      <w:tr w:rsidR="00EE45BD" w:rsidRPr="004C3B3B" w14:paraId="7B80BB08" w14:textId="77777777" w:rsidTr="005E5FA0">
        <w:tc>
          <w:tcPr>
            <w:tcW w:w="2775" w:type="dxa"/>
          </w:tcPr>
          <w:p w14:paraId="45518C19" w14:textId="77777777" w:rsidR="00EE45BD" w:rsidRPr="004C3B3B" w:rsidRDefault="00EE45BD" w:rsidP="00361970">
            <w:pPr>
              <w:pStyle w:val="default"/>
              <w:spacing w:line="0" w:lineRule="atLeast"/>
              <w:jc w:val="left"/>
              <w:rPr>
                <w:lang w:val="en-US"/>
              </w:rPr>
            </w:pPr>
            <w:r w:rsidRPr="004C3B3B">
              <w:rPr>
                <w:lang w:val="en-US"/>
              </w:rPr>
              <w:t>RAID</w:t>
            </w:r>
          </w:p>
        </w:tc>
        <w:tc>
          <w:tcPr>
            <w:tcW w:w="5950" w:type="dxa"/>
          </w:tcPr>
          <w:p w14:paraId="64787080" w14:textId="77777777" w:rsidR="00EE45BD" w:rsidRPr="004C3B3B" w:rsidRDefault="00EE45BD" w:rsidP="00361970">
            <w:pPr>
              <w:pStyle w:val="default"/>
              <w:spacing w:line="0" w:lineRule="atLeast"/>
              <w:jc w:val="left"/>
              <w:rPr>
                <w:lang w:val="en-US"/>
              </w:rPr>
            </w:pPr>
            <w:r w:rsidRPr="004C3B3B">
              <w:rPr>
                <w:lang w:val="en-US"/>
              </w:rPr>
              <w:t>Redundant Arrays of Inexpensive Disks</w:t>
            </w:r>
          </w:p>
        </w:tc>
      </w:tr>
      <w:tr w:rsidR="00EE45BD" w:rsidRPr="004C3B3B" w14:paraId="4A2AD457" w14:textId="77777777" w:rsidTr="005E5FA0">
        <w:tc>
          <w:tcPr>
            <w:tcW w:w="2775" w:type="dxa"/>
          </w:tcPr>
          <w:p w14:paraId="14942EA0" w14:textId="77777777" w:rsidR="00EE45BD" w:rsidRPr="004C3B3B" w:rsidRDefault="00EE45BD" w:rsidP="00361970">
            <w:pPr>
              <w:pStyle w:val="default"/>
              <w:spacing w:line="0" w:lineRule="atLeast"/>
              <w:jc w:val="left"/>
              <w:rPr>
                <w:lang w:val="en-US"/>
              </w:rPr>
            </w:pPr>
            <w:r w:rsidRPr="004C3B3B">
              <w:rPr>
                <w:lang w:val="en-US"/>
              </w:rPr>
              <w:t>SAN</w:t>
            </w:r>
          </w:p>
        </w:tc>
        <w:tc>
          <w:tcPr>
            <w:tcW w:w="5950" w:type="dxa"/>
          </w:tcPr>
          <w:p w14:paraId="13CD6866" w14:textId="77777777" w:rsidR="00EE45BD" w:rsidRPr="004C3B3B" w:rsidRDefault="00EE45BD" w:rsidP="00361970">
            <w:pPr>
              <w:pStyle w:val="default"/>
              <w:spacing w:line="0" w:lineRule="atLeast"/>
              <w:jc w:val="left"/>
              <w:rPr>
                <w:lang w:val="en-US"/>
              </w:rPr>
            </w:pPr>
            <w:r w:rsidRPr="004C3B3B">
              <w:rPr>
                <w:lang w:val="en-US"/>
              </w:rPr>
              <w:t>Storage Area Network</w:t>
            </w:r>
          </w:p>
        </w:tc>
      </w:tr>
      <w:tr w:rsidR="00BE2F2A" w:rsidRPr="004C3B3B" w14:paraId="468B6D0A" w14:textId="77777777" w:rsidTr="005E5FA0">
        <w:tc>
          <w:tcPr>
            <w:tcW w:w="2775" w:type="dxa"/>
          </w:tcPr>
          <w:p w14:paraId="6820EBCA" w14:textId="77777777" w:rsidR="00BE2F2A" w:rsidRPr="004C3B3B" w:rsidRDefault="00BE2F2A" w:rsidP="00361970">
            <w:pPr>
              <w:pStyle w:val="default"/>
              <w:spacing w:line="0" w:lineRule="atLeast"/>
              <w:jc w:val="left"/>
              <w:rPr>
                <w:lang w:val="en-US"/>
              </w:rPr>
            </w:pPr>
            <w:r w:rsidRPr="004C3B3B">
              <w:rPr>
                <w:lang w:val="en-US"/>
              </w:rPr>
              <w:t>SP</w:t>
            </w:r>
          </w:p>
        </w:tc>
        <w:tc>
          <w:tcPr>
            <w:tcW w:w="5950" w:type="dxa"/>
          </w:tcPr>
          <w:p w14:paraId="52028A96" w14:textId="77777777" w:rsidR="00BE2F2A" w:rsidRPr="004C3B3B" w:rsidRDefault="00BE2F2A" w:rsidP="00361970">
            <w:pPr>
              <w:pStyle w:val="default"/>
              <w:spacing w:line="0" w:lineRule="atLeast"/>
              <w:jc w:val="left"/>
              <w:rPr>
                <w:lang w:val="en-US"/>
              </w:rPr>
            </w:pPr>
            <w:r w:rsidRPr="004C3B3B">
              <w:rPr>
                <w:lang w:val="en-US"/>
              </w:rPr>
              <w:t>Service Pack</w:t>
            </w:r>
          </w:p>
        </w:tc>
      </w:tr>
      <w:tr w:rsidR="00EE45BD" w:rsidRPr="004C3B3B" w14:paraId="16711A32" w14:textId="77777777" w:rsidTr="005E5FA0">
        <w:tc>
          <w:tcPr>
            <w:tcW w:w="2775" w:type="dxa"/>
          </w:tcPr>
          <w:p w14:paraId="6DE2FC96" w14:textId="77777777" w:rsidR="00EE45BD" w:rsidRPr="004C3B3B" w:rsidRDefault="00EE45BD" w:rsidP="00361970">
            <w:pPr>
              <w:pStyle w:val="default"/>
              <w:spacing w:line="0" w:lineRule="atLeast"/>
              <w:jc w:val="left"/>
              <w:rPr>
                <w:lang w:val="en-US"/>
              </w:rPr>
            </w:pPr>
            <w:r w:rsidRPr="004C3B3B">
              <w:rPr>
                <w:lang w:val="en-US"/>
              </w:rPr>
              <w:t>SSL</w:t>
            </w:r>
          </w:p>
        </w:tc>
        <w:tc>
          <w:tcPr>
            <w:tcW w:w="5950" w:type="dxa"/>
          </w:tcPr>
          <w:p w14:paraId="3800EC2C" w14:textId="77777777" w:rsidR="00EE45BD" w:rsidRPr="004C3B3B" w:rsidRDefault="00EE45BD" w:rsidP="00361970">
            <w:pPr>
              <w:pStyle w:val="default"/>
              <w:spacing w:line="0" w:lineRule="atLeast"/>
              <w:jc w:val="left"/>
              <w:rPr>
                <w:lang w:val="en-US"/>
              </w:rPr>
            </w:pPr>
            <w:r w:rsidRPr="004C3B3B">
              <w:rPr>
                <w:lang w:val="en-US"/>
              </w:rPr>
              <w:t>Secure Socket Layer</w:t>
            </w:r>
          </w:p>
        </w:tc>
      </w:tr>
      <w:tr w:rsidR="00EE45BD" w:rsidRPr="004C3B3B" w14:paraId="7AFEE398" w14:textId="77777777" w:rsidTr="005E5FA0">
        <w:tc>
          <w:tcPr>
            <w:tcW w:w="2775" w:type="dxa"/>
          </w:tcPr>
          <w:p w14:paraId="0C06AB36" w14:textId="77777777" w:rsidR="00EE45BD" w:rsidRPr="004C3B3B" w:rsidRDefault="00EE45BD" w:rsidP="00361970">
            <w:pPr>
              <w:pStyle w:val="default"/>
              <w:spacing w:line="0" w:lineRule="atLeast"/>
              <w:jc w:val="left"/>
              <w:rPr>
                <w:lang w:val="en-US"/>
              </w:rPr>
            </w:pPr>
            <w:r w:rsidRPr="004C3B3B">
              <w:rPr>
                <w:lang w:val="en-US"/>
              </w:rPr>
              <w:t>SSO</w:t>
            </w:r>
          </w:p>
        </w:tc>
        <w:tc>
          <w:tcPr>
            <w:tcW w:w="5950" w:type="dxa"/>
          </w:tcPr>
          <w:p w14:paraId="76E2EF2F" w14:textId="77777777" w:rsidR="00EE45BD" w:rsidRPr="004C3B3B" w:rsidRDefault="00EE45BD" w:rsidP="00361970">
            <w:pPr>
              <w:pStyle w:val="default"/>
              <w:spacing w:line="0" w:lineRule="atLeast"/>
              <w:jc w:val="left"/>
              <w:rPr>
                <w:lang w:val="en-US"/>
              </w:rPr>
            </w:pPr>
            <w:r w:rsidRPr="004C3B3B">
              <w:rPr>
                <w:lang w:val="en-US"/>
              </w:rPr>
              <w:t>Single Sign On</w:t>
            </w:r>
          </w:p>
        </w:tc>
      </w:tr>
      <w:tr w:rsidR="00BE2F2A" w:rsidRPr="004C3B3B" w14:paraId="2A0DFD09" w14:textId="77777777" w:rsidTr="005E5FA0">
        <w:tc>
          <w:tcPr>
            <w:tcW w:w="2775" w:type="dxa"/>
          </w:tcPr>
          <w:p w14:paraId="1F6E326F" w14:textId="77777777" w:rsidR="00BE2F2A" w:rsidRPr="004C3B3B" w:rsidRDefault="00BE2F2A" w:rsidP="00361970">
            <w:pPr>
              <w:pStyle w:val="default"/>
              <w:spacing w:line="0" w:lineRule="atLeast"/>
              <w:jc w:val="left"/>
              <w:rPr>
                <w:lang w:val="en-US"/>
              </w:rPr>
            </w:pPr>
            <w:r w:rsidRPr="004C3B3B">
              <w:rPr>
                <w:lang w:val="en-US"/>
              </w:rPr>
              <w:t>Tiered Storage Manager</w:t>
            </w:r>
          </w:p>
        </w:tc>
        <w:tc>
          <w:tcPr>
            <w:tcW w:w="5950" w:type="dxa"/>
          </w:tcPr>
          <w:p w14:paraId="61919BAC" w14:textId="77777777" w:rsidR="00BE2F2A" w:rsidRPr="004C3B3B" w:rsidRDefault="00BE2F2A" w:rsidP="00361970">
            <w:pPr>
              <w:pStyle w:val="default"/>
              <w:spacing w:line="0" w:lineRule="atLeast"/>
              <w:jc w:val="left"/>
              <w:rPr>
                <w:lang w:val="en-US"/>
              </w:rPr>
            </w:pPr>
            <w:r w:rsidRPr="004C3B3B">
              <w:rPr>
                <w:lang w:val="en-US"/>
              </w:rPr>
              <w:t>Hitachi Tiered Storage Manager</w:t>
            </w:r>
          </w:p>
        </w:tc>
      </w:tr>
      <w:tr w:rsidR="00EE45BD" w:rsidRPr="004C3B3B" w14:paraId="0C621555" w14:textId="77777777" w:rsidTr="005E5FA0">
        <w:tc>
          <w:tcPr>
            <w:tcW w:w="2775" w:type="dxa"/>
          </w:tcPr>
          <w:p w14:paraId="75B11D28" w14:textId="77777777" w:rsidR="00EE45BD" w:rsidRPr="004C3B3B" w:rsidRDefault="00EE45BD" w:rsidP="003672CC">
            <w:pPr>
              <w:pStyle w:val="default"/>
              <w:spacing w:line="0" w:lineRule="atLeast"/>
              <w:jc w:val="left"/>
              <w:rPr>
                <w:lang w:val="en-US"/>
              </w:rPr>
            </w:pPr>
            <w:r w:rsidRPr="004C3B3B">
              <w:rPr>
                <w:lang w:val="en-US"/>
              </w:rPr>
              <w:t>&lt;</w:t>
            </w:r>
            <w:r w:rsidR="003672CC" w:rsidRPr="004C3B3B">
              <w:rPr>
                <w:rFonts w:hint="eastAsia"/>
                <w:lang w:val="en-US" w:eastAsia="ja-JP"/>
              </w:rPr>
              <w:t>i</w:t>
            </w:r>
            <w:r w:rsidRPr="004C3B3B">
              <w:rPr>
                <w:lang w:val="en-US"/>
              </w:rPr>
              <w:t>nstall-dir&gt;</w:t>
            </w:r>
          </w:p>
        </w:tc>
        <w:tc>
          <w:tcPr>
            <w:tcW w:w="5950" w:type="dxa"/>
          </w:tcPr>
          <w:p w14:paraId="26B86E09" w14:textId="77777777" w:rsidR="00EE45BD" w:rsidRPr="004C3B3B" w:rsidRDefault="00C56D52" w:rsidP="00D24E08">
            <w:pPr>
              <w:pStyle w:val="default"/>
              <w:spacing w:line="0" w:lineRule="atLeast"/>
              <w:jc w:val="left"/>
              <w:rPr>
                <w:lang w:val="en-US"/>
              </w:rPr>
            </w:pPr>
            <w:r w:rsidRPr="004C3B3B">
              <w:rPr>
                <w:lang w:val="en-US"/>
              </w:rPr>
              <w:t xml:space="preserve">Hitachi Command Suite </w:t>
            </w:r>
            <w:r w:rsidR="00EE45BD" w:rsidRPr="004C3B3B">
              <w:rPr>
                <w:lang w:val="en-US"/>
              </w:rPr>
              <w:t>install</w:t>
            </w:r>
            <w:r w:rsidR="00CA5893" w:rsidRPr="004C3B3B">
              <w:rPr>
                <w:lang w:val="en-US" w:eastAsia="ja-JP"/>
              </w:rPr>
              <w:t>ation</w:t>
            </w:r>
            <w:r w:rsidR="00EE45BD" w:rsidRPr="004C3B3B">
              <w:rPr>
                <w:lang w:val="en-US"/>
              </w:rPr>
              <w:t xml:space="preserve"> directory</w:t>
            </w:r>
          </w:p>
        </w:tc>
      </w:tr>
      <w:tr w:rsidR="00F9359B" w:rsidRPr="004C3B3B" w14:paraId="0F97339F" w14:textId="77777777" w:rsidTr="005E5FA0">
        <w:tc>
          <w:tcPr>
            <w:tcW w:w="2775" w:type="dxa"/>
          </w:tcPr>
          <w:p w14:paraId="29D90AFD" w14:textId="77777777" w:rsidR="00F9359B" w:rsidRPr="004C3B3B" w:rsidRDefault="00F9359B" w:rsidP="003672CC">
            <w:pPr>
              <w:pStyle w:val="default"/>
              <w:spacing w:line="0" w:lineRule="atLeast"/>
              <w:jc w:val="left"/>
              <w:rPr>
                <w:lang w:val="en-US"/>
              </w:rPr>
            </w:pPr>
            <w:r w:rsidRPr="004C3B3B">
              <w:rPr>
                <w:lang w:val="en-US"/>
              </w:rPr>
              <w:t>&lt;</w:t>
            </w:r>
            <w:r w:rsidR="00BD68D9" w:rsidRPr="004C3B3B">
              <w:t xml:space="preserve"> Automation</w:t>
            </w:r>
            <w:r w:rsidR="003672CC" w:rsidRPr="004C3B3B">
              <w:rPr>
                <w:rFonts w:hint="eastAsia"/>
                <w:lang w:val="en-US" w:eastAsia="ja-JP"/>
              </w:rPr>
              <w:t>-i</w:t>
            </w:r>
            <w:r w:rsidRPr="004C3B3B">
              <w:rPr>
                <w:lang w:val="en-US"/>
              </w:rPr>
              <w:t>nstall-dir&gt;</w:t>
            </w:r>
          </w:p>
        </w:tc>
        <w:tc>
          <w:tcPr>
            <w:tcW w:w="5950" w:type="dxa"/>
          </w:tcPr>
          <w:p w14:paraId="06874CBA" w14:textId="77777777" w:rsidR="00F9359B" w:rsidRPr="004C3B3B" w:rsidRDefault="00BF4F75" w:rsidP="00D24E08">
            <w:pPr>
              <w:pStyle w:val="default"/>
              <w:spacing w:line="0" w:lineRule="atLeast"/>
              <w:jc w:val="left"/>
              <w:rPr>
                <w:lang w:val="en-US"/>
              </w:rPr>
            </w:pPr>
            <w:r w:rsidRPr="004C3B3B">
              <w:t>Hitachi Ops Center Automator</w:t>
            </w:r>
            <w:r w:rsidR="00F9359B" w:rsidRPr="004C3B3B">
              <w:rPr>
                <w:lang w:val="en-US"/>
              </w:rPr>
              <w:t xml:space="preserve"> install</w:t>
            </w:r>
            <w:r w:rsidR="00CA5893" w:rsidRPr="004C3B3B">
              <w:rPr>
                <w:lang w:val="en-US" w:eastAsia="ja-JP"/>
              </w:rPr>
              <w:t>ation</w:t>
            </w:r>
            <w:r w:rsidR="00F9359B" w:rsidRPr="004C3B3B">
              <w:rPr>
                <w:lang w:val="en-US"/>
              </w:rPr>
              <w:t xml:space="preserve"> directory</w:t>
            </w:r>
          </w:p>
        </w:tc>
      </w:tr>
      <w:tr w:rsidR="00F9359B" w:rsidRPr="004C3B3B" w14:paraId="60F5A334" w14:textId="77777777" w:rsidTr="005E5FA0">
        <w:tc>
          <w:tcPr>
            <w:tcW w:w="2775" w:type="dxa"/>
          </w:tcPr>
          <w:p w14:paraId="36A40925" w14:textId="77777777" w:rsidR="00F9359B" w:rsidRPr="004C3B3B" w:rsidRDefault="00F9359B" w:rsidP="003672CC">
            <w:pPr>
              <w:pStyle w:val="default"/>
              <w:spacing w:line="0" w:lineRule="atLeast"/>
              <w:jc w:val="left"/>
              <w:rPr>
                <w:lang w:val="en-US"/>
              </w:rPr>
            </w:pPr>
            <w:r w:rsidRPr="004C3B3B">
              <w:rPr>
                <w:lang w:val="en-US"/>
              </w:rPr>
              <w:t>&lt;Suite</w:t>
            </w:r>
            <w:r w:rsidR="003672CC" w:rsidRPr="004C3B3B">
              <w:rPr>
                <w:rFonts w:hint="eastAsia"/>
                <w:lang w:val="en-US" w:eastAsia="ja-JP"/>
              </w:rPr>
              <w:t>-i</w:t>
            </w:r>
            <w:r w:rsidRPr="004C3B3B">
              <w:rPr>
                <w:lang w:val="en-US"/>
              </w:rPr>
              <w:t>nstall-dir&gt;</w:t>
            </w:r>
          </w:p>
        </w:tc>
        <w:tc>
          <w:tcPr>
            <w:tcW w:w="5950" w:type="dxa"/>
          </w:tcPr>
          <w:p w14:paraId="4DFF94A0" w14:textId="77777777" w:rsidR="00F9359B" w:rsidRPr="004C3B3B" w:rsidRDefault="00F9359B" w:rsidP="00D24E08">
            <w:pPr>
              <w:pStyle w:val="default"/>
              <w:spacing w:line="0" w:lineRule="atLeast"/>
              <w:jc w:val="left"/>
              <w:rPr>
                <w:lang w:val="en-US"/>
              </w:rPr>
            </w:pPr>
            <w:r w:rsidRPr="004C3B3B">
              <w:rPr>
                <w:lang w:val="en-US"/>
              </w:rPr>
              <w:t>Common Component install</w:t>
            </w:r>
            <w:r w:rsidR="00CA5893" w:rsidRPr="004C3B3B">
              <w:rPr>
                <w:lang w:val="en-US" w:eastAsia="ja-JP"/>
              </w:rPr>
              <w:t>ation</w:t>
            </w:r>
            <w:r w:rsidRPr="004C3B3B">
              <w:rPr>
                <w:lang w:val="en-US"/>
              </w:rPr>
              <w:t xml:space="preserve"> directory</w:t>
            </w:r>
          </w:p>
        </w:tc>
      </w:tr>
      <w:tr w:rsidR="00F9359B" w:rsidRPr="004C3B3B" w14:paraId="5CFE29D6" w14:textId="77777777" w:rsidTr="005E5FA0">
        <w:tc>
          <w:tcPr>
            <w:tcW w:w="2775" w:type="dxa"/>
          </w:tcPr>
          <w:p w14:paraId="4A82DD01" w14:textId="77777777" w:rsidR="00F9359B" w:rsidRPr="004C3B3B" w:rsidRDefault="00215641" w:rsidP="00361970">
            <w:pPr>
              <w:pStyle w:val="default"/>
              <w:spacing w:line="0" w:lineRule="atLeast"/>
              <w:jc w:val="left"/>
              <w:rPr>
                <w:lang w:val="en-US"/>
              </w:rPr>
            </w:pPr>
            <w:r w:rsidRPr="004C3B3B">
              <w:rPr>
                <w:lang w:val="en-US"/>
              </w:rPr>
              <w:t>Common Component</w:t>
            </w:r>
          </w:p>
        </w:tc>
        <w:tc>
          <w:tcPr>
            <w:tcW w:w="5950" w:type="dxa"/>
          </w:tcPr>
          <w:p w14:paraId="19654469" w14:textId="26F9B619" w:rsidR="00F9359B" w:rsidRPr="004C3B3B" w:rsidRDefault="00215641" w:rsidP="00361970">
            <w:pPr>
              <w:pStyle w:val="default"/>
              <w:spacing w:line="0" w:lineRule="atLeast"/>
              <w:jc w:val="left"/>
              <w:rPr>
                <w:lang w:val="en-US"/>
              </w:rPr>
            </w:pPr>
            <w:r w:rsidRPr="004C3B3B">
              <w:rPr>
                <w:lang w:val="en-US"/>
              </w:rPr>
              <w:t xml:space="preserve">Hitachi Command Suite </w:t>
            </w:r>
            <w:r w:rsidR="009C70C4">
              <w:rPr>
                <w:lang w:val="en-US"/>
              </w:rPr>
              <w:t>C</w:t>
            </w:r>
            <w:r w:rsidRPr="004C3B3B">
              <w:rPr>
                <w:lang w:val="en-US"/>
              </w:rPr>
              <w:t xml:space="preserve">ommon </w:t>
            </w:r>
            <w:r w:rsidR="009C70C4">
              <w:rPr>
                <w:lang w:val="en-US"/>
              </w:rPr>
              <w:t>C</w:t>
            </w:r>
            <w:r w:rsidRPr="004C3B3B">
              <w:rPr>
                <w:lang w:val="en-US"/>
              </w:rPr>
              <w:t>omponent</w:t>
            </w:r>
          </w:p>
        </w:tc>
      </w:tr>
      <w:tr w:rsidR="005D6E5D" w:rsidRPr="004C3B3B" w14:paraId="14C3268A" w14:textId="77777777" w:rsidTr="005D6E5D">
        <w:tc>
          <w:tcPr>
            <w:tcW w:w="2775" w:type="dxa"/>
            <w:tcBorders>
              <w:top w:val="single" w:sz="4" w:space="0" w:color="auto"/>
              <w:left w:val="single" w:sz="4" w:space="0" w:color="auto"/>
              <w:bottom w:val="single" w:sz="4" w:space="0" w:color="auto"/>
              <w:right w:val="single" w:sz="4" w:space="0" w:color="auto"/>
            </w:tcBorders>
          </w:tcPr>
          <w:p w14:paraId="1D97F1B4" w14:textId="77777777" w:rsidR="005D6E5D" w:rsidRPr="004C3B3B" w:rsidRDefault="005D6E5D" w:rsidP="006D3A51">
            <w:pPr>
              <w:pStyle w:val="default"/>
              <w:spacing w:line="0" w:lineRule="atLeast"/>
              <w:jc w:val="left"/>
              <w:rPr>
                <w:lang w:val="en-US"/>
              </w:rPr>
            </w:pPr>
            <w:r w:rsidRPr="004C3B3B">
              <w:rPr>
                <w:lang w:val="en-US"/>
              </w:rPr>
              <w:t>HNAS</w:t>
            </w:r>
          </w:p>
        </w:tc>
        <w:tc>
          <w:tcPr>
            <w:tcW w:w="5950" w:type="dxa"/>
            <w:tcBorders>
              <w:top w:val="single" w:sz="4" w:space="0" w:color="auto"/>
              <w:left w:val="single" w:sz="4" w:space="0" w:color="auto"/>
              <w:bottom w:val="single" w:sz="4" w:space="0" w:color="auto"/>
              <w:right w:val="single" w:sz="4" w:space="0" w:color="auto"/>
            </w:tcBorders>
          </w:tcPr>
          <w:p w14:paraId="69203CA3" w14:textId="77777777" w:rsidR="005D6E5D" w:rsidRPr="004C3B3B" w:rsidRDefault="005D6E5D" w:rsidP="006D3A51">
            <w:pPr>
              <w:pStyle w:val="default"/>
              <w:spacing w:line="0" w:lineRule="atLeast"/>
              <w:jc w:val="left"/>
              <w:rPr>
                <w:lang w:val="en-US"/>
              </w:rPr>
            </w:pPr>
            <w:r w:rsidRPr="004C3B3B">
              <w:rPr>
                <w:lang w:val="en-US"/>
              </w:rPr>
              <w:t>Hitachi NAS Platform</w:t>
            </w:r>
          </w:p>
        </w:tc>
      </w:tr>
      <w:tr w:rsidR="005D6E5D" w:rsidRPr="004C3B3B" w14:paraId="5AEAFF97" w14:textId="77777777" w:rsidTr="005D6E5D">
        <w:tc>
          <w:tcPr>
            <w:tcW w:w="2775" w:type="dxa"/>
            <w:tcBorders>
              <w:top w:val="single" w:sz="4" w:space="0" w:color="auto"/>
              <w:left w:val="single" w:sz="4" w:space="0" w:color="auto"/>
              <w:bottom w:val="single" w:sz="4" w:space="0" w:color="auto"/>
              <w:right w:val="single" w:sz="4" w:space="0" w:color="auto"/>
            </w:tcBorders>
          </w:tcPr>
          <w:p w14:paraId="1DAA3023" w14:textId="77777777" w:rsidR="005D6E5D" w:rsidRPr="004C3B3B" w:rsidRDefault="005D6E5D" w:rsidP="006D3A51">
            <w:pPr>
              <w:pStyle w:val="default"/>
              <w:spacing w:line="0" w:lineRule="atLeast"/>
              <w:jc w:val="left"/>
              <w:rPr>
                <w:lang w:val="en-US"/>
              </w:rPr>
            </w:pPr>
            <w:r w:rsidRPr="004C3B3B">
              <w:rPr>
                <w:lang w:val="en-US"/>
              </w:rPr>
              <w:t>NAS</w:t>
            </w:r>
          </w:p>
        </w:tc>
        <w:tc>
          <w:tcPr>
            <w:tcW w:w="5950" w:type="dxa"/>
            <w:tcBorders>
              <w:top w:val="single" w:sz="4" w:space="0" w:color="auto"/>
              <w:left w:val="single" w:sz="4" w:space="0" w:color="auto"/>
              <w:bottom w:val="single" w:sz="4" w:space="0" w:color="auto"/>
              <w:right w:val="single" w:sz="4" w:space="0" w:color="auto"/>
            </w:tcBorders>
          </w:tcPr>
          <w:p w14:paraId="25056471" w14:textId="77777777" w:rsidR="005D6E5D" w:rsidRPr="004C3B3B" w:rsidRDefault="005D6E5D" w:rsidP="006D3A51">
            <w:pPr>
              <w:pStyle w:val="default"/>
              <w:spacing w:line="0" w:lineRule="atLeast"/>
              <w:jc w:val="left"/>
              <w:rPr>
                <w:lang w:val="en-US"/>
              </w:rPr>
            </w:pPr>
            <w:r w:rsidRPr="004C3B3B">
              <w:rPr>
                <w:lang w:val="en-US"/>
              </w:rPr>
              <w:t>Network Attached Storage</w:t>
            </w:r>
          </w:p>
        </w:tc>
      </w:tr>
      <w:tr w:rsidR="005D6E5D" w:rsidRPr="004C3B3B" w14:paraId="41B46CC6" w14:textId="77777777" w:rsidTr="005D6E5D">
        <w:tc>
          <w:tcPr>
            <w:tcW w:w="2775" w:type="dxa"/>
            <w:tcBorders>
              <w:top w:val="single" w:sz="4" w:space="0" w:color="auto"/>
              <w:left w:val="single" w:sz="4" w:space="0" w:color="auto"/>
              <w:bottom w:val="single" w:sz="4" w:space="0" w:color="auto"/>
              <w:right w:val="single" w:sz="4" w:space="0" w:color="auto"/>
            </w:tcBorders>
          </w:tcPr>
          <w:p w14:paraId="045C3B12" w14:textId="77777777" w:rsidR="005D6E5D" w:rsidRPr="004C3B3B" w:rsidRDefault="005D6E5D" w:rsidP="006D3A51">
            <w:pPr>
              <w:pStyle w:val="default"/>
              <w:spacing w:line="0" w:lineRule="atLeast"/>
              <w:jc w:val="left"/>
              <w:rPr>
                <w:lang w:val="en-US"/>
              </w:rPr>
            </w:pPr>
            <w:r w:rsidRPr="004C3B3B">
              <w:rPr>
                <w:lang w:val="en-US"/>
              </w:rPr>
              <w:t>CIFS</w:t>
            </w:r>
          </w:p>
        </w:tc>
        <w:tc>
          <w:tcPr>
            <w:tcW w:w="5950" w:type="dxa"/>
            <w:tcBorders>
              <w:top w:val="single" w:sz="4" w:space="0" w:color="auto"/>
              <w:left w:val="single" w:sz="4" w:space="0" w:color="auto"/>
              <w:bottom w:val="single" w:sz="4" w:space="0" w:color="auto"/>
              <w:right w:val="single" w:sz="4" w:space="0" w:color="auto"/>
            </w:tcBorders>
          </w:tcPr>
          <w:p w14:paraId="6152D4A3" w14:textId="77777777" w:rsidR="005D6E5D" w:rsidRPr="004C3B3B" w:rsidRDefault="005D6E5D" w:rsidP="006D3A51">
            <w:pPr>
              <w:pStyle w:val="default"/>
              <w:spacing w:line="0" w:lineRule="atLeast"/>
              <w:jc w:val="left"/>
              <w:rPr>
                <w:lang w:val="en-US"/>
              </w:rPr>
            </w:pPr>
            <w:r w:rsidRPr="004C3B3B">
              <w:rPr>
                <w:lang w:val="en-US"/>
              </w:rPr>
              <w:t>Common Internet File System</w:t>
            </w:r>
          </w:p>
        </w:tc>
      </w:tr>
      <w:tr w:rsidR="005D6E5D" w:rsidRPr="004C3B3B" w14:paraId="4A049E1E" w14:textId="77777777" w:rsidTr="005D6E5D">
        <w:tc>
          <w:tcPr>
            <w:tcW w:w="2775" w:type="dxa"/>
            <w:tcBorders>
              <w:top w:val="single" w:sz="4" w:space="0" w:color="auto"/>
              <w:left w:val="single" w:sz="4" w:space="0" w:color="auto"/>
              <w:bottom w:val="single" w:sz="4" w:space="0" w:color="auto"/>
              <w:right w:val="single" w:sz="4" w:space="0" w:color="auto"/>
            </w:tcBorders>
          </w:tcPr>
          <w:p w14:paraId="41BDAF90" w14:textId="77777777" w:rsidR="005D6E5D" w:rsidRPr="004C3B3B" w:rsidRDefault="005D6E5D" w:rsidP="006D3A51">
            <w:pPr>
              <w:pStyle w:val="default"/>
              <w:spacing w:line="0" w:lineRule="atLeast"/>
              <w:jc w:val="left"/>
              <w:rPr>
                <w:lang w:val="en-US"/>
              </w:rPr>
            </w:pPr>
            <w:r w:rsidRPr="004C3B3B">
              <w:rPr>
                <w:lang w:val="en-US"/>
              </w:rPr>
              <w:t>NFS</w:t>
            </w:r>
          </w:p>
        </w:tc>
        <w:tc>
          <w:tcPr>
            <w:tcW w:w="5950" w:type="dxa"/>
            <w:tcBorders>
              <w:top w:val="single" w:sz="4" w:space="0" w:color="auto"/>
              <w:left w:val="single" w:sz="4" w:space="0" w:color="auto"/>
              <w:bottom w:val="single" w:sz="4" w:space="0" w:color="auto"/>
              <w:right w:val="single" w:sz="4" w:space="0" w:color="auto"/>
            </w:tcBorders>
          </w:tcPr>
          <w:p w14:paraId="2504F3AB" w14:textId="77777777" w:rsidR="005D6E5D" w:rsidRPr="004C3B3B" w:rsidRDefault="005D6E5D" w:rsidP="006D3A51">
            <w:pPr>
              <w:pStyle w:val="default"/>
              <w:spacing w:line="0" w:lineRule="atLeast"/>
              <w:jc w:val="left"/>
              <w:rPr>
                <w:lang w:val="en-US"/>
              </w:rPr>
            </w:pPr>
            <w:r w:rsidRPr="004C3B3B">
              <w:rPr>
                <w:lang w:val="en-US"/>
              </w:rPr>
              <w:t>Network File System</w:t>
            </w:r>
          </w:p>
        </w:tc>
      </w:tr>
      <w:tr w:rsidR="005D6E5D" w:rsidRPr="004C3B3B" w14:paraId="1429821F" w14:textId="77777777" w:rsidTr="005D6E5D">
        <w:tc>
          <w:tcPr>
            <w:tcW w:w="2775" w:type="dxa"/>
            <w:tcBorders>
              <w:top w:val="single" w:sz="4" w:space="0" w:color="auto"/>
              <w:left w:val="single" w:sz="4" w:space="0" w:color="auto"/>
              <w:bottom w:val="single" w:sz="4" w:space="0" w:color="auto"/>
              <w:right w:val="single" w:sz="4" w:space="0" w:color="auto"/>
            </w:tcBorders>
          </w:tcPr>
          <w:p w14:paraId="2E32CB2D" w14:textId="77777777" w:rsidR="005D6E5D" w:rsidRPr="004C3B3B" w:rsidRDefault="005D6E5D" w:rsidP="006D3A51">
            <w:pPr>
              <w:pStyle w:val="default"/>
              <w:spacing w:line="0" w:lineRule="atLeast"/>
              <w:jc w:val="left"/>
              <w:rPr>
                <w:lang w:val="en-US"/>
              </w:rPr>
            </w:pPr>
            <w:r w:rsidRPr="004C3B3B">
              <w:rPr>
                <w:lang w:val="en-US"/>
              </w:rPr>
              <w:t>SMU</w:t>
            </w:r>
          </w:p>
        </w:tc>
        <w:tc>
          <w:tcPr>
            <w:tcW w:w="5950" w:type="dxa"/>
            <w:tcBorders>
              <w:top w:val="single" w:sz="4" w:space="0" w:color="auto"/>
              <w:left w:val="single" w:sz="4" w:space="0" w:color="auto"/>
              <w:bottom w:val="single" w:sz="4" w:space="0" w:color="auto"/>
              <w:right w:val="single" w:sz="4" w:space="0" w:color="auto"/>
            </w:tcBorders>
          </w:tcPr>
          <w:p w14:paraId="6DA954DD" w14:textId="77777777" w:rsidR="005D6E5D" w:rsidRPr="004C3B3B" w:rsidRDefault="005D6E5D" w:rsidP="006D3A51">
            <w:pPr>
              <w:pStyle w:val="default"/>
              <w:spacing w:line="0" w:lineRule="atLeast"/>
              <w:jc w:val="left"/>
              <w:rPr>
                <w:lang w:val="en-US"/>
              </w:rPr>
            </w:pPr>
            <w:r w:rsidRPr="004C3B3B">
              <w:rPr>
                <w:lang w:val="en-US"/>
              </w:rPr>
              <w:t>System Management Unit</w:t>
            </w:r>
          </w:p>
        </w:tc>
      </w:tr>
      <w:tr w:rsidR="005D6E5D" w:rsidRPr="004C3B3B" w14:paraId="68752256" w14:textId="77777777" w:rsidTr="005D6E5D">
        <w:tc>
          <w:tcPr>
            <w:tcW w:w="2775" w:type="dxa"/>
            <w:tcBorders>
              <w:top w:val="single" w:sz="4" w:space="0" w:color="auto"/>
              <w:left w:val="single" w:sz="4" w:space="0" w:color="auto"/>
              <w:bottom w:val="single" w:sz="4" w:space="0" w:color="auto"/>
              <w:right w:val="single" w:sz="4" w:space="0" w:color="auto"/>
            </w:tcBorders>
          </w:tcPr>
          <w:p w14:paraId="17719F07" w14:textId="77777777" w:rsidR="005D6E5D" w:rsidRPr="004C3B3B" w:rsidRDefault="005D6E5D" w:rsidP="006D3A51">
            <w:pPr>
              <w:pStyle w:val="default"/>
              <w:spacing w:line="0" w:lineRule="atLeast"/>
              <w:jc w:val="left"/>
              <w:rPr>
                <w:lang w:val="en-US"/>
              </w:rPr>
            </w:pPr>
            <w:r w:rsidRPr="004C3B3B">
              <w:rPr>
                <w:lang w:val="en-US"/>
              </w:rPr>
              <w:t>EVS</w:t>
            </w:r>
          </w:p>
        </w:tc>
        <w:tc>
          <w:tcPr>
            <w:tcW w:w="5950" w:type="dxa"/>
            <w:tcBorders>
              <w:top w:val="single" w:sz="4" w:space="0" w:color="auto"/>
              <w:left w:val="single" w:sz="4" w:space="0" w:color="auto"/>
              <w:bottom w:val="single" w:sz="4" w:space="0" w:color="auto"/>
              <w:right w:val="single" w:sz="4" w:space="0" w:color="auto"/>
            </w:tcBorders>
          </w:tcPr>
          <w:p w14:paraId="7CEE991F" w14:textId="77777777" w:rsidR="005D6E5D" w:rsidRPr="004C3B3B" w:rsidRDefault="005D6E5D" w:rsidP="006D3A51">
            <w:pPr>
              <w:pStyle w:val="default"/>
              <w:spacing w:line="0" w:lineRule="atLeast"/>
              <w:jc w:val="left"/>
              <w:rPr>
                <w:lang w:val="en-US"/>
              </w:rPr>
            </w:pPr>
            <w:r w:rsidRPr="004C3B3B">
              <w:rPr>
                <w:lang w:val="en-US"/>
              </w:rPr>
              <w:t>Enterprise Virtual Server</w:t>
            </w:r>
          </w:p>
        </w:tc>
      </w:tr>
      <w:tr w:rsidR="005D6E5D" w:rsidRPr="004C3B3B" w14:paraId="0282E087" w14:textId="77777777" w:rsidTr="005D6E5D">
        <w:tc>
          <w:tcPr>
            <w:tcW w:w="2775" w:type="dxa"/>
            <w:tcBorders>
              <w:top w:val="single" w:sz="4" w:space="0" w:color="auto"/>
              <w:left w:val="single" w:sz="4" w:space="0" w:color="auto"/>
              <w:bottom w:val="single" w:sz="4" w:space="0" w:color="auto"/>
              <w:right w:val="single" w:sz="4" w:space="0" w:color="auto"/>
            </w:tcBorders>
          </w:tcPr>
          <w:p w14:paraId="70B3229E" w14:textId="77777777" w:rsidR="005D6E5D" w:rsidRPr="004C3B3B" w:rsidRDefault="005D6E5D" w:rsidP="006D3A51">
            <w:pPr>
              <w:pStyle w:val="default"/>
              <w:spacing w:line="0" w:lineRule="atLeast"/>
              <w:jc w:val="left"/>
              <w:rPr>
                <w:lang w:val="en-US"/>
              </w:rPr>
            </w:pPr>
            <w:r w:rsidRPr="004C3B3B">
              <w:rPr>
                <w:lang w:val="en-US"/>
              </w:rPr>
              <w:t>HDP</w:t>
            </w:r>
          </w:p>
        </w:tc>
        <w:tc>
          <w:tcPr>
            <w:tcW w:w="5950" w:type="dxa"/>
            <w:tcBorders>
              <w:top w:val="single" w:sz="4" w:space="0" w:color="auto"/>
              <w:left w:val="single" w:sz="4" w:space="0" w:color="auto"/>
              <w:bottom w:val="single" w:sz="4" w:space="0" w:color="auto"/>
              <w:right w:val="single" w:sz="4" w:space="0" w:color="auto"/>
            </w:tcBorders>
          </w:tcPr>
          <w:p w14:paraId="2343FE63" w14:textId="77777777" w:rsidR="005D6E5D" w:rsidRPr="004C3B3B" w:rsidRDefault="005D6E5D" w:rsidP="006D3A51">
            <w:pPr>
              <w:pStyle w:val="default"/>
              <w:spacing w:line="0" w:lineRule="atLeast"/>
              <w:jc w:val="left"/>
              <w:rPr>
                <w:lang w:val="en-US"/>
              </w:rPr>
            </w:pPr>
            <w:r w:rsidRPr="004C3B3B">
              <w:rPr>
                <w:lang w:val="en-US"/>
              </w:rPr>
              <w:t>Hitachi Dynamic Provisioning</w:t>
            </w:r>
          </w:p>
        </w:tc>
      </w:tr>
      <w:tr w:rsidR="005D6E5D" w:rsidRPr="004C3B3B" w14:paraId="4AE6160A" w14:textId="77777777" w:rsidTr="005D6E5D">
        <w:tc>
          <w:tcPr>
            <w:tcW w:w="2775" w:type="dxa"/>
            <w:tcBorders>
              <w:top w:val="single" w:sz="4" w:space="0" w:color="auto"/>
              <w:left w:val="single" w:sz="4" w:space="0" w:color="auto"/>
              <w:bottom w:val="single" w:sz="4" w:space="0" w:color="auto"/>
              <w:right w:val="single" w:sz="4" w:space="0" w:color="auto"/>
            </w:tcBorders>
          </w:tcPr>
          <w:p w14:paraId="71EC563C" w14:textId="77777777" w:rsidR="005D6E5D" w:rsidRPr="004C3B3B" w:rsidRDefault="005D6E5D" w:rsidP="006D3A51">
            <w:pPr>
              <w:pStyle w:val="default"/>
              <w:spacing w:line="0" w:lineRule="atLeast"/>
              <w:jc w:val="left"/>
              <w:rPr>
                <w:lang w:val="en-US"/>
              </w:rPr>
            </w:pPr>
            <w:r w:rsidRPr="004C3B3B">
              <w:rPr>
                <w:lang w:val="en-US"/>
              </w:rPr>
              <w:t>HDT</w:t>
            </w:r>
          </w:p>
        </w:tc>
        <w:tc>
          <w:tcPr>
            <w:tcW w:w="5950" w:type="dxa"/>
            <w:tcBorders>
              <w:top w:val="single" w:sz="4" w:space="0" w:color="auto"/>
              <w:left w:val="single" w:sz="4" w:space="0" w:color="auto"/>
              <w:bottom w:val="single" w:sz="4" w:space="0" w:color="auto"/>
              <w:right w:val="single" w:sz="4" w:space="0" w:color="auto"/>
            </w:tcBorders>
          </w:tcPr>
          <w:p w14:paraId="12B528AC" w14:textId="77777777" w:rsidR="005D6E5D" w:rsidRPr="004C3B3B" w:rsidRDefault="005D6E5D" w:rsidP="006D3A51">
            <w:pPr>
              <w:pStyle w:val="default"/>
              <w:spacing w:line="0" w:lineRule="atLeast"/>
              <w:jc w:val="left"/>
              <w:rPr>
                <w:lang w:val="en-US"/>
              </w:rPr>
            </w:pPr>
            <w:r w:rsidRPr="004C3B3B">
              <w:rPr>
                <w:lang w:val="en-US"/>
              </w:rPr>
              <w:t>Hitachi Dynamic Tiering</w:t>
            </w:r>
          </w:p>
        </w:tc>
      </w:tr>
    </w:tbl>
    <w:p w14:paraId="77E86960" w14:textId="77777777" w:rsidR="00EE45BD" w:rsidRPr="004C3B3B" w:rsidRDefault="00EE45BD" w:rsidP="00361970">
      <w:pPr>
        <w:pStyle w:val="body"/>
        <w:ind w:firstLine="210"/>
        <w:jc w:val="left"/>
        <w:rPr>
          <w:lang w:val="en-US"/>
        </w:rPr>
      </w:pPr>
    </w:p>
    <w:p w14:paraId="2A1F8FB9" w14:textId="77777777" w:rsidR="00EE45BD" w:rsidRPr="004C3B3B" w:rsidRDefault="00215641" w:rsidP="009E5CEB">
      <w:pPr>
        <w:pStyle w:val="2"/>
        <w:rPr>
          <w:color w:val="auto"/>
          <w:lang w:val="en-US"/>
        </w:rPr>
      </w:pPr>
      <w:bookmarkStart w:id="4" w:name="_Toc193721881"/>
      <w:r w:rsidRPr="004C3B3B">
        <w:rPr>
          <w:color w:val="auto"/>
          <w:lang w:val="en-US"/>
        </w:rPr>
        <w:t>Required knowledge</w:t>
      </w:r>
      <w:bookmarkEnd w:id="4"/>
    </w:p>
    <w:p w14:paraId="17D96BD3" w14:textId="77777777" w:rsidR="00215641" w:rsidRPr="004C3B3B" w:rsidRDefault="00215641" w:rsidP="00361970">
      <w:pPr>
        <w:numPr>
          <w:ilvl w:val="0"/>
          <w:numId w:val="3"/>
        </w:numPr>
        <w:tabs>
          <w:tab w:val="left" w:pos="567"/>
        </w:tabs>
        <w:ind w:left="567" w:hanging="357"/>
        <w:jc w:val="left"/>
      </w:pPr>
      <w:r w:rsidRPr="004C3B3B">
        <w:t xml:space="preserve">Knowledge of Device Manager, Tiered Storage Manager, Replication Manager, and </w:t>
      </w:r>
      <w:r w:rsidR="00BF4F75" w:rsidRPr="004C3B3B">
        <w:t>Hitachi Ops Center Automator</w:t>
      </w:r>
    </w:p>
    <w:p w14:paraId="0B0A394C" w14:textId="54CB938E" w:rsidR="00215641" w:rsidRPr="004C3B3B" w:rsidRDefault="00215641" w:rsidP="00361970">
      <w:pPr>
        <w:numPr>
          <w:ilvl w:val="0"/>
          <w:numId w:val="3"/>
        </w:numPr>
        <w:tabs>
          <w:tab w:val="left" w:pos="567"/>
        </w:tabs>
        <w:ind w:left="567" w:hanging="357"/>
        <w:jc w:val="left"/>
      </w:pPr>
      <w:r w:rsidRPr="004C3B3B">
        <w:t>Knowledge of Common Component</w:t>
      </w:r>
    </w:p>
    <w:p w14:paraId="2244E291" w14:textId="77777777" w:rsidR="00215641" w:rsidRPr="004C3B3B" w:rsidRDefault="00215641" w:rsidP="00361970">
      <w:pPr>
        <w:numPr>
          <w:ilvl w:val="0"/>
          <w:numId w:val="3"/>
        </w:numPr>
        <w:tabs>
          <w:tab w:val="left" w:pos="567"/>
        </w:tabs>
        <w:ind w:left="567" w:hanging="357"/>
        <w:jc w:val="left"/>
      </w:pPr>
      <w:r w:rsidRPr="004C3B3B">
        <w:t>Knowledge of operating systems (Windows, Solaris, AIX, Linux, and HP-UX)</w:t>
      </w:r>
    </w:p>
    <w:p w14:paraId="47B492DE" w14:textId="77777777" w:rsidR="00215641" w:rsidRPr="004C3B3B" w:rsidRDefault="00215641" w:rsidP="00361970">
      <w:pPr>
        <w:numPr>
          <w:ilvl w:val="0"/>
          <w:numId w:val="3"/>
        </w:numPr>
        <w:tabs>
          <w:tab w:val="left" w:pos="567"/>
        </w:tabs>
        <w:ind w:left="567" w:hanging="357"/>
        <w:jc w:val="left"/>
      </w:pPr>
      <w:r w:rsidRPr="004C3B3B">
        <w:lastRenderedPageBreak/>
        <w:t>Knowledge of volume manager</w:t>
      </w:r>
      <w:r w:rsidR="003672CC" w:rsidRPr="004C3B3B">
        <w:rPr>
          <w:rFonts w:hint="eastAsia"/>
        </w:rPr>
        <w:t>s</w:t>
      </w:r>
    </w:p>
    <w:p w14:paraId="75731F58" w14:textId="77777777" w:rsidR="00215641" w:rsidRPr="004C3B3B" w:rsidRDefault="00215641" w:rsidP="00361970">
      <w:pPr>
        <w:numPr>
          <w:ilvl w:val="0"/>
          <w:numId w:val="3"/>
        </w:numPr>
        <w:tabs>
          <w:tab w:val="left" w:pos="567"/>
        </w:tabs>
        <w:ind w:left="567" w:hanging="357"/>
        <w:jc w:val="left"/>
      </w:pPr>
      <w:r w:rsidRPr="004C3B3B">
        <w:t>Knowledge of file systems</w:t>
      </w:r>
    </w:p>
    <w:p w14:paraId="5C8664DC" w14:textId="77777777" w:rsidR="00215641" w:rsidRPr="004C3B3B" w:rsidRDefault="00215641" w:rsidP="00361970">
      <w:pPr>
        <w:numPr>
          <w:ilvl w:val="0"/>
          <w:numId w:val="3"/>
        </w:numPr>
        <w:tabs>
          <w:tab w:val="left" w:pos="567"/>
        </w:tabs>
        <w:ind w:left="567" w:hanging="357"/>
        <w:jc w:val="left"/>
      </w:pPr>
      <w:r w:rsidRPr="004C3B3B">
        <w:t>Knowledge of browsers (Internet Explorer, Firefox)</w:t>
      </w:r>
    </w:p>
    <w:p w14:paraId="2AD8295C" w14:textId="77777777" w:rsidR="00215641" w:rsidRPr="004C3B3B" w:rsidRDefault="00215641" w:rsidP="00361970">
      <w:pPr>
        <w:numPr>
          <w:ilvl w:val="0"/>
          <w:numId w:val="3"/>
        </w:numPr>
        <w:tabs>
          <w:tab w:val="left" w:pos="567"/>
        </w:tabs>
        <w:ind w:left="567" w:hanging="357"/>
        <w:jc w:val="left"/>
      </w:pPr>
      <w:r w:rsidRPr="004C3B3B">
        <w:t>Knowledge of SANs</w:t>
      </w:r>
    </w:p>
    <w:p w14:paraId="41B7754E" w14:textId="77777777" w:rsidR="00215641" w:rsidRPr="004C3B3B" w:rsidRDefault="00215641" w:rsidP="00361970">
      <w:pPr>
        <w:numPr>
          <w:ilvl w:val="0"/>
          <w:numId w:val="3"/>
        </w:numPr>
        <w:tabs>
          <w:tab w:val="left" w:pos="567"/>
        </w:tabs>
        <w:ind w:left="567" w:hanging="357"/>
        <w:jc w:val="left"/>
      </w:pPr>
      <w:r w:rsidRPr="004C3B3B">
        <w:t>Knowledge of storage</w:t>
      </w:r>
      <w:r w:rsidR="003672CC" w:rsidRPr="004C3B3B">
        <w:rPr>
          <w:rFonts w:hint="eastAsia"/>
        </w:rPr>
        <w:t xml:space="preserve"> devices</w:t>
      </w:r>
    </w:p>
    <w:p w14:paraId="361C04BB" w14:textId="77777777" w:rsidR="00720F2A" w:rsidRPr="004C3B3B" w:rsidRDefault="00720F2A" w:rsidP="00361970">
      <w:pPr>
        <w:pStyle w:val="body"/>
        <w:ind w:firstLine="210"/>
        <w:jc w:val="left"/>
        <w:rPr>
          <w:lang w:val="en-US"/>
        </w:rPr>
      </w:pPr>
    </w:p>
    <w:p w14:paraId="6BEE5A24" w14:textId="77777777" w:rsidR="00EE45BD" w:rsidRPr="004C3B3B" w:rsidRDefault="00215641" w:rsidP="009E5CEB">
      <w:pPr>
        <w:pStyle w:val="2"/>
        <w:rPr>
          <w:color w:val="auto"/>
          <w:lang w:val="en-US"/>
        </w:rPr>
      </w:pPr>
      <w:bookmarkStart w:id="5" w:name="_Toc193721882"/>
      <w:r w:rsidRPr="004C3B3B">
        <w:rPr>
          <w:color w:val="auto"/>
          <w:lang w:val="en-US"/>
        </w:rPr>
        <w:t>Related documents</w:t>
      </w:r>
      <w:bookmarkEnd w:id="5"/>
    </w:p>
    <w:p w14:paraId="3204F99C" w14:textId="77777777" w:rsidR="00215641" w:rsidRPr="004C3B3B" w:rsidRDefault="00215641" w:rsidP="00ED2F50">
      <w:pPr>
        <w:pStyle w:val="default"/>
        <w:ind w:leftChars="100" w:left="210"/>
        <w:jc w:val="left"/>
        <w:rPr>
          <w:lang w:val="en-US"/>
        </w:rPr>
      </w:pPr>
      <w:r w:rsidRPr="004C3B3B">
        <w:rPr>
          <w:lang w:val="en-US"/>
        </w:rPr>
        <w:t xml:space="preserve">The tables below list the resources </w:t>
      </w:r>
      <w:r w:rsidR="00E6456C" w:rsidRPr="004C3B3B">
        <w:rPr>
          <w:rFonts w:hint="eastAsia"/>
          <w:lang w:val="en-US" w:eastAsia="ja-JP"/>
        </w:rPr>
        <w:t xml:space="preserve">that might be necessary when </w:t>
      </w:r>
      <w:r w:rsidRPr="004C3B3B">
        <w:rPr>
          <w:lang w:val="en-US"/>
        </w:rPr>
        <w:t>us</w:t>
      </w:r>
      <w:r w:rsidR="00E6456C" w:rsidRPr="004C3B3B">
        <w:rPr>
          <w:rFonts w:hint="eastAsia"/>
          <w:lang w:val="en-US" w:eastAsia="ja-JP"/>
        </w:rPr>
        <w:t>ing</w:t>
      </w:r>
      <w:r w:rsidRPr="004C3B3B">
        <w:rPr>
          <w:lang w:val="en-US"/>
        </w:rPr>
        <w:t xml:space="preserve"> Hitachi Command Suite (the version notation indicates the latest version of the manual). </w:t>
      </w:r>
      <w:r w:rsidR="00E6456C" w:rsidRPr="004C3B3B">
        <w:rPr>
          <w:rFonts w:hint="eastAsia"/>
          <w:lang w:val="en-US" w:eastAsia="ja-JP"/>
        </w:rPr>
        <w:t>When troubleshooting, u</w:t>
      </w:r>
      <w:r w:rsidRPr="004C3B3B">
        <w:rPr>
          <w:lang w:val="en-US"/>
        </w:rPr>
        <w:t>se the latest version of each manual.</w:t>
      </w:r>
    </w:p>
    <w:p w14:paraId="03E8AA1F" w14:textId="77777777" w:rsidR="00215641" w:rsidRPr="004C3B3B" w:rsidRDefault="00215641" w:rsidP="00361970">
      <w:pPr>
        <w:pStyle w:val="default"/>
        <w:ind w:leftChars="100" w:left="210"/>
        <w:jc w:val="left"/>
        <w:rPr>
          <w:lang w:val="en-US"/>
        </w:rPr>
      </w:pPr>
      <w:r w:rsidRPr="004C3B3B">
        <w:rPr>
          <w:lang w:val="en-US"/>
        </w:rPr>
        <w:t>When dealing with subsystems, refer to the maintenance manual for the subsystem in question.</w:t>
      </w:r>
    </w:p>
    <w:p w14:paraId="0FD30F94" w14:textId="77777777" w:rsidR="00215641" w:rsidRPr="004C3B3B" w:rsidRDefault="00215641" w:rsidP="00361970">
      <w:pPr>
        <w:pStyle w:val="body"/>
        <w:ind w:firstLine="210"/>
        <w:jc w:val="left"/>
        <w:rPr>
          <w:lang w:val="en-US"/>
        </w:rPr>
      </w:pPr>
    </w:p>
    <w:p w14:paraId="2F09499A" w14:textId="77777777" w:rsidR="00F21223" w:rsidRPr="004C3B3B" w:rsidRDefault="00215641" w:rsidP="00361970">
      <w:pPr>
        <w:pStyle w:val="a6"/>
        <w:rPr>
          <w:lang w:val="en-US"/>
        </w:rPr>
      </w:pPr>
      <w:r w:rsidRPr="004C3B3B">
        <w:rPr>
          <w:lang w:val="en-US"/>
        </w:rPr>
        <w:t>Table</w:t>
      </w:r>
      <w:r w:rsidR="00F21223" w:rsidRPr="004C3B3B">
        <w:rPr>
          <w:lang w:val="en-US"/>
        </w:rPr>
        <w:t xml:space="preserve"> </w:t>
      </w:r>
      <w:r w:rsidR="00804E8D">
        <w:rPr>
          <w:lang w:val="en-US"/>
        </w:rPr>
        <w:fldChar w:fldCharType="begin"/>
      </w:r>
      <w:r w:rsidR="00804E8D">
        <w:rPr>
          <w:lang w:val="en-US"/>
        </w:rPr>
        <w:instrText xml:space="preserve"> STYLEREF 1 \s </w:instrText>
      </w:r>
      <w:r w:rsidR="00804E8D">
        <w:rPr>
          <w:lang w:val="en-US"/>
        </w:rPr>
        <w:fldChar w:fldCharType="separate"/>
      </w:r>
      <w:r w:rsidR="00804E8D">
        <w:rPr>
          <w:noProof/>
          <w:lang w:val="en-US"/>
        </w:rPr>
        <w:t>1</w:t>
      </w:r>
      <w:r w:rsidR="00804E8D">
        <w:rPr>
          <w:lang w:val="en-US"/>
        </w:rPr>
        <w:fldChar w:fldCharType="end"/>
      </w:r>
      <w:r w:rsidR="00804E8D">
        <w:rPr>
          <w:lang w:val="en-US"/>
        </w:rPr>
        <w:noBreakHyphen/>
      </w:r>
      <w:r w:rsidR="00804E8D">
        <w:rPr>
          <w:lang w:val="en-US"/>
        </w:rPr>
        <w:fldChar w:fldCharType="begin"/>
      </w:r>
      <w:r w:rsidR="00804E8D">
        <w:rPr>
          <w:lang w:val="en-US"/>
        </w:rPr>
        <w:instrText xml:space="preserve"> SEQ </w:instrText>
      </w:r>
      <w:r w:rsidR="00804E8D">
        <w:rPr>
          <w:lang w:val="en-US"/>
        </w:rPr>
        <w:instrText>表</w:instrText>
      </w:r>
      <w:r w:rsidR="00804E8D">
        <w:rPr>
          <w:lang w:val="en-US"/>
        </w:rPr>
        <w:instrText xml:space="preserve"> \* ARABIC \s 1 </w:instrText>
      </w:r>
      <w:r w:rsidR="00804E8D">
        <w:rPr>
          <w:lang w:val="en-US"/>
        </w:rPr>
        <w:fldChar w:fldCharType="separate"/>
      </w:r>
      <w:r w:rsidR="00804E8D">
        <w:rPr>
          <w:noProof/>
          <w:lang w:val="en-US"/>
        </w:rPr>
        <w:t>1</w:t>
      </w:r>
      <w:r w:rsidR="00804E8D">
        <w:rPr>
          <w:lang w:val="en-US"/>
        </w:rPr>
        <w:fldChar w:fldCharType="end"/>
      </w:r>
      <w:r w:rsidR="00F21223" w:rsidRPr="004C3B3B">
        <w:rPr>
          <w:lang w:val="en-US"/>
        </w:rPr>
        <w:t xml:space="preserve"> </w:t>
      </w:r>
      <w:r w:rsidR="00573022" w:rsidRPr="004C3B3B">
        <w:t>Hitachi Ops Center Automator</w:t>
      </w:r>
      <w:r w:rsidRPr="004C3B3B">
        <w:rPr>
          <w:lang w:val="en-US"/>
        </w:rPr>
        <w:t xml:space="preserve"> manuals (overseas edition)</w:t>
      </w:r>
    </w:p>
    <w:tbl>
      <w:tblPr>
        <w:tblW w:w="0" w:type="auto"/>
        <w:tblInd w:w="3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20" w:firstRow="1" w:lastRow="0" w:firstColumn="0" w:lastColumn="0" w:noHBand="0" w:noVBand="0"/>
      </w:tblPr>
      <w:tblGrid>
        <w:gridCol w:w="7455"/>
        <w:gridCol w:w="1260"/>
      </w:tblGrid>
      <w:tr w:rsidR="00F21223" w:rsidRPr="004C3B3B" w14:paraId="0DF1D406" w14:textId="77777777" w:rsidTr="00413B30">
        <w:tc>
          <w:tcPr>
            <w:tcW w:w="7455" w:type="dxa"/>
            <w:tcBorders>
              <w:top w:val="single" w:sz="4" w:space="0" w:color="auto"/>
              <w:left w:val="single" w:sz="4" w:space="0" w:color="auto"/>
              <w:bottom w:val="single" w:sz="4" w:space="0" w:color="auto"/>
              <w:right w:val="single" w:sz="4" w:space="0" w:color="auto"/>
              <w:tl2br w:val="nil"/>
              <w:tr2bl w:val="nil"/>
            </w:tcBorders>
            <w:shd w:val="clear" w:color="auto" w:fill="D0CECE"/>
          </w:tcPr>
          <w:p w14:paraId="12597290" w14:textId="77777777" w:rsidR="00F21223" w:rsidRPr="004C3B3B" w:rsidRDefault="00215641" w:rsidP="00F21223">
            <w:pPr>
              <w:pStyle w:val="default"/>
              <w:spacing w:line="0" w:lineRule="atLeast"/>
              <w:jc w:val="center"/>
              <w:rPr>
                <w:lang w:val="en-US"/>
              </w:rPr>
            </w:pPr>
            <w:r w:rsidRPr="004C3B3B">
              <w:rPr>
                <w:lang w:val="en-US"/>
              </w:rPr>
              <w:t>Document title</w:t>
            </w:r>
          </w:p>
        </w:tc>
        <w:tc>
          <w:tcPr>
            <w:tcW w:w="1260" w:type="dxa"/>
            <w:tcBorders>
              <w:top w:val="single" w:sz="4" w:space="0" w:color="auto"/>
              <w:left w:val="single" w:sz="4" w:space="0" w:color="auto"/>
              <w:bottom w:val="single" w:sz="4" w:space="0" w:color="auto"/>
              <w:right w:val="single" w:sz="4" w:space="0" w:color="auto"/>
              <w:tl2br w:val="nil"/>
              <w:tr2bl w:val="nil"/>
            </w:tcBorders>
            <w:shd w:val="clear" w:color="auto" w:fill="D0CECE"/>
          </w:tcPr>
          <w:p w14:paraId="0C8CBB15" w14:textId="77777777" w:rsidR="00F21223" w:rsidRPr="004C3B3B" w:rsidRDefault="00F21223" w:rsidP="00F21223">
            <w:pPr>
              <w:pStyle w:val="default"/>
              <w:spacing w:line="0" w:lineRule="atLeast"/>
              <w:jc w:val="center"/>
              <w:rPr>
                <w:lang w:val="en-US"/>
              </w:rPr>
            </w:pPr>
            <w:r w:rsidRPr="004C3B3B">
              <w:rPr>
                <w:lang w:val="en-US"/>
              </w:rPr>
              <w:t>Note</w:t>
            </w:r>
          </w:p>
        </w:tc>
      </w:tr>
      <w:tr w:rsidR="00F21223" w:rsidRPr="004C3B3B" w14:paraId="66EFDB71" w14:textId="77777777" w:rsidTr="00361970">
        <w:tc>
          <w:tcPr>
            <w:tcW w:w="7455" w:type="dxa"/>
            <w:shd w:val="clear" w:color="auto" w:fill="auto"/>
          </w:tcPr>
          <w:p w14:paraId="115F90EC" w14:textId="77777777" w:rsidR="002B269F" w:rsidRPr="004C3B3B" w:rsidRDefault="00AD6F33" w:rsidP="00361970">
            <w:pPr>
              <w:pStyle w:val="default"/>
              <w:numPr>
                <w:ilvl w:val="0"/>
                <w:numId w:val="14"/>
              </w:numPr>
              <w:spacing w:line="0" w:lineRule="atLeast"/>
              <w:jc w:val="left"/>
              <w:rPr>
                <w:lang w:val="en-US"/>
              </w:rPr>
            </w:pPr>
            <w:r w:rsidRPr="004C3B3B">
              <w:t>Hitachi Ops Center Automator</w:t>
            </w:r>
            <w:r w:rsidR="002B269F" w:rsidRPr="004C3B3B">
              <w:rPr>
                <w:lang w:val="en-US"/>
              </w:rPr>
              <w:t xml:space="preserve"> Installation </w:t>
            </w:r>
            <w:r w:rsidR="009276E9" w:rsidRPr="004C3B3B">
              <w:rPr>
                <w:lang w:val="en-US"/>
              </w:rPr>
              <w:t xml:space="preserve">and Configuration </w:t>
            </w:r>
            <w:r w:rsidR="002B269F" w:rsidRPr="004C3B3B">
              <w:rPr>
                <w:lang w:val="en-US"/>
              </w:rPr>
              <w:t>Guide</w:t>
            </w:r>
          </w:p>
          <w:p w14:paraId="1A475DB1" w14:textId="77777777" w:rsidR="00F21223" w:rsidRPr="004C3B3B" w:rsidRDefault="00AD6F33" w:rsidP="00361970">
            <w:pPr>
              <w:pStyle w:val="default"/>
              <w:numPr>
                <w:ilvl w:val="0"/>
                <w:numId w:val="14"/>
              </w:numPr>
              <w:spacing w:line="0" w:lineRule="atLeast"/>
              <w:jc w:val="left"/>
              <w:rPr>
                <w:lang w:val="en-US"/>
              </w:rPr>
            </w:pPr>
            <w:r w:rsidRPr="004C3B3B">
              <w:t>Hitachi Ops Center Automator</w:t>
            </w:r>
            <w:r w:rsidR="002B269F" w:rsidRPr="004C3B3B">
              <w:rPr>
                <w:lang w:val="en-US"/>
              </w:rPr>
              <w:t xml:space="preserve"> User Guide</w:t>
            </w:r>
          </w:p>
          <w:p w14:paraId="3EE20C5E" w14:textId="77777777" w:rsidR="009276E9" w:rsidRPr="004C3B3B" w:rsidRDefault="00AD6F33" w:rsidP="00361970">
            <w:pPr>
              <w:pStyle w:val="default"/>
              <w:numPr>
                <w:ilvl w:val="0"/>
                <w:numId w:val="14"/>
              </w:numPr>
              <w:spacing w:line="0" w:lineRule="atLeast"/>
              <w:jc w:val="left"/>
              <w:rPr>
                <w:lang w:val="en-US"/>
              </w:rPr>
            </w:pPr>
            <w:r w:rsidRPr="004C3B3B">
              <w:t>Hitachi Ops Center Automator</w:t>
            </w:r>
            <w:r w:rsidR="009276E9" w:rsidRPr="004C3B3B">
              <w:rPr>
                <w:lang w:val="en-US"/>
              </w:rPr>
              <w:t xml:space="preserve"> </w:t>
            </w:r>
            <w:r w:rsidR="00A276F5" w:rsidRPr="004C3B3B">
              <w:rPr>
                <w:lang w:val="en-US"/>
              </w:rPr>
              <w:t xml:space="preserve">REST </w:t>
            </w:r>
            <w:r w:rsidR="009276E9" w:rsidRPr="004C3B3B">
              <w:rPr>
                <w:lang w:val="en-US"/>
              </w:rPr>
              <w:t xml:space="preserve">API </w:t>
            </w:r>
            <w:r w:rsidR="00A276F5" w:rsidRPr="004C3B3B">
              <w:rPr>
                <w:lang w:val="en-US"/>
              </w:rPr>
              <w:t xml:space="preserve">User and </w:t>
            </w:r>
            <w:r w:rsidR="009276E9" w:rsidRPr="004C3B3B">
              <w:rPr>
                <w:lang w:val="en-US"/>
              </w:rPr>
              <w:t>Reference Guide</w:t>
            </w:r>
          </w:p>
          <w:p w14:paraId="01014D6A" w14:textId="77777777" w:rsidR="009276E9" w:rsidRPr="004C3B3B" w:rsidRDefault="00AD6F33" w:rsidP="00361970">
            <w:pPr>
              <w:pStyle w:val="default"/>
              <w:numPr>
                <w:ilvl w:val="0"/>
                <w:numId w:val="14"/>
              </w:numPr>
              <w:spacing w:line="0" w:lineRule="atLeast"/>
              <w:jc w:val="left"/>
              <w:rPr>
                <w:lang w:val="en-US"/>
              </w:rPr>
            </w:pPr>
            <w:r w:rsidRPr="004C3B3B">
              <w:t>Hitachi Ops Center Automator</w:t>
            </w:r>
            <w:r w:rsidR="009276E9" w:rsidRPr="004C3B3B">
              <w:rPr>
                <w:lang w:val="en-US"/>
              </w:rPr>
              <w:t xml:space="preserve"> Service Builder User Guide</w:t>
            </w:r>
          </w:p>
        </w:tc>
        <w:tc>
          <w:tcPr>
            <w:tcW w:w="1260" w:type="dxa"/>
            <w:shd w:val="clear" w:color="auto" w:fill="auto"/>
          </w:tcPr>
          <w:p w14:paraId="2A039820" w14:textId="77777777" w:rsidR="00F21223" w:rsidRPr="004C3B3B" w:rsidRDefault="00F21223" w:rsidP="00361970">
            <w:pPr>
              <w:pStyle w:val="default"/>
              <w:spacing w:line="0" w:lineRule="atLeast"/>
              <w:jc w:val="left"/>
              <w:rPr>
                <w:lang w:val="en-US"/>
              </w:rPr>
            </w:pPr>
          </w:p>
        </w:tc>
      </w:tr>
    </w:tbl>
    <w:p w14:paraId="1AC25EE6" w14:textId="77777777" w:rsidR="00720F2A" w:rsidRPr="004C3B3B" w:rsidRDefault="00720F2A" w:rsidP="00361970">
      <w:pPr>
        <w:pStyle w:val="body"/>
        <w:ind w:firstLine="210"/>
        <w:jc w:val="left"/>
        <w:rPr>
          <w:lang w:val="en-US"/>
        </w:rPr>
      </w:pPr>
    </w:p>
    <w:p w14:paraId="2DBF5B72" w14:textId="77777777" w:rsidR="00EE45BD" w:rsidRPr="004C3B3B" w:rsidRDefault="00215641" w:rsidP="00361970">
      <w:pPr>
        <w:pStyle w:val="a6"/>
        <w:rPr>
          <w:lang w:val="en-US"/>
        </w:rPr>
      </w:pPr>
      <w:r w:rsidRPr="004C3B3B">
        <w:rPr>
          <w:lang w:val="en-US"/>
        </w:rPr>
        <w:t>Table</w:t>
      </w:r>
      <w:r w:rsidR="00EE45BD" w:rsidRPr="004C3B3B">
        <w:rPr>
          <w:lang w:val="en-US"/>
        </w:rPr>
        <w:t xml:space="preserve"> </w:t>
      </w:r>
      <w:r w:rsidR="00804E8D">
        <w:rPr>
          <w:lang w:val="en-US"/>
        </w:rPr>
        <w:fldChar w:fldCharType="begin"/>
      </w:r>
      <w:r w:rsidR="00804E8D">
        <w:rPr>
          <w:lang w:val="en-US"/>
        </w:rPr>
        <w:instrText xml:space="preserve"> STYLEREF 1 \s </w:instrText>
      </w:r>
      <w:r w:rsidR="00804E8D">
        <w:rPr>
          <w:lang w:val="en-US"/>
        </w:rPr>
        <w:fldChar w:fldCharType="separate"/>
      </w:r>
      <w:r w:rsidR="00804E8D">
        <w:rPr>
          <w:noProof/>
          <w:lang w:val="en-US"/>
        </w:rPr>
        <w:t>1</w:t>
      </w:r>
      <w:r w:rsidR="00804E8D">
        <w:rPr>
          <w:lang w:val="en-US"/>
        </w:rPr>
        <w:fldChar w:fldCharType="end"/>
      </w:r>
      <w:r w:rsidR="00804E8D">
        <w:rPr>
          <w:lang w:val="en-US"/>
        </w:rPr>
        <w:noBreakHyphen/>
      </w:r>
      <w:r w:rsidR="00804E8D">
        <w:rPr>
          <w:lang w:val="en-US"/>
        </w:rPr>
        <w:fldChar w:fldCharType="begin"/>
      </w:r>
      <w:r w:rsidR="00804E8D">
        <w:rPr>
          <w:lang w:val="en-US"/>
        </w:rPr>
        <w:instrText xml:space="preserve"> SEQ </w:instrText>
      </w:r>
      <w:r w:rsidR="00804E8D">
        <w:rPr>
          <w:lang w:val="en-US"/>
        </w:rPr>
        <w:instrText>表</w:instrText>
      </w:r>
      <w:r w:rsidR="00804E8D">
        <w:rPr>
          <w:lang w:val="en-US"/>
        </w:rPr>
        <w:instrText xml:space="preserve"> \* ARABIC \s 1 </w:instrText>
      </w:r>
      <w:r w:rsidR="00804E8D">
        <w:rPr>
          <w:lang w:val="en-US"/>
        </w:rPr>
        <w:fldChar w:fldCharType="separate"/>
      </w:r>
      <w:r w:rsidR="00804E8D">
        <w:rPr>
          <w:noProof/>
          <w:lang w:val="en-US"/>
        </w:rPr>
        <w:t>2</w:t>
      </w:r>
      <w:r w:rsidR="00804E8D">
        <w:rPr>
          <w:lang w:val="en-US"/>
        </w:rPr>
        <w:fldChar w:fldCharType="end"/>
      </w:r>
      <w:r w:rsidR="006134F8" w:rsidRPr="004C3B3B">
        <w:rPr>
          <w:lang w:val="en-US"/>
        </w:rPr>
        <w:t xml:space="preserve"> </w:t>
      </w:r>
      <w:r w:rsidR="002E58D8" w:rsidRPr="004C3B3B">
        <w:rPr>
          <w:lang w:val="en-US"/>
        </w:rPr>
        <w:t>Hitachi Command Suite</w:t>
      </w:r>
      <w:r w:rsidR="005B23C5" w:rsidRPr="004C3B3B">
        <w:rPr>
          <w:lang w:val="en-US"/>
        </w:rPr>
        <w:t xml:space="preserve"> </w:t>
      </w:r>
      <w:r w:rsidRPr="004C3B3B">
        <w:rPr>
          <w:lang w:val="en-US"/>
        </w:rPr>
        <w:t>manuals (overseas edition)</w:t>
      </w:r>
    </w:p>
    <w:tbl>
      <w:tblPr>
        <w:tblW w:w="0" w:type="auto"/>
        <w:tblInd w:w="3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20" w:firstRow="1" w:lastRow="0" w:firstColumn="0" w:lastColumn="0" w:noHBand="0" w:noVBand="0"/>
      </w:tblPr>
      <w:tblGrid>
        <w:gridCol w:w="7455"/>
        <w:gridCol w:w="1260"/>
      </w:tblGrid>
      <w:tr w:rsidR="00EE45BD" w:rsidRPr="004C3B3B" w14:paraId="263F9CF1" w14:textId="77777777" w:rsidTr="00413B30">
        <w:trPr>
          <w:trHeight w:val="231"/>
        </w:trPr>
        <w:tc>
          <w:tcPr>
            <w:tcW w:w="7455" w:type="dxa"/>
            <w:tcBorders>
              <w:top w:val="single" w:sz="4" w:space="0" w:color="auto"/>
              <w:left w:val="single" w:sz="4" w:space="0" w:color="auto"/>
              <w:bottom w:val="single" w:sz="4" w:space="0" w:color="auto"/>
              <w:right w:val="single" w:sz="4" w:space="0" w:color="auto"/>
              <w:tl2br w:val="nil"/>
              <w:tr2bl w:val="nil"/>
            </w:tcBorders>
            <w:shd w:val="clear" w:color="auto" w:fill="D0CECE"/>
          </w:tcPr>
          <w:p w14:paraId="2123FF9B" w14:textId="77777777" w:rsidR="00EE45BD" w:rsidRPr="004C3B3B" w:rsidRDefault="00215641" w:rsidP="001E3D22">
            <w:pPr>
              <w:pStyle w:val="default"/>
              <w:spacing w:line="0" w:lineRule="atLeast"/>
              <w:jc w:val="center"/>
              <w:rPr>
                <w:lang w:val="en-US"/>
              </w:rPr>
            </w:pPr>
            <w:r w:rsidRPr="004C3B3B">
              <w:rPr>
                <w:lang w:val="en-US"/>
              </w:rPr>
              <w:t>Document title</w:t>
            </w:r>
          </w:p>
        </w:tc>
        <w:tc>
          <w:tcPr>
            <w:tcW w:w="1260" w:type="dxa"/>
            <w:tcBorders>
              <w:top w:val="single" w:sz="4" w:space="0" w:color="auto"/>
              <w:left w:val="single" w:sz="4" w:space="0" w:color="auto"/>
              <w:bottom w:val="single" w:sz="4" w:space="0" w:color="auto"/>
              <w:right w:val="single" w:sz="4" w:space="0" w:color="auto"/>
              <w:tl2br w:val="nil"/>
              <w:tr2bl w:val="nil"/>
            </w:tcBorders>
            <w:shd w:val="clear" w:color="auto" w:fill="D0CECE"/>
          </w:tcPr>
          <w:p w14:paraId="7D1192F4" w14:textId="77777777" w:rsidR="00EE45BD" w:rsidRPr="004C3B3B" w:rsidRDefault="00EE45BD" w:rsidP="001E3D22">
            <w:pPr>
              <w:pStyle w:val="default"/>
              <w:spacing w:line="0" w:lineRule="atLeast"/>
              <w:jc w:val="center"/>
              <w:rPr>
                <w:lang w:val="en-US"/>
              </w:rPr>
            </w:pPr>
            <w:r w:rsidRPr="004C3B3B">
              <w:rPr>
                <w:lang w:val="en-US"/>
              </w:rPr>
              <w:t>Note</w:t>
            </w:r>
          </w:p>
        </w:tc>
      </w:tr>
      <w:tr w:rsidR="00EE45BD" w:rsidRPr="004C3B3B" w14:paraId="5FFDE1DD" w14:textId="77777777" w:rsidTr="001E3D22">
        <w:trPr>
          <w:trHeight w:val="70"/>
        </w:trPr>
        <w:tc>
          <w:tcPr>
            <w:tcW w:w="7455" w:type="dxa"/>
            <w:shd w:val="clear" w:color="auto" w:fill="auto"/>
          </w:tcPr>
          <w:p w14:paraId="71749E97" w14:textId="77777777" w:rsidR="00EE45BD" w:rsidRPr="004C3B3B" w:rsidRDefault="002E58D8" w:rsidP="00361970">
            <w:pPr>
              <w:pStyle w:val="default"/>
              <w:numPr>
                <w:ilvl w:val="0"/>
                <w:numId w:val="14"/>
              </w:numPr>
              <w:spacing w:line="0" w:lineRule="atLeast"/>
              <w:jc w:val="left"/>
              <w:rPr>
                <w:lang w:val="en-US"/>
              </w:rPr>
            </w:pPr>
            <w:r w:rsidRPr="004C3B3B">
              <w:rPr>
                <w:lang w:val="en-US"/>
              </w:rPr>
              <w:t>Hitachi Command Suite Installation and Configuration Guide</w:t>
            </w:r>
          </w:p>
          <w:p w14:paraId="21F50D47" w14:textId="77777777" w:rsidR="002E58D8" w:rsidRPr="004C3B3B" w:rsidRDefault="002E58D8" w:rsidP="00361970">
            <w:pPr>
              <w:pStyle w:val="default"/>
              <w:numPr>
                <w:ilvl w:val="0"/>
                <w:numId w:val="14"/>
              </w:numPr>
              <w:spacing w:line="0" w:lineRule="atLeast"/>
              <w:jc w:val="left"/>
              <w:rPr>
                <w:lang w:val="en-US"/>
              </w:rPr>
            </w:pPr>
            <w:r w:rsidRPr="004C3B3B">
              <w:rPr>
                <w:lang w:val="en-US"/>
              </w:rPr>
              <w:t xml:space="preserve">Hitachi Command Suite </w:t>
            </w:r>
            <w:r w:rsidR="00F23B46" w:rsidRPr="004C3B3B">
              <w:rPr>
                <w:lang w:val="en-US"/>
              </w:rPr>
              <w:t>Administrator</w:t>
            </w:r>
            <w:r w:rsidRPr="004C3B3B">
              <w:rPr>
                <w:lang w:val="en-US"/>
              </w:rPr>
              <w:t xml:space="preserve"> Guide</w:t>
            </w:r>
          </w:p>
          <w:p w14:paraId="510B3189" w14:textId="77777777" w:rsidR="002E58D8" w:rsidRPr="004C3B3B" w:rsidRDefault="002E58D8" w:rsidP="00361970">
            <w:pPr>
              <w:pStyle w:val="default"/>
              <w:numPr>
                <w:ilvl w:val="0"/>
                <w:numId w:val="14"/>
              </w:numPr>
              <w:spacing w:line="0" w:lineRule="atLeast"/>
              <w:jc w:val="left"/>
              <w:rPr>
                <w:lang w:val="en-US"/>
              </w:rPr>
            </w:pPr>
            <w:r w:rsidRPr="004C3B3B">
              <w:rPr>
                <w:lang w:val="en-US"/>
              </w:rPr>
              <w:t>Hitachi Command Suite User Guide</w:t>
            </w:r>
          </w:p>
          <w:p w14:paraId="35783F52" w14:textId="77777777" w:rsidR="002E58D8" w:rsidRPr="004C3B3B" w:rsidRDefault="002E58D8" w:rsidP="00361970">
            <w:pPr>
              <w:pStyle w:val="default"/>
              <w:numPr>
                <w:ilvl w:val="0"/>
                <w:numId w:val="14"/>
              </w:numPr>
              <w:spacing w:line="0" w:lineRule="atLeast"/>
              <w:jc w:val="left"/>
              <w:rPr>
                <w:lang w:val="en-US"/>
              </w:rPr>
            </w:pPr>
            <w:r w:rsidRPr="004C3B3B">
              <w:rPr>
                <w:lang w:val="en-US"/>
              </w:rPr>
              <w:t>Hitachi Command Suite Messages</w:t>
            </w:r>
          </w:p>
          <w:p w14:paraId="6121EB81" w14:textId="77777777" w:rsidR="002E58D8" w:rsidRPr="004C3B3B" w:rsidRDefault="002E58D8" w:rsidP="00361970">
            <w:pPr>
              <w:pStyle w:val="default"/>
              <w:numPr>
                <w:ilvl w:val="0"/>
                <w:numId w:val="14"/>
              </w:numPr>
              <w:spacing w:line="0" w:lineRule="atLeast"/>
              <w:jc w:val="left"/>
              <w:rPr>
                <w:lang w:val="en-US"/>
              </w:rPr>
            </w:pPr>
            <w:r w:rsidRPr="004C3B3B">
              <w:rPr>
                <w:lang w:val="en-US"/>
              </w:rPr>
              <w:t>Hitachi Command Suite CLI Reference Guide</w:t>
            </w:r>
          </w:p>
        </w:tc>
        <w:tc>
          <w:tcPr>
            <w:tcW w:w="1260" w:type="dxa"/>
            <w:shd w:val="clear" w:color="auto" w:fill="auto"/>
          </w:tcPr>
          <w:p w14:paraId="6D548EF9" w14:textId="77777777" w:rsidR="00EE45BD" w:rsidRPr="004C3B3B" w:rsidRDefault="00EE45BD" w:rsidP="00361970">
            <w:pPr>
              <w:pStyle w:val="default"/>
              <w:spacing w:line="0" w:lineRule="atLeast"/>
              <w:jc w:val="left"/>
              <w:rPr>
                <w:lang w:val="en-US"/>
              </w:rPr>
            </w:pPr>
          </w:p>
        </w:tc>
      </w:tr>
    </w:tbl>
    <w:p w14:paraId="29CEBB6B" w14:textId="77777777" w:rsidR="00EE45BD" w:rsidRPr="004C3B3B" w:rsidRDefault="00EE45BD" w:rsidP="00361970">
      <w:pPr>
        <w:pStyle w:val="body"/>
        <w:ind w:firstLine="210"/>
        <w:jc w:val="left"/>
        <w:rPr>
          <w:lang w:val="en-US"/>
        </w:rPr>
      </w:pPr>
    </w:p>
    <w:p w14:paraId="7AF8D36E" w14:textId="77777777" w:rsidR="009E7AA2" w:rsidRPr="004C3B3B" w:rsidRDefault="009E7AA2" w:rsidP="00361970">
      <w:pPr>
        <w:pStyle w:val="body"/>
        <w:ind w:firstLine="210"/>
        <w:jc w:val="left"/>
        <w:rPr>
          <w:lang w:val="en-US"/>
        </w:rPr>
      </w:pPr>
    </w:p>
    <w:p w14:paraId="36D421D1" w14:textId="77777777" w:rsidR="00155BF5" w:rsidRPr="004C3B3B" w:rsidRDefault="00215641" w:rsidP="00361970">
      <w:pPr>
        <w:pStyle w:val="a6"/>
        <w:rPr>
          <w:lang w:val="en-US"/>
        </w:rPr>
      </w:pPr>
      <w:r w:rsidRPr="004C3B3B">
        <w:rPr>
          <w:lang w:val="en-US"/>
        </w:rPr>
        <w:t>Table</w:t>
      </w:r>
      <w:r w:rsidR="00155BF5" w:rsidRPr="004C3B3B">
        <w:rPr>
          <w:lang w:val="en-US"/>
        </w:rPr>
        <w:t xml:space="preserve"> </w:t>
      </w:r>
      <w:r w:rsidR="00804E8D">
        <w:rPr>
          <w:lang w:val="en-US"/>
        </w:rPr>
        <w:fldChar w:fldCharType="begin"/>
      </w:r>
      <w:r w:rsidR="00804E8D">
        <w:rPr>
          <w:lang w:val="en-US"/>
        </w:rPr>
        <w:instrText xml:space="preserve"> STYLEREF 1 \s </w:instrText>
      </w:r>
      <w:r w:rsidR="00804E8D">
        <w:rPr>
          <w:lang w:val="en-US"/>
        </w:rPr>
        <w:fldChar w:fldCharType="separate"/>
      </w:r>
      <w:r w:rsidR="00804E8D">
        <w:rPr>
          <w:noProof/>
          <w:lang w:val="en-US"/>
        </w:rPr>
        <w:t>1</w:t>
      </w:r>
      <w:r w:rsidR="00804E8D">
        <w:rPr>
          <w:lang w:val="en-US"/>
        </w:rPr>
        <w:fldChar w:fldCharType="end"/>
      </w:r>
      <w:r w:rsidR="00804E8D">
        <w:rPr>
          <w:lang w:val="en-US"/>
        </w:rPr>
        <w:noBreakHyphen/>
      </w:r>
      <w:r w:rsidR="00804E8D">
        <w:rPr>
          <w:lang w:val="en-US"/>
        </w:rPr>
        <w:fldChar w:fldCharType="begin"/>
      </w:r>
      <w:r w:rsidR="00804E8D">
        <w:rPr>
          <w:lang w:val="en-US"/>
        </w:rPr>
        <w:instrText xml:space="preserve"> SEQ </w:instrText>
      </w:r>
      <w:r w:rsidR="00804E8D">
        <w:rPr>
          <w:lang w:val="en-US"/>
        </w:rPr>
        <w:instrText>表</w:instrText>
      </w:r>
      <w:r w:rsidR="00804E8D">
        <w:rPr>
          <w:lang w:val="en-US"/>
        </w:rPr>
        <w:instrText xml:space="preserve"> \* ARABIC \s 1 </w:instrText>
      </w:r>
      <w:r w:rsidR="00804E8D">
        <w:rPr>
          <w:lang w:val="en-US"/>
        </w:rPr>
        <w:fldChar w:fldCharType="separate"/>
      </w:r>
      <w:r w:rsidR="00804E8D">
        <w:rPr>
          <w:noProof/>
          <w:lang w:val="en-US"/>
        </w:rPr>
        <w:t>3</w:t>
      </w:r>
      <w:r w:rsidR="00804E8D">
        <w:rPr>
          <w:lang w:val="en-US"/>
        </w:rPr>
        <w:fldChar w:fldCharType="end"/>
      </w:r>
      <w:r w:rsidR="00155BF5" w:rsidRPr="004C3B3B">
        <w:rPr>
          <w:lang w:val="en-US"/>
        </w:rPr>
        <w:t xml:space="preserve"> </w:t>
      </w:r>
      <w:r w:rsidRPr="004C3B3B">
        <w:rPr>
          <w:lang w:val="en-US"/>
        </w:rPr>
        <w:t>Other related documents</w:t>
      </w:r>
    </w:p>
    <w:tbl>
      <w:tblPr>
        <w:tblW w:w="0" w:type="auto"/>
        <w:tblInd w:w="3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20" w:firstRow="1" w:lastRow="0" w:firstColumn="0" w:lastColumn="0" w:noHBand="0" w:noVBand="0"/>
      </w:tblPr>
      <w:tblGrid>
        <w:gridCol w:w="6181"/>
        <w:gridCol w:w="2534"/>
      </w:tblGrid>
      <w:tr w:rsidR="00155BF5" w:rsidRPr="004C3B3B" w14:paraId="4A5181AA" w14:textId="77777777" w:rsidTr="00413B30">
        <w:tc>
          <w:tcPr>
            <w:tcW w:w="6181" w:type="dxa"/>
            <w:tcBorders>
              <w:top w:val="single" w:sz="4" w:space="0" w:color="auto"/>
              <w:left w:val="single" w:sz="4" w:space="0" w:color="auto"/>
              <w:bottom w:val="single" w:sz="4" w:space="0" w:color="auto"/>
              <w:right w:val="single" w:sz="4" w:space="0" w:color="auto"/>
              <w:tl2br w:val="nil"/>
              <w:tr2bl w:val="nil"/>
            </w:tcBorders>
            <w:shd w:val="clear" w:color="auto" w:fill="D0CECE"/>
          </w:tcPr>
          <w:p w14:paraId="03221656" w14:textId="77777777" w:rsidR="00155BF5" w:rsidRPr="004C3B3B" w:rsidRDefault="00215641" w:rsidP="008F03D2">
            <w:pPr>
              <w:pStyle w:val="default"/>
              <w:spacing w:line="0" w:lineRule="atLeast"/>
              <w:jc w:val="center"/>
              <w:rPr>
                <w:lang w:val="en-US"/>
              </w:rPr>
            </w:pPr>
            <w:r w:rsidRPr="004C3B3B">
              <w:rPr>
                <w:lang w:val="en-US"/>
              </w:rPr>
              <w:t>Document title</w:t>
            </w:r>
          </w:p>
        </w:tc>
        <w:tc>
          <w:tcPr>
            <w:tcW w:w="2534" w:type="dxa"/>
            <w:tcBorders>
              <w:top w:val="single" w:sz="4" w:space="0" w:color="auto"/>
              <w:left w:val="single" w:sz="4" w:space="0" w:color="auto"/>
              <w:bottom w:val="single" w:sz="4" w:space="0" w:color="auto"/>
              <w:right w:val="single" w:sz="4" w:space="0" w:color="auto"/>
              <w:tl2br w:val="nil"/>
              <w:tr2bl w:val="nil"/>
            </w:tcBorders>
            <w:shd w:val="clear" w:color="auto" w:fill="D0CECE"/>
          </w:tcPr>
          <w:p w14:paraId="4DBF98B0" w14:textId="77777777" w:rsidR="00155BF5" w:rsidRPr="004C3B3B" w:rsidRDefault="00155BF5" w:rsidP="008F03D2">
            <w:pPr>
              <w:pStyle w:val="default"/>
              <w:spacing w:line="0" w:lineRule="atLeast"/>
              <w:jc w:val="center"/>
              <w:rPr>
                <w:lang w:val="en-US"/>
              </w:rPr>
            </w:pPr>
            <w:r w:rsidRPr="004C3B3B">
              <w:rPr>
                <w:lang w:val="en-US"/>
              </w:rPr>
              <w:t>Note</w:t>
            </w:r>
          </w:p>
        </w:tc>
      </w:tr>
      <w:tr w:rsidR="00DB1C38" w:rsidRPr="004C3B3B" w14:paraId="7F5053E7" w14:textId="77777777" w:rsidTr="00361970">
        <w:tc>
          <w:tcPr>
            <w:tcW w:w="6181" w:type="dxa"/>
            <w:shd w:val="clear" w:color="auto" w:fill="auto"/>
          </w:tcPr>
          <w:p w14:paraId="33E82C8D" w14:textId="77777777" w:rsidR="00DB1C38" w:rsidRPr="004C3B3B" w:rsidRDefault="00DB1C38" w:rsidP="00CA5893">
            <w:pPr>
              <w:pStyle w:val="default"/>
              <w:spacing w:line="0" w:lineRule="atLeast"/>
              <w:jc w:val="left"/>
              <w:rPr>
                <w:lang w:val="en-US"/>
              </w:rPr>
            </w:pPr>
            <w:r w:rsidRPr="004C3B3B">
              <w:rPr>
                <w:lang w:val="en-US"/>
              </w:rPr>
              <w:t>ENGINEERING CHANGE NOTICE(#1)</w:t>
            </w:r>
          </w:p>
        </w:tc>
        <w:tc>
          <w:tcPr>
            <w:tcW w:w="2534" w:type="dxa"/>
            <w:shd w:val="clear" w:color="auto" w:fill="auto"/>
          </w:tcPr>
          <w:p w14:paraId="6D01F63C" w14:textId="77777777" w:rsidR="00DB1C38" w:rsidRPr="004C3B3B" w:rsidRDefault="00DB1C38" w:rsidP="00361970">
            <w:pPr>
              <w:pStyle w:val="default"/>
              <w:spacing w:line="0" w:lineRule="atLeast"/>
              <w:jc w:val="left"/>
              <w:rPr>
                <w:lang w:val="en-US"/>
              </w:rPr>
            </w:pPr>
            <w:r w:rsidRPr="004C3B3B">
              <w:rPr>
                <w:lang w:val="en-US"/>
              </w:rPr>
              <w:t>Overseas edition only</w:t>
            </w:r>
          </w:p>
        </w:tc>
      </w:tr>
      <w:tr w:rsidR="00DB1C38" w:rsidRPr="004C3B3B" w14:paraId="78B67B76" w14:textId="77777777" w:rsidTr="00361970">
        <w:tc>
          <w:tcPr>
            <w:tcW w:w="6181" w:type="dxa"/>
            <w:shd w:val="clear" w:color="auto" w:fill="auto"/>
          </w:tcPr>
          <w:p w14:paraId="47AFCBB7" w14:textId="77777777" w:rsidR="00DB1C38" w:rsidRPr="004C3B3B" w:rsidRDefault="00DB1C38" w:rsidP="00361970">
            <w:pPr>
              <w:pStyle w:val="default"/>
              <w:spacing w:line="0" w:lineRule="atLeast"/>
              <w:jc w:val="left"/>
              <w:rPr>
                <w:lang w:val="en-US"/>
              </w:rPr>
            </w:pPr>
            <w:r w:rsidRPr="004C3B3B">
              <w:rPr>
                <w:lang w:val="en-US"/>
              </w:rPr>
              <w:t>Hitachi Device Manager Software Troubleshooting Guide(#1)</w:t>
            </w:r>
          </w:p>
        </w:tc>
        <w:tc>
          <w:tcPr>
            <w:tcW w:w="2534" w:type="dxa"/>
            <w:shd w:val="clear" w:color="auto" w:fill="auto"/>
          </w:tcPr>
          <w:p w14:paraId="3E26FCA1" w14:textId="77777777" w:rsidR="00DB1C38" w:rsidRPr="004C3B3B" w:rsidRDefault="00DB1C38" w:rsidP="00361970">
            <w:pPr>
              <w:pStyle w:val="default"/>
              <w:spacing w:line="0" w:lineRule="atLeast"/>
              <w:jc w:val="left"/>
              <w:rPr>
                <w:lang w:val="en-US"/>
              </w:rPr>
            </w:pPr>
          </w:p>
        </w:tc>
      </w:tr>
      <w:tr w:rsidR="00DB1C38" w:rsidRPr="004C3B3B" w14:paraId="13B4EDB7" w14:textId="77777777" w:rsidTr="00361970">
        <w:tc>
          <w:tcPr>
            <w:tcW w:w="6181" w:type="dxa"/>
            <w:shd w:val="clear" w:color="auto" w:fill="auto"/>
          </w:tcPr>
          <w:p w14:paraId="0BAB48F1" w14:textId="77777777" w:rsidR="00DB1C38" w:rsidRPr="004C3B3B" w:rsidRDefault="00DB1C38" w:rsidP="00361970">
            <w:pPr>
              <w:pStyle w:val="default"/>
              <w:spacing w:line="0" w:lineRule="atLeast"/>
              <w:jc w:val="left"/>
              <w:rPr>
                <w:lang w:val="en-US"/>
              </w:rPr>
            </w:pPr>
            <w:r w:rsidRPr="004C3B3B">
              <w:rPr>
                <w:lang w:val="en-US"/>
              </w:rPr>
              <w:t>Hitachi Device Manager Agent Software Troubleshooting Guide(#1)</w:t>
            </w:r>
          </w:p>
        </w:tc>
        <w:tc>
          <w:tcPr>
            <w:tcW w:w="2534" w:type="dxa"/>
            <w:shd w:val="clear" w:color="auto" w:fill="auto"/>
          </w:tcPr>
          <w:p w14:paraId="451A0EC1" w14:textId="77777777" w:rsidR="00DB1C38" w:rsidRPr="004C3B3B" w:rsidRDefault="00DB1C38" w:rsidP="00361970">
            <w:pPr>
              <w:pStyle w:val="default"/>
              <w:spacing w:line="0" w:lineRule="atLeast"/>
              <w:jc w:val="left"/>
              <w:rPr>
                <w:lang w:val="en-US"/>
              </w:rPr>
            </w:pPr>
          </w:p>
        </w:tc>
      </w:tr>
      <w:tr w:rsidR="00DB1C38" w:rsidRPr="004C3B3B" w14:paraId="4C4E676C" w14:textId="77777777" w:rsidTr="00361970">
        <w:tc>
          <w:tcPr>
            <w:tcW w:w="6181" w:type="dxa"/>
            <w:shd w:val="clear" w:color="auto" w:fill="auto"/>
          </w:tcPr>
          <w:p w14:paraId="1F1032AA" w14:textId="77777777" w:rsidR="00DB1C38" w:rsidRPr="004C3B3B" w:rsidRDefault="00DB1C38" w:rsidP="00361970">
            <w:pPr>
              <w:pStyle w:val="default"/>
              <w:spacing w:line="0" w:lineRule="atLeast"/>
              <w:jc w:val="left"/>
              <w:rPr>
                <w:lang w:val="en-US"/>
              </w:rPr>
            </w:pPr>
            <w:r w:rsidRPr="004C3B3B">
              <w:rPr>
                <w:lang w:val="en-US"/>
              </w:rPr>
              <w:t>Hitachi Tiered Storage Manager Software Troubleshooting Guide(#1)</w:t>
            </w:r>
          </w:p>
        </w:tc>
        <w:tc>
          <w:tcPr>
            <w:tcW w:w="2534" w:type="dxa"/>
            <w:shd w:val="clear" w:color="auto" w:fill="auto"/>
          </w:tcPr>
          <w:p w14:paraId="4B746B8A" w14:textId="77777777" w:rsidR="00DB1C38" w:rsidRPr="004C3B3B" w:rsidRDefault="00DB1C38" w:rsidP="00361970">
            <w:pPr>
              <w:pStyle w:val="default"/>
              <w:spacing w:line="0" w:lineRule="atLeast"/>
              <w:jc w:val="left"/>
              <w:rPr>
                <w:lang w:val="en-US"/>
              </w:rPr>
            </w:pPr>
          </w:p>
        </w:tc>
      </w:tr>
      <w:tr w:rsidR="00DB1C38" w:rsidRPr="004C3B3B" w14:paraId="332CA7C2" w14:textId="77777777" w:rsidTr="00361970">
        <w:tc>
          <w:tcPr>
            <w:tcW w:w="6181" w:type="dxa"/>
            <w:shd w:val="clear" w:color="auto" w:fill="auto"/>
          </w:tcPr>
          <w:p w14:paraId="76E26F5A" w14:textId="77777777" w:rsidR="00DB1C38" w:rsidRPr="004C3B3B" w:rsidRDefault="00DB1C38" w:rsidP="00361970">
            <w:pPr>
              <w:pStyle w:val="default"/>
              <w:spacing w:line="0" w:lineRule="atLeast"/>
              <w:jc w:val="left"/>
              <w:rPr>
                <w:lang w:val="en-US"/>
              </w:rPr>
            </w:pPr>
            <w:r w:rsidRPr="004C3B3B">
              <w:rPr>
                <w:lang w:val="en-US"/>
              </w:rPr>
              <w:t>Hitachi Replication Manager Software Troubleshooting Guide(#1)</w:t>
            </w:r>
          </w:p>
        </w:tc>
        <w:tc>
          <w:tcPr>
            <w:tcW w:w="2534" w:type="dxa"/>
            <w:shd w:val="clear" w:color="auto" w:fill="auto"/>
          </w:tcPr>
          <w:p w14:paraId="67D6B6B8" w14:textId="77777777" w:rsidR="00DB1C38" w:rsidRPr="004C3B3B" w:rsidRDefault="00DB1C38" w:rsidP="00361970">
            <w:pPr>
              <w:pStyle w:val="default"/>
              <w:spacing w:line="0" w:lineRule="atLeast"/>
              <w:jc w:val="left"/>
              <w:rPr>
                <w:lang w:val="en-US"/>
              </w:rPr>
            </w:pPr>
          </w:p>
        </w:tc>
      </w:tr>
      <w:tr w:rsidR="00DB1C38" w:rsidRPr="004C3B3B" w14:paraId="244B37B2" w14:textId="77777777" w:rsidTr="00361970">
        <w:tc>
          <w:tcPr>
            <w:tcW w:w="6181" w:type="dxa"/>
            <w:shd w:val="clear" w:color="auto" w:fill="auto"/>
          </w:tcPr>
          <w:p w14:paraId="532C7B11" w14:textId="77777777" w:rsidR="00DB1C38" w:rsidRPr="004C3B3B" w:rsidRDefault="00DB1C38" w:rsidP="00361970">
            <w:pPr>
              <w:pStyle w:val="default"/>
              <w:spacing w:line="0" w:lineRule="atLeast"/>
              <w:jc w:val="left"/>
              <w:rPr>
                <w:lang w:val="en-US"/>
              </w:rPr>
            </w:pPr>
            <w:r w:rsidRPr="004C3B3B">
              <w:rPr>
                <w:lang w:val="en-US"/>
              </w:rPr>
              <w:t>Host Data Collector Troubleshooting Guide(#1)</w:t>
            </w:r>
          </w:p>
        </w:tc>
        <w:tc>
          <w:tcPr>
            <w:tcW w:w="2534" w:type="dxa"/>
            <w:shd w:val="clear" w:color="auto" w:fill="auto"/>
          </w:tcPr>
          <w:p w14:paraId="6C7A20DA" w14:textId="77777777" w:rsidR="00DB1C38" w:rsidRPr="004C3B3B" w:rsidRDefault="00DB1C38" w:rsidP="00361970">
            <w:pPr>
              <w:pStyle w:val="default"/>
              <w:spacing w:line="0" w:lineRule="atLeast"/>
              <w:jc w:val="left"/>
              <w:rPr>
                <w:lang w:val="en-US"/>
              </w:rPr>
            </w:pPr>
          </w:p>
        </w:tc>
      </w:tr>
      <w:tr w:rsidR="00DB1C38" w:rsidRPr="004C3B3B" w14:paraId="6838FF6A" w14:textId="77777777" w:rsidTr="00361970">
        <w:tc>
          <w:tcPr>
            <w:tcW w:w="6181" w:type="dxa"/>
            <w:shd w:val="clear" w:color="auto" w:fill="auto"/>
          </w:tcPr>
          <w:p w14:paraId="74A45BBD" w14:textId="77777777" w:rsidR="00DB1C38" w:rsidRPr="004C3B3B" w:rsidRDefault="00DB1C38" w:rsidP="00361970">
            <w:pPr>
              <w:pStyle w:val="default"/>
              <w:tabs>
                <w:tab w:val="left" w:pos="2750"/>
              </w:tabs>
              <w:spacing w:line="0" w:lineRule="atLeast"/>
              <w:jc w:val="left"/>
              <w:rPr>
                <w:lang w:val="en-US"/>
              </w:rPr>
            </w:pPr>
            <w:r w:rsidRPr="004C3B3B">
              <w:rPr>
                <w:lang w:val="en-US"/>
              </w:rPr>
              <w:t>Hitachi Device Manager Software Log Analysis Guide(#1)</w:t>
            </w:r>
          </w:p>
        </w:tc>
        <w:tc>
          <w:tcPr>
            <w:tcW w:w="2534" w:type="dxa"/>
            <w:shd w:val="clear" w:color="auto" w:fill="auto"/>
          </w:tcPr>
          <w:p w14:paraId="606044B7" w14:textId="77777777" w:rsidR="00DB1C38" w:rsidRPr="004C3B3B" w:rsidRDefault="00DB1C38" w:rsidP="00361970">
            <w:pPr>
              <w:pStyle w:val="default"/>
              <w:spacing w:line="0" w:lineRule="atLeast"/>
              <w:jc w:val="left"/>
              <w:rPr>
                <w:lang w:val="en-US"/>
              </w:rPr>
            </w:pPr>
          </w:p>
        </w:tc>
      </w:tr>
      <w:tr w:rsidR="00DB1C38" w:rsidRPr="004C3B3B" w14:paraId="6CB57D10" w14:textId="77777777" w:rsidTr="00361970">
        <w:tc>
          <w:tcPr>
            <w:tcW w:w="6181" w:type="dxa"/>
            <w:shd w:val="clear" w:color="auto" w:fill="auto"/>
          </w:tcPr>
          <w:p w14:paraId="6DAB64AA" w14:textId="77777777" w:rsidR="00DB1C38" w:rsidRPr="004C3B3B" w:rsidRDefault="00DB1C38" w:rsidP="00361970">
            <w:pPr>
              <w:pStyle w:val="default"/>
              <w:spacing w:line="0" w:lineRule="atLeast"/>
              <w:jc w:val="left"/>
              <w:rPr>
                <w:lang w:val="en-US"/>
              </w:rPr>
            </w:pPr>
            <w:r w:rsidRPr="004C3B3B">
              <w:rPr>
                <w:lang w:val="en-US"/>
              </w:rPr>
              <w:t>Hitachi Device Manager Agent Software Log Analysis Guide(#1)</w:t>
            </w:r>
          </w:p>
        </w:tc>
        <w:tc>
          <w:tcPr>
            <w:tcW w:w="2534" w:type="dxa"/>
            <w:shd w:val="clear" w:color="auto" w:fill="auto"/>
          </w:tcPr>
          <w:p w14:paraId="6341C1D2" w14:textId="77777777" w:rsidR="00DB1C38" w:rsidRPr="004C3B3B" w:rsidRDefault="00DB1C38" w:rsidP="00361970">
            <w:pPr>
              <w:pStyle w:val="default"/>
              <w:spacing w:line="0" w:lineRule="atLeast"/>
              <w:jc w:val="left"/>
              <w:rPr>
                <w:lang w:val="en-US"/>
              </w:rPr>
            </w:pPr>
          </w:p>
        </w:tc>
      </w:tr>
      <w:tr w:rsidR="00DB1C38" w:rsidRPr="004C3B3B" w14:paraId="3E2F74F6" w14:textId="77777777" w:rsidTr="00361970">
        <w:tc>
          <w:tcPr>
            <w:tcW w:w="6181" w:type="dxa"/>
            <w:shd w:val="clear" w:color="auto" w:fill="auto"/>
          </w:tcPr>
          <w:p w14:paraId="098BBE9C" w14:textId="77777777" w:rsidR="00DB1C38" w:rsidRPr="004C3B3B" w:rsidRDefault="00DB1C38" w:rsidP="00361970">
            <w:pPr>
              <w:pStyle w:val="default"/>
              <w:spacing w:line="0" w:lineRule="atLeast"/>
              <w:jc w:val="left"/>
              <w:rPr>
                <w:lang w:val="en-US"/>
              </w:rPr>
            </w:pPr>
            <w:r w:rsidRPr="004C3B3B">
              <w:rPr>
                <w:lang w:val="en-US"/>
              </w:rPr>
              <w:t>Hitachi Tiered Storage Manager Software Log Analysis Guide(#1)</w:t>
            </w:r>
          </w:p>
        </w:tc>
        <w:tc>
          <w:tcPr>
            <w:tcW w:w="2534" w:type="dxa"/>
            <w:shd w:val="clear" w:color="auto" w:fill="auto"/>
          </w:tcPr>
          <w:p w14:paraId="511C1A72" w14:textId="77777777" w:rsidR="00DB1C38" w:rsidRPr="004C3B3B" w:rsidRDefault="00DB1C38" w:rsidP="00361970">
            <w:pPr>
              <w:pStyle w:val="default"/>
              <w:spacing w:line="0" w:lineRule="atLeast"/>
              <w:jc w:val="left"/>
              <w:rPr>
                <w:lang w:val="en-US"/>
              </w:rPr>
            </w:pPr>
          </w:p>
        </w:tc>
      </w:tr>
      <w:tr w:rsidR="00DB1C38" w:rsidRPr="004C3B3B" w14:paraId="290E4F33" w14:textId="77777777" w:rsidTr="00361970">
        <w:tc>
          <w:tcPr>
            <w:tcW w:w="6181" w:type="dxa"/>
            <w:shd w:val="clear" w:color="auto" w:fill="auto"/>
          </w:tcPr>
          <w:p w14:paraId="3DA6CA46" w14:textId="77777777" w:rsidR="00DB1C38" w:rsidRPr="004C3B3B" w:rsidRDefault="00DB1C38" w:rsidP="00361970">
            <w:pPr>
              <w:pStyle w:val="default"/>
              <w:spacing w:line="0" w:lineRule="atLeast"/>
              <w:jc w:val="left"/>
              <w:rPr>
                <w:lang w:val="en-US"/>
              </w:rPr>
            </w:pPr>
            <w:r w:rsidRPr="004C3B3B">
              <w:rPr>
                <w:lang w:val="en-US"/>
              </w:rPr>
              <w:t>Hitachi Replication Manager Software Log Analysis Guide(#1)</w:t>
            </w:r>
          </w:p>
        </w:tc>
        <w:tc>
          <w:tcPr>
            <w:tcW w:w="2534" w:type="dxa"/>
            <w:shd w:val="clear" w:color="auto" w:fill="auto"/>
          </w:tcPr>
          <w:p w14:paraId="42AAAF27" w14:textId="77777777" w:rsidR="00DB1C38" w:rsidRPr="004C3B3B" w:rsidRDefault="00DB1C38" w:rsidP="00361970">
            <w:pPr>
              <w:pStyle w:val="default"/>
              <w:spacing w:line="0" w:lineRule="atLeast"/>
              <w:jc w:val="left"/>
              <w:rPr>
                <w:lang w:val="en-US"/>
              </w:rPr>
            </w:pPr>
          </w:p>
        </w:tc>
      </w:tr>
      <w:tr w:rsidR="00DB1C38" w:rsidRPr="004C3B3B" w14:paraId="028EC038" w14:textId="77777777" w:rsidTr="00361970">
        <w:tc>
          <w:tcPr>
            <w:tcW w:w="6181" w:type="dxa"/>
            <w:shd w:val="clear" w:color="auto" w:fill="auto"/>
          </w:tcPr>
          <w:p w14:paraId="25011DD0" w14:textId="77777777" w:rsidR="00DB1C38" w:rsidRPr="004C3B3B" w:rsidRDefault="00DB1C38" w:rsidP="00361970">
            <w:pPr>
              <w:pStyle w:val="default"/>
              <w:spacing w:line="0" w:lineRule="atLeast"/>
              <w:jc w:val="left"/>
              <w:rPr>
                <w:lang w:val="en-US"/>
              </w:rPr>
            </w:pPr>
            <w:r w:rsidRPr="004C3B3B">
              <w:rPr>
                <w:lang w:val="en-US"/>
              </w:rPr>
              <w:t>Host Data Collector Log Analysis Guide(#1)</w:t>
            </w:r>
          </w:p>
        </w:tc>
        <w:tc>
          <w:tcPr>
            <w:tcW w:w="2534" w:type="dxa"/>
            <w:shd w:val="clear" w:color="auto" w:fill="auto"/>
          </w:tcPr>
          <w:p w14:paraId="36E17693" w14:textId="77777777" w:rsidR="00DB1C38" w:rsidRPr="004C3B3B" w:rsidRDefault="00DB1C38" w:rsidP="00361970">
            <w:pPr>
              <w:pStyle w:val="default"/>
              <w:spacing w:line="0" w:lineRule="atLeast"/>
              <w:jc w:val="left"/>
              <w:rPr>
                <w:lang w:val="en-US"/>
              </w:rPr>
            </w:pPr>
          </w:p>
        </w:tc>
      </w:tr>
      <w:tr w:rsidR="00DB1C38" w:rsidRPr="004C3B3B" w14:paraId="1B599174" w14:textId="77777777" w:rsidTr="00361970">
        <w:tc>
          <w:tcPr>
            <w:tcW w:w="6181" w:type="dxa"/>
            <w:shd w:val="clear" w:color="auto" w:fill="auto"/>
          </w:tcPr>
          <w:p w14:paraId="3970DD84" w14:textId="77777777" w:rsidR="00DB1C38" w:rsidRPr="004C3B3B" w:rsidRDefault="00DB1C38" w:rsidP="00361970">
            <w:pPr>
              <w:pStyle w:val="default"/>
              <w:spacing w:line="0" w:lineRule="atLeast"/>
              <w:jc w:val="left"/>
              <w:rPr>
                <w:lang w:val="en-US"/>
              </w:rPr>
            </w:pPr>
            <w:r w:rsidRPr="004C3B3B">
              <w:rPr>
                <w:lang w:val="en-US"/>
              </w:rPr>
              <w:t>Hitachi Device Manager Mainframe Agent Troubleshooting Guide</w:t>
            </w:r>
          </w:p>
        </w:tc>
        <w:tc>
          <w:tcPr>
            <w:tcW w:w="2534" w:type="dxa"/>
            <w:shd w:val="clear" w:color="auto" w:fill="auto"/>
          </w:tcPr>
          <w:p w14:paraId="39EEDB23" w14:textId="77777777" w:rsidR="00DB1C38" w:rsidRPr="004C3B3B" w:rsidRDefault="00DB1C38" w:rsidP="00361970">
            <w:pPr>
              <w:pStyle w:val="default"/>
              <w:spacing w:line="0" w:lineRule="atLeast"/>
              <w:jc w:val="left"/>
              <w:rPr>
                <w:lang w:val="en-US"/>
              </w:rPr>
            </w:pPr>
          </w:p>
        </w:tc>
      </w:tr>
      <w:tr w:rsidR="00DB1C38" w:rsidRPr="004C3B3B" w14:paraId="5EEE058E" w14:textId="77777777" w:rsidTr="00361970">
        <w:tc>
          <w:tcPr>
            <w:tcW w:w="6181" w:type="dxa"/>
            <w:shd w:val="clear" w:color="auto" w:fill="auto"/>
          </w:tcPr>
          <w:p w14:paraId="562DCA68" w14:textId="77777777" w:rsidR="00DB1C38" w:rsidRPr="004C3B3B" w:rsidRDefault="00573022" w:rsidP="00361970">
            <w:pPr>
              <w:pStyle w:val="default"/>
              <w:spacing w:line="0" w:lineRule="atLeast"/>
              <w:jc w:val="left"/>
              <w:rPr>
                <w:lang w:val="en-US"/>
              </w:rPr>
            </w:pPr>
            <w:r w:rsidRPr="004C3B3B">
              <w:t>Hitachi Ops Center Automator</w:t>
            </w:r>
            <w:r w:rsidR="00DB1C38" w:rsidRPr="004C3B3B">
              <w:rPr>
                <w:lang w:val="en-US"/>
              </w:rPr>
              <w:t xml:space="preserve"> Log Analysis Guide(#1)</w:t>
            </w:r>
          </w:p>
        </w:tc>
        <w:tc>
          <w:tcPr>
            <w:tcW w:w="2534" w:type="dxa"/>
            <w:shd w:val="clear" w:color="auto" w:fill="auto"/>
          </w:tcPr>
          <w:p w14:paraId="35BAEB9F" w14:textId="77777777" w:rsidR="00DB1C38" w:rsidRPr="004C3B3B" w:rsidRDefault="00DB1C38" w:rsidP="00361970">
            <w:pPr>
              <w:pStyle w:val="default"/>
              <w:spacing w:line="0" w:lineRule="atLeast"/>
              <w:jc w:val="left"/>
              <w:rPr>
                <w:lang w:val="en-US"/>
              </w:rPr>
            </w:pPr>
          </w:p>
        </w:tc>
      </w:tr>
      <w:tr w:rsidR="005D6E5D" w:rsidRPr="004C3B3B" w14:paraId="0F9457A0" w14:textId="77777777" w:rsidTr="006D3A51">
        <w:tc>
          <w:tcPr>
            <w:tcW w:w="6181" w:type="dxa"/>
            <w:tcBorders>
              <w:top w:val="single" w:sz="4" w:space="0" w:color="000000"/>
              <w:left w:val="single" w:sz="4" w:space="0" w:color="000000"/>
              <w:bottom w:val="single" w:sz="4" w:space="0" w:color="000000"/>
              <w:right w:val="single" w:sz="4" w:space="0" w:color="000000"/>
            </w:tcBorders>
            <w:shd w:val="clear" w:color="auto" w:fill="auto"/>
          </w:tcPr>
          <w:p w14:paraId="6C580DC5" w14:textId="77777777" w:rsidR="005D6E5D" w:rsidRPr="004C3B3B" w:rsidRDefault="005D6E5D" w:rsidP="006D3A51">
            <w:pPr>
              <w:pStyle w:val="default"/>
              <w:jc w:val="left"/>
              <w:rPr>
                <w:lang w:val="en-US"/>
              </w:rPr>
            </w:pPr>
            <w:r w:rsidRPr="004C3B3B">
              <w:rPr>
                <w:lang w:val="en-US"/>
              </w:rPr>
              <w:t>Hitachi NAS Platform, powered by BlueArc® System Access Guide</w:t>
            </w:r>
          </w:p>
        </w:tc>
        <w:tc>
          <w:tcPr>
            <w:tcW w:w="2534" w:type="dxa"/>
            <w:tcBorders>
              <w:top w:val="single" w:sz="4" w:space="0" w:color="000000"/>
              <w:left w:val="single" w:sz="4" w:space="0" w:color="000000"/>
              <w:bottom w:val="single" w:sz="4" w:space="0" w:color="000000"/>
              <w:right w:val="single" w:sz="4" w:space="0" w:color="000000"/>
            </w:tcBorders>
            <w:shd w:val="clear" w:color="auto" w:fill="auto"/>
          </w:tcPr>
          <w:p w14:paraId="09154212" w14:textId="77777777" w:rsidR="005D6E5D" w:rsidRPr="004C3B3B" w:rsidRDefault="005D6E5D" w:rsidP="006D3A51">
            <w:pPr>
              <w:pStyle w:val="default"/>
              <w:spacing w:line="0" w:lineRule="atLeast"/>
              <w:jc w:val="left"/>
              <w:rPr>
                <w:lang w:val="en-US"/>
              </w:rPr>
            </w:pPr>
          </w:p>
        </w:tc>
      </w:tr>
      <w:tr w:rsidR="005D6E5D" w:rsidRPr="004C3B3B" w14:paraId="70FF24F7" w14:textId="77777777" w:rsidTr="006D3A51">
        <w:tc>
          <w:tcPr>
            <w:tcW w:w="6181" w:type="dxa"/>
            <w:tcBorders>
              <w:top w:val="single" w:sz="4" w:space="0" w:color="000000"/>
              <w:left w:val="single" w:sz="4" w:space="0" w:color="000000"/>
              <w:bottom w:val="single" w:sz="4" w:space="0" w:color="000000"/>
              <w:right w:val="single" w:sz="4" w:space="0" w:color="000000"/>
            </w:tcBorders>
            <w:shd w:val="clear" w:color="auto" w:fill="auto"/>
          </w:tcPr>
          <w:p w14:paraId="48F2599C" w14:textId="77777777" w:rsidR="005D6E5D" w:rsidRPr="004C3B3B" w:rsidRDefault="005D6E5D" w:rsidP="006D3A51">
            <w:pPr>
              <w:pStyle w:val="default"/>
              <w:jc w:val="left"/>
              <w:rPr>
                <w:lang w:val="en-US"/>
              </w:rPr>
            </w:pPr>
            <w:r w:rsidRPr="004C3B3B">
              <w:rPr>
                <w:lang w:val="en-US"/>
              </w:rPr>
              <w:t>Hitachi NAS Platform, powered by the BlueArc® Server and Cluster Administration Guide</w:t>
            </w:r>
          </w:p>
        </w:tc>
        <w:tc>
          <w:tcPr>
            <w:tcW w:w="2534" w:type="dxa"/>
            <w:tcBorders>
              <w:top w:val="single" w:sz="4" w:space="0" w:color="000000"/>
              <w:left w:val="single" w:sz="4" w:space="0" w:color="000000"/>
              <w:bottom w:val="single" w:sz="4" w:space="0" w:color="000000"/>
              <w:right w:val="single" w:sz="4" w:space="0" w:color="000000"/>
            </w:tcBorders>
            <w:shd w:val="clear" w:color="auto" w:fill="auto"/>
          </w:tcPr>
          <w:p w14:paraId="14649043" w14:textId="77777777" w:rsidR="005D6E5D" w:rsidRPr="004C3B3B" w:rsidRDefault="005D6E5D" w:rsidP="006D3A51">
            <w:pPr>
              <w:pStyle w:val="default"/>
              <w:spacing w:line="0" w:lineRule="atLeast"/>
              <w:jc w:val="left"/>
              <w:rPr>
                <w:lang w:val="en-US"/>
              </w:rPr>
            </w:pPr>
          </w:p>
        </w:tc>
      </w:tr>
      <w:tr w:rsidR="005D6E5D" w:rsidRPr="004C3B3B" w14:paraId="78567734" w14:textId="77777777" w:rsidTr="006D3A51">
        <w:tc>
          <w:tcPr>
            <w:tcW w:w="6181" w:type="dxa"/>
            <w:tcBorders>
              <w:top w:val="single" w:sz="4" w:space="0" w:color="000000"/>
              <w:left w:val="single" w:sz="4" w:space="0" w:color="000000"/>
              <w:bottom w:val="single" w:sz="4" w:space="0" w:color="000000"/>
              <w:right w:val="single" w:sz="4" w:space="0" w:color="000000"/>
            </w:tcBorders>
            <w:shd w:val="clear" w:color="auto" w:fill="auto"/>
          </w:tcPr>
          <w:p w14:paraId="073A14A4" w14:textId="77777777" w:rsidR="005D6E5D" w:rsidRPr="004C3B3B" w:rsidRDefault="005D6E5D" w:rsidP="006D3A51">
            <w:pPr>
              <w:pStyle w:val="default"/>
              <w:jc w:val="left"/>
              <w:rPr>
                <w:lang w:val="en-US"/>
              </w:rPr>
            </w:pPr>
            <w:r w:rsidRPr="004C3B3B">
              <w:rPr>
                <w:lang w:val="en-US"/>
              </w:rPr>
              <w:lastRenderedPageBreak/>
              <w:t>Hitachi NAS Platform, powered by the BlueArc® Storage Subsystem Administration Guide</w:t>
            </w:r>
          </w:p>
        </w:tc>
        <w:tc>
          <w:tcPr>
            <w:tcW w:w="2534" w:type="dxa"/>
            <w:tcBorders>
              <w:top w:val="single" w:sz="4" w:space="0" w:color="000000"/>
              <w:left w:val="single" w:sz="4" w:space="0" w:color="000000"/>
              <w:bottom w:val="single" w:sz="4" w:space="0" w:color="000000"/>
              <w:right w:val="single" w:sz="4" w:space="0" w:color="000000"/>
            </w:tcBorders>
            <w:shd w:val="clear" w:color="auto" w:fill="auto"/>
          </w:tcPr>
          <w:p w14:paraId="5A368343" w14:textId="77777777" w:rsidR="005D6E5D" w:rsidRPr="004C3B3B" w:rsidRDefault="005D6E5D" w:rsidP="006D3A51">
            <w:pPr>
              <w:pStyle w:val="default"/>
              <w:spacing w:line="0" w:lineRule="atLeast"/>
              <w:jc w:val="left"/>
              <w:rPr>
                <w:lang w:val="en-US"/>
              </w:rPr>
            </w:pPr>
          </w:p>
        </w:tc>
      </w:tr>
    </w:tbl>
    <w:p w14:paraId="28280C3D" w14:textId="77777777" w:rsidR="00DB1C38" w:rsidRPr="004C3B3B" w:rsidRDefault="00DB1C38" w:rsidP="00361970">
      <w:pPr>
        <w:pStyle w:val="body"/>
        <w:ind w:leftChars="100" w:left="686" w:firstLineChars="0" w:hanging="476"/>
        <w:jc w:val="left"/>
        <w:rPr>
          <w:lang w:val="en-US"/>
        </w:rPr>
      </w:pPr>
      <w:r w:rsidRPr="004C3B3B">
        <w:rPr>
          <w:lang w:val="en-US"/>
        </w:rPr>
        <w:t xml:space="preserve">(#1): </w:t>
      </w:r>
      <w:r w:rsidR="00E6456C" w:rsidRPr="004C3B3B">
        <w:rPr>
          <w:rFonts w:hint="eastAsia"/>
          <w:lang w:val="en-US" w:eastAsia="ja-JP"/>
        </w:rPr>
        <w:t>U</w:t>
      </w:r>
      <w:r w:rsidRPr="004C3B3B">
        <w:rPr>
          <w:lang w:val="en-US"/>
        </w:rPr>
        <w:t xml:space="preserve">se the </w:t>
      </w:r>
      <w:r w:rsidR="00E6456C" w:rsidRPr="004C3B3B">
        <w:rPr>
          <w:rFonts w:hint="eastAsia"/>
          <w:lang w:val="en-US" w:eastAsia="ja-JP"/>
        </w:rPr>
        <w:t xml:space="preserve">document </w:t>
      </w:r>
      <w:r w:rsidRPr="004C3B3B">
        <w:rPr>
          <w:lang w:val="en-US"/>
        </w:rPr>
        <w:t xml:space="preserve">version </w:t>
      </w:r>
      <w:r w:rsidR="00E6456C" w:rsidRPr="004C3B3B">
        <w:rPr>
          <w:rFonts w:hint="eastAsia"/>
          <w:lang w:val="en-US" w:eastAsia="ja-JP"/>
        </w:rPr>
        <w:t xml:space="preserve">that is </w:t>
      </w:r>
      <w:r w:rsidRPr="004C3B3B">
        <w:rPr>
          <w:lang w:val="en-US"/>
        </w:rPr>
        <w:t>associated with the version of Hitachi Command Suite you are using</w:t>
      </w:r>
      <w:r w:rsidR="00E6456C" w:rsidRPr="004C3B3B">
        <w:rPr>
          <w:rFonts w:hint="eastAsia"/>
          <w:lang w:val="en-US" w:eastAsia="ja-JP"/>
        </w:rPr>
        <w:t>, even if this document version is not the most recent version</w:t>
      </w:r>
      <w:r w:rsidRPr="004C3B3B">
        <w:rPr>
          <w:lang w:val="en-US"/>
        </w:rPr>
        <w:t>.</w:t>
      </w:r>
    </w:p>
    <w:p w14:paraId="236A4DDD" w14:textId="77777777" w:rsidR="00155BF5" w:rsidRPr="004C3B3B" w:rsidRDefault="00155BF5" w:rsidP="00361970">
      <w:pPr>
        <w:pStyle w:val="body"/>
        <w:ind w:firstLineChars="0" w:firstLine="0"/>
        <w:jc w:val="left"/>
        <w:rPr>
          <w:lang w:val="en-US"/>
        </w:rPr>
      </w:pPr>
      <w:r w:rsidRPr="004C3B3B">
        <w:rPr>
          <w:lang w:val="en-US"/>
        </w:rPr>
        <w:br w:type="page"/>
      </w:r>
    </w:p>
    <w:p w14:paraId="4039D89F" w14:textId="77777777" w:rsidR="00155BF5" w:rsidRPr="004C3B3B" w:rsidRDefault="00795AB3" w:rsidP="00361970">
      <w:pPr>
        <w:pStyle w:val="1"/>
        <w:jc w:val="left"/>
        <w:rPr>
          <w:color w:val="auto"/>
          <w:lang w:val="en-US"/>
        </w:rPr>
      </w:pPr>
      <w:bookmarkStart w:id="6" w:name="_Toc193721883"/>
      <w:r w:rsidRPr="004C3B3B">
        <w:rPr>
          <w:color w:val="auto"/>
          <w:lang w:val="en-US"/>
        </w:rPr>
        <w:t>Troubleshooting Procedure</w:t>
      </w:r>
      <w:bookmarkEnd w:id="6"/>
    </w:p>
    <w:p w14:paraId="06383497" w14:textId="77777777" w:rsidR="00155BF5" w:rsidRPr="004C3B3B" w:rsidRDefault="00795AB3" w:rsidP="009E5CEB">
      <w:pPr>
        <w:pStyle w:val="2"/>
        <w:rPr>
          <w:color w:val="auto"/>
          <w:lang w:val="en-US"/>
        </w:rPr>
      </w:pPr>
      <w:bookmarkStart w:id="7" w:name="_Toc193721884"/>
      <w:r w:rsidRPr="004C3B3B">
        <w:rPr>
          <w:color w:val="auto"/>
          <w:lang w:val="en-US"/>
        </w:rPr>
        <w:t>Categorizing issues</w:t>
      </w:r>
      <w:bookmarkEnd w:id="7"/>
    </w:p>
    <w:p w14:paraId="35463CC1" w14:textId="77777777" w:rsidR="00271006" w:rsidRPr="004C3B3B" w:rsidRDefault="00271006" w:rsidP="00361970">
      <w:pPr>
        <w:jc w:val="left"/>
      </w:pPr>
    </w:p>
    <w:p w14:paraId="62957EEB" w14:textId="77777777" w:rsidR="006602C5" w:rsidRPr="004C3B3B" w:rsidRDefault="00000000" w:rsidP="00361970">
      <w:pPr>
        <w:jc w:val="left"/>
      </w:pPr>
      <w:r>
        <w:rPr>
          <w:noProof/>
        </w:rPr>
        <w:pict w14:anchorId="36746A68">
          <v:group id="_x0000_s5365" editas="canvas" style="position:absolute;margin-left:0;margin-top:0;width:484.55pt;height:511.85pt;z-index:2;mso-position-horizontal-relative:char;mso-position-vertical-relative:line" coordorigin="1418,4004" coordsize="9691,10237">
            <o:lock v:ext="edit" aspectratio="t"/>
            <v:shape id="_x0000_s5364" type="#_x0000_t75" style="position:absolute;left:1418;top:4004;width:9691;height:10237" o:preferrelative="f">
              <v:fill o:detectmouseclick="t"/>
              <v:path o:extrusionok="t" o:connecttype="none"/>
              <o:lock v:ext="edit" text="t"/>
            </v:shape>
            <v:shapetype id="_x0000_t32" coordsize="21600,21600" o:spt="32" o:oned="t" path="m,l21600,21600e" filled="f">
              <v:path arrowok="t" fillok="f" o:connecttype="none"/>
              <o:lock v:ext="edit" shapetype="t"/>
            </v:shapetype>
            <v:shape id="_x0000_s5529" type="#_x0000_t32" style="position:absolute;left:3202;top:4632;width:1;height:8538" o:connectortype="straight" strokeweight="1.5pt">
              <v:stroke endarrow="block"/>
            </v:shape>
            <v:line id="_x0000_s5366" style="position:absolute;flip:x" from="3205,4402" to="3207,4944" strokeweight="1.5pt">
              <v:stroke endarrow="block"/>
            </v:line>
            <v:shape id="_x0000_s5367" type="#_x0000_t202" style="position:absolute;left:1942;top:4062;width:2520;height:555" strokeweight="1.5pt">
              <v:textbox style="mso-next-textbox:#_x0000_s5367">
                <w:txbxContent>
                  <w:p w14:paraId="08950D4A" w14:textId="77777777" w:rsidR="007B7536" w:rsidRPr="009E5CEB" w:rsidRDefault="007B7536" w:rsidP="009A146B">
                    <w:pPr>
                      <w:spacing w:before="60" w:line="0" w:lineRule="atLeast"/>
                      <w:jc w:val="center"/>
                      <w:rPr>
                        <w:rFonts w:ascii="Arial" w:hAnsi="Arial" w:cs="Arial"/>
                        <w:sz w:val="18"/>
                        <w:szCs w:val="18"/>
                      </w:rPr>
                    </w:pPr>
                    <w:r>
                      <w:rPr>
                        <w:rFonts w:ascii="Arial" w:hAnsi="Arial" w:cs="Arial" w:hint="eastAsia"/>
                        <w:sz w:val="18"/>
                        <w:szCs w:val="18"/>
                      </w:rPr>
                      <w:t>A f</w:t>
                    </w:r>
                    <w:r w:rsidRPr="009E5CEB">
                      <w:rPr>
                        <w:rFonts w:ascii="Arial" w:hAnsi="Arial" w:cs="Arial"/>
                        <w:sz w:val="18"/>
                        <w:szCs w:val="18"/>
                      </w:rPr>
                      <w:t>ault occurs</w:t>
                    </w:r>
                    <w:r>
                      <w:rPr>
                        <w:rFonts w:ascii="Arial" w:hAnsi="Arial" w:cs="Arial" w:hint="eastAsia"/>
                        <w:sz w:val="18"/>
                        <w:szCs w:val="18"/>
                      </w:rPr>
                      <w:t>.</w:t>
                    </w:r>
                  </w:p>
                </w:txbxContent>
              </v:textbox>
            </v:shape>
            <v:shape id="_x0000_s5368" type="#_x0000_t202" style="position:absolute;left:5552;top:5094;width:2566;height:719" strokeweight="1.5pt">
              <v:textbox style="mso-next-textbox:#_x0000_s5368" inset=",0,,0">
                <w:txbxContent>
                  <w:p w14:paraId="761BC96D" w14:textId="77777777" w:rsidR="007B7536" w:rsidRPr="009E5CEB" w:rsidRDefault="007B7536" w:rsidP="00361970">
                    <w:pPr>
                      <w:snapToGrid w:val="0"/>
                      <w:spacing w:line="240" w:lineRule="atLeast"/>
                      <w:ind w:right="-89"/>
                      <w:jc w:val="left"/>
                      <w:rPr>
                        <w:rFonts w:ascii="Arial" w:hAnsi="Arial" w:cs="Arial"/>
                        <w:sz w:val="18"/>
                        <w:szCs w:val="18"/>
                      </w:rPr>
                    </w:pPr>
                    <w:r w:rsidRPr="009E5CEB">
                      <w:rPr>
                        <w:rFonts w:ascii="Arial" w:hAnsi="Arial" w:cs="Arial"/>
                        <w:sz w:val="18"/>
                        <w:szCs w:val="18"/>
                      </w:rPr>
                      <w:t xml:space="preserve">See </w:t>
                    </w:r>
                    <w:r w:rsidRPr="009E5CEB">
                      <w:rPr>
                        <w:rFonts w:ascii="Arial" w:hAnsi="Arial" w:cs="Arial"/>
                        <w:sz w:val="18"/>
                        <w:szCs w:val="18"/>
                      </w:rPr>
                      <w:fldChar w:fldCharType="begin"/>
                    </w:r>
                    <w:r w:rsidRPr="009E5CEB">
                      <w:rPr>
                        <w:rFonts w:ascii="Arial" w:hAnsi="Arial" w:cs="Arial"/>
                        <w:sz w:val="18"/>
                        <w:szCs w:val="18"/>
                      </w:rPr>
                      <w:instrText xml:space="preserve"> REF _Ref265746689 \r \h  \* MERGEFORMAT </w:instrText>
                    </w:r>
                    <w:r w:rsidRPr="009E5CEB">
                      <w:rPr>
                        <w:rFonts w:ascii="Arial" w:hAnsi="Arial" w:cs="Arial"/>
                        <w:sz w:val="18"/>
                        <w:szCs w:val="18"/>
                      </w:rPr>
                    </w:r>
                    <w:r w:rsidRPr="009E5CEB">
                      <w:rPr>
                        <w:rFonts w:ascii="Arial" w:hAnsi="Arial" w:cs="Arial"/>
                        <w:sz w:val="18"/>
                        <w:szCs w:val="18"/>
                      </w:rPr>
                      <w:fldChar w:fldCharType="separate"/>
                    </w:r>
                    <w:r>
                      <w:rPr>
                        <w:rFonts w:ascii="Arial" w:hAnsi="Arial" w:cs="Arial"/>
                        <w:sz w:val="18"/>
                        <w:szCs w:val="18"/>
                      </w:rPr>
                      <w:t>2.2.1</w:t>
                    </w:r>
                    <w:r w:rsidRPr="009E5CEB">
                      <w:rPr>
                        <w:rFonts w:ascii="Arial" w:hAnsi="Arial" w:cs="Arial"/>
                        <w:sz w:val="18"/>
                        <w:szCs w:val="18"/>
                      </w:rPr>
                      <w:fldChar w:fldCharType="end"/>
                    </w:r>
                    <w:r w:rsidRPr="009E5CEB">
                      <w:rPr>
                        <w:rFonts w:ascii="Arial" w:hAnsi="Arial" w:cs="Arial" w:hint="eastAsia"/>
                        <w:sz w:val="18"/>
                        <w:szCs w:val="18"/>
                      </w:rPr>
                      <w:t xml:space="preserve"> </w:t>
                    </w:r>
                    <w:r w:rsidRPr="009E5CEB">
                      <w:rPr>
                        <w:rFonts w:ascii="Arial" w:hAnsi="Arial" w:cs="Arial"/>
                        <w:sz w:val="18"/>
                        <w:szCs w:val="18"/>
                      </w:rPr>
                      <w:fldChar w:fldCharType="begin"/>
                    </w:r>
                    <w:r w:rsidRPr="009E5CEB">
                      <w:rPr>
                        <w:rFonts w:ascii="Arial" w:hAnsi="Arial" w:cs="Arial"/>
                        <w:sz w:val="18"/>
                        <w:szCs w:val="18"/>
                      </w:rPr>
                      <w:instrText xml:space="preserve"> REF _Ref265746689 \h  \* MERGEFORMAT </w:instrText>
                    </w:r>
                    <w:r w:rsidRPr="009E5CEB">
                      <w:rPr>
                        <w:rFonts w:ascii="Arial" w:hAnsi="Arial" w:cs="Arial"/>
                        <w:sz w:val="18"/>
                        <w:szCs w:val="18"/>
                      </w:rPr>
                    </w:r>
                    <w:r w:rsidRPr="009E5CEB">
                      <w:rPr>
                        <w:rFonts w:ascii="Arial" w:hAnsi="Arial" w:cs="Arial"/>
                        <w:sz w:val="18"/>
                        <w:szCs w:val="18"/>
                      </w:rPr>
                      <w:fldChar w:fldCharType="separate"/>
                    </w:r>
                    <w:r w:rsidRPr="00CE38AA">
                      <w:rPr>
                        <w:rFonts w:ascii="Arial" w:hAnsi="Arial" w:cs="Arial"/>
                        <w:sz w:val="18"/>
                        <w:szCs w:val="18"/>
                      </w:rPr>
                      <w:t xml:space="preserve">Installation </w:t>
                    </w:r>
                    <w:r w:rsidRPr="009E5CEB">
                      <w:rPr>
                        <w:rFonts w:ascii="Arial" w:hAnsi="Arial" w:cs="Arial"/>
                        <w:sz w:val="18"/>
                        <w:szCs w:val="18"/>
                      </w:rPr>
                      <w:fldChar w:fldCharType="end"/>
                    </w:r>
                    <w:r w:rsidRPr="009E5CEB">
                      <w:rPr>
                        <w:rFonts w:ascii="Arial" w:hAnsi="Arial" w:cs="Arial"/>
                        <w:sz w:val="18"/>
                        <w:szCs w:val="18"/>
                      </w:rPr>
                      <w:t xml:space="preserve">or </w:t>
                    </w:r>
                    <w:r w:rsidRPr="009E5CEB">
                      <w:rPr>
                        <w:rFonts w:ascii="Arial" w:hAnsi="Arial" w:cs="Arial"/>
                        <w:sz w:val="18"/>
                        <w:szCs w:val="18"/>
                      </w:rPr>
                      <w:fldChar w:fldCharType="begin"/>
                    </w:r>
                    <w:r w:rsidRPr="009E5CEB">
                      <w:rPr>
                        <w:rFonts w:ascii="Arial" w:hAnsi="Arial" w:cs="Arial"/>
                        <w:sz w:val="18"/>
                        <w:szCs w:val="18"/>
                      </w:rPr>
                      <w:instrText xml:space="preserve"> REF _Ref355857124 \r \h  \* MERGEFORMAT </w:instrText>
                    </w:r>
                    <w:r w:rsidRPr="009E5CEB">
                      <w:rPr>
                        <w:rFonts w:ascii="Arial" w:hAnsi="Arial" w:cs="Arial"/>
                        <w:sz w:val="18"/>
                        <w:szCs w:val="18"/>
                      </w:rPr>
                    </w:r>
                    <w:r w:rsidRPr="009E5CEB">
                      <w:rPr>
                        <w:rFonts w:ascii="Arial" w:hAnsi="Arial" w:cs="Arial"/>
                        <w:sz w:val="18"/>
                        <w:szCs w:val="18"/>
                      </w:rPr>
                      <w:fldChar w:fldCharType="separate"/>
                    </w:r>
                    <w:r>
                      <w:rPr>
                        <w:rFonts w:ascii="Arial" w:hAnsi="Arial" w:cs="Arial"/>
                        <w:sz w:val="18"/>
                        <w:szCs w:val="18"/>
                      </w:rPr>
                      <w:t>2.2.3</w:t>
                    </w:r>
                    <w:r w:rsidRPr="009E5CEB">
                      <w:rPr>
                        <w:rFonts w:ascii="Arial" w:hAnsi="Arial" w:cs="Arial"/>
                        <w:sz w:val="18"/>
                        <w:szCs w:val="18"/>
                      </w:rPr>
                      <w:fldChar w:fldCharType="end"/>
                    </w:r>
                    <w:r w:rsidRPr="009E5CEB">
                      <w:rPr>
                        <w:rFonts w:ascii="Arial" w:hAnsi="Arial" w:cs="Arial" w:hint="eastAsia"/>
                        <w:sz w:val="18"/>
                        <w:szCs w:val="18"/>
                      </w:rPr>
                      <w:t xml:space="preserve"> </w:t>
                    </w:r>
                    <w:r w:rsidRPr="009E5CEB">
                      <w:rPr>
                        <w:rFonts w:ascii="Arial" w:hAnsi="Arial" w:cs="Arial"/>
                        <w:sz w:val="18"/>
                        <w:szCs w:val="18"/>
                      </w:rPr>
                      <w:fldChar w:fldCharType="begin"/>
                    </w:r>
                    <w:r w:rsidRPr="009E5CEB">
                      <w:rPr>
                        <w:rFonts w:ascii="Arial" w:hAnsi="Arial" w:cs="Arial"/>
                        <w:sz w:val="18"/>
                        <w:szCs w:val="18"/>
                      </w:rPr>
                      <w:instrText xml:space="preserve"> REF _Ref355857127 \h  \* MERGEFORMAT </w:instrText>
                    </w:r>
                    <w:r w:rsidRPr="009E5CEB">
                      <w:rPr>
                        <w:rFonts w:ascii="Arial" w:hAnsi="Arial" w:cs="Arial"/>
                        <w:sz w:val="18"/>
                        <w:szCs w:val="18"/>
                      </w:rPr>
                    </w:r>
                    <w:r w:rsidRPr="009E5CEB">
                      <w:rPr>
                        <w:rFonts w:ascii="Arial" w:hAnsi="Arial" w:cs="Arial"/>
                        <w:sz w:val="18"/>
                        <w:szCs w:val="18"/>
                      </w:rPr>
                      <w:fldChar w:fldCharType="separate"/>
                    </w:r>
                    <w:r w:rsidRPr="00CE38AA">
                      <w:rPr>
                        <w:rFonts w:ascii="Arial" w:hAnsi="Arial" w:cs="Arial"/>
                        <w:sz w:val="18"/>
                        <w:szCs w:val="18"/>
                      </w:rPr>
                      <w:t>Failure during uninstallation</w:t>
                    </w:r>
                    <w:r w:rsidRPr="009E5CEB">
                      <w:rPr>
                        <w:rFonts w:ascii="Arial" w:hAnsi="Arial" w:cs="Arial"/>
                        <w:sz w:val="18"/>
                        <w:szCs w:val="18"/>
                      </w:rPr>
                      <w:fldChar w:fldCharType="end"/>
                    </w:r>
                    <w:r w:rsidRPr="009E5CEB">
                      <w:rPr>
                        <w:rFonts w:ascii="Arial" w:hAnsi="Arial" w:cs="Arial"/>
                        <w:sz w:val="18"/>
                        <w:szCs w:val="18"/>
                      </w:rPr>
                      <w:t>.</w:t>
                    </w:r>
                  </w:p>
                </w:txbxContent>
              </v:textbox>
            </v:shape>
            <v:line id="_x0000_s5369" style="position:absolute" from="3211,5941" to="3212,6345" strokeweight="1.5pt">
              <v:stroke endarrow="block"/>
            </v:line>
            <v:shape id="_x0000_s5371" type="#_x0000_t202" style="position:absolute;left:1846;top:13155;width:2715;height:555" strokeweight="1.5pt">
              <v:textbox style="mso-next-textbox:#_x0000_s5371" inset=",0,,0">
                <w:txbxContent>
                  <w:p w14:paraId="0473A9FC" w14:textId="77777777" w:rsidR="007B7536" w:rsidRPr="009E5CEB" w:rsidRDefault="007B7536" w:rsidP="009E5CEB">
                    <w:pPr>
                      <w:spacing w:before="40" w:line="0" w:lineRule="atLeast"/>
                      <w:jc w:val="center"/>
                      <w:rPr>
                        <w:rFonts w:ascii="Arial" w:hAnsi="Arial" w:cs="Arial"/>
                        <w:sz w:val="18"/>
                        <w:szCs w:val="18"/>
                      </w:rPr>
                    </w:pPr>
                    <w:r w:rsidRPr="009E5CEB">
                      <w:rPr>
                        <w:rFonts w:ascii="Arial" w:hAnsi="Arial" w:cs="Arial"/>
                        <w:sz w:val="18"/>
                        <w:szCs w:val="18"/>
                      </w:rPr>
                      <w:t>Ask the support department to investigate.</w:t>
                    </w:r>
                  </w:p>
                </w:txbxContent>
              </v:textbox>
            </v:shape>
            <v:line id="_x0000_s5372" style="position:absolute" from="3201,12284" to="3202,13155" strokeweight="1.5pt">
              <v:stroke endarrow="block"/>
            </v:line>
            <v:shape id="_x0000_s5373" type="#_x0000_t202" style="position:absolute;left:1876;top:11684;width:2640;height:936" strokeweight="1.5pt">
              <v:shadow offset="6pt,6pt"/>
              <v:textbox style="mso-next-textbox:#_x0000_s5373" inset="0,0,0,0">
                <w:txbxContent>
                  <w:p w14:paraId="7667A3E8" w14:textId="77777777" w:rsidR="007B7536" w:rsidRPr="009E5CEB" w:rsidRDefault="007B7536" w:rsidP="009E5CEB">
                    <w:pPr>
                      <w:spacing w:before="40" w:line="0" w:lineRule="atLeast"/>
                      <w:jc w:val="center"/>
                      <w:rPr>
                        <w:rFonts w:ascii="Arial" w:hAnsi="Arial" w:cs="Arial"/>
                        <w:sz w:val="18"/>
                        <w:szCs w:val="18"/>
                      </w:rPr>
                    </w:pPr>
                    <w:r w:rsidRPr="009E5CEB">
                      <w:rPr>
                        <w:rFonts w:ascii="Arial" w:hAnsi="Arial" w:cs="Arial"/>
                        <w:sz w:val="18"/>
                        <w:szCs w:val="18"/>
                      </w:rPr>
                      <w:t xml:space="preserve">Analyze </w:t>
                    </w:r>
                    <w:r>
                      <w:rPr>
                        <w:rFonts w:ascii="Arial" w:hAnsi="Arial" w:cs="Arial" w:hint="eastAsia"/>
                        <w:sz w:val="18"/>
                        <w:szCs w:val="18"/>
                      </w:rPr>
                      <w:t xml:space="preserve">the </w:t>
                    </w:r>
                    <w:r w:rsidRPr="009E5CEB">
                      <w:rPr>
                        <w:rFonts w:ascii="Arial" w:hAnsi="Arial" w:cs="Arial"/>
                        <w:sz w:val="18"/>
                        <w:szCs w:val="18"/>
                      </w:rPr>
                      <w:t>log data.</w:t>
                    </w:r>
                  </w:p>
                  <w:p w14:paraId="0107E695" w14:textId="77777777" w:rsidR="007B7536" w:rsidRPr="009E5CEB" w:rsidRDefault="007B7536" w:rsidP="00515608">
                    <w:pPr>
                      <w:spacing w:line="0" w:lineRule="atLeast"/>
                      <w:jc w:val="center"/>
                      <w:rPr>
                        <w:sz w:val="18"/>
                        <w:szCs w:val="18"/>
                      </w:rPr>
                    </w:pPr>
                    <w:r w:rsidRPr="009E5CEB">
                      <w:rPr>
                        <w:rFonts w:ascii="Arial" w:hAnsi="Arial" w:cs="Arial"/>
                        <w:sz w:val="18"/>
                        <w:szCs w:val="18"/>
                      </w:rPr>
                      <w:t>(</w:t>
                    </w:r>
                    <w:r>
                      <w:rPr>
                        <w:rFonts w:ascii="Arial" w:hAnsi="Arial" w:cs="Arial" w:hint="eastAsia"/>
                        <w:sz w:val="18"/>
                        <w:szCs w:val="18"/>
                      </w:rPr>
                      <w:t xml:space="preserve">For details, </w:t>
                    </w:r>
                    <w:r w:rsidRPr="009E5CEB">
                      <w:rPr>
                        <w:rFonts w:ascii="Arial" w:hAnsi="Arial" w:cs="Arial"/>
                        <w:sz w:val="18"/>
                        <w:szCs w:val="18"/>
                      </w:rPr>
                      <w:t xml:space="preserve">see the </w:t>
                    </w:r>
                    <w:r w:rsidRPr="00772E14">
                      <w:rPr>
                        <w:rFonts w:ascii="Arial" w:hAnsi="Arial" w:cs="Arial"/>
                        <w:i/>
                        <w:sz w:val="18"/>
                        <w:szCs w:val="18"/>
                      </w:rPr>
                      <w:t>Hitachi Ops Center Automator</w:t>
                    </w:r>
                    <w:r w:rsidRPr="009E5CEB">
                      <w:rPr>
                        <w:rFonts w:ascii="Arial" w:hAnsi="Arial" w:cs="Arial"/>
                        <w:i/>
                        <w:sz w:val="18"/>
                        <w:szCs w:val="18"/>
                      </w:rPr>
                      <w:t xml:space="preserve"> Log Analysis Guide</w:t>
                    </w:r>
                    <w:r>
                      <w:rPr>
                        <w:rFonts w:ascii="Arial" w:hAnsi="Arial" w:cs="Arial" w:hint="eastAsia"/>
                        <w:sz w:val="18"/>
                        <w:szCs w:val="18"/>
                      </w:rPr>
                      <w:t>.</w:t>
                    </w:r>
                    <w:r w:rsidRPr="009E5CEB">
                      <w:rPr>
                        <w:rFonts w:ascii="Arial" w:hAnsi="Arial" w:cs="Arial"/>
                        <w:sz w:val="18"/>
                        <w:szCs w:val="18"/>
                      </w:rPr>
                      <w:t>)</w:t>
                    </w:r>
                  </w:p>
                </w:txbxContent>
              </v:textbox>
            </v:shape>
            <v:shape id="_x0000_s5374" type="#_x0000_t202" style="position:absolute;left:1897;top:10586;width:2624;height:628" strokeweight="1.5pt">
              <v:textbox style="mso-next-textbox:#_x0000_s5374" inset="0,,0">
                <w:txbxContent>
                  <w:p w14:paraId="688A25BD" w14:textId="77777777" w:rsidR="007B7536" w:rsidRPr="009E5CEB" w:rsidRDefault="007B7536" w:rsidP="00795AB3">
                    <w:pPr>
                      <w:spacing w:line="0" w:lineRule="atLeast"/>
                      <w:jc w:val="center"/>
                      <w:rPr>
                        <w:rFonts w:ascii="Arial" w:hAnsi="Arial" w:cs="Arial"/>
                        <w:sz w:val="18"/>
                        <w:szCs w:val="18"/>
                      </w:rPr>
                    </w:pPr>
                    <w:r w:rsidRPr="009E5CEB">
                      <w:rPr>
                        <w:rFonts w:ascii="Arial" w:hAnsi="Arial" w:cs="Arial"/>
                        <w:sz w:val="18"/>
                        <w:szCs w:val="18"/>
                      </w:rPr>
                      <w:t>Collect all log data if the location of the fault cannot be identified.</w:t>
                    </w:r>
                  </w:p>
                </w:txbxContent>
              </v:textbox>
            </v:shape>
            <v:line id="_x0000_s5375" style="position:absolute" from="3204,11232" to="3205,11682" strokeweight="1.5pt">
              <v:stroke endarrow="block"/>
            </v:line>
            <v:line id="_x0000_s5377" style="position:absolute" from="3209,10126" to="3210,10576" strokeweight="1.5pt">
              <v:stroke endarrow="block"/>
            </v:line>
            <v:shapetype id="_x0000_t110" coordsize="21600,21600" o:spt="110" path="m10800,l,10800,10800,21600,21600,10800xe">
              <v:stroke joinstyle="miter"/>
              <v:path gradientshapeok="t" o:connecttype="rect" textboxrect="5400,5400,16200,16200"/>
            </v:shapetype>
            <v:shape id="_x0000_s5379" type="#_x0000_t110" style="position:absolute;left:1630;top:4959;width:3130;height:997;mso-wrap-edited:f" strokeweight="1.5pt"/>
            <v:shape id="_x0000_s5380" type="#_x0000_t202" style="position:absolute;left:2010;top:5245;width:2456;height:586;mso-wrap-edited:f" filled="f" stroked="f">
              <v:textbox style="mso-next-textbox:#_x0000_s5380">
                <w:txbxContent>
                  <w:p w14:paraId="43F6072B" w14:textId="77777777" w:rsidR="007B7536" w:rsidRPr="00781C22" w:rsidRDefault="007B7536" w:rsidP="00515608">
                    <w:pPr>
                      <w:snapToGrid w:val="0"/>
                      <w:jc w:val="center"/>
                      <w:rPr>
                        <w:rFonts w:ascii="Arial" w:hAnsi="Arial" w:cs="Arial"/>
                        <w:sz w:val="16"/>
                        <w:szCs w:val="18"/>
                      </w:rPr>
                    </w:pPr>
                    <w:r w:rsidRPr="00781C22">
                      <w:rPr>
                        <w:rFonts w:ascii="Arial" w:hAnsi="Arial" w:cs="Arial"/>
                        <w:sz w:val="16"/>
                        <w:szCs w:val="18"/>
                      </w:rPr>
                      <w:t>Did it occur during installation</w:t>
                    </w:r>
                    <w:r w:rsidRPr="00781C22">
                      <w:rPr>
                        <w:rFonts w:ascii="Arial" w:hAnsi="Arial" w:cs="Arial" w:hint="eastAsia"/>
                        <w:sz w:val="16"/>
                        <w:szCs w:val="18"/>
                      </w:rPr>
                      <w:t xml:space="preserve"> or </w:t>
                    </w:r>
                    <w:r w:rsidRPr="00781C22">
                      <w:rPr>
                        <w:rFonts w:ascii="Arial" w:hAnsi="Arial" w:cs="Arial"/>
                        <w:sz w:val="16"/>
                        <w:szCs w:val="18"/>
                      </w:rPr>
                      <w:t>uninstallation?</w:t>
                    </w:r>
                  </w:p>
                </w:txbxContent>
              </v:textbox>
            </v:shape>
            <v:shape id="_x0000_s5381" type="#_x0000_t110" style="position:absolute;left:1630;top:6345;width:3130;height:997;mso-wrap-edited:f" strokeweight="1.5pt">
              <v:textbox style="mso-next-textbox:#_x0000_s5381" inset="0,,0">
                <w:txbxContent>
                  <w:p w14:paraId="07233856" w14:textId="77777777" w:rsidR="007B7536" w:rsidRPr="009E5CEB" w:rsidRDefault="007B7536" w:rsidP="00795AB3">
                    <w:pPr>
                      <w:snapToGrid w:val="0"/>
                      <w:jc w:val="center"/>
                      <w:rPr>
                        <w:rFonts w:ascii="Arial" w:hAnsi="Arial" w:cs="Arial"/>
                        <w:sz w:val="18"/>
                        <w:szCs w:val="18"/>
                      </w:rPr>
                    </w:pPr>
                    <w:r w:rsidRPr="009E5CEB">
                      <w:rPr>
                        <w:rFonts w:ascii="Arial" w:hAnsi="Arial" w:cs="Arial"/>
                        <w:sz w:val="18"/>
                        <w:szCs w:val="18"/>
                      </w:rPr>
                      <w:t>Did it occur during an upgrade?</w:t>
                    </w:r>
                  </w:p>
                </w:txbxContent>
              </v:textbox>
            </v:shape>
            <v:shape id="_x0000_s5383" type="#_x0000_t110" style="position:absolute;left:1645;top:9143;width:3130;height:997;mso-wrap-edited:f" strokeweight="1.5pt">
              <v:textbox style="mso-next-textbox:#_x0000_s5383">
                <w:txbxContent>
                  <w:p w14:paraId="21BFA5A4" w14:textId="77777777" w:rsidR="007B7536" w:rsidRPr="009E5CEB" w:rsidRDefault="007B7536" w:rsidP="00795AB3">
                    <w:pPr>
                      <w:spacing w:line="0" w:lineRule="atLeast"/>
                      <w:jc w:val="center"/>
                      <w:rPr>
                        <w:rFonts w:ascii="Arial" w:hAnsi="Arial" w:cs="Arial"/>
                        <w:sz w:val="18"/>
                        <w:szCs w:val="18"/>
                      </w:rPr>
                    </w:pPr>
                    <w:r w:rsidRPr="009E5CEB">
                      <w:rPr>
                        <w:rFonts w:ascii="Arial" w:hAnsi="Arial" w:cs="Arial"/>
                        <w:sz w:val="18"/>
                        <w:szCs w:val="18"/>
                      </w:rPr>
                      <w:t>Did it occur during operation?</w:t>
                    </w:r>
                  </w:p>
                </w:txbxContent>
              </v:textbox>
            </v:shape>
            <v:line id="_x0000_s5384" style="position:absolute" from="3212,7342" to="3213,7746" strokeweight="1.5pt">
              <v:stroke endarrow="block"/>
            </v:line>
            <v:shape id="_x0000_s5530" type="#_x0000_t32" style="position:absolute;left:4775;top:5454;width:762;height:4;flip:y" o:connectortype="straight" strokeweight="1.5pt">
              <v:stroke endarrow="block"/>
            </v:shape>
            <v:shape id="_x0000_s5531" type="#_x0000_t202" style="position:absolute;left:4655;top:5079;width:780;height:480;mso-wrap-edited:f" filled="f" stroked="f">
              <v:textbox style="mso-next-textbox:#_x0000_s5531">
                <w:txbxContent>
                  <w:p w14:paraId="18BAB3C2" w14:textId="77777777" w:rsidR="007B7536" w:rsidRPr="009E5CEB" w:rsidRDefault="007B7536" w:rsidP="00361970">
                    <w:pPr>
                      <w:jc w:val="left"/>
                      <w:rPr>
                        <w:rFonts w:ascii="Arial" w:hAnsi="Arial" w:cs="Arial"/>
                        <w:sz w:val="18"/>
                        <w:szCs w:val="18"/>
                      </w:rPr>
                    </w:pPr>
                    <w:r w:rsidRPr="009E5CEB">
                      <w:rPr>
                        <w:rFonts w:ascii="Arial" w:hAnsi="Arial" w:cs="Arial"/>
                        <w:sz w:val="18"/>
                        <w:szCs w:val="18"/>
                      </w:rPr>
                      <w:t>Yes</w:t>
                    </w:r>
                  </w:p>
                </w:txbxContent>
              </v:textbox>
            </v:shape>
            <v:shape id="_x0000_s5532" type="#_x0000_t202" style="position:absolute;left:3213;top:5865;width:780;height:480;mso-wrap-edited:f" filled="f" stroked="f">
              <v:textbox style="mso-next-textbox:#_x0000_s5532">
                <w:txbxContent>
                  <w:p w14:paraId="7D619B64" w14:textId="77777777" w:rsidR="007B7536" w:rsidRPr="009E5CEB" w:rsidRDefault="007B7536" w:rsidP="00361970">
                    <w:pPr>
                      <w:jc w:val="left"/>
                      <w:rPr>
                        <w:rFonts w:ascii="Arial" w:hAnsi="Arial" w:cs="Arial"/>
                        <w:sz w:val="18"/>
                        <w:szCs w:val="18"/>
                      </w:rPr>
                    </w:pPr>
                    <w:r w:rsidRPr="009E5CEB">
                      <w:rPr>
                        <w:rFonts w:ascii="Arial" w:hAnsi="Arial" w:cs="Arial"/>
                        <w:sz w:val="18"/>
                        <w:szCs w:val="18"/>
                      </w:rPr>
                      <w:t>No</w:t>
                    </w:r>
                  </w:p>
                </w:txbxContent>
              </v:textbox>
            </v:shape>
            <v:shape id="_x0000_s5533" type="#_x0000_t202" style="position:absolute;left:3202;top:7266;width:780;height:480;mso-wrap-edited:f" filled="f" stroked="f">
              <v:textbox style="mso-next-textbox:#_x0000_s5533">
                <w:txbxContent>
                  <w:p w14:paraId="41AE7330" w14:textId="77777777" w:rsidR="007B7536" w:rsidRPr="00172434" w:rsidRDefault="007B7536" w:rsidP="00361970">
                    <w:pPr>
                      <w:jc w:val="left"/>
                      <w:rPr>
                        <w:rFonts w:ascii="Arial" w:hAnsi="Arial" w:cs="Arial"/>
                        <w:sz w:val="18"/>
                        <w:szCs w:val="18"/>
                      </w:rPr>
                    </w:pPr>
                    <w:r w:rsidRPr="00172434">
                      <w:rPr>
                        <w:rFonts w:ascii="Arial" w:hAnsi="Arial" w:cs="Arial"/>
                        <w:sz w:val="18"/>
                        <w:szCs w:val="18"/>
                      </w:rPr>
                      <w:t>No</w:t>
                    </w:r>
                  </w:p>
                </w:txbxContent>
              </v:textbox>
            </v:shape>
            <v:shape id="_x0000_s5534" type="#_x0000_t202" style="position:absolute;left:3246;top:10040;width:780;height:480;mso-wrap-edited:f" filled="f" stroked="f">
              <v:textbox style="mso-next-textbox:#_x0000_s5534">
                <w:txbxContent>
                  <w:p w14:paraId="150BDD87" w14:textId="77777777" w:rsidR="007B7536" w:rsidRPr="00172434" w:rsidRDefault="007B7536" w:rsidP="00361970">
                    <w:pPr>
                      <w:jc w:val="left"/>
                      <w:rPr>
                        <w:rFonts w:ascii="Arial" w:hAnsi="Arial" w:cs="Arial"/>
                        <w:sz w:val="18"/>
                        <w:szCs w:val="18"/>
                      </w:rPr>
                    </w:pPr>
                    <w:r w:rsidRPr="00172434">
                      <w:rPr>
                        <w:rFonts w:ascii="Arial" w:hAnsi="Arial" w:cs="Arial"/>
                        <w:sz w:val="18"/>
                        <w:szCs w:val="18"/>
                      </w:rPr>
                      <w:t>No</w:t>
                    </w:r>
                  </w:p>
                </w:txbxContent>
              </v:textbox>
            </v:shape>
            <v:shape id="_x0000_s5586" type="#_x0000_t202" style="position:absolute;left:5537;top:6502;width:2581;height:676" strokeweight="1.5pt">
              <v:textbox style="mso-next-textbox:#_x0000_s5586" inset=",0,,0">
                <w:txbxContent>
                  <w:p w14:paraId="070F8208" w14:textId="77777777" w:rsidR="007B7536" w:rsidRPr="009E5CEB" w:rsidRDefault="007B7536" w:rsidP="00361970">
                    <w:pPr>
                      <w:spacing w:line="200" w:lineRule="exact"/>
                      <w:jc w:val="left"/>
                      <w:rPr>
                        <w:rFonts w:ascii="Arial" w:hAnsi="Arial" w:cs="Arial"/>
                        <w:sz w:val="18"/>
                        <w:szCs w:val="18"/>
                      </w:rPr>
                    </w:pPr>
                    <w:r w:rsidRPr="009E5CEB">
                      <w:rPr>
                        <w:rFonts w:ascii="Arial" w:hAnsi="Arial" w:cs="Arial"/>
                        <w:sz w:val="18"/>
                        <w:szCs w:val="18"/>
                      </w:rPr>
                      <w:t xml:space="preserve">See </w:t>
                    </w:r>
                    <w:r w:rsidRPr="009E5CEB">
                      <w:rPr>
                        <w:rFonts w:ascii="Arial" w:hAnsi="Arial" w:cs="Arial"/>
                        <w:sz w:val="18"/>
                        <w:szCs w:val="18"/>
                      </w:rPr>
                      <w:fldChar w:fldCharType="begin"/>
                    </w:r>
                    <w:r w:rsidRPr="009E5CEB">
                      <w:rPr>
                        <w:rFonts w:ascii="Arial" w:hAnsi="Arial" w:cs="Arial"/>
                        <w:sz w:val="18"/>
                        <w:szCs w:val="18"/>
                      </w:rPr>
                      <w:instrText xml:space="preserve"> REF _Ref268705416 \w \h  \* MERGEFORMAT </w:instrText>
                    </w:r>
                    <w:r w:rsidRPr="009E5CEB">
                      <w:rPr>
                        <w:rFonts w:ascii="Arial" w:hAnsi="Arial" w:cs="Arial"/>
                        <w:sz w:val="18"/>
                        <w:szCs w:val="18"/>
                      </w:rPr>
                    </w:r>
                    <w:r w:rsidRPr="009E5CEB">
                      <w:rPr>
                        <w:rFonts w:ascii="Arial" w:hAnsi="Arial" w:cs="Arial"/>
                        <w:sz w:val="18"/>
                        <w:szCs w:val="18"/>
                      </w:rPr>
                      <w:fldChar w:fldCharType="separate"/>
                    </w:r>
                    <w:r>
                      <w:rPr>
                        <w:rFonts w:ascii="Arial" w:hAnsi="Arial" w:cs="Arial"/>
                        <w:sz w:val="18"/>
                        <w:szCs w:val="18"/>
                      </w:rPr>
                      <w:t>2.2.2</w:t>
                    </w:r>
                    <w:r w:rsidRPr="009E5CEB">
                      <w:rPr>
                        <w:rFonts w:ascii="Arial" w:hAnsi="Arial" w:cs="Arial"/>
                        <w:sz w:val="18"/>
                        <w:szCs w:val="18"/>
                      </w:rPr>
                      <w:fldChar w:fldCharType="end"/>
                    </w:r>
                    <w:r w:rsidRPr="009E5CEB">
                      <w:rPr>
                        <w:rFonts w:ascii="Arial" w:hAnsi="Arial" w:cs="Arial" w:hint="eastAsia"/>
                        <w:sz w:val="18"/>
                        <w:szCs w:val="18"/>
                      </w:rPr>
                      <w:t xml:space="preserve"> </w:t>
                    </w:r>
                    <w:r w:rsidRPr="009E5CEB">
                      <w:rPr>
                        <w:rFonts w:ascii="Arial" w:hAnsi="Arial" w:cs="Arial"/>
                        <w:sz w:val="18"/>
                        <w:szCs w:val="18"/>
                      </w:rPr>
                      <w:fldChar w:fldCharType="begin"/>
                    </w:r>
                    <w:r w:rsidRPr="009E5CEB">
                      <w:rPr>
                        <w:rFonts w:ascii="Arial" w:hAnsi="Arial" w:cs="Arial"/>
                        <w:sz w:val="18"/>
                        <w:szCs w:val="18"/>
                      </w:rPr>
                      <w:instrText xml:space="preserve"> REF _Ref268705416 \h  \* MERGEFORMAT </w:instrText>
                    </w:r>
                    <w:r w:rsidRPr="009E5CEB">
                      <w:rPr>
                        <w:rFonts w:ascii="Arial" w:hAnsi="Arial" w:cs="Arial"/>
                        <w:sz w:val="18"/>
                        <w:szCs w:val="18"/>
                      </w:rPr>
                    </w:r>
                    <w:r w:rsidRPr="009E5CEB">
                      <w:rPr>
                        <w:rFonts w:ascii="Arial" w:hAnsi="Arial" w:cs="Arial"/>
                        <w:sz w:val="18"/>
                        <w:szCs w:val="18"/>
                      </w:rPr>
                      <w:fldChar w:fldCharType="separate"/>
                    </w:r>
                    <w:r w:rsidRPr="00CE38AA">
                      <w:rPr>
                        <w:rFonts w:ascii="Arial" w:hAnsi="Arial" w:cs="Arial"/>
                        <w:sz w:val="18"/>
                        <w:szCs w:val="18"/>
                      </w:rPr>
                      <w:t>Failure during upgrade installation</w:t>
                    </w:r>
                    <w:r w:rsidRPr="009E5CEB">
                      <w:rPr>
                        <w:rFonts w:ascii="Arial" w:hAnsi="Arial" w:cs="Arial"/>
                        <w:sz w:val="18"/>
                        <w:szCs w:val="18"/>
                      </w:rPr>
                      <w:fldChar w:fldCharType="end"/>
                    </w:r>
                    <w:r w:rsidRPr="009E5CEB">
                      <w:rPr>
                        <w:rFonts w:ascii="Arial" w:hAnsi="Arial" w:cs="Arial"/>
                        <w:sz w:val="18"/>
                        <w:szCs w:val="18"/>
                      </w:rPr>
                      <w:t>.</w:t>
                    </w:r>
                  </w:p>
                </w:txbxContent>
              </v:textbox>
            </v:shape>
            <v:shape id="_x0000_s5587" type="#_x0000_t32" style="position:absolute;left:4775;top:6840;width:747;height:4;flip:y" o:connectortype="straight" strokeweight="1.5pt">
              <v:stroke endarrow="block"/>
            </v:shape>
            <v:shape id="_x0000_s5588" type="#_x0000_t202" style="position:absolute;left:4742;top:6345;width:780;height:480;mso-wrap-edited:f" filled="f" stroked="f">
              <v:textbox style="mso-next-textbox:#_x0000_s5588">
                <w:txbxContent>
                  <w:p w14:paraId="7CEBC752" w14:textId="77777777" w:rsidR="007B7536" w:rsidRPr="009E5CEB" w:rsidRDefault="007B7536" w:rsidP="00361970">
                    <w:pPr>
                      <w:jc w:val="left"/>
                      <w:rPr>
                        <w:rFonts w:ascii="Arial" w:hAnsi="Arial" w:cs="Arial"/>
                        <w:sz w:val="18"/>
                        <w:szCs w:val="18"/>
                      </w:rPr>
                    </w:pPr>
                    <w:r w:rsidRPr="009E5CEB">
                      <w:rPr>
                        <w:rFonts w:ascii="Arial" w:hAnsi="Arial" w:cs="Arial"/>
                        <w:sz w:val="18"/>
                        <w:szCs w:val="18"/>
                      </w:rPr>
                      <w:t>Yes</w:t>
                    </w:r>
                  </w:p>
                </w:txbxContent>
              </v:textbox>
            </v:shape>
            <v:shape id="_x0000_s5590" type="#_x0000_t110" style="position:absolute;left:1630;top:7746;width:3130;height:997;mso-wrap-edited:f" strokeweight="1.5pt">
              <v:textbox style="mso-next-textbox:#_x0000_s5590">
                <w:txbxContent>
                  <w:p w14:paraId="55E65323" w14:textId="77777777" w:rsidR="007B7536" w:rsidRPr="009E5CEB" w:rsidRDefault="007B7536" w:rsidP="00795AB3">
                    <w:pPr>
                      <w:snapToGrid w:val="0"/>
                      <w:jc w:val="center"/>
                      <w:rPr>
                        <w:rFonts w:ascii="Arial" w:hAnsi="Arial" w:cs="Arial"/>
                        <w:sz w:val="18"/>
                        <w:szCs w:val="18"/>
                      </w:rPr>
                    </w:pPr>
                    <w:r w:rsidRPr="009E5CEB">
                      <w:rPr>
                        <w:rFonts w:ascii="Arial" w:hAnsi="Arial" w:cs="Arial"/>
                        <w:sz w:val="18"/>
                        <w:szCs w:val="18"/>
                      </w:rPr>
                      <w:t>Did it occur at startup?</w:t>
                    </w:r>
                  </w:p>
                </w:txbxContent>
              </v:textbox>
            </v:shape>
            <v:line id="_x0000_s5592" style="position:absolute" from="3202,8743" to="3213,9141" strokeweight="1.5pt">
              <v:stroke endarrow="block"/>
            </v:line>
            <v:shape id="_x0000_s5593" type="#_x0000_t202" style="position:absolute;left:3201;top:8743;width:780;height:480;mso-wrap-edited:f" filled="f" stroked="f">
              <v:textbox style="mso-next-textbox:#_x0000_s5593">
                <w:txbxContent>
                  <w:p w14:paraId="0D319BEE" w14:textId="77777777" w:rsidR="007B7536" w:rsidRPr="00172434" w:rsidRDefault="007B7536" w:rsidP="00361970">
                    <w:pPr>
                      <w:jc w:val="left"/>
                      <w:rPr>
                        <w:rFonts w:ascii="Arial" w:hAnsi="Arial" w:cs="Arial"/>
                        <w:sz w:val="18"/>
                        <w:szCs w:val="18"/>
                      </w:rPr>
                    </w:pPr>
                    <w:r w:rsidRPr="00172434">
                      <w:rPr>
                        <w:rFonts w:ascii="Arial" w:hAnsi="Arial" w:cs="Arial"/>
                        <w:sz w:val="18"/>
                        <w:szCs w:val="18"/>
                      </w:rPr>
                      <w:t>No</w:t>
                    </w:r>
                  </w:p>
                </w:txbxContent>
              </v:textbox>
            </v:shape>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_x0000_s5598" type="#_x0000_t61" style="position:absolute;left:5552;top:11339;width:4904;height:1465" adj="-4629,-2374" strokeweight="1.5pt">
              <v:textbox style="mso-next-textbox:#_x0000_s5598">
                <w:txbxContent>
                  <w:p w14:paraId="4AB5C9B8" w14:textId="77777777" w:rsidR="007B7536" w:rsidRPr="009E5CEB" w:rsidRDefault="007B7536" w:rsidP="00361970">
                    <w:pPr>
                      <w:pStyle w:val="af7"/>
                      <w:tabs>
                        <w:tab w:val="clear" w:pos="4252"/>
                        <w:tab w:val="clear" w:pos="8504"/>
                      </w:tabs>
                      <w:spacing w:line="0" w:lineRule="atLeast"/>
                      <w:jc w:val="left"/>
                      <w:rPr>
                        <w:rFonts w:ascii="Arial" w:hAnsi="Arial" w:cs="Arial"/>
                        <w:sz w:val="18"/>
                        <w:szCs w:val="18"/>
                      </w:rPr>
                    </w:pPr>
                    <w:r w:rsidRPr="009E5CEB">
                      <w:rPr>
                        <w:rFonts w:ascii="Arial" w:hAnsi="Arial" w:cs="Arial"/>
                        <w:sz w:val="18"/>
                        <w:szCs w:val="18"/>
                      </w:rPr>
                      <w:t>Data to be collected:</w:t>
                    </w:r>
                  </w:p>
                  <w:p w14:paraId="3B08864A" w14:textId="77777777" w:rsidR="007B7536" w:rsidRPr="009E5CEB" w:rsidRDefault="007B7536" w:rsidP="009A146B">
                    <w:pPr>
                      <w:numPr>
                        <w:ilvl w:val="0"/>
                        <w:numId w:val="15"/>
                      </w:numPr>
                      <w:snapToGrid w:val="0"/>
                      <w:spacing w:line="0" w:lineRule="atLeast"/>
                      <w:ind w:left="224" w:hanging="224"/>
                      <w:jc w:val="left"/>
                      <w:rPr>
                        <w:rFonts w:ascii="Arial" w:hAnsi="Arial" w:cs="Arial"/>
                        <w:sz w:val="18"/>
                        <w:szCs w:val="18"/>
                      </w:rPr>
                    </w:pPr>
                    <w:r w:rsidRPr="009E5CEB">
                      <w:rPr>
                        <w:rFonts w:ascii="Arial" w:hAnsi="Arial" w:cs="Arial"/>
                        <w:sz w:val="18"/>
                        <w:szCs w:val="18"/>
                      </w:rPr>
                      <w:t xml:space="preserve">Information listed as mandatory in </w:t>
                    </w:r>
                    <w:r w:rsidRPr="009E5CEB">
                      <w:rPr>
                        <w:rFonts w:ascii="Arial" w:hAnsi="Arial" w:cs="Arial"/>
                        <w:sz w:val="18"/>
                        <w:szCs w:val="18"/>
                      </w:rPr>
                      <w:fldChar w:fldCharType="begin"/>
                    </w:r>
                    <w:r w:rsidRPr="009E5CEB">
                      <w:rPr>
                        <w:rFonts w:ascii="Arial" w:hAnsi="Arial" w:cs="Arial"/>
                        <w:sz w:val="18"/>
                        <w:szCs w:val="18"/>
                      </w:rPr>
                      <w:instrText xml:space="preserve"> REF _Ref406746811 \r \h  \* MERGEFORMAT </w:instrText>
                    </w:r>
                    <w:r w:rsidRPr="009E5CEB">
                      <w:rPr>
                        <w:rFonts w:ascii="Arial" w:hAnsi="Arial" w:cs="Arial"/>
                        <w:sz w:val="18"/>
                        <w:szCs w:val="18"/>
                      </w:rPr>
                    </w:r>
                    <w:r w:rsidRPr="009E5CEB">
                      <w:rPr>
                        <w:rFonts w:ascii="Arial" w:hAnsi="Arial" w:cs="Arial"/>
                        <w:sz w:val="18"/>
                        <w:szCs w:val="18"/>
                      </w:rPr>
                      <w:fldChar w:fldCharType="separate"/>
                    </w:r>
                    <w:r>
                      <w:rPr>
                        <w:rFonts w:ascii="Arial" w:hAnsi="Arial" w:cs="Arial"/>
                        <w:sz w:val="18"/>
                        <w:szCs w:val="18"/>
                      </w:rPr>
                      <w:t>3.1</w:t>
                    </w:r>
                    <w:r w:rsidRPr="009E5CEB">
                      <w:rPr>
                        <w:rFonts w:ascii="Arial" w:hAnsi="Arial" w:cs="Arial"/>
                        <w:sz w:val="18"/>
                        <w:szCs w:val="18"/>
                      </w:rPr>
                      <w:fldChar w:fldCharType="end"/>
                    </w:r>
                    <w:r w:rsidRPr="009E5CEB">
                      <w:rPr>
                        <w:rFonts w:ascii="Arial" w:hAnsi="Arial" w:cs="Arial"/>
                        <w:sz w:val="18"/>
                        <w:szCs w:val="18"/>
                      </w:rPr>
                      <w:t xml:space="preserve"> </w:t>
                    </w:r>
                    <w:r w:rsidRPr="009E5CEB">
                      <w:rPr>
                        <w:rFonts w:ascii="Arial" w:hAnsi="Arial" w:cs="Arial"/>
                        <w:sz w:val="18"/>
                        <w:szCs w:val="18"/>
                      </w:rPr>
                      <w:fldChar w:fldCharType="begin"/>
                    </w:r>
                    <w:r w:rsidRPr="009E5CEB">
                      <w:rPr>
                        <w:rFonts w:ascii="Arial" w:hAnsi="Arial" w:cs="Arial"/>
                        <w:sz w:val="18"/>
                        <w:szCs w:val="18"/>
                      </w:rPr>
                      <w:instrText xml:space="preserve"> REF _Ref406746811 \h  \* MERGEFORMAT </w:instrText>
                    </w:r>
                    <w:r w:rsidRPr="009E5CEB">
                      <w:rPr>
                        <w:rFonts w:ascii="Arial" w:hAnsi="Arial" w:cs="Arial"/>
                        <w:sz w:val="18"/>
                        <w:szCs w:val="18"/>
                      </w:rPr>
                    </w:r>
                    <w:r w:rsidRPr="009E5CEB">
                      <w:rPr>
                        <w:rFonts w:ascii="Arial" w:hAnsi="Arial" w:cs="Arial"/>
                        <w:sz w:val="18"/>
                        <w:szCs w:val="18"/>
                      </w:rPr>
                      <w:fldChar w:fldCharType="separate"/>
                    </w:r>
                    <w:r w:rsidRPr="00CE38AA">
                      <w:rPr>
                        <w:rFonts w:ascii="Arial" w:hAnsi="Arial" w:cs="Arial"/>
                        <w:sz w:val="18"/>
                        <w:szCs w:val="18"/>
                      </w:rPr>
                      <w:t>Information required for troubleshooting</w:t>
                    </w:r>
                    <w:r w:rsidRPr="009E5CEB">
                      <w:rPr>
                        <w:rFonts w:ascii="Arial" w:hAnsi="Arial" w:cs="Arial"/>
                        <w:sz w:val="18"/>
                        <w:szCs w:val="18"/>
                      </w:rPr>
                      <w:fldChar w:fldCharType="end"/>
                    </w:r>
                    <w:r w:rsidRPr="009E5CEB">
                      <w:rPr>
                        <w:rFonts w:ascii="Arial" w:hAnsi="Arial" w:cs="Arial"/>
                        <w:sz w:val="18"/>
                        <w:szCs w:val="18"/>
                      </w:rPr>
                      <w:t>.</w:t>
                    </w:r>
                  </w:p>
                </w:txbxContent>
              </v:textbox>
            </v:shape>
            <v:shape id="_x0000_s5599" type="#_x0000_t202" style="position:absolute;left:4742;top:7772;width:780;height:480;mso-wrap-edited:f" filled="f" stroked="f">
              <v:textbox style="mso-next-textbox:#_x0000_s5599">
                <w:txbxContent>
                  <w:p w14:paraId="1D98C236" w14:textId="77777777" w:rsidR="007B7536" w:rsidRPr="00172434" w:rsidRDefault="007B7536" w:rsidP="00361970">
                    <w:pPr>
                      <w:jc w:val="left"/>
                      <w:rPr>
                        <w:rFonts w:ascii="Arial" w:hAnsi="Arial" w:cs="Arial"/>
                        <w:sz w:val="18"/>
                        <w:szCs w:val="18"/>
                      </w:rPr>
                    </w:pPr>
                    <w:r w:rsidRPr="00172434">
                      <w:rPr>
                        <w:rFonts w:ascii="Arial" w:hAnsi="Arial" w:cs="Arial"/>
                        <w:sz w:val="18"/>
                        <w:szCs w:val="18"/>
                      </w:rPr>
                      <w:t>Yes</w:t>
                    </w:r>
                  </w:p>
                </w:txbxContent>
              </v:textbox>
            </v:shape>
            <v:shape id="_x0000_s5600" type="#_x0000_t202" style="position:absolute;left:4760;top:9160;width:780;height:480;mso-wrap-edited:f" filled="f" stroked="f">
              <v:textbox style="mso-next-textbox:#_x0000_s5600">
                <w:txbxContent>
                  <w:p w14:paraId="4C1DE20B" w14:textId="77777777" w:rsidR="007B7536" w:rsidRPr="00172434" w:rsidRDefault="007B7536" w:rsidP="00361970">
                    <w:pPr>
                      <w:jc w:val="left"/>
                      <w:rPr>
                        <w:rFonts w:ascii="Arial" w:hAnsi="Arial" w:cs="Arial"/>
                        <w:sz w:val="18"/>
                        <w:szCs w:val="18"/>
                      </w:rPr>
                    </w:pPr>
                    <w:r w:rsidRPr="00172434">
                      <w:rPr>
                        <w:rFonts w:ascii="Arial" w:hAnsi="Arial" w:cs="Arial"/>
                        <w:sz w:val="18"/>
                        <w:szCs w:val="18"/>
                      </w:rPr>
                      <w:t>Yes</w:t>
                    </w:r>
                  </w:p>
                </w:txbxContent>
              </v:textbox>
            </v:shape>
            <v:shape id="_x0000_s6067" type="#_x0000_t202" style="position:absolute;left:5513;top:7964;width:2581;height:676" strokeweight="1.5pt">
              <v:textbox style="mso-next-textbox:#_x0000_s6067" inset=",0,,0">
                <w:txbxContent>
                  <w:p w14:paraId="0739BCD1" w14:textId="77777777" w:rsidR="007B7536" w:rsidRPr="009E5CEB" w:rsidRDefault="007B7536" w:rsidP="00361970">
                    <w:pPr>
                      <w:spacing w:line="200" w:lineRule="exact"/>
                      <w:jc w:val="left"/>
                      <w:rPr>
                        <w:rFonts w:ascii="Arial" w:hAnsi="Arial" w:cs="Arial"/>
                        <w:sz w:val="18"/>
                        <w:szCs w:val="18"/>
                      </w:rPr>
                    </w:pPr>
                    <w:r w:rsidRPr="00D24E08">
                      <w:rPr>
                        <w:rFonts w:ascii="Arial" w:hAnsi="Arial" w:cs="Arial"/>
                        <w:sz w:val="18"/>
                        <w:szCs w:val="18"/>
                      </w:rPr>
                      <w:t xml:space="preserve">See </w:t>
                    </w:r>
                    <w:r w:rsidRPr="00D24E08">
                      <w:rPr>
                        <w:rFonts w:ascii="Arial" w:hAnsi="Arial" w:cs="Arial"/>
                        <w:sz w:val="18"/>
                        <w:szCs w:val="18"/>
                      </w:rPr>
                      <w:fldChar w:fldCharType="begin"/>
                    </w:r>
                    <w:r w:rsidRPr="00D24E08">
                      <w:rPr>
                        <w:rFonts w:ascii="Arial" w:hAnsi="Arial" w:cs="Arial"/>
                        <w:sz w:val="18"/>
                        <w:szCs w:val="18"/>
                      </w:rPr>
                      <w:instrText xml:space="preserve"> REF _Ref404691833 \r \h  \* MERGEFORMAT </w:instrText>
                    </w:r>
                    <w:r w:rsidRPr="00D24E08">
                      <w:rPr>
                        <w:rFonts w:ascii="Arial" w:hAnsi="Arial" w:cs="Arial"/>
                        <w:sz w:val="18"/>
                        <w:szCs w:val="18"/>
                      </w:rPr>
                    </w:r>
                    <w:r w:rsidRPr="00D24E08">
                      <w:rPr>
                        <w:rFonts w:ascii="Arial" w:hAnsi="Arial" w:cs="Arial"/>
                        <w:sz w:val="18"/>
                        <w:szCs w:val="18"/>
                      </w:rPr>
                      <w:fldChar w:fldCharType="separate"/>
                    </w:r>
                    <w:r w:rsidRPr="00D24E08">
                      <w:rPr>
                        <w:rFonts w:ascii="Arial" w:hAnsi="Arial" w:cs="Arial"/>
                        <w:sz w:val="18"/>
                        <w:szCs w:val="18"/>
                      </w:rPr>
                      <w:t>2.2.4</w:t>
                    </w:r>
                    <w:r w:rsidRPr="00D24E08">
                      <w:rPr>
                        <w:rFonts w:ascii="Arial" w:hAnsi="Arial" w:cs="Arial"/>
                        <w:sz w:val="18"/>
                        <w:szCs w:val="18"/>
                      </w:rPr>
                      <w:fldChar w:fldCharType="end"/>
                    </w:r>
                    <w:r w:rsidRPr="00D24E08">
                      <w:rPr>
                        <w:rFonts w:ascii="Arial" w:hAnsi="Arial" w:cs="Arial" w:hint="eastAsia"/>
                        <w:sz w:val="18"/>
                        <w:szCs w:val="18"/>
                      </w:rPr>
                      <w:t xml:space="preserve"> </w:t>
                    </w:r>
                    <w:r w:rsidRPr="00D24E08">
                      <w:rPr>
                        <w:rFonts w:ascii="Arial" w:hAnsi="Arial" w:cs="Arial"/>
                        <w:sz w:val="18"/>
                        <w:szCs w:val="18"/>
                      </w:rPr>
                      <w:fldChar w:fldCharType="begin"/>
                    </w:r>
                    <w:r w:rsidRPr="00D24E08">
                      <w:rPr>
                        <w:rFonts w:ascii="Arial" w:hAnsi="Arial" w:cs="Arial"/>
                        <w:sz w:val="18"/>
                        <w:szCs w:val="18"/>
                      </w:rPr>
                      <w:instrText xml:space="preserve"> REF _Ref404691837 \h  \* MERGEFORMAT </w:instrText>
                    </w:r>
                    <w:r w:rsidRPr="00D24E08">
                      <w:rPr>
                        <w:rFonts w:ascii="Arial" w:hAnsi="Arial" w:cs="Arial"/>
                        <w:sz w:val="18"/>
                        <w:szCs w:val="18"/>
                      </w:rPr>
                    </w:r>
                    <w:r w:rsidRPr="00D24E08">
                      <w:rPr>
                        <w:rFonts w:ascii="Arial" w:hAnsi="Arial" w:cs="Arial"/>
                        <w:sz w:val="18"/>
                        <w:szCs w:val="18"/>
                      </w:rPr>
                      <w:fldChar w:fldCharType="separate"/>
                    </w:r>
                    <w:r w:rsidRPr="00D24E08">
                      <w:rPr>
                        <w:rFonts w:ascii="Arial" w:hAnsi="Arial" w:cs="Arial"/>
                        <w:sz w:val="18"/>
                        <w:szCs w:val="18"/>
                      </w:rPr>
                      <w:t>Failure during startup</w:t>
                    </w:r>
                    <w:r w:rsidRPr="00D24E08">
                      <w:rPr>
                        <w:rFonts w:ascii="Arial" w:hAnsi="Arial" w:cs="Arial"/>
                        <w:sz w:val="18"/>
                        <w:szCs w:val="18"/>
                      </w:rPr>
                      <w:fldChar w:fldCharType="end"/>
                    </w:r>
                    <w:r w:rsidRPr="00D24E08">
                      <w:rPr>
                        <w:rFonts w:ascii="Arial" w:hAnsi="Arial" w:cs="Arial"/>
                        <w:sz w:val="18"/>
                        <w:szCs w:val="18"/>
                      </w:rPr>
                      <w:t>.</w:t>
                    </w:r>
                  </w:p>
                </w:txbxContent>
              </v:textbox>
            </v:shape>
            <v:shape id="_x0000_s6068" type="#_x0000_t32" style="position:absolute;left:4795;top:8239;width:687;height:2;flip:y" o:connectortype="straight" strokeweight="1.5pt">
              <v:stroke endarrow="block"/>
            </v:shape>
            <v:shape id="_x0000_s6069" type="#_x0000_t202" style="position:absolute;left:5519;top:9309;width:2581;height:676" strokeweight="1.5pt">
              <v:textbox style="mso-next-textbox:#_x0000_s6069" inset=",0,,0">
                <w:txbxContent>
                  <w:p w14:paraId="10E7C5E4" w14:textId="77777777" w:rsidR="007B7536" w:rsidRPr="009E5CEB" w:rsidRDefault="007B7536" w:rsidP="00361970">
                    <w:pPr>
                      <w:spacing w:line="200" w:lineRule="exact"/>
                      <w:jc w:val="left"/>
                      <w:rPr>
                        <w:rFonts w:ascii="Arial" w:hAnsi="Arial" w:cs="Arial"/>
                        <w:sz w:val="18"/>
                        <w:szCs w:val="18"/>
                      </w:rPr>
                    </w:pPr>
                    <w:r w:rsidRPr="00D24E08">
                      <w:rPr>
                        <w:rFonts w:ascii="Arial" w:hAnsi="Arial" w:cs="Arial"/>
                        <w:sz w:val="18"/>
                        <w:szCs w:val="18"/>
                      </w:rPr>
                      <w:t xml:space="preserve">See </w:t>
                    </w:r>
                    <w:r w:rsidRPr="00D24E08">
                      <w:rPr>
                        <w:rFonts w:ascii="Arial" w:hAnsi="Arial" w:cs="Arial"/>
                        <w:sz w:val="18"/>
                        <w:szCs w:val="18"/>
                      </w:rPr>
                      <w:fldChar w:fldCharType="begin"/>
                    </w:r>
                    <w:r w:rsidRPr="00D24E08">
                      <w:rPr>
                        <w:rFonts w:ascii="Arial" w:hAnsi="Arial" w:cs="Arial"/>
                        <w:sz w:val="18"/>
                        <w:szCs w:val="18"/>
                      </w:rPr>
                      <w:instrText xml:space="preserve"> REF _Ref406746734 \r \h </w:instrText>
                    </w:r>
                    <w:r w:rsidRPr="00D24E08">
                      <w:rPr>
                        <w:rFonts w:ascii="Arial" w:hAnsi="Arial" w:cs="Arial" w:hint="eastAsia"/>
                        <w:sz w:val="18"/>
                        <w:szCs w:val="18"/>
                      </w:rPr>
                      <w:instrText xml:space="preserve"> </w:instrText>
                    </w:r>
                    <w:r w:rsidRPr="00D24E08">
                      <w:rPr>
                        <w:rFonts w:ascii="Arial" w:hAnsi="Arial" w:cs="Arial"/>
                        <w:sz w:val="18"/>
                        <w:szCs w:val="18"/>
                      </w:rPr>
                      <w:instrText xml:space="preserve">\* MERGEFORMAT </w:instrText>
                    </w:r>
                    <w:r w:rsidRPr="00D24E08">
                      <w:rPr>
                        <w:rFonts w:ascii="Arial" w:hAnsi="Arial" w:cs="Arial"/>
                        <w:sz w:val="18"/>
                        <w:szCs w:val="18"/>
                      </w:rPr>
                    </w:r>
                    <w:r w:rsidRPr="00D24E08">
                      <w:rPr>
                        <w:rFonts w:ascii="Arial" w:hAnsi="Arial" w:cs="Arial"/>
                        <w:sz w:val="18"/>
                        <w:szCs w:val="18"/>
                      </w:rPr>
                      <w:fldChar w:fldCharType="separate"/>
                    </w:r>
                    <w:r w:rsidRPr="00D24E08">
                      <w:rPr>
                        <w:rFonts w:ascii="Arial" w:hAnsi="Arial" w:cs="Arial"/>
                        <w:sz w:val="18"/>
                        <w:szCs w:val="18"/>
                      </w:rPr>
                      <w:t>2.2.5</w:t>
                    </w:r>
                    <w:r w:rsidRPr="00D24E08">
                      <w:rPr>
                        <w:rFonts w:ascii="Arial" w:hAnsi="Arial" w:cs="Arial"/>
                        <w:sz w:val="18"/>
                        <w:szCs w:val="18"/>
                      </w:rPr>
                      <w:fldChar w:fldCharType="end"/>
                    </w:r>
                    <w:r w:rsidRPr="00D24E08">
                      <w:rPr>
                        <w:rFonts w:ascii="Arial" w:hAnsi="Arial" w:cs="Arial"/>
                        <w:sz w:val="18"/>
                        <w:szCs w:val="18"/>
                      </w:rPr>
                      <w:t xml:space="preserve"> </w:t>
                    </w:r>
                    <w:r w:rsidRPr="00D24E08">
                      <w:rPr>
                        <w:rFonts w:ascii="Arial" w:hAnsi="Arial" w:cs="Arial"/>
                        <w:sz w:val="18"/>
                        <w:szCs w:val="18"/>
                      </w:rPr>
                      <w:fldChar w:fldCharType="begin"/>
                    </w:r>
                    <w:r w:rsidRPr="00D24E08">
                      <w:rPr>
                        <w:rFonts w:ascii="Arial" w:hAnsi="Arial" w:cs="Arial"/>
                        <w:sz w:val="18"/>
                        <w:szCs w:val="18"/>
                      </w:rPr>
                      <w:instrText xml:space="preserve"> REF _Ref406746734 \h </w:instrText>
                    </w:r>
                    <w:r w:rsidRPr="00D24E08">
                      <w:rPr>
                        <w:rFonts w:ascii="Arial" w:hAnsi="Arial" w:cs="Arial" w:hint="eastAsia"/>
                        <w:sz w:val="18"/>
                        <w:szCs w:val="18"/>
                      </w:rPr>
                      <w:instrText xml:space="preserve"> </w:instrText>
                    </w:r>
                    <w:r w:rsidRPr="00D24E08">
                      <w:rPr>
                        <w:rFonts w:ascii="Arial" w:hAnsi="Arial" w:cs="Arial"/>
                        <w:sz w:val="18"/>
                        <w:szCs w:val="18"/>
                      </w:rPr>
                      <w:instrText xml:space="preserve">\* MERGEFORMAT </w:instrText>
                    </w:r>
                    <w:r w:rsidRPr="00D24E08">
                      <w:rPr>
                        <w:rFonts w:ascii="Arial" w:hAnsi="Arial" w:cs="Arial"/>
                        <w:sz w:val="18"/>
                        <w:szCs w:val="18"/>
                      </w:rPr>
                    </w:r>
                    <w:r w:rsidRPr="00D24E08">
                      <w:rPr>
                        <w:rFonts w:ascii="Arial" w:hAnsi="Arial" w:cs="Arial"/>
                        <w:sz w:val="18"/>
                        <w:szCs w:val="18"/>
                      </w:rPr>
                      <w:fldChar w:fldCharType="separate"/>
                    </w:r>
                    <w:r w:rsidRPr="00D24E08">
                      <w:rPr>
                        <w:rFonts w:ascii="Arial" w:hAnsi="Arial" w:cs="Arial"/>
                        <w:sz w:val="18"/>
                        <w:szCs w:val="18"/>
                      </w:rPr>
                      <w:t>Failure during operation</w:t>
                    </w:r>
                    <w:r w:rsidRPr="00D24E08">
                      <w:rPr>
                        <w:rFonts w:ascii="Arial" w:hAnsi="Arial" w:cs="Arial"/>
                        <w:sz w:val="18"/>
                        <w:szCs w:val="18"/>
                      </w:rPr>
                      <w:fldChar w:fldCharType="end"/>
                    </w:r>
                    <w:r w:rsidRPr="00D24E08">
                      <w:rPr>
                        <w:rFonts w:ascii="Arial" w:hAnsi="Arial" w:cs="Arial"/>
                        <w:sz w:val="18"/>
                        <w:szCs w:val="18"/>
                      </w:rPr>
                      <w:t>.</w:t>
                    </w:r>
                  </w:p>
                </w:txbxContent>
              </v:textbox>
            </v:shape>
            <v:shape id="_x0000_s6070" type="#_x0000_t32" style="position:absolute;left:4801;top:9634;width:687;height:2;flip:y" o:connectortype="straight" strokeweight="1.5pt">
              <v:stroke endarrow="block"/>
            </v:shape>
          </v:group>
        </w:pict>
      </w:r>
      <w:r>
        <w:pict w14:anchorId="2B22E782">
          <v:shape id="_x0000_i1026" type="#_x0000_t75" style="width:484.75pt;height:513.2pt">
            <v:imagedata croptop="-65520f" cropbottom="65520f"/>
          </v:shape>
        </w:pict>
      </w:r>
    </w:p>
    <w:p w14:paraId="1C32F02A" w14:textId="77777777" w:rsidR="003B09EC" w:rsidRPr="004C3B3B" w:rsidRDefault="00432B54" w:rsidP="00361970">
      <w:pPr>
        <w:pStyle w:val="a6"/>
        <w:rPr>
          <w:lang w:val="en-US"/>
        </w:rPr>
      </w:pPr>
      <w:r w:rsidRPr="004C3B3B">
        <w:rPr>
          <w:lang w:val="en-US"/>
        </w:rPr>
        <w:t>Figure</w:t>
      </w:r>
      <w:r w:rsidR="0037793F" w:rsidRPr="004C3B3B">
        <w:rPr>
          <w:lang w:val="en-US"/>
        </w:rPr>
        <w:t xml:space="preserve"> </w:t>
      </w:r>
      <w:r w:rsidR="0037793F" w:rsidRPr="004C3B3B">
        <w:rPr>
          <w:lang w:val="en-US"/>
        </w:rPr>
        <w:fldChar w:fldCharType="begin"/>
      </w:r>
      <w:r w:rsidR="0037793F" w:rsidRPr="004C3B3B">
        <w:rPr>
          <w:lang w:val="en-US"/>
        </w:rPr>
        <w:instrText xml:space="preserve"> STYLEREF 1 \s </w:instrText>
      </w:r>
      <w:r w:rsidR="0037793F" w:rsidRPr="004C3B3B">
        <w:rPr>
          <w:lang w:val="en-US"/>
        </w:rPr>
        <w:fldChar w:fldCharType="separate"/>
      </w:r>
      <w:r w:rsidR="0090294E" w:rsidRPr="004C3B3B">
        <w:rPr>
          <w:noProof/>
          <w:lang w:val="en-US"/>
        </w:rPr>
        <w:t>2</w:t>
      </w:r>
      <w:r w:rsidR="0037793F" w:rsidRPr="004C3B3B">
        <w:rPr>
          <w:lang w:val="en-US"/>
        </w:rPr>
        <w:fldChar w:fldCharType="end"/>
      </w:r>
      <w:r w:rsidRPr="004C3B3B">
        <w:rPr>
          <w:lang w:val="en-US"/>
        </w:rPr>
        <w:t>-</w:t>
      </w:r>
      <w:r w:rsidR="0037793F" w:rsidRPr="004C3B3B">
        <w:rPr>
          <w:lang w:val="en-US"/>
        </w:rPr>
        <w:fldChar w:fldCharType="begin"/>
      </w:r>
      <w:r w:rsidR="0037793F" w:rsidRPr="004C3B3B">
        <w:rPr>
          <w:lang w:val="en-US"/>
        </w:rPr>
        <w:instrText xml:space="preserve"> SEQ </w:instrText>
      </w:r>
      <w:r w:rsidR="0037793F" w:rsidRPr="004C3B3B">
        <w:rPr>
          <w:lang w:val="en-US"/>
        </w:rPr>
        <w:instrText>図</w:instrText>
      </w:r>
      <w:r w:rsidR="0037793F" w:rsidRPr="004C3B3B">
        <w:rPr>
          <w:lang w:val="en-US"/>
        </w:rPr>
        <w:instrText xml:space="preserve"> \* ARABIC \s 1 </w:instrText>
      </w:r>
      <w:r w:rsidR="0037793F" w:rsidRPr="004C3B3B">
        <w:rPr>
          <w:lang w:val="en-US"/>
        </w:rPr>
        <w:fldChar w:fldCharType="separate"/>
      </w:r>
      <w:r w:rsidR="0090294E" w:rsidRPr="004C3B3B">
        <w:rPr>
          <w:noProof/>
          <w:lang w:val="en-US"/>
        </w:rPr>
        <w:t>1</w:t>
      </w:r>
      <w:r w:rsidR="0037793F" w:rsidRPr="004C3B3B">
        <w:rPr>
          <w:lang w:val="en-US"/>
        </w:rPr>
        <w:fldChar w:fldCharType="end"/>
      </w:r>
      <w:r w:rsidR="0037793F" w:rsidRPr="004C3B3B">
        <w:rPr>
          <w:lang w:val="en-US"/>
        </w:rPr>
        <w:t xml:space="preserve"> </w:t>
      </w:r>
      <w:r w:rsidRPr="004C3B3B">
        <w:rPr>
          <w:lang w:val="en-US"/>
        </w:rPr>
        <w:t xml:space="preserve">Flow of response when </w:t>
      </w:r>
      <w:r w:rsidR="00E6456C" w:rsidRPr="004C3B3B">
        <w:rPr>
          <w:rFonts w:hint="eastAsia"/>
          <w:lang w:val="en-US" w:eastAsia="ja-JP"/>
        </w:rPr>
        <w:t xml:space="preserve">a </w:t>
      </w:r>
      <w:r w:rsidRPr="004C3B3B">
        <w:rPr>
          <w:lang w:val="en-US"/>
        </w:rPr>
        <w:t>failure occurs</w:t>
      </w:r>
    </w:p>
    <w:p w14:paraId="69343939" w14:textId="77777777" w:rsidR="00325EBA" w:rsidRPr="004C3B3B" w:rsidRDefault="00325EBA" w:rsidP="00361970">
      <w:pPr>
        <w:jc w:val="left"/>
      </w:pPr>
    </w:p>
    <w:p w14:paraId="138421DE" w14:textId="77777777" w:rsidR="006602C5" w:rsidRPr="004C3B3B" w:rsidRDefault="006602C5" w:rsidP="00361970">
      <w:pPr>
        <w:jc w:val="left"/>
      </w:pPr>
      <w:r w:rsidRPr="004C3B3B">
        <w:br w:type="page"/>
      </w:r>
    </w:p>
    <w:p w14:paraId="4F13F32D" w14:textId="77777777" w:rsidR="00FC04C9" w:rsidRPr="004C3B3B" w:rsidRDefault="00432B54" w:rsidP="009E5CEB">
      <w:pPr>
        <w:pStyle w:val="2"/>
        <w:rPr>
          <w:color w:val="auto"/>
          <w:lang w:val="en-US"/>
        </w:rPr>
      </w:pPr>
      <w:bookmarkStart w:id="8" w:name="_Toc193721885"/>
      <w:r w:rsidRPr="004C3B3B">
        <w:rPr>
          <w:color w:val="auto"/>
          <w:lang w:val="en-US"/>
        </w:rPr>
        <w:t>Troubleshooting procedures</w:t>
      </w:r>
      <w:bookmarkEnd w:id="8"/>
    </w:p>
    <w:p w14:paraId="4B64E1A9" w14:textId="77777777" w:rsidR="00FC04C9" w:rsidRPr="004C3B3B" w:rsidRDefault="00432B54" w:rsidP="009E5CEB">
      <w:pPr>
        <w:pStyle w:val="3"/>
        <w:rPr>
          <w:color w:val="auto"/>
          <w:lang w:val="en-US"/>
        </w:rPr>
      </w:pPr>
      <w:bookmarkStart w:id="9" w:name="_Ref265746689"/>
      <w:bookmarkStart w:id="10" w:name="_Ref265746693"/>
      <w:bookmarkStart w:id="11" w:name="_Ref265746704"/>
      <w:bookmarkStart w:id="12" w:name="_Ref265746710"/>
      <w:bookmarkStart w:id="13" w:name="_Ref265746714"/>
      <w:bookmarkStart w:id="14" w:name="_Toc354574530"/>
      <w:bookmarkStart w:id="15" w:name="_Ref62051606"/>
      <w:bookmarkStart w:id="16" w:name="_Ref62051641"/>
      <w:bookmarkStart w:id="17" w:name="_Ref62051648"/>
      <w:bookmarkStart w:id="18" w:name="_Ref62051654"/>
      <w:bookmarkStart w:id="19" w:name="_Toc193721886"/>
      <w:r w:rsidRPr="004C3B3B">
        <w:rPr>
          <w:color w:val="auto"/>
          <w:lang w:val="en-US"/>
        </w:rPr>
        <w:t xml:space="preserve">Installation </w:t>
      </w:r>
      <w:bookmarkEnd w:id="9"/>
      <w:bookmarkEnd w:id="10"/>
      <w:bookmarkEnd w:id="11"/>
      <w:bookmarkEnd w:id="12"/>
      <w:bookmarkEnd w:id="13"/>
      <w:bookmarkEnd w:id="14"/>
      <w:r w:rsidRPr="004C3B3B">
        <w:rPr>
          <w:color w:val="auto"/>
          <w:lang w:val="en-US"/>
        </w:rPr>
        <w:t>failure</w:t>
      </w:r>
      <w:bookmarkEnd w:id="15"/>
      <w:bookmarkEnd w:id="16"/>
      <w:bookmarkEnd w:id="17"/>
      <w:bookmarkEnd w:id="18"/>
      <w:bookmarkEnd w:id="19"/>
    </w:p>
    <w:p w14:paraId="7831E1D7" w14:textId="77777777" w:rsidR="00FC04C9" w:rsidRPr="004C3B3B" w:rsidRDefault="00432B54" w:rsidP="009E5CEB">
      <w:pPr>
        <w:pStyle w:val="4"/>
        <w:rPr>
          <w:color w:val="auto"/>
          <w:lang w:val="en-US"/>
        </w:rPr>
      </w:pPr>
      <w:bookmarkStart w:id="20" w:name="_Ref265746770"/>
      <w:bookmarkStart w:id="21" w:name="_Ref265746776"/>
      <w:bookmarkStart w:id="22" w:name="_Toc354574531"/>
      <w:bookmarkStart w:id="23" w:name="_Toc193721887"/>
      <w:r w:rsidRPr="004C3B3B">
        <w:rPr>
          <w:color w:val="auto"/>
          <w:lang w:val="en-US"/>
        </w:rPr>
        <w:t xml:space="preserve">Failure during </w:t>
      </w:r>
      <w:r w:rsidR="00BD68D9" w:rsidRPr="004C3B3B">
        <w:rPr>
          <w:color w:val="auto"/>
        </w:rPr>
        <w:t>Automation</w:t>
      </w:r>
      <w:r w:rsidR="00BD68D9" w:rsidRPr="004C3B3B" w:rsidDel="00BD68D9">
        <w:rPr>
          <w:color w:val="auto"/>
          <w:lang w:val="en-US"/>
        </w:rPr>
        <w:t xml:space="preserve"> </w:t>
      </w:r>
      <w:r w:rsidRPr="004C3B3B">
        <w:rPr>
          <w:color w:val="auto"/>
          <w:lang w:val="en-US"/>
        </w:rPr>
        <w:t>installation</w:t>
      </w:r>
      <w:bookmarkEnd w:id="20"/>
      <w:bookmarkEnd w:id="21"/>
      <w:bookmarkEnd w:id="22"/>
      <w:bookmarkEnd w:id="23"/>
    </w:p>
    <w:p w14:paraId="2CB1DFF4" w14:textId="77777777" w:rsidR="00FC04C9" w:rsidRPr="004C3B3B" w:rsidRDefault="00000000" w:rsidP="00361970">
      <w:pPr>
        <w:jc w:val="left"/>
      </w:pPr>
      <w:r>
        <w:rPr>
          <w:noProof/>
        </w:rPr>
        <w:pict w14:anchorId="751823E4">
          <v:rect id="_x0000_s5418" style="position:absolute;margin-left:-22.6pt;margin-top:416.85pt;width:176pt;height:50.6pt;z-index:26;mso-wrap-edited:f" wrapcoords="-92 -322 -92 21600 21692 21600 21692 -322 -92 -322" strokeweight="1.5pt">
            <v:textbox style="mso-next-textbox:#_x0000_s5418">
              <w:txbxContent>
                <w:p w14:paraId="4C13A54D" w14:textId="77777777" w:rsidR="007B7536" w:rsidRPr="00E111F8" w:rsidRDefault="007B7536" w:rsidP="00361970">
                  <w:pPr>
                    <w:pStyle w:val="af7"/>
                    <w:tabs>
                      <w:tab w:val="clear" w:pos="4252"/>
                      <w:tab w:val="clear" w:pos="8504"/>
                    </w:tabs>
                    <w:jc w:val="left"/>
                    <w:rPr>
                      <w:rFonts w:ascii="Arial" w:hAnsi="Arial" w:cs="Arial"/>
                      <w:szCs w:val="21"/>
                      <w:lang w:eastAsia="ja-JP"/>
                    </w:rPr>
                  </w:pPr>
                  <w:r w:rsidRPr="00E111F8">
                    <w:rPr>
                      <w:rFonts w:ascii="Arial" w:hAnsi="Arial" w:cs="Arial"/>
                      <w:szCs w:val="21"/>
                    </w:rPr>
                    <w:t>Acquire log data</w:t>
                  </w:r>
                  <w:r>
                    <w:rPr>
                      <w:rFonts w:ascii="Arial" w:hAnsi="Arial" w:cs="Arial" w:hint="eastAsia"/>
                      <w:szCs w:val="21"/>
                      <w:lang w:eastAsia="ja-JP"/>
                    </w:rPr>
                    <w:t>.</w:t>
                  </w:r>
                </w:p>
                <w:p w14:paraId="28B968E5" w14:textId="77777777" w:rsidR="007B7536" w:rsidRPr="00432B54" w:rsidRDefault="007B7536" w:rsidP="00361970">
                  <w:pPr>
                    <w:snapToGrid w:val="0"/>
                    <w:jc w:val="left"/>
                    <w:rPr>
                      <w:rFonts w:ascii="Arial" w:hAnsi="Arial" w:cs="Arial"/>
                      <w:sz w:val="18"/>
                    </w:rPr>
                  </w:pPr>
                  <w:r>
                    <w:rPr>
                      <w:rFonts w:ascii="Arial" w:hAnsi="Arial" w:cs="Arial"/>
                      <w:sz w:val="18"/>
                    </w:rPr>
                    <w:t>- Acquire installation logs</w:t>
                  </w:r>
                  <w:r>
                    <w:rPr>
                      <w:rFonts w:ascii="Arial" w:hAnsi="Arial" w:cs="Arial" w:hint="eastAsia"/>
                      <w:sz w:val="18"/>
                    </w:rPr>
                    <w:t>.</w:t>
                  </w:r>
                  <w:r w:rsidRPr="00AE78B1">
                    <w:rPr>
                      <w:rFonts w:ascii="Arial" w:eastAsia="ＭＳ ゴシック" w:hAnsi="Arial" w:cs="Arial"/>
                      <w:sz w:val="20"/>
                      <w:vertAlign w:val="superscript"/>
                    </w:rPr>
                    <w:t>#</w:t>
                  </w:r>
                  <w:r w:rsidRPr="00AE78B1">
                    <w:rPr>
                      <w:rFonts w:ascii="Arial" w:hAnsi="Arial" w:cs="Arial"/>
                      <w:sz w:val="20"/>
                      <w:vertAlign w:val="superscript"/>
                    </w:rPr>
                    <w:t>3</w:t>
                  </w:r>
                </w:p>
              </w:txbxContent>
            </v:textbox>
          </v:rect>
        </w:pict>
      </w:r>
      <w:r>
        <w:rPr>
          <w:noProof/>
        </w:rPr>
        <w:pict w14:anchorId="3A25CE7A">
          <v:shape id="_x0000_s5417" type="#_x0000_t202" style="position:absolute;margin-left:120.15pt;margin-top:345.45pt;width:39pt;height:24pt;z-index:25;mso-wrap-edited:f" wrapcoords="0 0 21600 0 21600 21600 0 21600 0 0" filled="f" stroked="f">
            <v:textbox style="mso-next-textbox:#_x0000_s5417">
              <w:txbxContent>
                <w:p w14:paraId="6BDC8EE2" w14:textId="77777777" w:rsidR="007B7536" w:rsidRPr="00172434" w:rsidRDefault="007B7536" w:rsidP="00361970">
                  <w:pPr>
                    <w:jc w:val="left"/>
                    <w:rPr>
                      <w:rFonts w:ascii="Arial" w:hAnsi="Arial" w:cs="Arial"/>
                      <w:sz w:val="18"/>
                      <w:szCs w:val="18"/>
                    </w:rPr>
                  </w:pPr>
                  <w:r w:rsidRPr="00172434">
                    <w:rPr>
                      <w:rFonts w:ascii="Arial" w:hAnsi="Arial" w:cs="Arial"/>
                      <w:sz w:val="18"/>
                      <w:szCs w:val="18"/>
                    </w:rPr>
                    <w:t>No</w:t>
                  </w:r>
                </w:p>
              </w:txbxContent>
            </v:textbox>
          </v:shape>
        </w:pict>
      </w:r>
      <w:r>
        <w:rPr>
          <w:noProof/>
        </w:rPr>
        <w:pict w14:anchorId="576EE07B">
          <v:shape id="_x0000_s5412" type="#_x0000_t202" style="position:absolute;margin-left:31.15pt;margin-top:385.45pt;width:39pt;height:24pt;z-index:23;mso-wrap-edited:f" wrapcoords="0 0 21600 0 21600 21600 0 21600 0 0" filled="f" stroked="f">
            <v:textbox style="mso-next-textbox:#_x0000_s5412">
              <w:txbxContent>
                <w:p w14:paraId="63269358" w14:textId="77777777" w:rsidR="007B7536" w:rsidRPr="00172434" w:rsidRDefault="007B7536" w:rsidP="00361970">
                  <w:pPr>
                    <w:jc w:val="left"/>
                    <w:rPr>
                      <w:sz w:val="18"/>
                      <w:szCs w:val="18"/>
                    </w:rPr>
                  </w:pPr>
                  <w:r w:rsidRPr="00172434">
                    <w:rPr>
                      <w:rFonts w:ascii="Arial" w:hAnsi="Arial" w:cs="Arial"/>
                      <w:sz w:val="18"/>
                      <w:szCs w:val="18"/>
                    </w:rPr>
                    <w:t>Yes</w:t>
                  </w:r>
                </w:p>
              </w:txbxContent>
            </v:textbox>
          </v:shape>
        </w:pict>
      </w:r>
      <w:r>
        <w:rPr>
          <w:noProof/>
        </w:rPr>
        <w:pict w14:anchorId="53A6B76F">
          <v:group id="_x0000_s5409" style="position:absolute;margin-left:134.15pt;margin-top:379.45pt;width:55pt;height:20.5pt;z-index:22" coordorigin="7071,9255" coordsize="1100,410" wrapcoords="2071 0 2071 20800 20121 20800 20121 0 2071 0">
            <v:rect id="_x0000_s5410" style="position:absolute;left:7221;top:9265;width:840;height:385" strokeweight="1.5pt"/>
            <v:shape id="_x0000_s5411" type="#_x0000_t202" style="position:absolute;left:7071;top:9255;width:1100;height:410" filled="f" stroked="f">
              <v:textbox style="mso-next-textbox:#_x0000_s5411">
                <w:txbxContent>
                  <w:p w14:paraId="5631340C" w14:textId="77777777" w:rsidR="007B7536" w:rsidRPr="00172434" w:rsidRDefault="007B7536" w:rsidP="00FC04C9">
                    <w:pPr>
                      <w:adjustRightInd w:val="0"/>
                      <w:snapToGrid w:val="0"/>
                      <w:jc w:val="center"/>
                      <w:rPr>
                        <w:rFonts w:ascii="Arial" w:hAnsi="Arial" w:cs="Arial"/>
                        <w:sz w:val="18"/>
                        <w:szCs w:val="18"/>
                      </w:rPr>
                    </w:pPr>
                    <w:r w:rsidRPr="00172434">
                      <w:rPr>
                        <w:rFonts w:ascii="Arial" w:hAnsi="Arial" w:cs="Arial"/>
                        <w:sz w:val="18"/>
                        <w:szCs w:val="18"/>
                      </w:rPr>
                      <w:t>END</w:t>
                    </w:r>
                  </w:p>
                </w:txbxContent>
              </v:textbox>
            </v:shape>
          </v:group>
        </w:pict>
      </w:r>
      <w:r>
        <w:rPr>
          <w:noProof/>
        </w:rPr>
        <w:pict w14:anchorId="3DD7F49E">
          <v:shape id="_x0000_s5408" style="position:absolute;margin-left:128.15pt;margin-top:364.7pt;width:34.5pt;height:13.65pt;z-index:21;mso-wrap-edited:f;mso-wrap-distance-top:0;mso-wrap-distance-bottom:0;mso-position-horizontal-relative:text;mso-position-vertical-relative:text;v-text-anchor:top" coordsize="320,340" wrapcoords="-14 -19 -14 0 285 283 306 321 334 321 369 227 369 113 327 -19 -14 -19" path="m,l320,r,340e" filled="f" strokeweight="1.5pt">
            <v:stroke endarrow="block"/>
            <v:path arrowok="t"/>
          </v:shape>
        </w:pict>
      </w:r>
      <w:r>
        <w:rPr>
          <w:noProof/>
        </w:rPr>
        <w:pict w14:anchorId="20D01C54">
          <v:shape id="_x0000_s5407" type="#_x0000_t110" style="position:absolute;margin-left:.55pt;margin-top:338.95pt;width:129pt;height:52.5pt;z-index:20;mso-wrap-edited:f" wrapcoords="10549 -309 628 9566 -377 10800 -126 11417 10549 21909 11051 21909 21223 12034 21977 10800 21098 9566 11051 -309 10549 -309" strokeweight="1.5pt"/>
        </w:pict>
      </w:r>
      <w:r>
        <w:rPr>
          <w:noProof/>
        </w:rPr>
        <w:pict w14:anchorId="6ADB8E91">
          <v:rect id="_x0000_s5394" style="position:absolute;margin-left:194.25pt;margin-top:164.2pt;width:299.25pt;height:147pt;z-index:16;mso-wrap-edited:f" wrapcoords="-83 -141 -83 21600 21683 21600 21683 -141 -83 -141" strokeweight="1.5pt">
            <v:textbox style="mso-next-textbox:#_x0000_s5394">
              <w:txbxContent>
                <w:p w14:paraId="66C04754" w14:textId="77777777" w:rsidR="007B7536" w:rsidRPr="008929D6" w:rsidRDefault="007B7536" w:rsidP="00500A44">
                  <w:pPr>
                    <w:snapToGrid w:val="0"/>
                    <w:jc w:val="left"/>
                    <w:rPr>
                      <w:rFonts w:ascii="Arial" w:hAnsi="Arial" w:cs="Arial"/>
                      <w:sz w:val="18"/>
                      <w:szCs w:val="18"/>
                    </w:rPr>
                  </w:pPr>
                  <w:r w:rsidRPr="008929D6">
                    <w:rPr>
                      <w:rFonts w:ascii="Arial" w:hAnsi="Arial" w:cs="Arial" w:hint="eastAsia"/>
                      <w:sz w:val="18"/>
                      <w:szCs w:val="18"/>
                    </w:rPr>
                    <w:t>#1</w:t>
                  </w:r>
                  <w:r w:rsidRPr="008929D6">
                    <w:rPr>
                      <w:rFonts w:ascii="Arial" w:hAnsi="Arial" w:cs="Arial"/>
                      <w:sz w:val="18"/>
                      <w:szCs w:val="18"/>
                    </w:rPr>
                    <w:t>: Notes on installation</w:t>
                  </w:r>
                </w:p>
                <w:p w14:paraId="797D50B5" w14:textId="77777777" w:rsidR="007B7536" w:rsidRPr="008929D6" w:rsidRDefault="007B7536" w:rsidP="00361970">
                  <w:pPr>
                    <w:snapToGrid w:val="0"/>
                    <w:ind w:left="180"/>
                    <w:jc w:val="left"/>
                    <w:rPr>
                      <w:rFonts w:ascii="Arial" w:hAnsi="Arial" w:cs="Arial"/>
                      <w:sz w:val="18"/>
                      <w:szCs w:val="18"/>
                    </w:rPr>
                  </w:pPr>
                </w:p>
                <w:p w14:paraId="578E1EDF" w14:textId="77777777" w:rsidR="007B7536" w:rsidRPr="008929D6" w:rsidRDefault="007B7536" w:rsidP="00361970">
                  <w:pPr>
                    <w:numPr>
                      <w:ilvl w:val="0"/>
                      <w:numId w:val="16"/>
                    </w:numPr>
                    <w:snapToGrid w:val="0"/>
                    <w:jc w:val="left"/>
                    <w:rPr>
                      <w:rFonts w:ascii="Arial" w:hAnsi="Arial" w:cs="Arial"/>
                      <w:sz w:val="18"/>
                      <w:szCs w:val="18"/>
                    </w:rPr>
                  </w:pPr>
                  <w:r w:rsidRPr="008929D6">
                    <w:rPr>
                      <w:rFonts w:ascii="Arial" w:hAnsi="Arial" w:cs="Arial"/>
                      <w:sz w:val="18"/>
                      <w:szCs w:val="18"/>
                    </w:rPr>
                    <w:t>Make sure that none of the following programs are running:</w:t>
                  </w:r>
                </w:p>
                <w:p w14:paraId="0243393E" w14:textId="77777777" w:rsidR="007B7536" w:rsidRPr="008929D6" w:rsidRDefault="007B7536" w:rsidP="00893C9D">
                  <w:pPr>
                    <w:snapToGrid w:val="0"/>
                    <w:ind w:left="216"/>
                    <w:jc w:val="left"/>
                    <w:rPr>
                      <w:rFonts w:ascii="Arial" w:hAnsi="Arial" w:cs="Arial"/>
                      <w:sz w:val="18"/>
                      <w:szCs w:val="18"/>
                    </w:rPr>
                  </w:pPr>
                  <w:r w:rsidRPr="008929D6">
                    <w:rPr>
                      <w:rFonts w:ascii="Arial" w:hAnsi="Arial" w:cs="Arial"/>
                      <w:sz w:val="18"/>
                      <w:szCs w:val="18"/>
                    </w:rPr>
                    <w:t>- Programs that monitor security</w:t>
                  </w:r>
                </w:p>
                <w:p w14:paraId="67F7A609" w14:textId="77777777" w:rsidR="007B7536" w:rsidRPr="008929D6" w:rsidRDefault="007B7536" w:rsidP="00893C9D">
                  <w:pPr>
                    <w:snapToGrid w:val="0"/>
                    <w:ind w:left="216"/>
                    <w:jc w:val="left"/>
                    <w:rPr>
                      <w:rFonts w:ascii="Arial" w:hAnsi="Arial" w:cs="Arial"/>
                      <w:sz w:val="18"/>
                      <w:szCs w:val="18"/>
                    </w:rPr>
                  </w:pPr>
                  <w:r w:rsidRPr="008929D6">
                    <w:rPr>
                      <w:rFonts w:ascii="Arial" w:hAnsi="Arial" w:cs="Arial"/>
                      <w:sz w:val="18"/>
                      <w:szCs w:val="18"/>
                    </w:rPr>
                    <w:t>- Antivirus programs</w:t>
                  </w:r>
                </w:p>
                <w:p w14:paraId="22A98F0D" w14:textId="77777777" w:rsidR="007B7536" w:rsidRPr="008929D6" w:rsidRDefault="007B7536" w:rsidP="00893C9D">
                  <w:pPr>
                    <w:snapToGrid w:val="0"/>
                    <w:ind w:left="216"/>
                    <w:jc w:val="left"/>
                    <w:rPr>
                      <w:rFonts w:ascii="Arial" w:hAnsi="Arial" w:cs="Arial"/>
                      <w:sz w:val="18"/>
                      <w:szCs w:val="18"/>
                    </w:rPr>
                  </w:pPr>
                  <w:r w:rsidRPr="008929D6">
                    <w:rPr>
                      <w:rFonts w:ascii="Arial" w:hAnsi="Arial" w:cs="Arial"/>
                      <w:sz w:val="18"/>
                      <w:szCs w:val="18"/>
                    </w:rPr>
                    <w:t>- Process-monitoring programs</w:t>
                  </w:r>
                </w:p>
                <w:p w14:paraId="5DE19FCA" w14:textId="77777777" w:rsidR="007B7536" w:rsidRPr="008929D6" w:rsidRDefault="007B7536" w:rsidP="00893C9D">
                  <w:pPr>
                    <w:snapToGrid w:val="0"/>
                    <w:ind w:left="216"/>
                    <w:jc w:val="left"/>
                    <w:rPr>
                      <w:rFonts w:ascii="Arial" w:hAnsi="Arial" w:cs="Arial"/>
                      <w:sz w:val="18"/>
                      <w:szCs w:val="18"/>
                    </w:rPr>
                  </w:pPr>
                  <w:r w:rsidRPr="008929D6">
                    <w:rPr>
                      <w:rFonts w:ascii="Arial" w:hAnsi="Arial" w:cs="Arial"/>
                      <w:sz w:val="18"/>
                      <w:szCs w:val="18"/>
                    </w:rPr>
                    <w:t>- Event log monitoring programs</w:t>
                  </w:r>
                </w:p>
                <w:p w14:paraId="33BBFFD2" w14:textId="77777777" w:rsidR="007B7536" w:rsidRPr="008929D6" w:rsidRDefault="007B7536" w:rsidP="00361970">
                  <w:pPr>
                    <w:snapToGrid w:val="0"/>
                    <w:ind w:left="160"/>
                    <w:jc w:val="left"/>
                    <w:rPr>
                      <w:rFonts w:ascii="Arial" w:hAnsi="Arial" w:cs="Arial"/>
                      <w:color w:val="000000"/>
                      <w:sz w:val="18"/>
                      <w:szCs w:val="18"/>
                      <w:lang w:val="en-GB"/>
                    </w:rPr>
                  </w:pPr>
                </w:p>
              </w:txbxContent>
            </v:textbox>
          </v:rect>
        </w:pict>
      </w:r>
      <w:r>
        <w:rPr>
          <w:noProof/>
        </w:rPr>
        <w:pict w14:anchorId="03F93888">
          <v:line id="_x0000_s5391" style="position:absolute;flip:x;z-index:13;mso-wrap-edited:f" from="64.85pt,389.05pt" to="64.85pt,416.05pt" wrapcoords="0 0 0 9600 0 14400 0 21000 0 21000 0 14400 0 9600 0 0 0 0" strokeweight="1.5pt">
            <v:stroke endarrow="block"/>
          </v:line>
        </w:pict>
      </w:r>
      <w:r>
        <w:rPr>
          <w:noProof/>
        </w:rPr>
        <w:pict w14:anchorId="0AFA6398">
          <v:line id="_x0000_s5386" style="position:absolute;z-index:9;mso-wrap-edited:f" from="65.3pt,533.9pt" to="65.3pt,573.9pt" wrapcoords="0 0 0 13042 0 16709 0 21600 0 21600 0 16709 0 13042 0 0 0 0" strokeweight="1.5pt">
            <v:stroke endarrow="block"/>
          </v:line>
        </w:pict>
      </w:r>
      <w:r>
        <w:rPr>
          <w:noProof/>
        </w:rPr>
        <w:pict w14:anchorId="42CB7BCF">
          <v:line id="_x0000_s5385" style="position:absolute;z-index:8" from="-45.75pt,137pt" to="-14.3pt,137pt" strokeweight="1.5pt"/>
        </w:pict>
      </w:r>
      <w:r>
        <w:rPr>
          <w:noProof/>
        </w:rPr>
        <w:pict w14:anchorId="135999E1">
          <v:shape id="_x0000_s5426" type="#_x0000_t202" style="position:absolute;margin-left:-45.1pt;margin-top:106.5pt;width:39pt;height:24pt;z-index:33;mso-wrap-edited:f" wrapcoords="0 0 21600 0 21600 21600 0 21600 0 0" filled="f" stroked="f">
            <v:textbox style="mso-next-textbox:#_x0000_s5426">
              <w:txbxContent>
                <w:p w14:paraId="3689A371" w14:textId="77777777" w:rsidR="007B7536" w:rsidRPr="002933D1" w:rsidRDefault="007B7536" w:rsidP="00361970">
                  <w:pPr>
                    <w:jc w:val="left"/>
                    <w:rPr>
                      <w:rFonts w:ascii="Arial" w:hAnsi="Arial" w:cs="Arial"/>
                      <w:sz w:val="18"/>
                      <w:szCs w:val="18"/>
                    </w:rPr>
                  </w:pPr>
                  <w:r w:rsidRPr="002933D1">
                    <w:rPr>
                      <w:rFonts w:ascii="Arial" w:hAnsi="Arial" w:cs="Arial"/>
                      <w:sz w:val="18"/>
                      <w:szCs w:val="18"/>
                    </w:rPr>
                    <w:t>No</w:t>
                  </w:r>
                </w:p>
              </w:txbxContent>
            </v:textbox>
          </v:shape>
        </w:pict>
      </w:r>
      <w:r>
        <w:rPr>
          <w:noProof/>
        </w:rPr>
        <w:pict w14:anchorId="6F7112DE">
          <v:line id="_x0000_s5425" style="position:absolute;flip:y;z-index:32" from="-45.75pt,444.4pt" to="-22.25pt,444.8pt" strokeweight="1.5pt">
            <v:stroke endarrow="block"/>
          </v:line>
        </w:pict>
      </w:r>
      <w:r>
        <w:rPr>
          <w:noProof/>
        </w:rPr>
        <w:pict w14:anchorId="5FEDCF73">
          <v:line id="_x0000_s5424" style="position:absolute;flip:y;z-index:31" from="-46.15pt,137pt" to="-45.1pt,444.8pt" strokeweight="1.5pt"/>
        </w:pict>
      </w:r>
      <w:r>
        <w:rPr>
          <w:noProof/>
        </w:rPr>
        <w:pict w14:anchorId="413C51E8">
          <v:shape id="_x0000_s5421" type="#_x0000_t110" style="position:absolute;margin-left:-34.4pt;margin-top:105.5pt;width:200.35pt;height:62.75pt;z-index:28;mso-wrap-edited:f" wrapcoords="10549 -309 628 9566 -377 10800 -126 11417 10549 21909 11051 21909 21223 12034 21977 10800 21098 9566 11051 -309 10549 -309" strokeweight="1.5pt"/>
        </w:pict>
      </w:r>
      <w:r>
        <w:rPr>
          <w:noProof/>
        </w:rPr>
        <w:pict w14:anchorId="421F1709">
          <v:rect id="_x0000_s5420" style="position:absolute;margin-left:-21.1pt;margin-top:292.75pt;width:176pt;height:24.6pt;z-index:27;mso-wrap-edited:f" wrapcoords="-92 -655 -92 21600 21692 21600 21692 -655 -92 -655" strokeweight="1.5pt">
            <v:textbox style="mso-next-textbox:#_x0000_s5420">
              <w:txbxContent>
                <w:p w14:paraId="6A893CFC" w14:textId="77777777" w:rsidR="007B7536" w:rsidRPr="008929D6" w:rsidRDefault="007B7536" w:rsidP="00432B54">
                  <w:pPr>
                    <w:pStyle w:val="afa"/>
                    <w:adjustRightInd/>
                    <w:jc w:val="center"/>
                    <w:textAlignment w:val="auto"/>
                    <w:rPr>
                      <w:rFonts w:ascii="Arial" w:eastAsia="ＭＳ 明朝" w:hAnsi="Arial" w:cs="Arial"/>
                      <w:kern w:val="2"/>
                      <w:szCs w:val="18"/>
                    </w:rPr>
                  </w:pPr>
                  <w:r w:rsidRPr="008929D6">
                    <w:rPr>
                      <w:rFonts w:ascii="Arial" w:eastAsia="ＭＳ 明朝" w:hAnsi="Arial" w:cs="Arial"/>
                      <w:kern w:val="2"/>
                      <w:szCs w:val="18"/>
                    </w:rPr>
                    <w:t xml:space="preserve">Reinstall </w:t>
                  </w:r>
                  <w:r w:rsidRPr="00291988">
                    <w:rPr>
                      <w:rFonts w:ascii="Arial" w:eastAsia="ＭＳ 明朝" w:hAnsi="Arial" w:cs="Arial"/>
                      <w:kern w:val="2"/>
                      <w:szCs w:val="18"/>
                    </w:rPr>
                    <w:t>Automation</w:t>
                  </w:r>
                  <w:r>
                    <w:rPr>
                      <w:rFonts w:ascii="Arial" w:eastAsia="ＭＳ 明朝" w:hAnsi="Arial" w:cs="Arial" w:hint="eastAsia"/>
                      <w:kern w:val="2"/>
                      <w:szCs w:val="18"/>
                    </w:rPr>
                    <w:t>.</w:t>
                  </w:r>
                  <w:r w:rsidRPr="008929D6">
                    <w:rPr>
                      <w:rFonts w:ascii="Arial" w:eastAsia="ＭＳ ゴシック" w:hAnsi="Arial" w:cs="Arial"/>
                      <w:szCs w:val="18"/>
                      <w:vertAlign w:val="superscript"/>
                    </w:rPr>
                    <w:t>#</w:t>
                  </w:r>
                  <w:r w:rsidRPr="008929D6">
                    <w:rPr>
                      <w:rFonts w:ascii="Arial" w:eastAsia="ＭＳ 明朝" w:hAnsi="Arial" w:cs="Arial"/>
                      <w:szCs w:val="18"/>
                      <w:vertAlign w:val="superscript"/>
                    </w:rPr>
                    <w:t>1</w:t>
                  </w:r>
                  <w:r w:rsidRPr="008929D6">
                    <w:rPr>
                      <w:rFonts w:ascii="Arial" w:eastAsia="ＭＳ ゴシック" w:hAnsi="Arial" w:cs="Arial"/>
                      <w:szCs w:val="18"/>
                      <w:vertAlign w:val="superscript"/>
                    </w:rPr>
                    <w:t>,</w:t>
                  </w:r>
                  <w:r>
                    <w:rPr>
                      <w:rFonts w:ascii="Arial" w:eastAsia="ＭＳ ゴシック" w:hAnsi="Arial" w:cs="Arial" w:hint="eastAsia"/>
                      <w:szCs w:val="18"/>
                      <w:vertAlign w:val="superscript"/>
                    </w:rPr>
                    <w:t xml:space="preserve"> </w:t>
                  </w:r>
                  <w:r w:rsidRPr="008929D6">
                    <w:rPr>
                      <w:rFonts w:ascii="Arial" w:eastAsia="ＭＳ ゴシック" w:hAnsi="Arial" w:cs="Arial"/>
                      <w:szCs w:val="18"/>
                      <w:vertAlign w:val="superscript"/>
                    </w:rPr>
                    <w:t>#</w:t>
                  </w:r>
                  <w:r w:rsidRPr="008929D6">
                    <w:rPr>
                      <w:rFonts w:ascii="Arial" w:eastAsia="ＭＳ 明朝" w:hAnsi="Arial" w:cs="Arial"/>
                      <w:szCs w:val="18"/>
                      <w:vertAlign w:val="superscript"/>
                    </w:rPr>
                    <w:t>2</w:t>
                  </w:r>
                </w:p>
              </w:txbxContent>
            </v:textbox>
          </v:rect>
        </w:pict>
      </w:r>
    </w:p>
    <w:p w14:paraId="3EE96E61" w14:textId="77777777" w:rsidR="00FC04C9" w:rsidRPr="004C3B3B" w:rsidRDefault="00000000" w:rsidP="00361970">
      <w:pPr>
        <w:jc w:val="left"/>
      </w:pPr>
      <w:r>
        <w:rPr>
          <w:noProof/>
        </w:rPr>
        <w:pict w14:anchorId="3DC3815F">
          <v:shape id="_x0000_s5399" type="#_x0000_t202" style="position:absolute;margin-left:4.9pt;margin-top:9.35pt;width:128.3pt;height:25.5pt;z-index:19;mso-wrap-edited:f" wrapcoords="0 0 21600 0 21600 21600 0 21600 0 0" filled="f" stroked="f">
            <v:textbox style="mso-next-textbox:#_x0000_s5399">
              <w:txbxContent>
                <w:p w14:paraId="3D9BECD3" w14:textId="77777777" w:rsidR="007B7536" w:rsidRPr="008929D6" w:rsidRDefault="007B7536" w:rsidP="00172434">
                  <w:pPr>
                    <w:jc w:val="center"/>
                    <w:rPr>
                      <w:rFonts w:ascii="Arial" w:hAnsi="Arial" w:cs="Arial"/>
                      <w:sz w:val="18"/>
                      <w:szCs w:val="18"/>
                    </w:rPr>
                  </w:pPr>
                  <w:r w:rsidRPr="008929D6">
                    <w:rPr>
                      <w:rFonts w:ascii="Arial" w:hAnsi="Arial" w:cs="Arial"/>
                      <w:sz w:val="18"/>
                      <w:szCs w:val="18"/>
                    </w:rPr>
                    <w:t>Start installation</w:t>
                  </w:r>
                  <w:r>
                    <w:rPr>
                      <w:rFonts w:ascii="Arial" w:hAnsi="Arial" w:cs="Arial" w:hint="eastAsia"/>
                      <w:sz w:val="18"/>
                      <w:szCs w:val="18"/>
                    </w:rPr>
                    <w:t>.</w:t>
                  </w:r>
                  <w:r w:rsidRPr="008929D6">
                    <w:rPr>
                      <w:rFonts w:ascii="Arial" w:hAnsi="Arial" w:cs="Arial"/>
                      <w:sz w:val="18"/>
                      <w:szCs w:val="18"/>
                      <w:vertAlign w:val="superscript"/>
                    </w:rPr>
                    <w:t>#1,</w:t>
                  </w:r>
                  <w:r>
                    <w:rPr>
                      <w:rFonts w:ascii="Arial" w:hAnsi="Arial" w:cs="Arial" w:hint="eastAsia"/>
                      <w:sz w:val="18"/>
                      <w:szCs w:val="18"/>
                      <w:vertAlign w:val="superscript"/>
                    </w:rPr>
                    <w:t xml:space="preserve"> </w:t>
                  </w:r>
                  <w:r w:rsidRPr="008929D6">
                    <w:rPr>
                      <w:rFonts w:ascii="Arial" w:hAnsi="Arial" w:cs="Arial"/>
                      <w:sz w:val="18"/>
                      <w:szCs w:val="18"/>
                      <w:vertAlign w:val="superscript"/>
                    </w:rPr>
                    <w:t>#2</w:t>
                  </w:r>
                </w:p>
              </w:txbxContent>
            </v:textbox>
          </v:shape>
        </w:pict>
      </w:r>
      <w:r>
        <w:rPr>
          <w:noProof/>
        </w:rPr>
        <w:pict w14:anchorId="1046EFD5">
          <v:rect id="_x0000_s5398" style="position:absolute;margin-left:2.75pt;margin-top:9.35pt;width:124pt;height:25.5pt;z-index:18;mso-wrap-edited:f" wrapcoords="-131 -635 -131 21600 21731 21600 21731 -635 -131 -635" strokeweight="1.5pt"/>
        </w:pict>
      </w:r>
    </w:p>
    <w:p w14:paraId="1C3C57CE" w14:textId="77777777" w:rsidR="00FC04C9" w:rsidRPr="004C3B3B" w:rsidRDefault="00000000" w:rsidP="00361970">
      <w:pPr>
        <w:jc w:val="left"/>
      </w:pPr>
      <w:r>
        <w:rPr>
          <w:noProof/>
        </w:rPr>
        <w:pict w14:anchorId="0C6B7B73">
          <v:line id="_x0000_s5392" style="position:absolute;flip:x;z-index:14;mso-wrap-edited:f" from="65.95pt,16.85pt" to="65.95pt,69.5pt" wrapcoords="0 0 0 11520 0 17280 0 21240 0 21240 0 21240 0 21240 0 17280 0 11520 0 0 0 0" strokeweight="1.5pt">
            <v:stroke endarrow="block"/>
          </v:line>
        </w:pict>
      </w:r>
    </w:p>
    <w:p w14:paraId="52014823" w14:textId="77777777" w:rsidR="00FC04C9" w:rsidRPr="004C3B3B" w:rsidRDefault="00FC04C9" w:rsidP="00361970">
      <w:pPr>
        <w:jc w:val="left"/>
      </w:pPr>
    </w:p>
    <w:p w14:paraId="16393970" w14:textId="77777777" w:rsidR="00FC04C9" w:rsidRPr="004C3B3B" w:rsidRDefault="00FC04C9" w:rsidP="00361970">
      <w:pPr>
        <w:jc w:val="left"/>
      </w:pPr>
    </w:p>
    <w:p w14:paraId="2C5D458C" w14:textId="77777777" w:rsidR="00FC04C9" w:rsidRPr="004C3B3B" w:rsidRDefault="00FC04C9" w:rsidP="00361970">
      <w:pPr>
        <w:jc w:val="left"/>
        <w:rPr>
          <w:rFonts w:ascii="Arial" w:hAnsi="Arial" w:cs="Arial"/>
          <w:sz w:val="16"/>
          <w:szCs w:val="16"/>
        </w:rPr>
      </w:pPr>
    </w:p>
    <w:p w14:paraId="1141C6C2" w14:textId="77777777" w:rsidR="00FC04C9" w:rsidRPr="004C3B3B" w:rsidRDefault="00000000" w:rsidP="00361970">
      <w:pPr>
        <w:jc w:val="left"/>
      </w:pPr>
      <w:r>
        <w:rPr>
          <w:noProof/>
        </w:rPr>
        <w:pict w14:anchorId="126B9FAE">
          <v:shape id="_x0000_s5423" type="#_x0000_t202" style="position:absolute;margin-left:-.3pt;margin-top:10pt;width:131.35pt;height:39.05pt;z-index:30;mso-wrap-edited:f" wrapcoords="0 0 21600 0 21600 21600 0 21600 0 0" filled="f" stroked="f">
            <v:textbox style="mso-next-textbox:#_x0000_s5423">
              <w:txbxContent>
                <w:p w14:paraId="223BB46B" w14:textId="77777777" w:rsidR="007B7536" w:rsidRPr="008929D6" w:rsidRDefault="007B7536" w:rsidP="008929D6">
                  <w:pPr>
                    <w:snapToGrid w:val="0"/>
                    <w:ind w:firstLineChars="100" w:firstLine="180"/>
                    <w:jc w:val="center"/>
                    <w:rPr>
                      <w:sz w:val="18"/>
                      <w:szCs w:val="18"/>
                    </w:rPr>
                  </w:pPr>
                  <w:r w:rsidRPr="008929D6">
                    <w:rPr>
                      <w:rFonts w:ascii="Arial" w:hAnsi="Arial" w:cs="Arial"/>
                      <w:sz w:val="18"/>
                      <w:szCs w:val="18"/>
                    </w:rPr>
                    <w:t>Does an on-screen message describe how to resolve the issue?</w:t>
                  </w:r>
                </w:p>
              </w:txbxContent>
            </v:textbox>
          </v:shape>
        </w:pict>
      </w:r>
    </w:p>
    <w:p w14:paraId="2372AB1D" w14:textId="77777777" w:rsidR="00FC04C9" w:rsidRPr="004C3B3B" w:rsidRDefault="00FC04C9" w:rsidP="00361970">
      <w:pPr>
        <w:jc w:val="left"/>
      </w:pPr>
    </w:p>
    <w:p w14:paraId="011B3894" w14:textId="77777777" w:rsidR="00FC04C9" w:rsidRPr="004C3B3B" w:rsidRDefault="00FC04C9" w:rsidP="00361970">
      <w:pPr>
        <w:jc w:val="left"/>
      </w:pPr>
    </w:p>
    <w:p w14:paraId="0C562C5B" w14:textId="77777777" w:rsidR="00FC04C9" w:rsidRPr="004C3B3B" w:rsidRDefault="00000000" w:rsidP="00361970">
      <w:pPr>
        <w:jc w:val="left"/>
      </w:pPr>
      <w:r>
        <w:rPr>
          <w:noProof/>
        </w:rPr>
        <w:pict w14:anchorId="45D992D4">
          <v:line id="_x0000_s5388" style="position:absolute;flip:x;z-index:11;mso-wrap-edited:f" from="65.7pt,2.2pt" to="65.7pt,32.2pt" wrapcoords="0 0 0 14400 0 16200 0 21150 0 21150 0 18900 0 16200 0 14400 0 0 0 0" strokeweight="1.5pt">
            <v:stroke endarrow="block"/>
          </v:line>
        </w:pict>
      </w:r>
      <w:r>
        <w:rPr>
          <w:noProof/>
        </w:rPr>
        <w:pict w14:anchorId="46E2A6D5">
          <v:shape id="_x0000_s5422" type="#_x0000_t202" style="position:absolute;margin-left:65.3pt;margin-top:2.2pt;width:39pt;height:24pt;z-index:29;mso-wrap-edited:f" wrapcoords="0 0 21600 0 21600 21600 0 21600 0 0" filled="f" stroked="f">
            <v:textbox style="mso-next-textbox:#_x0000_s5422">
              <w:txbxContent>
                <w:p w14:paraId="798184A3" w14:textId="77777777" w:rsidR="007B7536" w:rsidRPr="002933D1" w:rsidRDefault="007B7536" w:rsidP="00361970">
                  <w:pPr>
                    <w:jc w:val="left"/>
                    <w:rPr>
                      <w:rFonts w:ascii="Arial" w:hAnsi="Arial" w:cs="Arial"/>
                      <w:sz w:val="18"/>
                      <w:szCs w:val="18"/>
                    </w:rPr>
                  </w:pPr>
                  <w:r w:rsidRPr="002933D1">
                    <w:rPr>
                      <w:rFonts w:ascii="Arial" w:hAnsi="Arial" w:cs="Arial"/>
                      <w:sz w:val="18"/>
                      <w:szCs w:val="18"/>
                    </w:rPr>
                    <w:t>Yes</w:t>
                  </w:r>
                </w:p>
              </w:txbxContent>
            </v:textbox>
          </v:shape>
        </w:pict>
      </w:r>
    </w:p>
    <w:p w14:paraId="60F06770" w14:textId="77777777" w:rsidR="00FC04C9" w:rsidRPr="004C3B3B" w:rsidRDefault="00000000" w:rsidP="00361970">
      <w:pPr>
        <w:jc w:val="left"/>
      </w:pPr>
      <w:r>
        <w:rPr>
          <w:noProof/>
        </w:rPr>
        <w:pict w14:anchorId="00270EBA">
          <v:rect id="_x0000_s5903" style="position:absolute;margin-left:-19.35pt;margin-top:14.2pt;width:176pt;height:25.35pt;z-index:58;mso-wrap-edited:f" wrapcoords="-92 -322 -92 21600 21692 21600 21692 -322 -92 -322" strokeweight="1.5pt">
            <v:textbox style="mso-next-textbox:#_x0000_s5903">
              <w:txbxContent>
                <w:p w14:paraId="08278AB0" w14:textId="77777777" w:rsidR="007B7536" w:rsidRPr="008929D6" w:rsidRDefault="007B7536" w:rsidP="008929D6">
                  <w:pPr>
                    <w:snapToGrid w:val="0"/>
                    <w:spacing w:line="180" w:lineRule="exact"/>
                    <w:jc w:val="center"/>
                    <w:rPr>
                      <w:rFonts w:ascii="Arial" w:hAnsi="Arial" w:cs="Arial"/>
                      <w:dstrike/>
                      <w:sz w:val="18"/>
                      <w:szCs w:val="18"/>
                    </w:rPr>
                  </w:pPr>
                  <w:r w:rsidRPr="008929D6">
                    <w:rPr>
                      <w:rFonts w:ascii="Arial" w:hAnsi="Arial" w:cs="Arial"/>
                      <w:sz w:val="18"/>
                      <w:szCs w:val="18"/>
                    </w:rPr>
                    <w:t>Perform the action described in the message</w:t>
                  </w:r>
                  <w:r>
                    <w:rPr>
                      <w:rFonts w:ascii="Arial" w:hAnsi="Arial" w:cs="Arial" w:hint="eastAsia"/>
                      <w:sz w:val="18"/>
                      <w:szCs w:val="18"/>
                    </w:rPr>
                    <w:t>.</w:t>
                  </w:r>
                </w:p>
              </w:txbxContent>
            </v:textbox>
          </v:rect>
        </w:pict>
      </w:r>
    </w:p>
    <w:p w14:paraId="01BD2ADD" w14:textId="77777777" w:rsidR="00FC04C9" w:rsidRPr="004C3B3B" w:rsidRDefault="00FC04C9" w:rsidP="00361970">
      <w:pPr>
        <w:jc w:val="left"/>
      </w:pPr>
    </w:p>
    <w:p w14:paraId="5122231F" w14:textId="77777777" w:rsidR="00FC04C9" w:rsidRPr="004C3B3B" w:rsidRDefault="00000000" w:rsidP="00361970">
      <w:pPr>
        <w:jc w:val="left"/>
      </w:pPr>
      <w:r>
        <w:rPr>
          <w:noProof/>
        </w:rPr>
        <w:pict w14:anchorId="756CA4C6">
          <v:line id="_x0000_s5904" style="position:absolute;flip:x;z-index:59;mso-wrap-edited:f" from="65.55pt,2.95pt" to="65.9pt,76.65pt" wrapcoords="0 0 0 11520 0 17280 0 21240 0 21240 0 21240 0 21240 0 17280 0 11520 0 0 0 0" strokeweight="1.5pt">
            <v:stroke endarrow="block"/>
          </v:line>
        </w:pict>
      </w:r>
    </w:p>
    <w:p w14:paraId="25AA3701" w14:textId="77777777" w:rsidR="00FC04C9" w:rsidRPr="004C3B3B" w:rsidRDefault="00FC04C9" w:rsidP="00361970">
      <w:pPr>
        <w:jc w:val="left"/>
      </w:pPr>
    </w:p>
    <w:p w14:paraId="0E0CEA92" w14:textId="77777777" w:rsidR="00FC04C9" w:rsidRPr="004C3B3B" w:rsidRDefault="00FC04C9" w:rsidP="00361970">
      <w:pPr>
        <w:jc w:val="left"/>
      </w:pPr>
    </w:p>
    <w:p w14:paraId="208FA846" w14:textId="77777777" w:rsidR="00FC04C9" w:rsidRPr="004C3B3B" w:rsidRDefault="00FC04C9" w:rsidP="00361970">
      <w:pPr>
        <w:jc w:val="left"/>
      </w:pPr>
    </w:p>
    <w:p w14:paraId="423758FA" w14:textId="77777777" w:rsidR="00FC04C9" w:rsidRPr="004C3B3B" w:rsidRDefault="00000000" w:rsidP="00361970">
      <w:pPr>
        <w:jc w:val="left"/>
      </w:pPr>
      <w:r>
        <w:rPr>
          <w:noProof/>
        </w:rPr>
        <w:pict w14:anchorId="63FA2A67">
          <v:line id="_x0000_s5389" style="position:absolute;z-index:12;mso-wrap-edited:f" from="65.3pt,6.95pt" to="65.3pt,51.95pt" wrapcoords="0 0 0 11520 0 17280 0 21240 0 21240 0 21240 0 21240 0 17280 0 11520 0 0 0 0" strokeweight="1.5pt">
            <v:stroke endarrow="block"/>
          </v:line>
        </w:pict>
      </w:r>
    </w:p>
    <w:p w14:paraId="605D369A" w14:textId="77777777" w:rsidR="00FC04C9" w:rsidRPr="004C3B3B" w:rsidRDefault="00000000" w:rsidP="00361970">
      <w:pPr>
        <w:jc w:val="left"/>
      </w:pPr>
      <w:r>
        <w:rPr>
          <w:noProof/>
        </w:rPr>
        <w:pict w14:anchorId="0F399DFE">
          <v:rect id="_x0000_s5393" style="position:absolute;margin-left:194.25pt;margin-top:11.35pt;width:299.75pt;height:188pt;z-index:15;mso-wrap-edited:f" wrapcoords="-83 -200 -83 21600 21683 21600 21683 -200 -83 -200" strokeweight="1.5pt">
            <v:textbox style="mso-next-textbox:#_x0000_s5393">
              <w:txbxContent>
                <w:p w14:paraId="558658BA" w14:textId="77777777" w:rsidR="007B7536" w:rsidRPr="008929D6" w:rsidRDefault="007B7536" w:rsidP="00500A44">
                  <w:pPr>
                    <w:snapToGrid w:val="0"/>
                    <w:jc w:val="left"/>
                    <w:rPr>
                      <w:rFonts w:ascii="Arial" w:hAnsi="Arial" w:cs="Arial"/>
                      <w:sz w:val="18"/>
                      <w:szCs w:val="18"/>
                    </w:rPr>
                  </w:pPr>
                  <w:r w:rsidRPr="008929D6">
                    <w:rPr>
                      <w:rFonts w:ascii="Arial" w:hAnsi="Arial" w:cs="Arial" w:hint="eastAsia"/>
                      <w:sz w:val="18"/>
                      <w:szCs w:val="18"/>
                    </w:rPr>
                    <w:t>#</w:t>
                  </w:r>
                  <w:r w:rsidRPr="008929D6">
                    <w:rPr>
                      <w:rFonts w:ascii="Arial" w:hAnsi="Arial" w:cs="Arial"/>
                      <w:sz w:val="18"/>
                      <w:szCs w:val="18"/>
                    </w:rPr>
                    <w:t>2: Notes on reinstallation</w:t>
                  </w:r>
                </w:p>
                <w:p w14:paraId="1E06BF33" w14:textId="77777777" w:rsidR="007B7536" w:rsidRPr="008929D6" w:rsidRDefault="007B7536" w:rsidP="0095613F">
                  <w:pPr>
                    <w:snapToGrid w:val="0"/>
                    <w:jc w:val="left"/>
                    <w:rPr>
                      <w:rFonts w:ascii="Arial" w:hAnsi="Arial" w:cs="Arial"/>
                      <w:sz w:val="18"/>
                      <w:szCs w:val="18"/>
                    </w:rPr>
                  </w:pPr>
                </w:p>
                <w:p w14:paraId="03E1C306" w14:textId="77777777" w:rsidR="007B7536" w:rsidRPr="008929D6" w:rsidRDefault="007B7536" w:rsidP="0095613F">
                  <w:pPr>
                    <w:numPr>
                      <w:ilvl w:val="0"/>
                      <w:numId w:val="16"/>
                    </w:numPr>
                    <w:snapToGrid w:val="0"/>
                    <w:jc w:val="left"/>
                    <w:rPr>
                      <w:rFonts w:ascii="Arial" w:hAnsi="Arial" w:cs="Arial"/>
                      <w:sz w:val="18"/>
                      <w:szCs w:val="18"/>
                    </w:rPr>
                  </w:pPr>
                  <w:r w:rsidRPr="008929D6">
                    <w:rPr>
                      <w:rFonts w:ascii="Arial" w:hAnsi="Arial" w:cs="Arial"/>
                      <w:sz w:val="18"/>
                      <w:szCs w:val="18"/>
                    </w:rPr>
                    <w:t xml:space="preserve">To reinstall </w:t>
                  </w:r>
                  <w:r w:rsidRPr="00291988">
                    <w:rPr>
                      <w:rFonts w:ascii="Arial" w:hAnsi="Arial" w:cs="Arial"/>
                      <w:sz w:val="18"/>
                      <w:szCs w:val="18"/>
                    </w:rPr>
                    <w:t>Automation</w:t>
                  </w:r>
                  <w:r w:rsidRPr="008929D6">
                    <w:rPr>
                      <w:rFonts w:ascii="Arial" w:hAnsi="Arial" w:cs="Arial"/>
                      <w:sz w:val="18"/>
                      <w:szCs w:val="18"/>
                    </w:rPr>
                    <w:t>, uninstall the program before installing it again.</w:t>
                  </w:r>
                </w:p>
                <w:p w14:paraId="07037933" w14:textId="77777777" w:rsidR="007B7536" w:rsidRPr="008929D6" w:rsidRDefault="007B7536" w:rsidP="0095613F">
                  <w:pPr>
                    <w:snapToGrid w:val="0"/>
                    <w:jc w:val="left"/>
                    <w:rPr>
                      <w:rFonts w:ascii="Arial" w:hAnsi="Arial" w:cs="Arial"/>
                      <w:sz w:val="18"/>
                      <w:szCs w:val="18"/>
                    </w:rPr>
                  </w:pPr>
                </w:p>
                <w:p w14:paraId="2B4D5FF6" w14:textId="77777777" w:rsidR="007B7536" w:rsidRPr="008929D6" w:rsidRDefault="007B7536" w:rsidP="0095613F">
                  <w:pPr>
                    <w:numPr>
                      <w:ilvl w:val="0"/>
                      <w:numId w:val="16"/>
                    </w:numPr>
                    <w:snapToGrid w:val="0"/>
                    <w:ind w:left="216" w:hanging="216"/>
                    <w:jc w:val="left"/>
                    <w:rPr>
                      <w:rFonts w:ascii="Arial" w:hAnsi="Arial" w:cs="Arial"/>
                      <w:sz w:val="18"/>
                      <w:szCs w:val="18"/>
                    </w:rPr>
                  </w:pPr>
                  <w:r w:rsidRPr="008929D6">
                    <w:rPr>
                      <w:rFonts w:ascii="Arial" w:hAnsi="Arial" w:cs="Arial"/>
                      <w:sz w:val="18"/>
                      <w:szCs w:val="18"/>
                    </w:rPr>
                    <w:t xml:space="preserve">If the uninstallation process fails, forcibly uninstall </w:t>
                  </w:r>
                  <w:r w:rsidRPr="00291988">
                    <w:rPr>
                      <w:rFonts w:ascii="Arial" w:hAnsi="Arial" w:cs="Arial"/>
                      <w:sz w:val="18"/>
                      <w:szCs w:val="18"/>
                    </w:rPr>
                    <w:t>Automation</w:t>
                  </w:r>
                  <w:r w:rsidRPr="008929D6">
                    <w:rPr>
                      <w:rFonts w:ascii="Arial" w:hAnsi="Arial" w:cs="Arial"/>
                      <w:sz w:val="18"/>
                      <w:szCs w:val="18"/>
                    </w:rPr>
                    <w:t xml:space="preserve"> by following the procedure in </w:t>
                  </w:r>
                  <w:r w:rsidRPr="008929D6">
                    <w:rPr>
                      <w:rFonts w:ascii="Arial" w:hAnsi="Arial" w:cs="Arial"/>
                      <w:sz w:val="18"/>
                      <w:szCs w:val="18"/>
                    </w:rPr>
                    <w:fldChar w:fldCharType="begin"/>
                  </w:r>
                  <w:r w:rsidRPr="008929D6">
                    <w:rPr>
                      <w:rFonts w:ascii="Arial" w:hAnsi="Arial" w:cs="Arial"/>
                      <w:sz w:val="18"/>
                      <w:szCs w:val="18"/>
                    </w:rPr>
                    <w:instrText xml:space="preserve"> REF _Ref329628475 \r \h  \* MERGEFORMAT </w:instrText>
                  </w:r>
                  <w:r w:rsidRPr="008929D6">
                    <w:rPr>
                      <w:rFonts w:ascii="Arial" w:hAnsi="Arial" w:cs="Arial"/>
                      <w:sz w:val="18"/>
                      <w:szCs w:val="18"/>
                    </w:rPr>
                  </w:r>
                  <w:r w:rsidRPr="008929D6">
                    <w:rPr>
                      <w:rFonts w:ascii="Arial" w:hAnsi="Arial" w:cs="Arial"/>
                      <w:sz w:val="18"/>
                      <w:szCs w:val="18"/>
                    </w:rPr>
                    <w:fldChar w:fldCharType="separate"/>
                  </w:r>
                  <w:r>
                    <w:rPr>
                      <w:rFonts w:ascii="Arial" w:hAnsi="Arial" w:cs="Arial"/>
                      <w:sz w:val="18"/>
                      <w:szCs w:val="18"/>
                    </w:rPr>
                    <w:t>2.2.3.1.1</w:t>
                  </w:r>
                  <w:r w:rsidRPr="008929D6">
                    <w:rPr>
                      <w:rFonts w:ascii="Arial" w:hAnsi="Arial" w:cs="Arial"/>
                      <w:sz w:val="18"/>
                      <w:szCs w:val="18"/>
                    </w:rPr>
                    <w:fldChar w:fldCharType="end"/>
                  </w:r>
                  <w:r w:rsidRPr="008929D6">
                    <w:rPr>
                      <w:rFonts w:ascii="Arial" w:hAnsi="Arial" w:cs="Arial" w:hint="eastAsia"/>
                      <w:sz w:val="18"/>
                      <w:szCs w:val="18"/>
                    </w:rPr>
                    <w:t xml:space="preserve"> </w:t>
                  </w:r>
                  <w:r w:rsidRPr="009A0942">
                    <w:rPr>
                      <w:rFonts w:ascii="Arial" w:hAnsi="Arial" w:cs="Arial"/>
                      <w:sz w:val="18"/>
                      <w:szCs w:val="18"/>
                    </w:rPr>
                    <w:t>Hitachi Ops Center Automator</w:t>
                  </w:r>
                  <w:r w:rsidRPr="008929D6">
                    <w:rPr>
                      <w:rFonts w:ascii="Arial" w:hAnsi="Arial" w:cs="Arial"/>
                      <w:sz w:val="18"/>
                      <w:szCs w:val="18"/>
                    </w:rPr>
                    <w:t xml:space="preserve">. Then, perform a new installation of </w:t>
                  </w:r>
                  <w:r w:rsidRPr="00291988">
                    <w:rPr>
                      <w:rFonts w:ascii="Arial" w:hAnsi="Arial" w:cs="Arial"/>
                      <w:sz w:val="18"/>
                      <w:szCs w:val="18"/>
                    </w:rPr>
                    <w:t>Automation</w:t>
                  </w:r>
                  <w:r w:rsidRPr="008929D6">
                    <w:rPr>
                      <w:rFonts w:ascii="Arial" w:hAnsi="Arial" w:cs="Arial"/>
                      <w:sz w:val="18"/>
                      <w:szCs w:val="18"/>
                    </w:rPr>
                    <w:t>.</w:t>
                  </w:r>
                </w:p>
                <w:p w14:paraId="52673051" w14:textId="77777777" w:rsidR="007B7536" w:rsidRPr="008929D6" w:rsidRDefault="007B7536" w:rsidP="0095613F">
                  <w:pPr>
                    <w:snapToGrid w:val="0"/>
                    <w:jc w:val="left"/>
                    <w:rPr>
                      <w:rFonts w:ascii="Arial" w:hAnsi="Arial" w:cs="Arial"/>
                      <w:sz w:val="18"/>
                      <w:szCs w:val="18"/>
                    </w:rPr>
                  </w:pPr>
                </w:p>
                <w:p w14:paraId="5BB565FF" w14:textId="51D09876" w:rsidR="007B7536" w:rsidRPr="008929D6" w:rsidRDefault="007B7536" w:rsidP="0095613F">
                  <w:pPr>
                    <w:numPr>
                      <w:ilvl w:val="0"/>
                      <w:numId w:val="16"/>
                    </w:numPr>
                    <w:snapToGrid w:val="0"/>
                    <w:ind w:left="216" w:hanging="216"/>
                    <w:jc w:val="left"/>
                    <w:rPr>
                      <w:rFonts w:ascii="Arial" w:hAnsi="Arial" w:cs="Arial"/>
                      <w:sz w:val="18"/>
                      <w:szCs w:val="18"/>
                    </w:rPr>
                  </w:pPr>
                  <w:r w:rsidRPr="008929D6">
                    <w:rPr>
                      <w:rFonts w:ascii="Arial" w:hAnsi="Arial" w:cs="Arial"/>
                      <w:sz w:val="18"/>
                      <w:szCs w:val="18"/>
                    </w:rPr>
                    <w:t xml:space="preserve">If you specified a location other than the default </w:t>
                  </w:r>
                  <w:r>
                    <w:rPr>
                      <w:rFonts w:ascii="Arial" w:hAnsi="Arial" w:cs="Arial" w:hint="eastAsia"/>
                      <w:sz w:val="18"/>
                      <w:szCs w:val="18"/>
                    </w:rPr>
                    <w:t xml:space="preserve">location </w:t>
                  </w:r>
                  <w:r w:rsidRPr="008929D6">
                    <w:rPr>
                      <w:rFonts w:ascii="Arial" w:hAnsi="Arial" w:cs="Arial"/>
                      <w:sz w:val="18"/>
                      <w:szCs w:val="18"/>
                    </w:rPr>
                    <w:t xml:space="preserve">for the database files during installation, first check the location of </w:t>
                  </w:r>
                  <w:r w:rsidR="009C70C4">
                    <w:rPr>
                      <w:rFonts w:ascii="Arial" w:hAnsi="Arial" w:cs="Arial"/>
                      <w:sz w:val="18"/>
                      <w:szCs w:val="18"/>
                    </w:rPr>
                    <w:t>Common Component</w:t>
                  </w:r>
                  <w:r w:rsidRPr="008929D6">
                    <w:rPr>
                      <w:rFonts w:ascii="Arial" w:hAnsi="Arial" w:cs="Arial"/>
                      <w:sz w:val="18"/>
                      <w:szCs w:val="18"/>
                    </w:rPr>
                    <w:t xml:space="preserve"> database by viewing the value of the initpath property in the </w:t>
                  </w:r>
                  <w:r w:rsidRPr="00B15379">
                    <w:rPr>
                      <w:rFonts w:ascii="Arial" w:hAnsi="Arial" w:cs="Arial"/>
                      <w:i/>
                      <w:sz w:val="18"/>
                      <w:szCs w:val="18"/>
                    </w:rPr>
                    <w:t>&lt;Suite-install-dir&gt;</w:t>
                  </w:r>
                  <w:r w:rsidRPr="00CA5893">
                    <w:rPr>
                      <w:rFonts w:ascii="Courier New" w:hAnsi="Courier New" w:cs="Courier New"/>
                      <w:sz w:val="18"/>
                      <w:szCs w:val="18"/>
                    </w:rPr>
                    <w:t>/conf/hcmdsdbinit.ini</w:t>
                  </w:r>
                  <w:r w:rsidRPr="008929D6">
                    <w:rPr>
                      <w:rFonts w:ascii="Arial" w:hAnsi="Arial" w:cs="Arial"/>
                      <w:sz w:val="18"/>
                      <w:szCs w:val="18"/>
                    </w:rPr>
                    <w:t xml:space="preserve"> file. Then, delete the directories and their contents </w:t>
                  </w:r>
                  <w:r>
                    <w:rPr>
                      <w:rFonts w:ascii="Arial" w:hAnsi="Arial" w:cs="Arial" w:hint="eastAsia"/>
                      <w:sz w:val="18"/>
                      <w:szCs w:val="18"/>
                    </w:rPr>
                    <w:t xml:space="preserve">in </w:t>
                  </w:r>
                  <w:r w:rsidRPr="008929D6">
                    <w:rPr>
                      <w:rFonts w:ascii="Arial" w:hAnsi="Arial" w:cs="Arial"/>
                      <w:sz w:val="18"/>
                      <w:szCs w:val="18"/>
                    </w:rPr>
                    <w:t xml:space="preserve">the database storage locations of </w:t>
                  </w:r>
                  <w:r w:rsidR="009C70C4">
                    <w:rPr>
                      <w:rFonts w:ascii="Arial" w:hAnsi="Arial" w:cs="Arial"/>
                      <w:sz w:val="18"/>
                      <w:szCs w:val="18"/>
                    </w:rPr>
                    <w:t>Common Component</w:t>
                  </w:r>
                  <w:r w:rsidRPr="008929D6">
                    <w:rPr>
                      <w:rFonts w:ascii="Arial" w:hAnsi="Arial" w:cs="Arial"/>
                      <w:sz w:val="18"/>
                      <w:szCs w:val="18"/>
                    </w:rPr>
                    <w:t>, Device Manager Server, Tiered Storage Manager Server, and Replication Manager Server.</w:t>
                  </w:r>
                </w:p>
              </w:txbxContent>
            </v:textbox>
          </v:rect>
        </w:pict>
      </w:r>
    </w:p>
    <w:p w14:paraId="73048C3B" w14:textId="77777777" w:rsidR="00FC04C9" w:rsidRPr="004C3B3B" w:rsidRDefault="00FC04C9" w:rsidP="00361970">
      <w:pPr>
        <w:jc w:val="left"/>
        <w:rPr>
          <w:rFonts w:ascii="Arial" w:hAnsi="Arial" w:cs="Arial"/>
        </w:rPr>
      </w:pPr>
    </w:p>
    <w:p w14:paraId="1084AEEB" w14:textId="77777777" w:rsidR="00FC04C9" w:rsidRPr="004C3B3B" w:rsidRDefault="00000000" w:rsidP="00361970">
      <w:pPr>
        <w:jc w:val="left"/>
      </w:pPr>
      <w:r>
        <w:rPr>
          <w:noProof/>
        </w:rPr>
        <w:pict w14:anchorId="306ED451">
          <v:shape id="_x0000_s5413" type="#_x0000_t202" style="position:absolute;margin-left:15.15pt;margin-top:8.95pt;width:100.5pt;height:34.5pt;z-index:24;mso-wrap-edited:f" wrapcoords="0 0 21600 0 21600 21600 0 21600 0 0" filled="f" stroked="f">
            <v:textbox style="mso-next-textbox:#_x0000_s5413">
              <w:txbxContent>
                <w:p w14:paraId="5A006BDE" w14:textId="77777777" w:rsidR="007B7536" w:rsidRPr="008929D6" w:rsidRDefault="007B7536" w:rsidP="00FC04C9">
                  <w:pPr>
                    <w:adjustRightInd w:val="0"/>
                    <w:snapToGrid w:val="0"/>
                    <w:jc w:val="center"/>
                    <w:rPr>
                      <w:rFonts w:ascii="Arial" w:hAnsi="Arial" w:cs="Arial"/>
                      <w:sz w:val="18"/>
                      <w:szCs w:val="18"/>
                    </w:rPr>
                  </w:pPr>
                  <w:r w:rsidRPr="008929D6">
                    <w:rPr>
                      <w:rFonts w:ascii="Arial" w:hAnsi="Arial" w:cs="Arial"/>
                      <w:sz w:val="18"/>
                      <w:szCs w:val="18"/>
                    </w:rPr>
                    <w:t>Does the error occur after reinstallation?</w:t>
                  </w:r>
                </w:p>
              </w:txbxContent>
            </v:textbox>
          </v:shape>
        </w:pict>
      </w:r>
    </w:p>
    <w:p w14:paraId="4D372E09" w14:textId="77777777" w:rsidR="00FC04C9" w:rsidRPr="004C3B3B" w:rsidRDefault="00FC04C9" w:rsidP="00361970">
      <w:pPr>
        <w:jc w:val="left"/>
      </w:pPr>
    </w:p>
    <w:p w14:paraId="58EDDFBE" w14:textId="77777777" w:rsidR="00FC04C9" w:rsidRPr="004C3B3B" w:rsidRDefault="00FC04C9" w:rsidP="00361970">
      <w:pPr>
        <w:jc w:val="left"/>
      </w:pPr>
    </w:p>
    <w:p w14:paraId="38AD5903" w14:textId="77777777" w:rsidR="00FC04C9" w:rsidRPr="004C3B3B" w:rsidRDefault="00FC04C9" w:rsidP="00361970">
      <w:pPr>
        <w:jc w:val="left"/>
      </w:pPr>
    </w:p>
    <w:p w14:paraId="6D3C8B86" w14:textId="77777777" w:rsidR="00FC04C9" w:rsidRPr="004C3B3B" w:rsidRDefault="00FC04C9" w:rsidP="00361970">
      <w:pPr>
        <w:jc w:val="left"/>
      </w:pPr>
    </w:p>
    <w:p w14:paraId="46C17FCD" w14:textId="77777777" w:rsidR="00FC04C9" w:rsidRPr="004C3B3B" w:rsidRDefault="00000000" w:rsidP="00361970">
      <w:pPr>
        <w:jc w:val="left"/>
      </w:pPr>
      <w:r>
        <w:rPr>
          <w:noProof/>
        </w:rPr>
        <w:pict w14:anchorId="26D4065D">
          <v:line id="_x0000_s5397" style="position:absolute;flip:x;z-index:17;mso-wrap-edited:f" from="65.3pt,1.45pt" to="65.3pt,58.45pt" wrapcoords="0 0 0 16457 0 18514 0 21343 0 21343 0 18514 0 16457 0 0 0 0" strokeweight="1.5pt">
            <v:stroke endarrow="block"/>
          </v:line>
        </w:pict>
      </w:r>
    </w:p>
    <w:p w14:paraId="0850B983" w14:textId="77777777" w:rsidR="00FC04C9" w:rsidRPr="004C3B3B" w:rsidRDefault="00FC04C9" w:rsidP="00361970">
      <w:pPr>
        <w:jc w:val="left"/>
      </w:pPr>
    </w:p>
    <w:p w14:paraId="1BE9887F" w14:textId="77777777" w:rsidR="00FC04C9" w:rsidRPr="004C3B3B" w:rsidRDefault="00FC04C9" w:rsidP="00361970">
      <w:pPr>
        <w:jc w:val="left"/>
      </w:pPr>
    </w:p>
    <w:p w14:paraId="69262290" w14:textId="77777777" w:rsidR="00FC04C9" w:rsidRPr="004C3B3B" w:rsidRDefault="00000000" w:rsidP="00361970">
      <w:pPr>
        <w:jc w:val="left"/>
      </w:pPr>
      <w:r>
        <w:rPr>
          <w:noProof/>
        </w:rPr>
        <w:pict w14:anchorId="2F04D695">
          <v:shape id="_x0000_s5387" type="#_x0000_t202" style="position:absolute;margin-left:-31.6pt;margin-top:5.2pt;width:194.25pt;height:50.1pt;z-index:10;mso-wrap-edited:f" wrapcoords="-83 -322 -83 21600 21683 21600 21683 -322 -83 -322" strokeweight="1.5pt">
            <v:textbox style="mso-next-textbox:#_x0000_s5387">
              <w:txbxContent>
                <w:p w14:paraId="25F7446C" w14:textId="77777777" w:rsidR="007B7536" w:rsidRPr="00E111F8" w:rsidRDefault="007B7536" w:rsidP="00361970">
                  <w:pPr>
                    <w:spacing w:line="0" w:lineRule="atLeast"/>
                    <w:jc w:val="left"/>
                    <w:rPr>
                      <w:rFonts w:ascii="Arial" w:hAnsi="Arial" w:cs="Arial"/>
                      <w:szCs w:val="21"/>
                    </w:rPr>
                  </w:pPr>
                  <w:r w:rsidRPr="00E111F8">
                    <w:rPr>
                      <w:rFonts w:ascii="Arial" w:hAnsi="Arial" w:cs="Arial"/>
                      <w:szCs w:val="21"/>
                    </w:rPr>
                    <w:t>Analyze log data</w:t>
                  </w:r>
                  <w:r>
                    <w:rPr>
                      <w:rFonts w:ascii="Arial" w:hAnsi="Arial" w:cs="Arial" w:hint="eastAsia"/>
                      <w:szCs w:val="21"/>
                    </w:rPr>
                    <w:t>.</w:t>
                  </w:r>
                </w:p>
                <w:p w14:paraId="1A08B309" w14:textId="77777777" w:rsidR="007B7536" w:rsidRPr="00E111F8" w:rsidRDefault="007B7536" w:rsidP="00361970">
                  <w:pPr>
                    <w:pStyle w:val="afa"/>
                    <w:adjustRightInd/>
                    <w:spacing w:line="0" w:lineRule="atLeast"/>
                    <w:jc w:val="left"/>
                    <w:textAlignment w:val="auto"/>
                    <w:rPr>
                      <w:rFonts w:ascii="Century" w:eastAsia="ＭＳ 明朝"/>
                      <w:kern w:val="2"/>
                      <w:szCs w:val="18"/>
                    </w:rPr>
                  </w:pPr>
                  <w:r w:rsidRPr="00E111F8">
                    <w:rPr>
                      <w:rFonts w:ascii="Arial" w:eastAsia="ＭＳ 明朝" w:hAnsi="Arial" w:cs="Arial"/>
                      <w:kern w:val="2"/>
                      <w:szCs w:val="18"/>
                    </w:rPr>
                    <w:t xml:space="preserve">- Analyze the installation log data as described in the </w:t>
                  </w:r>
                  <w:r w:rsidRPr="00291988">
                    <w:rPr>
                      <w:rFonts w:ascii="Arial" w:eastAsia="ＭＳ 明朝" w:hAnsi="Arial" w:cs="Arial"/>
                      <w:i/>
                      <w:kern w:val="2"/>
                      <w:szCs w:val="18"/>
                    </w:rPr>
                    <w:t>Hitachi Ops Center Automator</w:t>
                  </w:r>
                  <w:r w:rsidRPr="00E111F8">
                    <w:rPr>
                      <w:rFonts w:ascii="Arial" w:eastAsia="ＭＳ 明朝" w:hAnsi="Arial" w:cs="Arial"/>
                      <w:i/>
                      <w:kern w:val="2"/>
                      <w:szCs w:val="18"/>
                    </w:rPr>
                    <w:t xml:space="preserve"> </w:t>
                  </w:r>
                  <w:r w:rsidRPr="00E111F8">
                    <w:rPr>
                      <w:rFonts w:ascii="Arial" w:hAnsi="Arial" w:cs="Arial"/>
                      <w:i/>
                      <w:szCs w:val="18"/>
                    </w:rPr>
                    <w:t>Log Analysis Guide</w:t>
                  </w:r>
                  <w:r w:rsidRPr="00E111F8">
                    <w:rPr>
                      <w:rFonts w:ascii="Arial" w:hAnsi="Arial" w:cs="Arial"/>
                      <w:szCs w:val="18"/>
                    </w:rPr>
                    <w:t>.</w:t>
                  </w:r>
                </w:p>
              </w:txbxContent>
            </v:textbox>
          </v:shape>
        </w:pict>
      </w:r>
    </w:p>
    <w:p w14:paraId="7708D184" w14:textId="77777777" w:rsidR="00FC04C9" w:rsidRPr="004C3B3B" w:rsidRDefault="00FC04C9" w:rsidP="00361970">
      <w:pPr>
        <w:jc w:val="left"/>
      </w:pPr>
    </w:p>
    <w:p w14:paraId="285AA1AD" w14:textId="77777777" w:rsidR="00FC04C9" w:rsidRPr="004C3B3B" w:rsidRDefault="00FC04C9" w:rsidP="00361970">
      <w:pPr>
        <w:jc w:val="left"/>
      </w:pPr>
    </w:p>
    <w:p w14:paraId="37F932E7" w14:textId="77777777" w:rsidR="00FC04C9" w:rsidRPr="004C3B3B" w:rsidRDefault="00000000" w:rsidP="00361970">
      <w:pPr>
        <w:jc w:val="left"/>
      </w:pPr>
      <w:r>
        <w:rPr>
          <w:noProof/>
          <w:lang w:bidi="th-TH"/>
        </w:rPr>
        <w:pict w14:anchorId="67A8DFD4">
          <v:group id="_x0000_s6146" style="position:absolute;margin-left:1.8pt;margin-top:13.1pt;width:127.75pt;height:34.8pt;z-index:94" coordorigin="1454,13870" coordsize="2555,696">
            <v:rect id="_x0000_s5415" style="position:absolute;left:1454;top:13870;width:2550;height:690" strokeweight="1.5pt"/>
            <v:shape id="_x0000_s5416" type="#_x0000_t202" style="position:absolute;left:1489;top:13944;width:2520;height:622" filled="f" stroked="f">
              <v:textbox style="mso-next-textbox:#_x0000_s5416">
                <w:txbxContent>
                  <w:p w14:paraId="71999A71" w14:textId="77777777" w:rsidR="007B7536" w:rsidRPr="008929D6" w:rsidRDefault="007B7536" w:rsidP="00432B54">
                    <w:pPr>
                      <w:spacing w:line="0" w:lineRule="atLeast"/>
                      <w:jc w:val="center"/>
                      <w:rPr>
                        <w:rFonts w:ascii="Arial" w:hAnsi="Arial" w:cs="Arial"/>
                        <w:sz w:val="18"/>
                        <w:szCs w:val="18"/>
                      </w:rPr>
                    </w:pPr>
                    <w:r w:rsidRPr="008929D6">
                      <w:rPr>
                        <w:rFonts w:ascii="Arial" w:hAnsi="Arial" w:cs="Arial"/>
                        <w:sz w:val="18"/>
                        <w:szCs w:val="18"/>
                      </w:rPr>
                      <w:t>Ask the support department to investigate.</w:t>
                    </w:r>
                  </w:p>
                  <w:p w14:paraId="2CC6C9CD" w14:textId="77777777" w:rsidR="007B7536" w:rsidRPr="008929D6" w:rsidRDefault="007B7536" w:rsidP="00432B54">
                    <w:pPr>
                      <w:adjustRightInd w:val="0"/>
                      <w:snapToGrid w:val="0"/>
                      <w:jc w:val="center"/>
                      <w:rPr>
                        <w:sz w:val="18"/>
                        <w:szCs w:val="18"/>
                      </w:rPr>
                    </w:pPr>
                  </w:p>
                </w:txbxContent>
              </v:textbox>
            </v:shape>
          </v:group>
        </w:pict>
      </w:r>
    </w:p>
    <w:p w14:paraId="6E22A593" w14:textId="77777777" w:rsidR="00FC04C9" w:rsidRPr="004C3B3B" w:rsidRDefault="00FC04C9" w:rsidP="00361970">
      <w:pPr>
        <w:jc w:val="left"/>
      </w:pPr>
    </w:p>
    <w:p w14:paraId="4236FA8E" w14:textId="77777777" w:rsidR="00FC04C9" w:rsidRPr="004C3B3B" w:rsidRDefault="00FC04C9" w:rsidP="00361970">
      <w:pPr>
        <w:jc w:val="left"/>
      </w:pPr>
    </w:p>
    <w:p w14:paraId="5236E0B1" w14:textId="77777777" w:rsidR="00FC04C9" w:rsidRPr="004C3B3B" w:rsidRDefault="00FC04C9" w:rsidP="00361970">
      <w:pPr>
        <w:jc w:val="left"/>
      </w:pPr>
    </w:p>
    <w:p w14:paraId="1E56CE9A" w14:textId="77777777" w:rsidR="00FC04C9" w:rsidRPr="004C3B3B" w:rsidRDefault="00FC04C9" w:rsidP="00361970">
      <w:pPr>
        <w:jc w:val="left"/>
      </w:pPr>
    </w:p>
    <w:p w14:paraId="0340BDCB" w14:textId="77777777" w:rsidR="00917A31" w:rsidRPr="004C3B3B" w:rsidRDefault="00000000" w:rsidP="00361970">
      <w:pPr>
        <w:jc w:val="left"/>
      </w:pPr>
      <w:r>
        <w:rPr>
          <w:noProof/>
        </w:rPr>
        <w:lastRenderedPageBreak/>
        <w:pict w14:anchorId="549FAFB7">
          <v:rect id="_x0000_s4822" style="position:absolute;margin-left:21pt;margin-top:15.95pt;width:441pt;height:148.6pt;z-index:7;mso-wrap-edited:f" wrapcoords="-83 -95 -83 21600 21683 21600 21683 -95 -83 -95" strokeweight="1.5pt">
            <v:textbox style="mso-next-textbox:#_x0000_s4822">
              <w:txbxContent>
                <w:p w14:paraId="52B5ADDF" w14:textId="77777777" w:rsidR="007B7536" w:rsidRPr="008929D6" w:rsidRDefault="007B7536" w:rsidP="002933D1">
                  <w:pPr>
                    <w:snapToGrid w:val="0"/>
                    <w:jc w:val="left"/>
                    <w:rPr>
                      <w:rFonts w:ascii="Arial" w:hAnsi="Arial" w:cs="Arial"/>
                      <w:sz w:val="18"/>
                      <w:szCs w:val="18"/>
                    </w:rPr>
                  </w:pPr>
                  <w:r w:rsidRPr="008929D6">
                    <w:rPr>
                      <w:rFonts w:ascii="Arial" w:hAnsi="Arial" w:cs="Arial" w:hint="eastAsia"/>
                      <w:sz w:val="18"/>
                      <w:szCs w:val="18"/>
                    </w:rPr>
                    <w:t>#</w:t>
                  </w:r>
                  <w:r w:rsidRPr="008929D6">
                    <w:rPr>
                      <w:rFonts w:ascii="Arial" w:hAnsi="Arial" w:cs="Arial"/>
                      <w:sz w:val="18"/>
                      <w:szCs w:val="18"/>
                    </w:rPr>
                    <w:t>3: About installation logs</w:t>
                  </w:r>
                </w:p>
                <w:p w14:paraId="1EDC2E30" w14:textId="77777777" w:rsidR="007B7536" w:rsidRPr="008929D6" w:rsidRDefault="007B7536" w:rsidP="00361970">
                  <w:pPr>
                    <w:snapToGrid w:val="0"/>
                    <w:jc w:val="left"/>
                    <w:rPr>
                      <w:rFonts w:ascii="Arial" w:hAnsi="Arial" w:cs="Arial"/>
                      <w:sz w:val="18"/>
                      <w:szCs w:val="18"/>
                    </w:rPr>
                  </w:pPr>
                  <w:r w:rsidRPr="008929D6">
                    <w:rPr>
                      <w:rFonts w:ascii="Arial" w:hAnsi="Arial" w:cs="Arial"/>
                      <w:sz w:val="18"/>
                      <w:szCs w:val="18"/>
                    </w:rPr>
                    <w:t>If you are able to execute the log file collection command, use the command to gather data.</w:t>
                  </w:r>
                </w:p>
                <w:p w14:paraId="7FE4A9AC" w14:textId="77777777" w:rsidR="007B7536" w:rsidRPr="008929D6" w:rsidRDefault="007B7536" w:rsidP="00361970">
                  <w:pPr>
                    <w:snapToGrid w:val="0"/>
                    <w:jc w:val="left"/>
                    <w:rPr>
                      <w:rFonts w:ascii="Arial" w:hAnsi="Arial" w:cs="Arial"/>
                      <w:sz w:val="18"/>
                      <w:szCs w:val="18"/>
                    </w:rPr>
                  </w:pPr>
                  <w:r w:rsidRPr="008929D6">
                    <w:rPr>
                      <w:rFonts w:ascii="Arial" w:hAnsi="Arial" w:cs="Arial"/>
                      <w:sz w:val="18"/>
                      <w:szCs w:val="18"/>
                    </w:rPr>
                    <w:t xml:space="preserve">(For details, see </w:t>
                  </w:r>
                  <w:r w:rsidRPr="008929D6">
                    <w:rPr>
                      <w:rFonts w:ascii="Arial" w:hAnsi="Arial" w:cs="Arial"/>
                      <w:sz w:val="18"/>
                      <w:szCs w:val="18"/>
                    </w:rPr>
                    <w:fldChar w:fldCharType="begin"/>
                  </w:r>
                  <w:r w:rsidRPr="008929D6">
                    <w:rPr>
                      <w:rFonts w:ascii="Arial" w:hAnsi="Arial" w:cs="Arial"/>
                      <w:sz w:val="18"/>
                      <w:szCs w:val="18"/>
                    </w:rPr>
                    <w:instrText xml:space="preserve"> REF _Ref266950888 \r \h  \* MERGEFORMAT </w:instrText>
                  </w:r>
                  <w:r w:rsidRPr="008929D6">
                    <w:rPr>
                      <w:rFonts w:ascii="Arial" w:hAnsi="Arial" w:cs="Arial"/>
                      <w:sz w:val="18"/>
                      <w:szCs w:val="18"/>
                    </w:rPr>
                  </w:r>
                  <w:r w:rsidRPr="008929D6">
                    <w:rPr>
                      <w:rFonts w:ascii="Arial" w:hAnsi="Arial" w:cs="Arial"/>
                      <w:sz w:val="18"/>
                      <w:szCs w:val="18"/>
                    </w:rPr>
                    <w:fldChar w:fldCharType="separate"/>
                  </w:r>
                  <w:r>
                    <w:rPr>
                      <w:rFonts w:ascii="Arial" w:hAnsi="Arial" w:cs="Arial"/>
                      <w:sz w:val="18"/>
                      <w:szCs w:val="18"/>
                    </w:rPr>
                    <w:t>3.2.1</w:t>
                  </w:r>
                  <w:r w:rsidRPr="008929D6">
                    <w:rPr>
                      <w:rFonts w:ascii="Arial" w:hAnsi="Arial" w:cs="Arial"/>
                      <w:sz w:val="18"/>
                      <w:szCs w:val="18"/>
                    </w:rPr>
                    <w:fldChar w:fldCharType="end"/>
                  </w:r>
                  <w:r w:rsidRPr="008929D6">
                    <w:rPr>
                      <w:rFonts w:ascii="Arial" w:hAnsi="Arial" w:cs="Arial"/>
                      <w:sz w:val="18"/>
                      <w:szCs w:val="18"/>
                    </w:rPr>
                    <w:t xml:space="preserve"> </w:t>
                  </w:r>
                  <w:r w:rsidRPr="008929D6">
                    <w:rPr>
                      <w:rFonts w:ascii="Arial" w:hAnsi="Arial" w:cs="Arial"/>
                      <w:sz w:val="18"/>
                      <w:szCs w:val="18"/>
                    </w:rPr>
                    <w:fldChar w:fldCharType="begin"/>
                  </w:r>
                  <w:r w:rsidRPr="008929D6">
                    <w:rPr>
                      <w:rFonts w:ascii="Arial" w:hAnsi="Arial" w:cs="Arial"/>
                      <w:sz w:val="18"/>
                      <w:szCs w:val="18"/>
                    </w:rPr>
                    <w:instrText xml:space="preserve"> REF _Ref266950888 \h  \* MERGEFORMAT </w:instrText>
                  </w:r>
                  <w:r w:rsidRPr="008929D6">
                    <w:rPr>
                      <w:rFonts w:ascii="Arial" w:hAnsi="Arial" w:cs="Arial"/>
                      <w:sz w:val="18"/>
                      <w:szCs w:val="18"/>
                    </w:rPr>
                  </w:r>
                  <w:r w:rsidRPr="008929D6">
                    <w:rPr>
                      <w:rFonts w:ascii="Arial" w:hAnsi="Arial" w:cs="Arial"/>
                      <w:sz w:val="18"/>
                      <w:szCs w:val="18"/>
                    </w:rPr>
                    <w:fldChar w:fldCharType="separate"/>
                  </w:r>
                  <w:r w:rsidRPr="00CE38AA">
                    <w:rPr>
                      <w:rFonts w:ascii="Arial" w:hAnsi="Arial" w:cs="Arial"/>
                      <w:sz w:val="18"/>
                      <w:szCs w:val="18"/>
                    </w:rPr>
                    <w:t xml:space="preserve">Using the </w:t>
                  </w:r>
                  <w:r w:rsidRPr="008178A3">
                    <w:rPr>
                      <w:rFonts w:ascii="Arial" w:hAnsi="Arial" w:cs="Arial"/>
                      <w:sz w:val="18"/>
                      <w:szCs w:val="18"/>
                    </w:rPr>
                    <w:t>Automation</w:t>
                  </w:r>
                  <w:r w:rsidRPr="008178A3">
                    <w:rPr>
                      <w:rFonts w:ascii="Arial" w:hAnsi="Arial" w:cs="Arial" w:hint="eastAsia"/>
                      <w:sz w:val="18"/>
                      <w:szCs w:val="18"/>
                    </w:rPr>
                    <w:t xml:space="preserve"> </w:t>
                  </w:r>
                  <w:r w:rsidRPr="00CE38AA">
                    <w:rPr>
                      <w:rFonts w:ascii="Arial" w:hAnsi="Arial" w:cs="Arial"/>
                      <w:sz w:val="18"/>
                      <w:szCs w:val="18"/>
                    </w:rPr>
                    <w:t xml:space="preserve">log file collection command </w:t>
                  </w:r>
                  <w:r w:rsidRPr="00CE38AA">
                    <w:rPr>
                      <w:rFonts w:ascii="Arial" w:hAnsi="Arial" w:cs="Arial" w:hint="eastAsia"/>
                      <w:sz w:val="18"/>
                      <w:szCs w:val="18"/>
                    </w:rPr>
                    <w:t>(hcmds64getlogs)</w:t>
                  </w:r>
                  <w:r w:rsidRPr="008929D6">
                    <w:rPr>
                      <w:rFonts w:ascii="Arial" w:hAnsi="Arial" w:cs="Arial"/>
                      <w:sz w:val="18"/>
                      <w:szCs w:val="18"/>
                    </w:rPr>
                    <w:fldChar w:fldCharType="end"/>
                  </w:r>
                  <w:r w:rsidRPr="008929D6">
                    <w:rPr>
                      <w:rFonts w:ascii="Arial" w:hAnsi="Arial" w:cs="Arial"/>
                      <w:sz w:val="18"/>
                      <w:szCs w:val="18"/>
                    </w:rPr>
                    <w:t>).</w:t>
                  </w:r>
                </w:p>
                <w:p w14:paraId="024E1B35" w14:textId="77777777" w:rsidR="007B7536" w:rsidRPr="008929D6" w:rsidRDefault="007B7536" w:rsidP="00361970">
                  <w:pPr>
                    <w:snapToGrid w:val="0"/>
                    <w:jc w:val="left"/>
                    <w:rPr>
                      <w:rFonts w:ascii="Arial" w:hAnsi="Arial" w:cs="Arial"/>
                      <w:sz w:val="18"/>
                      <w:szCs w:val="18"/>
                    </w:rPr>
                  </w:pPr>
                  <w:r w:rsidRPr="008929D6">
                    <w:rPr>
                      <w:rFonts w:ascii="Arial" w:hAnsi="Arial" w:cs="Arial"/>
                      <w:sz w:val="18"/>
                      <w:szCs w:val="18"/>
                    </w:rPr>
                    <w:t>If you are unable to execute the command, collect the following data manually:</w:t>
                  </w:r>
                </w:p>
                <w:p w14:paraId="09766D24" w14:textId="77777777" w:rsidR="007B7536" w:rsidRPr="008929D6" w:rsidRDefault="007B7536" w:rsidP="00361970">
                  <w:pPr>
                    <w:snapToGrid w:val="0"/>
                    <w:jc w:val="left"/>
                    <w:rPr>
                      <w:rFonts w:ascii="Arial" w:hAnsi="Arial" w:cs="Arial"/>
                      <w:sz w:val="18"/>
                      <w:szCs w:val="18"/>
                    </w:rPr>
                  </w:pPr>
                </w:p>
                <w:p w14:paraId="1F45A9FE" w14:textId="77777777" w:rsidR="007B7536" w:rsidRPr="008929D6" w:rsidRDefault="007B7536" w:rsidP="00361970">
                  <w:pPr>
                    <w:numPr>
                      <w:ilvl w:val="0"/>
                      <w:numId w:val="17"/>
                    </w:numPr>
                    <w:tabs>
                      <w:tab w:val="clear" w:pos="420"/>
                      <w:tab w:val="num" w:pos="210"/>
                    </w:tabs>
                    <w:snapToGrid w:val="0"/>
                    <w:ind w:left="210" w:hanging="210"/>
                    <w:jc w:val="left"/>
                    <w:rPr>
                      <w:rFonts w:ascii="Arial" w:hAnsi="Arial" w:cs="Arial"/>
                      <w:sz w:val="18"/>
                      <w:szCs w:val="18"/>
                    </w:rPr>
                  </w:pPr>
                  <w:r w:rsidRPr="008929D6">
                    <w:rPr>
                      <w:rFonts w:ascii="Arial" w:hAnsi="Arial" w:cs="Arial"/>
                      <w:sz w:val="18"/>
                      <w:szCs w:val="18"/>
                    </w:rPr>
                    <w:t xml:space="preserve">All files in </w:t>
                  </w:r>
                  <w:r w:rsidRPr="00B15379">
                    <w:rPr>
                      <w:rFonts w:ascii="Arial" w:hAnsi="Arial" w:cs="Arial"/>
                      <w:i/>
                      <w:sz w:val="18"/>
                      <w:szCs w:val="18"/>
                    </w:rPr>
                    <w:t>&lt;Suite-install-dir&gt;</w:t>
                  </w:r>
                  <w:r w:rsidRPr="00CA5893">
                    <w:rPr>
                      <w:rFonts w:ascii="Courier New" w:hAnsi="Courier New" w:cs="Courier New"/>
                      <w:sz w:val="18"/>
                      <w:szCs w:val="18"/>
                    </w:rPr>
                    <w:t>\log</w:t>
                  </w:r>
                </w:p>
                <w:p w14:paraId="4E972A50" w14:textId="77777777" w:rsidR="007B7536" w:rsidRPr="008929D6" w:rsidRDefault="007B7536" w:rsidP="00361970">
                  <w:pPr>
                    <w:snapToGrid w:val="0"/>
                    <w:jc w:val="left"/>
                    <w:rPr>
                      <w:rFonts w:ascii="Arial" w:hAnsi="Arial" w:cs="Arial"/>
                      <w:sz w:val="18"/>
                      <w:szCs w:val="18"/>
                    </w:rPr>
                  </w:pPr>
                </w:p>
                <w:p w14:paraId="183F20BC" w14:textId="77777777" w:rsidR="007B7536" w:rsidRDefault="007B7536" w:rsidP="00361970">
                  <w:pPr>
                    <w:snapToGrid w:val="0"/>
                    <w:jc w:val="left"/>
                    <w:rPr>
                      <w:rFonts w:ascii="Arial" w:hAnsi="Arial" w:cs="Arial"/>
                      <w:sz w:val="18"/>
                      <w:szCs w:val="18"/>
                    </w:rPr>
                  </w:pPr>
                  <w:r>
                    <w:rPr>
                      <w:rFonts w:ascii="Arial" w:hAnsi="Arial" w:cs="Arial" w:hint="eastAsia"/>
                      <w:sz w:val="18"/>
                      <w:szCs w:val="18"/>
                    </w:rPr>
                    <w:t xml:space="preserve">In addition, </w:t>
                  </w:r>
                  <w:r w:rsidRPr="008929D6">
                    <w:rPr>
                      <w:rFonts w:ascii="Arial" w:hAnsi="Arial" w:cs="Arial"/>
                      <w:sz w:val="18"/>
                      <w:szCs w:val="18"/>
                    </w:rPr>
                    <w:t xml:space="preserve">collect the following file if it exists in your system (this file </w:t>
                  </w:r>
                  <w:r>
                    <w:rPr>
                      <w:rFonts w:ascii="Arial" w:hAnsi="Arial" w:cs="Arial" w:hint="eastAsia"/>
                      <w:sz w:val="18"/>
                      <w:szCs w:val="18"/>
                    </w:rPr>
                    <w:t xml:space="preserve">might not exist </w:t>
                  </w:r>
                  <w:r w:rsidRPr="008929D6">
                    <w:rPr>
                      <w:rFonts w:ascii="Arial" w:hAnsi="Arial" w:cs="Arial"/>
                      <w:sz w:val="18"/>
                      <w:szCs w:val="18"/>
                    </w:rPr>
                    <w:t xml:space="preserve">in </w:t>
                  </w:r>
                  <w:r>
                    <w:rPr>
                      <w:rFonts w:ascii="Arial" w:hAnsi="Arial" w:cs="Arial" w:hint="eastAsia"/>
                      <w:sz w:val="18"/>
                      <w:szCs w:val="18"/>
                    </w:rPr>
                    <w:t xml:space="preserve">some </w:t>
                  </w:r>
                  <w:r w:rsidRPr="008929D6">
                    <w:rPr>
                      <w:rFonts w:ascii="Arial" w:hAnsi="Arial" w:cs="Arial"/>
                      <w:sz w:val="18"/>
                      <w:szCs w:val="18"/>
                    </w:rPr>
                    <w:t>installation</w:t>
                  </w:r>
                  <w:r>
                    <w:rPr>
                      <w:rFonts w:ascii="Arial" w:hAnsi="Arial" w:cs="Arial" w:hint="eastAsia"/>
                      <w:sz w:val="18"/>
                      <w:szCs w:val="18"/>
                    </w:rPr>
                    <w:t>s</w:t>
                  </w:r>
                  <w:r w:rsidRPr="008929D6">
                    <w:rPr>
                      <w:rFonts w:ascii="Arial" w:hAnsi="Arial" w:cs="Arial"/>
                      <w:sz w:val="18"/>
                      <w:szCs w:val="18"/>
                    </w:rPr>
                    <w:t>).</w:t>
                  </w:r>
                </w:p>
                <w:p w14:paraId="48D78A0A" w14:textId="77777777" w:rsidR="007B7536" w:rsidRPr="002759E2" w:rsidRDefault="007B7536" w:rsidP="00610887">
                  <w:pPr>
                    <w:numPr>
                      <w:ilvl w:val="0"/>
                      <w:numId w:val="17"/>
                    </w:numPr>
                    <w:tabs>
                      <w:tab w:val="clear" w:pos="420"/>
                      <w:tab w:val="num" w:pos="210"/>
                    </w:tabs>
                    <w:snapToGrid w:val="0"/>
                    <w:ind w:left="210" w:hanging="210"/>
                    <w:jc w:val="left"/>
                    <w:rPr>
                      <w:rFonts w:ascii="Arial" w:hAnsi="Arial" w:cs="Arial"/>
                      <w:sz w:val="18"/>
                      <w:szCs w:val="18"/>
                    </w:rPr>
                  </w:pPr>
                  <w:r w:rsidRPr="002759E2">
                    <w:rPr>
                      <w:rFonts w:ascii="Arial" w:hAnsi="Arial" w:cs="Arial"/>
                      <w:sz w:val="16"/>
                    </w:rPr>
                    <w:t>Windows</w:t>
                  </w:r>
                </w:p>
                <w:p w14:paraId="0FD76EE3" w14:textId="77777777" w:rsidR="007B7536" w:rsidRDefault="007B7536" w:rsidP="008108F4">
                  <w:pPr>
                    <w:snapToGrid w:val="0"/>
                    <w:ind w:left="210"/>
                    <w:jc w:val="left"/>
                    <w:rPr>
                      <w:rFonts w:ascii="Courier New" w:hAnsi="Courier New" w:cs="Courier New"/>
                      <w:sz w:val="18"/>
                      <w:szCs w:val="18"/>
                    </w:rPr>
                  </w:pPr>
                  <w:r w:rsidRPr="00AC6AA9">
                    <w:rPr>
                      <w:rFonts w:ascii="Courier New" w:hAnsi="Courier New" w:cs="Courier New"/>
                      <w:sz w:val="18"/>
                      <w:szCs w:val="18"/>
                    </w:rPr>
                    <w:t>C:\Windows\Temp\HITACHI_HICOMMAND_INST_LOG</w:t>
                  </w:r>
                </w:p>
                <w:p w14:paraId="56C5B85B" w14:textId="77777777" w:rsidR="007B7536" w:rsidRDefault="007B7536" w:rsidP="00610887">
                  <w:pPr>
                    <w:numPr>
                      <w:ilvl w:val="0"/>
                      <w:numId w:val="17"/>
                    </w:numPr>
                    <w:tabs>
                      <w:tab w:val="clear" w:pos="420"/>
                      <w:tab w:val="num" w:pos="210"/>
                    </w:tabs>
                    <w:snapToGrid w:val="0"/>
                    <w:ind w:left="210" w:hanging="210"/>
                    <w:jc w:val="left"/>
                    <w:rPr>
                      <w:rFonts w:ascii="Arial" w:hAnsi="Arial" w:cs="Arial"/>
                      <w:sz w:val="16"/>
                    </w:rPr>
                  </w:pPr>
                  <w:bookmarkStart w:id="24" w:name="_Hlk192729588"/>
                  <w:bookmarkStart w:id="25" w:name="_Hlk192729589"/>
                  <w:r w:rsidRPr="002759E2">
                    <w:rPr>
                      <w:rFonts w:ascii="Arial" w:hAnsi="Arial" w:cs="Arial"/>
                      <w:sz w:val="16"/>
                    </w:rPr>
                    <w:t>Linux</w:t>
                  </w:r>
                </w:p>
                <w:p w14:paraId="7C500DBD" w14:textId="472972EF" w:rsidR="008E3DEA" w:rsidRPr="00FD5333" w:rsidRDefault="007B7536" w:rsidP="00471EDF">
                  <w:pPr>
                    <w:snapToGrid w:val="0"/>
                    <w:ind w:leftChars="100" w:left="210"/>
                    <w:jc w:val="left"/>
                    <w:rPr>
                      <w:rFonts w:ascii="Arial" w:hAnsi="Arial" w:cs="Arial"/>
                      <w:sz w:val="16"/>
                    </w:rPr>
                  </w:pPr>
                  <w:r w:rsidRPr="00FD5333">
                    <w:rPr>
                      <w:rFonts w:ascii="Courier New" w:hAnsi="Courier New" w:cs="Courier New"/>
                      <w:sz w:val="18"/>
                      <w:szCs w:val="18"/>
                    </w:rPr>
                    <w:t>/var/opt/hitachi/Automation/logs</w:t>
                  </w:r>
                  <w:r w:rsidR="001147ED" w:rsidRPr="00FD5333">
                    <w:t xml:space="preserve"> </w:t>
                  </w:r>
                  <w:r w:rsidR="001147ED" w:rsidRPr="00FD5333">
                    <w:rPr>
                      <w:rFonts w:ascii="Arial" w:hAnsi="Arial" w:cs="Arial"/>
                      <w:sz w:val="18"/>
                      <w:szCs w:val="18"/>
                    </w:rPr>
                    <w:t>(default settings</w:t>
                  </w:r>
                  <w:r w:rsidR="001147ED" w:rsidRPr="00471EDF">
                    <w:rPr>
                      <w:rFonts w:ascii="Arial" w:hAnsi="Arial" w:cs="Arial"/>
                      <w:sz w:val="18"/>
                      <w:szCs w:val="18"/>
                    </w:rPr>
                    <w:t>, when installation is complete</w:t>
                  </w:r>
                  <w:r w:rsidR="001147ED" w:rsidRPr="00FD5333">
                    <w:rPr>
                      <w:rFonts w:ascii="Arial" w:hAnsi="Arial" w:cs="Arial"/>
                      <w:sz w:val="18"/>
                      <w:szCs w:val="18"/>
                    </w:rPr>
                    <w:t>)</w:t>
                  </w:r>
                </w:p>
                <w:p w14:paraId="6C00757D" w14:textId="201DCE2C" w:rsidR="007B7536" w:rsidRPr="00AC6AA9" w:rsidRDefault="008E3DEA" w:rsidP="00471EDF">
                  <w:pPr>
                    <w:snapToGrid w:val="0"/>
                    <w:ind w:leftChars="100" w:left="210"/>
                    <w:jc w:val="left"/>
                    <w:rPr>
                      <w:rFonts w:ascii="Arial" w:hAnsi="Arial" w:cs="Arial"/>
                      <w:sz w:val="18"/>
                      <w:szCs w:val="18"/>
                    </w:rPr>
                  </w:pPr>
                  <w:r w:rsidRPr="00FD5333">
                    <w:rPr>
                      <w:rFonts w:ascii="Courier New" w:hAnsi="Courier New" w:cs="Courier New"/>
                      <w:sz w:val="18"/>
                      <w:szCs w:val="18"/>
                    </w:rPr>
                    <w:t>/tmp</w:t>
                  </w:r>
                  <w:r w:rsidR="001147ED" w:rsidRPr="00471EDF">
                    <w:t xml:space="preserve"> </w:t>
                  </w:r>
                  <w:r w:rsidR="001147ED" w:rsidRPr="00471EDF">
                    <w:rPr>
                      <w:rFonts w:ascii="Arial" w:hAnsi="Arial" w:cs="Arial"/>
                      <w:sz w:val="18"/>
                      <w:szCs w:val="18"/>
                    </w:rPr>
                    <w:t>(when installation is incomplete)</w:t>
                  </w:r>
                  <w:bookmarkEnd w:id="24"/>
                  <w:bookmarkEnd w:id="25"/>
                </w:p>
              </w:txbxContent>
            </v:textbox>
          </v:rect>
        </w:pict>
      </w:r>
    </w:p>
    <w:p w14:paraId="65BDD209" w14:textId="77777777" w:rsidR="00917A31" w:rsidRPr="004C3B3B" w:rsidRDefault="00917A31" w:rsidP="00361970">
      <w:pPr>
        <w:jc w:val="left"/>
      </w:pPr>
    </w:p>
    <w:p w14:paraId="3E2F9371" w14:textId="77777777" w:rsidR="00917A31" w:rsidRPr="004C3B3B" w:rsidRDefault="00917A31" w:rsidP="00361970">
      <w:pPr>
        <w:jc w:val="left"/>
      </w:pPr>
    </w:p>
    <w:p w14:paraId="42381D4F" w14:textId="77777777" w:rsidR="00917A31" w:rsidRPr="004C3B3B" w:rsidRDefault="00917A31" w:rsidP="00361970">
      <w:pPr>
        <w:jc w:val="left"/>
      </w:pPr>
    </w:p>
    <w:p w14:paraId="7DC92F92" w14:textId="77777777" w:rsidR="00917A31" w:rsidRPr="004C3B3B" w:rsidRDefault="00917A31" w:rsidP="00361970">
      <w:pPr>
        <w:jc w:val="left"/>
      </w:pPr>
    </w:p>
    <w:p w14:paraId="2A32E602" w14:textId="77777777" w:rsidR="00917A31" w:rsidRPr="004C3B3B" w:rsidRDefault="00917A31" w:rsidP="00361970">
      <w:pPr>
        <w:jc w:val="left"/>
      </w:pPr>
    </w:p>
    <w:p w14:paraId="7DAE98D7" w14:textId="77777777" w:rsidR="00917A31" w:rsidRPr="004C3B3B" w:rsidRDefault="00917A31" w:rsidP="00361970">
      <w:pPr>
        <w:jc w:val="left"/>
      </w:pPr>
    </w:p>
    <w:p w14:paraId="0B8BEBE0" w14:textId="77777777" w:rsidR="008E3DEA" w:rsidRDefault="008E3DEA" w:rsidP="00361970">
      <w:pPr>
        <w:jc w:val="left"/>
      </w:pPr>
    </w:p>
    <w:p w14:paraId="7180A0CE" w14:textId="77777777" w:rsidR="003E1DD2" w:rsidRPr="004C3B3B" w:rsidRDefault="003E1DD2" w:rsidP="00361970">
      <w:pPr>
        <w:jc w:val="left"/>
      </w:pPr>
    </w:p>
    <w:p w14:paraId="22DF1F69" w14:textId="77777777" w:rsidR="00241CA1" w:rsidRPr="004C3B3B" w:rsidRDefault="00DD1E6E" w:rsidP="00361970">
      <w:pPr>
        <w:pStyle w:val="a6"/>
        <w:rPr>
          <w:lang w:val="en-US"/>
        </w:rPr>
      </w:pPr>
      <w:r w:rsidRPr="004C3B3B">
        <w:rPr>
          <w:lang w:val="en-US"/>
        </w:rPr>
        <w:t>Figure</w:t>
      </w:r>
      <w:r w:rsidR="00241CA1" w:rsidRPr="004C3B3B">
        <w:rPr>
          <w:lang w:val="en-US"/>
        </w:rPr>
        <w:t xml:space="preserve"> </w:t>
      </w:r>
      <w:r w:rsidR="00241CA1" w:rsidRPr="004C3B3B">
        <w:rPr>
          <w:lang w:val="en-US"/>
        </w:rPr>
        <w:fldChar w:fldCharType="begin"/>
      </w:r>
      <w:r w:rsidR="00241CA1" w:rsidRPr="004C3B3B">
        <w:rPr>
          <w:lang w:val="en-US"/>
        </w:rPr>
        <w:instrText xml:space="preserve"> STYLEREF 1 \s </w:instrText>
      </w:r>
      <w:r w:rsidR="00241CA1" w:rsidRPr="004C3B3B">
        <w:rPr>
          <w:lang w:val="en-US"/>
        </w:rPr>
        <w:fldChar w:fldCharType="separate"/>
      </w:r>
      <w:r w:rsidR="0090294E" w:rsidRPr="004C3B3B">
        <w:rPr>
          <w:noProof/>
          <w:lang w:val="en-US"/>
        </w:rPr>
        <w:t>2</w:t>
      </w:r>
      <w:r w:rsidR="00241CA1" w:rsidRPr="004C3B3B">
        <w:rPr>
          <w:lang w:val="en-US"/>
        </w:rPr>
        <w:fldChar w:fldCharType="end"/>
      </w:r>
      <w:r w:rsidRPr="004C3B3B">
        <w:rPr>
          <w:lang w:val="en-US"/>
        </w:rPr>
        <w:t>-</w:t>
      </w:r>
      <w:r w:rsidR="00241CA1" w:rsidRPr="004C3B3B">
        <w:rPr>
          <w:lang w:val="en-US"/>
        </w:rPr>
        <w:fldChar w:fldCharType="begin"/>
      </w:r>
      <w:r w:rsidR="00241CA1" w:rsidRPr="004C3B3B">
        <w:rPr>
          <w:lang w:val="en-US"/>
        </w:rPr>
        <w:instrText xml:space="preserve"> SEQ </w:instrText>
      </w:r>
      <w:r w:rsidR="00241CA1" w:rsidRPr="004C3B3B">
        <w:rPr>
          <w:lang w:val="en-US"/>
        </w:rPr>
        <w:instrText>図</w:instrText>
      </w:r>
      <w:r w:rsidR="00241CA1" w:rsidRPr="004C3B3B">
        <w:rPr>
          <w:lang w:val="en-US"/>
        </w:rPr>
        <w:instrText xml:space="preserve"> \* ARABIC \s 1 </w:instrText>
      </w:r>
      <w:r w:rsidR="00241CA1" w:rsidRPr="004C3B3B">
        <w:rPr>
          <w:lang w:val="en-US"/>
        </w:rPr>
        <w:fldChar w:fldCharType="separate"/>
      </w:r>
      <w:r w:rsidR="0090294E" w:rsidRPr="004C3B3B">
        <w:rPr>
          <w:noProof/>
          <w:lang w:val="en-US"/>
        </w:rPr>
        <w:t>2</w:t>
      </w:r>
      <w:r w:rsidR="00241CA1" w:rsidRPr="004C3B3B">
        <w:rPr>
          <w:lang w:val="en-US"/>
        </w:rPr>
        <w:fldChar w:fldCharType="end"/>
      </w:r>
      <w:r w:rsidR="00241CA1" w:rsidRPr="004C3B3B">
        <w:rPr>
          <w:lang w:val="en-US"/>
        </w:rPr>
        <w:t xml:space="preserve"> </w:t>
      </w:r>
      <w:r w:rsidRPr="004C3B3B">
        <w:rPr>
          <w:lang w:val="en-US"/>
        </w:rPr>
        <w:t xml:space="preserve">Flow of response to </w:t>
      </w:r>
      <w:r w:rsidR="00E6456C" w:rsidRPr="004C3B3B">
        <w:rPr>
          <w:rFonts w:hint="eastAsia"/>
          <w:lang w:val="en-US" w:eastAsia="ja-JP"/>
        </w:rPr>
        <w:t xml:space="preserve">an </w:t>
      </w:r>
      <w:r w:rsidRPr="004C3B3B">
        <w:rPr>
          <w:lang w:val="en-US"/>
        </w:rPr>
        <w:t>installation error</w:t>
      </w:r>
    </w:p>
    <w:p w14:paraId="64C4C98C" w14:textId="77777777" w:rsidR="00917A31" w:rsidRPr="004C3B3B" w:rsidRDefault="00917A31" w:rsidP="00361970">
      <w:pPr>
        <w:jc w:val="left"/>
      </w:pPr>
    </w:p>
    <w:p w14:paraId="6C74E7DC" w14:textId="77777777" w:rsidR="00724728" w:rsidRPr="004C3B3B" w:rsidRDefault="00724728" w:rsidP="00361970">
      <w:pPr>
        <w:jc w:val="left"/>
      </w:pPr>
    </w:p>
    <w:p w14:paraId="5BEFC141" w14:textId="77777777" w:rsidR="00FC04C9" w:rsidRPr="004C3B3B" w:rsidRDefault="00DD1E6E" w:rsidP="009E5CEB">
      <w:pPr>
        <w:pStyle w:val="3"/>
        <w:rPr>
          <w:color w:val="auto"/>
          <w:lang w:val="en-US"/>
        </w:rPr>
      </w:pPr>
      <w:bookmarkStart w:id="26" w:name="_Ref268705416"/>
      <w:bookmarkStart w:id="27" w:name="_Ref268705419"/>
      <w:bookmarkStart w:id="28" w:name="_Ref268705712"/>
      <w:bookmarkStart w:id="29" w:name="_Ref268705715"/>
      <w:bookmarkStart w:id="30" w:name="_Toc354574532"/>
      <w:bookmarkStart w:id="31" w:name="_Toc193721888"/>
      <w:r w:rsidRPr="004C3B3B">
        <w:rPr>
          <w:color w:val="auto"/>
          <w:lang w:val="en-US"/>
        </w:rPr>
        <w:t>Failure during upgrade installation</w:t>
      </w:r>
      <w:bookmarkEnd w:id="26"/>
      <w:bookmarkEnd w:id="27"/>
      <w:bookmarkEnd w:id="28"/>
      <w:bookmarkEnd w:id="29"/>
      <w:bookmarkEnd w:id="30"/>
      <w:bookmarkEnd w:id="31"/>
    </w:p>
    <w:p w14:paraId="17D5CED4" w14:textId="77777777" w:rsidR="00FC04C9" w:rsidRPr="004C3B3B" w:rsidRDefault="008575AA" w:rsidP="00361970">
      <w:pPr>
        <w:ind w:firstLine="210"/>
        <w:jc w:val="left"/>
      </w:pPr>
      <w:r w:rsidRPr="004C3B3B">
        <w:rPr>
          <w:rFonts w:hint="eastAsia"/>
        </w:rPr>
        <w:t xml:space="preserve">Refer to the procedure in </w:t>
      </w:r>
      <w:r w:rsidR="005E5798" w:rsidRPr="004C3B3B">
        <w:fldChar w:fldCharType="begin"/>
      </w:r>
      <w:r w:rsidR="005E5798" w:rsidRPr="004C3B3B">
        <w:instrText xml:space="preserve"> </w:instrText>
      </w:r>
      <w:r w:rsidR="005E5798" w:rsidRPr="004C3B3B">
        <w:rPr>
          <w:rFonts w:hint="eastAsia"/>
        </w:rPr>
        <w:instrText>REF _Ref62051648 \r \h</w:instrText>
      </w:r>
      <w:r w:rsidR="005E5798" w:rsidRPr="004C3B3B">
        <w:instrText xml:space="preserve"> </w:instrText>
      </w:r>
      <w:r w:rsidR="005A5B50">
        <w:instrText xml:space="preserve"> \* MERGEFORMAT </w:instrText>
      </w:r>
      <w:r w:rsidR="005E5798" w:rsidRPr="004C3B3B">
        <w:fldChar w:fldCharType="separate"/>
      </w:r>
      <w:r w:rsidR="005E5798" w:rsidRPr="004C3B3B">
        <w:t>2.2.1</w:t>
      </w:r>
      <w:r w:rsidR="005E5798" w:rsidRPr="004C3B3B">
        <w:fldChar w:fldCharType="end"/>
      </w:r>
      <w:r w:rsidR="005E5798" w:rsidRPr="004C3B3B">
        <w:t xml:space="preserve"> </w:t>
      </w:r>
      <w:r w:rsidR="005E5798" w:rsidRPr="004C3B3B">
        <w:fldChar w:fldCharType="begin"/>
      </w:r>
      <w:r w:rsidR="005E5798" w:rsidRPr="004C3B3B">
        <w:instrText xml:space="preserve"> REF _Ref62051654 \h </w:instrText>
      </w:r>
      <w:r w:rsidR="005A5B50">
        <w:instrText xml:space="preserve"> \* MERGEFORMAT </w:instrText>
      </w:r>
      <w:r w:rsidR="005E5798" w:rsidRPr="004C3B3B">
        <w:fldChar w:fldCharType="separate"/>
      </w:r>
      <w:r w:rsidR="005E5798" w:rsidRPr="004C3B3B">
        <w:t>Installation failure</w:t>
      </w:r>
      <w:r w:rsidR="005E5798" w:rsidRPr="004C3B3B">
        <w:fldChar w:fldCharType="end"/>
      </w:r>
      <w:r w:rsidR="005E5798" w:rsidRPr="004C3B3B">
        <w:t>.</w:t>
      </w:r>
    </w:p>
    <w:p w14:paraId="006C6A4B" w14:textId="77777777" w:rsidR="008575AA" w:rsidRPr="004C3B3B" w:rsidRDefault="008575AA" w:rsidP="008575AA">
      <w:pPr>
        <w:rPr>
          <w:lang w:val="en-GB"/>
        </w:rPr>
      </w:pPr>
    </w:p>
    <w:p w14:paraId="5A367977" w14:textId="77777777" w:rsidR="008575AA" w:rsidRPr="004C3B3B" w:rsidRDefault="008575AA" w:rsidP="008575AA">
      <w:pPr>
        <w:rPr>
          <w:lang w:val="en-GB"/>
        </w:rPr>
      </w:pPr>
      <w:r w:rsidRPr="004C3B3B">
        <w:rPr>
          <w:lang w:val="en-GB"/>
        </w:rPr>
        <w:br w:type="page"/>
      </w:r>
    </w:p>
    <w:p w14:paraId="76DEA93D" w14:textId="77777777" w:rsidR="00FC04C9" w:rsidRPr="004C3B3B" w:rsidRDefault="00DD1E6E" w:rsidP="009E5CEB">
      <w:pPr>
        <w:pStyle w:val="3"/>
        <w:rPr>
          <w:color w:val="auto"/>
          <w:lang w:val="en-US"/>
        </w:rPr>
      </w:pPr>
      <w:bookmarkStart w:id="32" w:name="_Toc422847918"/>
      <w:bookmarkStart w:id="33" w:name="_Toc422930708"/>
      <w:bookmarkStart w:id="34" w:name="_Toc423012792"/>
      <w:bookmarkStart w:id="35" w:name="_Ref355857124"/>
      <w:bookmarkStart w:id="36" w:name="_Ref355857127"/>
      <w:bookmarkStart w:id="37" w:name="_Toc193721889"/>
      <w:bookmarkEnd w:id="32"/>
      <w:bookmarkEnd w:id="33"/>
      <w:bookmarkEnd w:id="34"/>
      <w:r w:rsidRPr="004C3B3B">
        <w:rPr>
          <w:color w:val="auto"/>
          <w:lang w:val="en-US"/>
        </w:rPr>
        <w:t>Failure during uninstallation</w:t>
      </w:r>
      <w:bookmarkEnd w:id="35"/>
      <w:bookmarkEnd w:id="36"/>
      <w:bookmarkEnd w:id="37"/>
    </w:p>
    <w:p w14:paraId="570F7AC0" w14:textId="77777777" w:rsidR="00FC04C9" w:rsidRPr="004C3B3B" w:rsidRDefault="00DD1E6E" w:rsidP="009E5CEB">
      <w:pPr>
        <w:pStyle w:val="4"/>
        <w:rPr>
          <w:color w:val="auto"/>
          <w:lang w:val="en-US"/>
        </w:rPr>
      </w:pPr>
      <w:bookmarkStart w:id="38" w:name="_Toc193721890"/>
      <w:r w:rsidRPr="004C3B3B">
        <w:rPr>
          <w:color w:val="auto"/>
          <w:lang w:val="en-US"/>
        </w:rPr>
        <w:t xml:space="preserve">Failure during </w:t>
      </w:r>
      <w:r w:rsidR="00FC5A0B" w:rsidRPr="004C3B3B">
        <w:rPr>
          <w:color w:val="auto"/>
        </w:rPr>
        <w:t>Automation</w:t>
      </w:r>
      <w:r w:rsidR="00FC5A0B" w:rsidRPr="004C3B3B" w:rsidDel="00FC5A0B">
        <w:rPr>
          <w:color w:val="auto"/>
          <w:lang w:val="en-US"/>
        </w:rPr>
        <w:t xml:space="preserve"> </w:t>
      </w:r>
      <w:r w:rsidRPr="004C3B3B">
        <w:rPr>
          <w:color w:val="auto"/>
          <w:lang w:val="en-US"/>
        </w:rPr>
        <w:t>uninstallation</w:t>
      </w:r>
      <w:bookmarkEnd w:id="38"/>
    </w:p>
    <w:p w14:paraId="07E4FFAE" w14:textId="77777777" w:rsidR="00FC04C9" w:rsidRPr="004C3B3B" w:rsidRDefault="00000000" w:rsidP="00361970">
      <w:pPr>
        <w:jc w:val="left"/>
      </w:pPr>
      <w:r>
        <w:rPr>
          <w:noProof/>
        </w:rPr>
        <w:pict w14:anchorId="0D24E84F">
          <v:shape id="_x0000_s5450" type="#_x0000_t202" style="position:absolute;margin-left:129.75pt;margin-top:13.7pt;width:125.3pt;height:23.65pt;z-index:38" filled="f" stroked="f">
            <v:textbox style="mso-next-textbox:#_x0000_s5450">
              <w:txbxContent>
                <w:p w14:paraId="186F4D44" w14:textId="77777777" w:rsidR="007B7536" w:rsidRPr="005204DE" w:rsidRDefault="007B7536" w:rsidP="005204DE">
                  <w:pPr>
                    <w:jc w:val="center"/>
                    <w:rPr>
                      <w:sz w:val="18"/>
                      <w:szCs w:val="18"/>
                    </w:rPr>
                  </w:pPr>
                  <w:r w:rsidRPr="005204DE">
                    <w:rPr>
                      <w:rFonts w:ascii="Arial" w:hAnsi="Arial" w:cs="Arial"/>
                      <w:sz w:val="18"/>
                      <w:szCs w:val="18"/>
                    </w:rPr>
                    <w:t>Start uninstallation</w:t>
                  </w:r>
                </w:p>
              </w:txbxContent>
            </v:textbox>
          </v:shape>
        </w:pict>
      </w:r>
      <w:r>
        <w:rPr>
          <w:noProof/>
        </w:rPr>
        <w:pict w14:anchorId="5BF0D698">
          <v:line id="_x0000_s5455" style="position:absolute;z-index:43" from="191pt,143.7pt" to="191pt,170.7pt" strokeweight="1.5pt">
            <v:stroke endarrow="block"/>
          </v:line>
        </w:pict>
      </w:r>
      <w:r>
        <w:rPr>
          <w:noProof/>
        </w:rPr>
        <w:pict w14:anchorId="41657264">
          <v:shape id="_x0000_s5454" type="#_x0000_t202" style="position:absolute;margin-left:249.35pt;margin-top:56.9pt;width:39pt;height:24pt;z-index:42" filled="f" stroked="f">
            <v:textbox style="mso-next-textbox:#_x0000_s5454">
              <w:txbxContent>
                <w:p w14:paraId="28648945" w14:textId="77777777" w:rsidR="007B7536" w:rsidRPr="005204DE" w:rsidRDefault="007B7536" w:rsidP="00361970">
                  <w:pPr>
                    <w:jc w:val="left"/>
                    <w:rPr>
                      <w:rFonts w:ascii="Arial" w:hAnsi="Arial" w:cs="Arial"/>
                      <w:sz w:val="18"/>
                      <w:szCs w:val="18"/>
                    </w:rPr>
                  </w:pPr>
                  <w:r w:rsidRPr="005204DE">
                    <w:rPr>
                      <w:rFonts w:ascii="Arial" w:hAnsi="Arial" w:cs="Arial"/>
                      <w:sz w:val="18"/>
                      <w:szCs w:val="18"/>
                    </w:rPr>
                    <w:t>No</w:t>
                  </w:r>
                </w:p>
              </w:txbxContent>
            </v:textbox>
          </v:shape>
        </w:pict>
      </w:r>
      <w:r>
        <w:rPr>
          <w:noProof/>
        </w:rPr>
        <w:pict w14:anchorId="6BE232C1">
          <v:shape id="_x0000_s5453" type="#_x0000_t202" style="position:absolute;margin-left:189.75pt;margin-top:102pt;width:39pt;height:24pt;z-index:41" filled="f" stroked="f">
            <v:textbox style="mso-next-textbox:#_x0000_s5453">
              <w:txbxContent>
                <w:p w14:paraId="08A01BAD" w14:textId="77777777" w:rsidR="007B7536" w:rsidRPr="005204DE" w:rsidRDefault="007B7536" w:rsidP="00361970">
                  <w:pPr>
                    <w:jc w:val="left"/>
                    <w:rPr>
                      <w:rFonts w:ascii="Arial" w:hAnsi="Arial" w:cs="Arial"/>
                      <w:sz w:val="18"/>
                      <w:szCs w:val="18"/>
                    </w:rPr>
                  </w:pPr>
                  <w:r w:rsidRPr="005204DE">
                    <w:rPr>
                      <w:rFonts w:ascii="Arial" w:hAnsi="Arial" w:cs="Arial"/>
                      <w:sz w:val="18"/>
                      <w:szCs w:val="18"/>
                    </w:rPr>
                    <w:t>Yes</w:t>
                  </w:r>
                </w:p>
              </w:txbxContent>
            </v:textbox>
          </v:shape>
        </w:pict>
      </w:r>
      <w:r>
        <w:rPr>
          <w:noProof/>
        </w:rPr>
        <w:pict w14:anchorId="5FC1FA71">
          <v:shape id="_x0000_s5451" type="#_x0000_t110" style="position:absolute;margin-left:127.55pt;margin-top:53.6pt;width:129pt;height:52.5pt;z-index:39" strokeweight="1.5pt"/>
        </w:pict>
      </w:r>
      <w:r>
        <w:rPr>
          <w:noProof/>
        </w:rPr>
        <w:pict w14:anchorId="2FB1A348">
          <v:rect id="_x0000_s5449" style="position:absolute;margin-left:130.25pt;margin-top:12.45pt;width:125.55pt;height:25.75pt;z-index:37" strokeweight="1.5pt"/>
        </w:pict>
      </w:r>
      <w:r>
        <w:rPr>
          <w:noProof/>
        </w:rPr>
        <w:pict w14:anchorId="4CD1E004">
          <v:line id="_x0000_s5448" style="position:absolute;z-index:36" from="192.2pt,35.05pt" to="192.2pt,54.55pt" strokeweight="1.5pt">
            <v:stroke endarrow="block"/>
          </v:line>
        </w:pict>
      </w:r>
      <w:r>
        <w:rPr>
          <w:noProof/>
        </w:rPr>
        <w:pict w14:anchorId="2A8BD1A5">
          <v:rect id="_x0000_s5446" style="position:absolute;margin-left:231.5pt;margin-top:151.6pt;width:253.75pt;height:69.45pt;z-index:34" filled="f" stroked="f" strokeweight="1.5pt">
            <v:textbox inset=".14mm,,.14mm"/>
          </v:rect>
        </w:pict>
      </w:r>
      <w:r>
        <w:rPr>
          <w:noProof/>
        </w:rPr>
        <w:pict w14:anchorId="50F678C3">
          <v:rect id="_x0000_s5462" style="position:absolute;margin-left:298.45pt;margin-top:97.95pt;width:42pt;height:19.25pt;z-index:50" strokeweight="1.5pt"/>
        </w:pict>
      </w:r>
      <w:r>
        <w:rPr>
          <w:noProof/>
        </w:rPr>
        <w:pict w14:anchorId="1A83B82B">
          <v:rect id="_x0000_s5460" style="position:absolute;margin-left:127.3pt;margin-top:124.4pt;width:127.5pt;height:24.35pt;z-index:48" strokeweight="1.5pt"/>
        </w:pict>
      </w:r>
      <w:r>
        <w:rPr>
          <w:noProof/>
        </w:rPr>
        <w:pict w14:anchorId="4A3D0F9B">
          <v:shape id="_x0000_s5459" style="position:absolute;margin-left:257.55pt;margin-top:79.9pt;width:60.5pt;height:17.5pt;z-index:47;mso-wrap-distance-top:0;mso-wrap-distance-bottom:0;mso-position-horizontal-relative:text;mso-position-vertical-relative:text;v-text-anchor:top" coordsize="320,340" path="m,l320,r,340e" filled="f" strokeweight="1.5pt">
            <v:stroke endarrow="block"/>
            <v:path arrowok="t"/>
          </v:shape>
        </w:pict>
      </w:r>
      <w:r>
        <w:rPr>
          <w:noProof/>
        </w:rPr>
        <w:pict w14:anchorId="238C79D0">
          <v:line id="_x0000_s5458" style="position:absolute;z-index:46" from="191.15pt,106.25pt" to="191.15pt,124.4pt" strokeweight="1.5pt">
            <v:stroke endarrow="block"/>
          </v:line>
        </w:pict>
      </w:r>
      <w:r>
        <w:rPr>
          <w:noProof/>
        </w:rPr>
        <w:pict w14:anchorId="5F29E57F">
          <v:rect id="_x0000_s5456" style="position:absolute;margin-left:127.75pt;margin-top:171.05pt;width:127.5pt;height:24.35pt;z-index:44" strokeweight="1.5pt"/>
        </w:pict>
      </w:r>
    </w:p>
    <w:p w14:paraId="77316736" w14:textId="77777777" w:rsidR="00FC04C9" w:rsidRPr="004C3B3B" w:rsidRDefault="00FC04C9" w:rsidP="00361970">
      <w:pPr>
        <w:jc w:val="left"/>
      </w:pPr>
    </w:p>
    <w:p w14:paraId="3D517AE1" w14:textId="77777777" w:rsidR="00FC04C9" w:rsidRPr="004C3B3B" w:rsidRDefault="00FC04C9" w:rsidP="00361970">
      <w:pPr>
        <w:jc w:val="left"/>
      </w:pPr>
    </w:p>
    <w:p w14:paraId="79E3D1BE" w14:textId="77777777" w:rsidR="00FC04C9" w:rsidRPr="004C3B3B" w:rsidRDefault="00000000" w:rsidP="00361970">
      <w:pPr>
        <w:jc w:val="left"/>
      </w:pPr>
      <w:r>
        <w:rPr>
          <w:noProof/>
        </w:rPr>
        <w:pict w14:anchorId="6556172B">
          <v:shape id="_x0000_s5452" type="#_x0000_t202" style="position:absolute;margin-left:141.6pt;margin-top:13.1pt;width:100.5pt;height:34.5pt;z-index:40" filled="f" stroked="f">
            <v:textbox style="mso-next-textbox:#_x0000_s5452">
              <w:txbxContent>
                <w:p w14:paraId="5458AFCF" w14:textId="77777777" w:rsidR="007B7536" w:rsidRPr="00DD1E6E" w:rsidRDefault="007B7536" w:rsidP="00FC04C9">
                  <w:pPr>
                    <w:adjustRightInd w:val="0"/>
                    <w:snapToGrid w:val="0"/>
                    <w:jc w:val="center"/>
                    <w:rPr>
                      <w:rFonts w:ascii="Arial" w:hAnsi="Arial" w:cs="Arial"/>
                      <w:sz w:val="18"/>
                    </w:rPr>
                  </w:pPr>
                  <w:r>
                    <w:rPr>
                      <w:rFonts w:ascii="Arial" w:hAnsi="Arial" w:cs="Arial"/>
                      <w:sz w:val="18"/>
                    </w:rPr>
                    <w:t>Did an uninstallation error occur?</w:t>
                  </w:r>
                </w:p>
              </w:txbxContent>
            </v:textbox>
          </v:shape>
        </w:pict>
      </w:r>
    </w:p>
    <w:p w14:paraId="33F25538" w14:textId="77777777" w:rsidR="00FC04C9" w:rsidRPr="004C3B3B" w:rsidRDefault="00FC04C9" w:rsidP="00361970">
      <w:pPr>
        <w:jc w:val="left"/>
      </w:pPr>
    </w:p>
    <w:p w14:paraId="72BC0E19" w14:textId="77777777" w:rsidR="00FC04C9" w:rsidRPr="004C3B3B" w:rsidRDefault="00000000" w:rsidP="00361970">
      <w:pPr>
        <w:jc w:val="left"/>
      </w:pPr>
      <w:r>
        <w:rPr>
          <w:noProof/>
        </w:rPr>
        <w:pict w14:anchorId="32C3CB40">
          <v:shape id="_x0000_s5463" type="#_x0000_t202" style="position:absolute;margin-left:285.45pt;margin-top:9.25pt;width:67.5pt;height:18pt;z-index:51" filled="f" stroked="f">
            <v:textbox style="mso-next-textbox:#_x0000_s5463">
              <w:txbxContent>
                <w:p w14:paraId="411C34AC" w14:textId="77777777" w:rsidR="007B7536" w:rsidRPr="00DD1E6E" w:rsidRDefault="007B7536" w:rsidP="00FC04C9">
                  <w:pPr>
                    <w:adjustRightInd w:val="0"/>
                    <w:snapToGrid w:val="0"/>
                    <w:jc w:val="center"/>
                    <w:rPr>
                      <w:rFonts w:ascii="Arial" w:hAnsi="Arial" w:cs="Arial"/>
                      <w:sz w:val="18"/>
                    </w:rPr>
                  </w:pPr>
                  <w:r w:rsidRPr="00DD1E6E">
                    <w:rPr>
                      <w:rFonts w:ascii="Arial" w:hAnsi="Arial" w:cs="Arial"/>
                      <w:sz w:val="18"/>
                    </w:rPr>
                    <w:t>END</w:t>
                  </w:r>
                </w:p>
              </w:txbxContent>
            </v:textbox>
          </v:shape>
        </w:pict>
      </w:r>
    </w:p>
    <w:p w14:paraId="3375BD3C" w14:textId="77777777" w:rsidR="00FC04C9" w:rsidRPr="004C3B3B" w:rsidRDefault="00FC04C9" w:rsidP="00361970">
      <w:pPr>
        <w:jc w:val="left"/>
      </w:pPr>
    </w:p>
    <w:p w14:paraId="46E96CDB" w14:textId="77777777" w:rsidR="00FC04C9" w:rsidRPr="004C3B3B" w:rsidRDefault="00000000" w:rsidP="00361970">
      <w:pPr>
        <w:jc w:val="left"/>
      </w:pPr>
      <w:r>
        <w:rPr>
          <w:noProof/>
        </w:rPr>
        <w:pict w14:anchorId="1C592F0B">
          <v:shape id="_x0000_s5461" type="#_x0000_t202" style="position:absolute;margin-left:127.3pt;margin-top:1.65pt;width:126pt;height:18pt;z-index:49" filled="f" stroked="f">
            <v:textbox style="mso-next-textbox:#_x0000_s5461">
              <w:txbxContent>
                <w:p w14:paraId="71F9EF5B" w14:textId="77777777" w:rsidR="007B7536" w:rsidRPr="001547F8" w:rsidRDefault="007B7536" w:rsidP="00DD1E6E">
                  <w:pPr>
                    <w:adjustRightInd w:val="0"/>
                    <w:snapToGrid w:val="0"/>
                    <w:jc w:val="center"/>
                    <w:rPr>
                      <w:rFonts w:ascii="Arial" w:hAnsi="Arial" w:cs="Arial"/>
                      <w:sz w:val="18"/>
                      <w:szCs w:val="18"/>
                    </w:rPr>
                  </w:pPr>
                  <w:r w:rsidRPr="001547F8">
                    <w:rPr>
                      <w:rFonts w:ascii="Arial" w:hAnsi="Arial" w:cs="Arial"/>
                      <w:sz w:val="18"/>
                      <w:szCs w:val="18"/>
                    </w:rPr>
                    <w:t>Acquire log data</w:t>
                  </w:r>
                  <w:r w:rsidRPr="001547F8">
                    <w:rPr>
                      <w:rFonts w:ascii="Arial" w:hAnsi="Arial" w:cs="Arial"/>
                      <w:sz w:val="18"/>
                      <w:szCs w:val="18"/>
                      <w:vertAlign w:val="superscript"/>
                    </w:rPr>
                    <w:t>#1</w:t>
                  </w:r>
                </w:p>
              </w:txbxContent>
            </v:textbox>
          </v:shape>
        </w:pict>
      </w:r>
    </w:p>
    <w:p w14:paraId="0401E108" w14:textId="77777777" w:rsidR="00FC04C9" w:rsidRPr="004C3B3B" w:rsidRDefault="00FC04C9" w:rsidP="00361970">
      <w:pPr>
        <w:jc w:val="left"/>
      </w:pPr>
    </w:p>
    <w:p w14:paraId="5722B0B8" w14:textId="77777777" w:rsidR="00FC04C9" w:rsidRPr="004C3B3B" w:rsidRDefault="00000000" w:rsidP="00361970">
      <w:pPr>
        <w:jc w:val="left"/>
      </w:pPr>
      <w:r>
        <w:rPr>
          <w:noProof/>
        </w:rPr>
        <w:pict w14:anchorId="246E75D7">
          <v:shape id="_x0000_s5457" type="#_x0000_t202" style="position:absolute;margin-left:127.6pt;margin-top:8.75pt;width:126pt;height:26.05pt;z-index:45" filled="f" stroked="f">
            <v:textbox style="mso-next-textbox:#_x0000_s5457">
              <w:txbxContent>
                <w:p w14:paraId="3972536F" w14:textId="77777777" w:rsidR="007B7536" w:rsidRPr="001547F8" w:rsidRDefault="007B7536" w:rsidP="001547F8">
                  <w:pPr>
                    <w:spacing w:line="180" w:lineRule="exact"/>
                    <w:jc w:val="center"/>
                    <w:rPr>
                      <w:sz w:val="18"/>
                      <w:szCs w:val="18"/>
                    </w:rPr>
                  </w:pPr>
                  <w:r w:rsidRPr="001547F8">
                    <w:rPr>
                      <w:rFonts w:ascii="Arial" w:hAnsi="Arial" w:cs="Arial"/>
                      <w:sz w:val="18"/>
                      <w:szCs w:val="18"/>
                    </w:rPr>
                    <w:t>Ask the support department to investigate</w:t>
                  </w:r>
                </w:p>
              </w:txbxContent>
            </v:textbox>
          </v:shape>
        </w:pict>
      </w:r>
    </w:p>
    <w:p w14:paraId="68E26140" w14:textId="77777777" w:rsidR="00FC04C9" w:rsidRPr="004C3B3B" w:rsidRDefault="00FC04C9" w:rsidP="00361970">
      <w:pPr>
        <w:jc w:val="left"/>
      </w:pPr>
    </w:p>
    <w:p w14:paraId="4FB9CF5B" w14:textId="77777777" w:rsidR="00FC04C9" w:rsidRPr="004C3B3B" w:rsidRDefault="00FC04C9" w:rsidP="00361970">
      <w:pPr>
        <w:jc w:val="left"/>
      </w:pPr>
    </w:p>
    <w:p w14:paraId="2654C09C" w14:textId="77777777" w:rsidR="00FC04C9" w:rsidRPr="004C3B3B" w:rsidRDefault="00000000" w:rsidP="00361970">
      <w:pPr>
        <w:jc w:val="left"/>
      </w:pPr>
      <w:r>
        <w:rPr>
          <w:noProof/>
        </w:rPr>
        <w:pict w14:anchorId="3CAB7F77">
          <v:rect id="_x0000_s5447" style="position:absolute;margin-left:9.95pt;margin-top:11.45pt;width:450.55pt;height:152.1pt;z-index:35;mso-wrap-edited:f" wrapcoords="-83 -95 -83 21600 21683 21600 21683 -95 -83 -95" strokeweight="1.5pt">
            <v:textbox style="mso-next-textbox:#_x0000_s5447">
              <w:txbxContent>
                <w:p w14:paraId="4585E50F" w14:textId="77777777" w:rsidR="007B7536" w:rsidRPr="001547F8" w:rsidRDefault="007B7536" w:rsidP="004309FA">
                  <w:pPr>
                    <w:snapToGrid w:val="0"/>
                    <w:jc w:val="left"/>
                    <w:rPr>
                      <w:rFonts w:ascii="Arial" w:hAnsi="Arial" w:cs="Arial"/>
                      <w:sz w:val="18"/>
                      <w:szCs w:val="18"/>
                    </w:rPr>
                  </w:pPr>
                  <w:r w:rsidRPr="001547F8">
                    <w:rPr>
                      <w:rFonts w:ascii="Arial" w:hAnsi="Arial" w:cs="Arial"/>
                      <w:sz w:val="18"/>
                      <w:szCs w:val="18"/>
                    </w:rPr>
                    <w:t>#1: About uninstallation logs</w:t>
                  </w:r>
                </w:p>
                <w:p w14:paraId="3CB13C5A" w14:textId="77777777" w:rsidR="007B7536" w:rsidRPr="001547F8" w:rsidRDefault="007B7536" w:rsidP="00361970">
                  <w:pPr>
                    <w:snapToGrid w:val="0"/>
                    <w:jc w:val="left"/>
                    <w:rPr>
                      <w:rFonts w:ascii="Arial" w:hAnsi="Arial" w:cs="Arial"/>
                      <w:sz w:val="18"/>
                      <w:szCs w:val="18"/>
                    </w:rPr>
                  </w:pPr>
                  <w:r w:rsidRPr="001547F8">
                    <w:rPr>
                      <w:rFonts w:ascii="Arial" w:hAnsi="Arial" w:cs="Arial"/>
                      <w:sz w:val="18"/>
                      <w:szCs w:val="18"/>
                    </w:rPr>
                    <w:t xml:space="preserve">If you are able to execute the log file collection command, use the command </w:t>
                  </w:r>
                  <w:r>
                    <w:rPr>
                      <w:rFonts w:ascii="Arial" w:hAnsi="Arial" w:cs="Arial" w:hint="eastAsia"/>
                      <w:sz w:val="18"/>
                      <w:szCs w:val="18"/>
                    </w:rPr>
                    <w:t>for</w:t>
                  </w:r>
                  <w:r w:rsidRPr="001547F8">
                    <w:rPr>
                      <w:rFonts w:ascii="Arial" w:hAnsi="Arial" w:cs="Arial"/>
                      <w:sz w:val="18"/>
                      <w:szCs w:val="18"/>
                    </w:rPr>
                    <w:t xml:space="preserve"> gather</w:t>
                  </w:r>
                  <w:r>
                    <w:rPr>
                      <w:rFonts w:ascii="Arial" w:hAnsi="Arial" w:cs="Arial" w:hint="eastAsia"/>
                      <w:sz w:val="18"/>
                      <w:szCs w:val="18"/>
                    </w:rPr>
                    <w:t>ing</w:t>
                  </w:r>
                  <w:r w:rsidRPr="001547F8">
                    <w:rPr>
                      <w:rFonts w:ascii="Arial" w:hAnsi="Arial" w:cs="Arial"/>
                      <w:sz w:val="18"/>
                      <w:szCs w:val="18"/>
                    </w:rPr>
                    <w:t xml:space="preserve"> data.</w:t>
                  </w:r>
                </w:p>
                <w:p w14:paraId="7665229B" w14:textId="77777777" w:rsidR="007B7536" w:rsidRPr="001547F8" w:rsidRDefault="007B7536" w:rsidP="00361970">
                  <w:pPr>
                    <w:snapToGrid w:val="0"/>
                    <w:jc w:val="left"/>
                    <w:rPr>
                      <w:rFonts w:ascii="Arial" w:hAnsi="Arial" w:cs="Arial"/>
                      <w:sz w:val="18"/>
                      <w:szCs w:val="18"/>
                    </w:rPr>
                  </w:pPr>
                  <w:r w:rsidRPr="001547F8">
                    <w:rPr>
                      <w:rFonts w:ascii="Arial" w:hAnsi="Arial" w:cs="Arial"/>
                      <w:sz w:val="18"/>
                      <w:szCs w:val="18"/>
                    </w:rPr>
                    <w:t xml:space="preserve">(For details, see </w:t>
                  </w:r>
                  <w:r w:rsidRPr="001547F8">
                    <w:rPr>
                      <w:rFonts w:ascii="Arial" w:hAnsi="Arial" w:cs="Arial"/>
                      <w:sz w:val="18"/>
                      <w:szCs w:val="18"/>
                    </w:rPr>
                    <w:fldChar w:fldCharType="begin"/>
                  </w:r>
                  <w:r w:rsidRPr="001547F8">
                    <w:rPr>
                      <w:rFonts w:ascii="Arial" w:hAnsi="Arial" w:cs="Arial"/>
                      <w:sz w:val="18"/>
                      <w:szCs w:val="18"/>
                    </w:rPr>
                    <w:instrText xml:space="preserve"> REF _Ref266950888 \r \h  \* MERGEFORMAT </w:instrText>
                  </w:r>
                  <w:r w:rsidRPr="001547F8">
                    <w:rPr>
                      <w:rFonts w:ascii="Arial" w:hAnsi="Arial" w:cs="Arial"/>
                      <w:sz w:val="18"/>
                      <w:szCs w:val="18"/>
                    </w:rPr>
                  </w:r>
                  <w:r w:rsidRPr="001547F8">
                    <w:rPr>
                      <w:rFonts w:ascii="Arial" w:hAnsi="Arial" w:cs="Arial"/>
                      <w:sz w:val="18"/>
                      <w:szCs w:val="18"/>
                    </w:rPr>
                    <w:fldChar w:fldCharType="separate"/>
                  </w:r>
                  <w:r>
                    <w:rPr>
                      <w:rFonts w:ascii="Arial" w:hAnsi="Arial" w:cs="Arial"/>
                      <w:sz w:val="18"/>
                      <w:szCs w:val="18"/>
                    </w:rPr>
                    <w:t>3.2.1</w:t>
                  </w:r>
                  <w:r w:rsidRPr="001547F8">
                    <w:rPr>
                      <w:rFonts w:ascii="Arial" w:hAnsi="Arial" w:cs="Arial"/>
                      <w:sz w:val="18"/>
                      <w:szCs w:val="18"/>
                    </w:rPr>
                    <w:fldChar w:fldCharType="end"/>
                  </w:r>
                  <w:r w:rsidRPr="001547F8">
                    <w:rPr>
                      <w:rFonts w:ascii="Arial" w:hAnsi="Arial" w:cs="Arial"/>
                      <w:sz w:val="18"/>
                      <w:szCs w:val="18"/>
                    </w:rPr>
                    <w:t xml:space="preserve"> </w:t>
                  </w:r>
                  <w:r w:rsidRPr="001547F8">
                    <w:rPr>
                      <w:rFonts w:ascii="Arial" w:hAnsi="Arial" w:cs="Arial"/>
                      <w:sz w:val="18"/>
                      <w:szCs w:val="18"/>
                    </w:rPr>
                    <w:fldChar w:fldCharType="begin"/>
                  </w:r>
                  <w:r w:rsidRPr="001547F8">
                    <w:rPr>
                      <w:rFonts w:ascii="Arial" w:hAnsi="Arial" w:cs="Arial"/>
                      <w:sz w:val="18"/>
                      <w:szCs w:val="18"/>
                    </w:rPr>
                    <w:instrText xml:space="preserve"> REF _Ref266950888 \h  \* MERGEFORMAT </w:instrText>
                  </w:r>
                  <w:r w:rsidRPr="001547F8">
                    <w:rPr>
                      <w:rFonts w:ascii="Arial" w:hAnsi="Arial" w:cs="Arial"/>
                      <w:sz w:val="18"/>
                      <w:szCs w:val="18"/>
                    </w:rPr>
                  </w:r>
                  <w:r w:rsidRPr="001547F8">
                    <w:rPr>
                      <w:rFonts w:ascii="Arial" w:hAnsi="Arial" w:cs="Arial"/>
                      <w:sz w:val="18"/>
                      <w:szCs w:val="18"/>
                    </w:rPr>
                    <w:fldChar w:fldCharType="separate"/>
                  </w:r>
                  <w:r w:rsidRPr="007C152A">
                    <w:t xml:space="preserve"> </w:t>
                  </w:r>
                  <w:r w:rsidRPr="007C152A">
                    <w:rPr>
                      <w:rFonts w:ascii="Arial" w:hAnsi="Arial" w:cs="Arial"/>
                      <w:sz w:val="18"/>
                      <w:szCs w:val="18"/>
                    </w:rPr>
                    <w:t>Automation</w:t>
                  </w:r>
                  <w:r w:rsidRPr="00CE38AA">
                    <w:rPr>
                      <w:rFonts w:ascii="Arial" w:hAnsi="Arial" w:cs="Arial"/>
                      <w:sz w:val="18"/>
                      <w:szCs w:val="18"/>
                    </w:rPr>
                    <w:t xml:space="preserve"> log file collection command </w:t>
                  </w:r>
                  <w:r w:rsidRPr="00CE38AA">
                    <w:rPr>
                      <w:rFonts w:ascii="Arial" w:hAnsi="Arial" w:cs="Arial" w:hint="eastAsia"/>
                      <w:sz w:val="18"/>
                      <w:szCs w:val="18"/>
                    </w:rPr>
                    <w:t>(hcmds64getlogs)</w:t>
                  </w:r>
                  <w:r w:rsidRPr="001547F8">
                    <w:rPr>
                      <w:rFonts w:ascii="Arial" w:hAnsi="Arial" w:cs="Arial"/>
                      <w:sz w:val="18"/>
                      <w:szCs w:val="18"/>
                    </w:rPr>
                    <w:fldChar w:fldCharType="end"/>
                  </w:r>
                  <w:r w:rsidRPr="001547F8">
                    <w:rPr>
                      <w:rFonts w:ascii="Arial" w:hAnsi="Arial" w:cs="Arial"/>
                      <w:sz w:val="18"/>
                      <w:szCs w:val="18"/>
                    </w:rPr>
                    <w:t>). If you are unable to execute the command, collect the following data manually:</w:t>
                  </w:r>
                </w:p>
                <w:p w14:paraId="20ED9350" w14:textId="77777777" w:rsidR="007B7536" w:rsidRPr="001547F8" w:rsidRDefault="007B7536" w:rsidP="00361970">
                  <w:pPr>
                    <w:snapToGrid w:val="0"/>
                    <w:jc w:val="left"/>
                    <w:rPr>
                      <w:rFonts w:ascii="Arial" w:hAnsi="Arial" w:cs="Arial"/>
                      <w:sz w:val="18"/>
                      <w:szCs w:val="18"/>
                    </w:rPr>
                  </w:pPr>
                </w:p>
                <w:p w14:paraId="55393968" w14:textId="77777777" w:rsidR="007B7536" w:rsidRPr="001547F8" w:rsidRDefault="007B7536" w:rsidP="00361970">
                  <w:pPr>
                    <w:numPr>
                      <w:ilvl w:val="0"/>
                      <w:numId w:val="17"/>
                    </w:numPr>
                    <w:tabs>
                      <w:tab w:val="clear" w:pos="420"/>
                      <w:tab w:val="num" w:pos="210"/>
                    </w:tabs>
                    <w:snapToGrid w:val="0"/>
                    <w:ind w:left="210" w:hanging="210"/>
                    <w:jc w:val="left"/>
                    <w:rPr>
                      <w:rFonts w:ascii="Arial" w:hAnsi="Arial" w:cs="Arial"/>
                      <w:sz w:val="18"/>
                      <w:szCs w:val="18"/>
                    </w:rPr>
                  </w:pPr>
                  <w:r w:rsidRPr="001547F8">
                    <w:rPr>
                      <w:rFonts w:ascii="Arial" w:hAnsi="Arial" w:cs="Arial"/>
                      <w:sz w:val="18"/>
                      <w:szCs w:val="18"/>
                    </w:rPr>
                    <w:t xml:space="preserve">All files in </w:t>
                  </w:r>
                  <w:r w:rsidRPr="00B15379">
                    <w:rPr>
                      <w:rFonts w:ascii="Arial" w:hAnsi="Arial" w:cs="Arial"/>
                      <w:i/>
                      <w:sz w:val="18"/>
                      <w:szCs w:val="18"/>
                    </w:rPr>
                    <w:t>&lt;Suite-install-dir&gt;</w:t>
                  </w:r>
                  <w:r w:rsidRPr="00CA5893">
                    <w:rPr>
                      <w:rFonts w:ascii="Courier New" w:hAnsi="Courier New" w:cs="Courier New"/>
                      <w:sz w:val="18"/>
                      <w:szCs w:val="18"/>
                    </w:rPr>
                    <w:t>\log</w:t>
                  </w:r>
                </w:p>
                <w:p w14:paraId="0F5C205A" w14:textId="77777777" w:rsidR="007B7536" w:rsidRPr="001547F8" w:rsidRDefault="007B7536" w:rsidP="00361970">
                  <w:pPr>
                    <w:snapToGrid w:val="0"/>
                    <w:jc w:val="left"/>
                    <w:rPr>
                      <w:rFonts w:ascii="Arial" w:hAnsi="Arial" w:cs="Arial"/>
                      <w:sz w:val="18"/>
                      <w:szCs w:val="18"/>
                    </w:rPr>
                  </w:pPr>
                </w:p>
                <w:p w14:paraId="5C51E0CE" w14:textId="77777777" w:rsidR="007B7536" w:rsidRDefault="007B7536" w:rsidP="00361970">
                  <w:pPr>
                    <w:snapToGrid w:val="0"/>
                    <w:jc w:val="left"/>
                    <w:rPr>
                      <w:rFonts w:ascii="Arial" w:hAnsi="Arial" w:cs="Arial"/>
                      <w:sz w:val="18"/>
                      <w:szCs w:val="18"/>
                    </w:rPr>
                  </w:pPr>
                  <w:r>
                    <w:rPr>
                      <w:rFonts w:ascii="Arial" w:hAnsi="Arial" w:cs="Arial" w:hint="eastAsia"/>
                      <w:sz w:val="18"/>
                      <w:szCs w:val="18"/>
                    </w:rPr>
                    <w:t>In addition,</w:t>
                  </w:r>
                  <w:r w:rsidRPr="001547F8">
                    <w:rPr>
                      <w:rFonts w:ascii="Arial" w:hAnsi="Arial" w:cs="Arial"/>
                      <w:sz w:val="18"/>
                      <w:szCs w:val="18"/>
                    </w:rPr>
                    <w:t xml:space="preserve"> collect the following files:</w:t>
                  </w:r>
                </w:p>
                <w:p w14:paraId="4C2A1CF2" w14:textId="77777777" w:rsidR="007B7536" w:rsidRPr="002759E2" w:rsidRDefault="007B7536" w:rsidP="00C7115E">
                  <w:pPr>
                    <w:numPr>
                      <w:ilvl w:val="0"/>
                      <w:numId w:val="17"/>
                    </w:numPr>
                    <w:tabs>
                      <w:tab w:val="clear" w:pos="420"/>
                      <w:tab w:val="num" w:pos="210"/>
                    </w:tabs>
                    <w:snapToGrid w:val="0"/>
                    <w:ind w:left="210" w:hanging="210"/>
                    <w:jc w:val="left"/>
                    <w:rPr>
                      <w:rFonts w:ascii="Arial" w:hAnsi="Arial" w:cs="Arial"/>
                      <w:sz w:val="18"/>
                      <w:szCs w:val="18"/>
                    </w:rPr>
                  </w:pPr>
                  <w:r w:rsidRPr="002759E2">
                    <w:rPr>
                      <w:rFonts w:ascii="Arial" w:hAnsi="Arial" w:cs="Arial"/>
                      <w:sz w:val="16"/>
                    </w:rPr>
                    <w:t>Windows</w:t>
                  </w:r>
                </w:p>
                <w:p w14:paraId="06A54F27" w14:textId="77777777" w:rsidR="007B7536" w:rsidRDefault="007B7536" w:rsidP="008108F4">
                  <w:pPr>
                    <w:snapToGrid w:val="0"/>
                    <w:ind w:left="210"/>
                    <w:jc w:val="left"/>
                    <w:rPr>
                      <w:rFonts w:ascii="Courier New" w:hAnsi="Courier New" w:cs="Courier New"/>
                      <w:sz w:val="18"/>
                      <w:szCs w:val="18"/>
                    </w:rPr>
                  </w:pPr>
                  <w:r w:rsidRPr="00B15379">
                    <w:rPr>
                      <w:rFonts w:ascii="Arial" w:hAnsi="Arial" w:cs="Arial"/>
                      <w:i/>
                      <w:sz w:val="18"/>
                      <w:szCs w:val="18"/>
                    </w:rPr>
                    <w:t>&lt;Suite-install-dir&gt;</w:t>
                  </w:r>
                  <w:r w:rsidRPr="00CA5893">
                    <w:rPr>
                      <w:rFonts w:ascii="Courier New" w:hAnsi="Courier New" w:cs="Courier New"/>
                      <w:sz w:val="18"/>
                      <w:szCs w:val="18"/>
                    </w:rPr>
                    <w:t>\log\Automation\Automation_Uninst_</w:t>
                  </w:r>
                  <w:r>
                    <w:rPr>
                      <w:rFonts w:ascii="Courier New" w:hAnsi="Courier New" w:cs="Courier New" w:hint="eastAsia"/>
                      <w:sz w:val="18"/>
                      <w:szCs w:val="18"/>
                    </w:rPr>
                    <w:t>&lt;</w:t>
                  </w:r>
                  <w:r w:rsidRPr="00CA5893">
                    <w:rPr>
                      <w:i/>
                    </w:rPr>
                    <w:t>date-and-time</w:t>
                  </w:r>
                  <w:r>
                    <w:rPr>
                      <w:rFonts w:hint="eastAsia"/>
                    </w:rPr>
                    <w:t>&gt;</w:t>
                  </w:r>
                  <w:r w:rsidRPr="00CA5893">
                    <w:rPr>
                      <w:rFonts w:ascii="Courier New" w:hAnsi="Courier New" w:cs="Courier New"/>
                      <w:sz w:val="18"/>
                      <w:szCs w:val="18"/>
                    </w:rPr>
                    <w:t>.log</w:t>
                  </w:r>
                </w:p>
                <w:p w14:paraId="0EDA397A" w14:textId="77777777" w:rsidR="007B7536" w:rsidRPr="002759E2" w:rsidRDefault="007B7536" w:rsidP="00C7115E">
                  <w:pPr>
                    <w:numPr>
                      <w:ilvl w:val="0"/>
                      <w:numId w:val="17"/>
                    </w:numPr>
                    <w:tabs>
                      <w:tab w:val="clear" w:pos="420"/>
                      <w:tab w:val="num" w:pos="210"/>
                    </w:tabs>
                    <w:snapToGrid w:val="0"/>
                    <w:ind w:left="210" w:hanging="210"/>
                    <w:jc w:val="left"/>
                    <w:rPr>
                      <w:rFonts w:ascii="Arial" w:hAnsi="Arial" w:cs="Arial"/>
                      <w:sz w:val="16"/>
                    </w:rPr>
                  </w:pPr>
                  <w:r w:rsidRPr="002759E2">
                    <w:rPr>
                      <w:rFonts w:ascii="Arial" w:hAnsi="Arial" w:cs="Arial"/>
                      <w:sz w:val="16"/>
                    </w:rPr>
                    <w:t>Linux</w:t>
                  </w:r>
                </w:p>
                <w:p w14:paraId="64DBBA89" w14:textId="77777777" w:rsidR="007B7536" w:rsidRPr="00C7115E" w:rsidRDefault="007B7536" w:rsidP="00C7115E">
                  <w:pPr>
                    <w:snapToGrid w:val="0"/>
                    <w:ind w:left="210"/>
                    <w:jc w:val="left"/>
                    <w:rPr>
                      <w:rFonts w:ascii="Courier New" w:hAnsi="Courier New" w:cs="Courier New"/>
                      <w:sz w:val="18"/>
                      <w:szCs w:val="18"/>
                    </w:rPr>
                  </w:pPr>
                  <w:r w:rsidRPr="00C7115E">
                    <w:rPr>
                      <w:rFonts w:ascii="Courier New" w:hAnsi="Courier New" w:cs="Courier New"/>
                      <w:sz w:val="18"/>
                      <w:szCs w:val="18"/>
                    </w:rPr>
                    <w:t>/tmp/HAD_Uninstall.log</w:t>
                  </w:r>
                </w:p>
                <w:p w14:paraId="5C9002F8" w14:textId="77777777" w:rsidR="007B7536" w:rsidRPr="00CA5893" w:rsidRDefault="007B7536" w:rsidP="008108F4">
                  <w:pPr>
                    <w:snapToGrid w:val="0"/>
                    <w:ind w:left="210"/>
                    <w:jc w:val="left"/>
                    <w:rPr>
                      <w:rFonts w:ascii="Courier New" w:hAnsi="Courier New" w:cs="Courier New"/>
                      <w:sz w:val="18"/>
                      <w:szCs w:val="18"/>
                    </w:rPr>
                  </w:pPr>
                  <w:r w:rsidRPr="00C7115E">
                    <w:rPr>
                      <w:rFonts w:ascii="Courier New" w:hAnsi="Courier New" w:cs="Courier New"/>
                      <w:sz w:val="18"/>
                      <w:szCs w:val="18"/>
                    </w:rPr>
                    <w:t>/tmp/HITACHI_Hicommand_INST_LOG</w:t>
                  </w:r>
                </w:p>
              </w:txbxContent>
            </v:textbox>
          </v:rect>
        </w:pict>
      </w:r>
    </w:p>
    <w:p w14:paraId="1C6DDF64" w14:textId="77777777" w:rsidR="00FC04C9" w:rsidRPr="004C3B3B" w:rsidRDefault="00FC04C9" w:rsidP="00361970">
      <w:pPr>
        <w:jc w:val="left"/>
      </w:pPr>
    </w:p>
    <w:p w14:paraId="3E1FB414" w14:textId="77777777" w:rsidR="00FC04C9" w:rsidRPr="004C3B3B" w:rsidRDefault="00FC04C9" w:rsidP="00361970">
      <w:pPr>
        <w:jc w:val="left"/>
      </w:pPr>
    </w:p>
    <w:p w14:paraId="614C384F" w14:textId="77777777" w:rsidR="00FC04C9" w:rsidRPr="004C3B3B" w:rsidRDefault="00FC04C9" w:rsidP="00361970">
      <w:pPr>
        <w:jc w:val="left"/>
      </w:pPr>
    </w:p>
    <w:p w14:paraId="44190EC2" w14:textId="77777777" w:rsidR="00FC04C9" w:rsidRPr="004C3B3B" w:rsidRDefault="00FC04C9" w:rsidP="00361970">
      <w:pPr>
        <w:jc w:val="left"/>
      </w:pPr>
    </w:p>
    <w:p w14:paraId="1057FD13" w14:textId="77777777" w:rsidR="00FC04C9" w:rsidRPr="004C3B3B" w:rsidRDefault="00FC04C9" w:rsidP="00361970">
      <w:pPr>
        <w:jc w:val="left"/>
      </w:pPr>
    </w:p>
    <w:p w14:paraId="1A947827" w14:textId="77777777" w:rsidR="00FC04C9" w:rsidRPr="004C3B3B" w:rsidRDefault="00FC04C9" w:rsidP="00361970">
      <w:pPr>
        <w:jc w:val="left"/>
      </w:pPr>
    </w:p>
    <w:p w14:paraId="4CD23720" w14:textId="77777777" w:rsidR="00FC04C9" w:rsidRPr="004C3B3B" w:rsidRDefault="00FC04C9" w:rsidP="00361970">
      <w:pPr>
        <w:jc w:val="left"/>
      </w:pPr>
    </w:p>
    <w:p w14:paraId="3799A0FD" w14:textId="77777777" w:rsidR="00C7115E" w:rsidRPr="004C3B3B" w:rsidRDefault="00C7115E" w:rsidP="00361970">
      <w:pPr>
        <w:jc w:val="left"/>
      </w:pPr>
    </w:p>
    <w:p w14:paraId="1BC1E600" w14:textId="77777777" w:rsidR="00FC04C9" w:rsidRPr="004C3B3B" w:rsidRDefault="00DD1E6E" w:rsidP="00361970">
      <w:pPr>
        <w:pStyle w:val="a6"/>
        <w:rPr>
          <w:lang w:val="en-US"/>
        </w:rPr>
      </w:pPr>
      <w:r w:rsidRPr="004C3B3B">
        <w:rPr>
          <w:lang w:val="en-US"/>
        </w:rPr>
        <w:t>Figure</w:t>
      </w:r>
      <w:r w:rsidR="00FC04C9" w:rsidRPr="004C3B3B">
        <w:rPr>
          <w:lang w:val="en-US"/>
        </w:rPr>
        <w:t xml:space="preserve"> </w:t>
      </w:r>
      <w:r w:rsidR="00FC04C9" w:rsidRPr="004C3B3B">
        <w:rPr>
          <w:lang w:val="en-US"/>
        </w:rPr>
        <w:fldChar w:fldCharType="begin"/>
      </w:r>
      <w:r w:rsidR="00FC04C9" w:rsidRPr="004C3B3B">
        <w:rPr>
          <w:lang w:val="en-US"/>
        </w:rPr>
        <w:instrText xml:space="preserve"> STYLEREF 1 \s </w:instrText>
      </w:r>
      <w:r w:rsidR="00FC04C9" w:rsidRPr="004C3B3B">
        <w:rPr>
          <w:lang w:val="en-US"/>
        </w:rPr>
        <w:fldChar w:fldCharType="separate"/>
      </w:r>
      <w:r w:rsidR="0090294E" w:rsidRPr="004C3B3B">
        <w:rPr>
          <w:noProof/>
          <w:lang w:val="en-US"/>
        </w:rPr>
        <w:t>2</w:t>
      </w:r>
      <w:r w:rsidR="00FC04C9" w:rsidRPr="004C3B3B">
        <w:rPr>
          <w:lang w:val="en-US"/>
        </w:rPr>
        <w:fldChar w:fldCharType="end"/>
      </w:r>
      <w:r w:rsidRPr="004C3B3B">
        <w:rPr>
          <w:lang w:val="en-US"/>
        </w:rPr>
        <w:t>-</w:t>
      </w:r>
      <w:r w:rsidR="00FC04C9" w:rsidRPr="004C3B3B">
        <w:rPr>
          <w:lang w:val="en-US"/>
        </w:rPr>
        <w:fldChar w:fldCharType="begin"/>
      </w:r>
      <w:r w:rsidR="00FC04C9" w:rsidRPr="004C3B3B">
        <w:rPr>
          <w:lang w:val="en-US"/>
        </w:rPr>
        <w:instrText xml:space="preserve"> SEQ </w:instrText>
      </w:r>
      <w:r w:rsidR="00FC04C9" w:rsidRPr="004C3B3B">
        <w:rPr>
          <w:lang w:val="en-US"/>
        </w:rPr>
        <w:instrText>図</w:instrText>
      </w:r>
      <w:r w:rsidR="00FC04C9" w:rsidRPr="004C3B3B">
        <w:rPr>
          <w:lang w:val="en-US"/>
        </w:rPr>
        <w:instrText xml:space="preserve"> \* ARABIC \s 1 </w:instrText>
      </w:r>
      <w:r w:rsidR="00FC04C9" w:rsidRPr="004C3B3B">
        <w:rPr>
          <w:lang w:val="en-US"/>
        </w:rPr>
        <w:fldChar w:fldCharType="separate"/>
      </w:r>
      <w:r w:rsidR="0090294E" w:rsidRPr="004C3B3B">
        <w:rPr>
          <w:noProof/>
          <w:lang w:val="en-US"/>
        </w:rPr>
        <w:t>3</w:t>
      </w:r>
      <w:r w:rsidR="00FC04C9" w:rsidRPr="004C3B3B">
        <w:rPr>
          <w:lang w:val="en-US"/>
        </w:rPr>
        <w:fldChar w:fldCharType="end"/>
      </w:r>
      <w:r w:rsidR="00FC04C9" w:rsidRPr="004C3B3B">
        <w:rPr>
          <w:lang w:val="en-US"/>
        </w:rPr>
        <w:t xml:space="preserve"> </w:t>
      </w:r>
      <w:r w:rsidRPr="004C3B3B">
        <w:rPr>
          <w:lang w:val="en-US"/>
        </w:rPr>
        <w:t xml:space="preserve">Flow of response to </w:t>
      </w:r>
      <w:r w:rsidR="00E6456C" w:rsidRPr="004C3B3B">
        <w:rPr>
          <w:rFonts w:hint="eastAsia"/>
          <w:lang w:val="en-US" w:eastAsia="ja-JP"/>
        </w:rPr>
        <w:t xml:space="preserve">an </w:t>
      </w:r>
      <w:r w:rsidRPr="004C3B3B">
        <w:rPr>
          <w:lang w:val="en-US"/>
        </w:rPr>
        <w:t>uninstallation error</w:t>
      </w:r>
    </w:p>
    <w:p w14:paraId="78A14A8A" w14:textId="77777777" w:rsidR="00FC04C9" w:rsidRPr="004C3B3B" w:rsidRDefault="00FC04C9" w:rsidP="00361970">
      <w:pPr>
        <w:jc w:val="left"/>
      </w:pPr>
    </w:p>
    <w:p w14:paraId="5EB58758" w14:textId="77777777" w:rsidR="00080E99" w:rsidRPr="004C3B3B" w:rsidRDefault="00080E99" w:rsidP="00361970">
      <w:pPr>
        <w:jc w:val="left"/>
      </w:pPr>
      <w:r w:rsidRPr="004C3B3B">
        <w:br w:type="page"/>
      </w:r>
    </w:p>
    <w:p w14:paraId="75161481" w14:textId="77777777" w:rsidR="00EF15B9" w:rsidRPr="004C3B3B" w:rsidRDefault="00EF15B9" w:rsidP="009E5CEB">
      <w:pPr>
        <w:pStyle w:val="5"/>
        <w:rPr>
          <w:lang w:val="en-US" w:eastAsia="ja-JP"/>
        </w:rPr>
      </w:pPr>
      <w:bookmarkStart w:id="39" w:name="_Ref329628475"/>
      <w:bookmarkStart w:id="40" w:name="_Ref329628479"/>
      <w:bookmarkStart w:id="41" w:name="_Toc354574535"/>
      <w:bookmarkStart w:id="42" w:name="_Toc355857087"/>
      <w:bookmarkStart w:id="43" w:name="_Toc193721891"/>
      <w:r w:rsidRPr="004C3B3B">
        <w:rPr>
          <w:lang w:val="en-US"/>
        </w:rPr>
        <w:t xml:space="preserve">Forcibly uninstalling </w:t>
      </w:r>
      <w:r w:rsidRPr="004C3B3B">
        <w:rPr>
          <w:rFonts w:hint="eastAsia"/>
          <w:lang w:val="en-US" w:eastAsia="ja-JP"/>
        </w:rPr>
        <w:t>HCS</w:t>
      </w:r>
      <w:r w:rsidRPr="004C3B3B">
        <w:rPr>
          <w:rFonts w:hint="eastAsia"/>
          <w:lang w:eastAsia="ja-JP"/>
        </w:rPr>
        <w:t>(v8.2.0-01 or later, only Windows)</w:t>
      </w:r>
      <w:bookmarkEnd w:id="43"/>
    </w:p>
    <w:p w14:paraId="6B1D9B63" w14:textId="77777777" w:rsidR="00EF15B9" w:rsidRPr="004C3B3B" w:rsidRDefault="00EF15B9" w:rsidP="00524D59">
      <w:pPr>
        <w:pStyle w:val="default"/>
        <w:rPr>
          <w:lang w:eastAsia="ja-JP"/>
        </w:rPr>
      </w:pPr>
      <w:r w:rsidRPr="004C3B3B">
        <w:t>When performing a forced uninstallation in Windows, you can use the Hitachi Command Suite cleanup tool. For details about the Hitachi Command Suite cleanup tool, see the section "A-20 Hitachi Command Suite cleanup tool" of "Hitachi Command Suite Software Troubleshooting Guide".</w:t>
      </w:r>
    </w:p>
    <w:p w14:paraId="69DF0EFC" w14:textId="77777777" w:rsidR="00EF15B9" w:rsidRPr="004C3B3B" w:rsidRDefault="00EF15B9" w:rsidP="00524D59">
      <w:pPr>
        <w:pStyle w:val="default"/>
        <w:rPr>
          <w:lang w:eastAsia="ja-JP"/>
        </w:rPr>
      </w:pPr>
    </w:p>
    <w:p w14:paraId="2D4EDAA6" w14:textId="77777777" w:rsidR="00080E99" w:rsidRPr="004C3B3B" w:rsidRDefault="00DD1E6E" w:rsidP="009E5CEB">
      <w:pPr>
        <w:pStyle w:val="5"/>
        <w:rPr>
          <w:lang w:val="en-US"/>
        </w:rPr>
      </w:pPr>
      <w:bookmarkStart w:id="44" w:name="_Toc193721892"/>
      <w:r w:rsidRPr="004C3B3B">
        <w:rPr>
          <w:lang w:val="en-US"/>
        </w:rPr>
        <w:t xml:space="preserve">Forcibly uninstalling </w:t>
      </w:r>
      <w:r w:rsidR="00FC5A0B" w:rsidRPr="004C3B3B">
        <w:t>Automation</w:t>
      </w:r>
      <w:bookmarkEnd w:id="39"/>
      <w:bookmarkEnd w:id="40"/>
      <w:bookmarkEnd w:id="41"/>
      <w:bookmarkEnd w:id="42"/>
      <w:bookmarkEnd w:id="44"/>
    </w:p>
    <w:p w14:paraId="4526EADF" w14:textId="77777777" w:rsidR="00DD1E6E" w:rsidRPr="004C3B3B" w:rsidRDefault="00DD1E6E" w:rsidP="00361970">
      <w:pPr>
        <w:jc w:val="left"/>
      </w:pPr>
      <w:r w:rsidRPr="004C3B3B">
        <w:t xml:space="preserve">If the </w:t>
      </w:r>
      <w:r w:rsidR="00E6456C" w:rsidRPr="004C3B3B">
        <w:rPr>
          <w:rFonts w:hint="eastAsia"/>
        </w:rPr>
        <w:t xml:space="preserve">results of the </w:t>
      </w:r>
      <w:r w:rsidRPr="004C3B3B">
        <w:t xml:space="preserve">investigation by the support department </w:t>
      </w:r>
      <w:r w:rsidR="00E6456C" w:rsidRPr="004C3B3B">
        <w:rPr>
          <w:rFonts w:hint="eastAsia"/>
        </w:rPr>
        <w:t xml:space="preserve">indicates </w:t>
      </w:r>
      <w:r w:rsidRPr="004C3B3B">
        <w:t xml:space="preserve">that a forced uninstallation is required, remove </w:t>
      </w:r>
      <w:r w:rsidR="00FC5A0B" w:rsidRPr="004C3B3B">
        <w:t>Automation</w:t>
      </w:r>
      <w:r w:rsidRPr="004C3B3B">
        <w:t xml:space="preserve"> and related products by following the procedure below.</w:t>
      </w:r>
    </w:p>
    <w:p w14:paraId="010D3B51" w14:textId="77777777" w:rsidR="00080E99" w:rsidRPr="004C3B3B" w:rsidRDefault="00000000" w:rsidP="00361970">
      <w:pPr>
        <w:jc w:val="left"/>
      </w:pPr>
      <w:r>
        <w:pict w14:anchorId="1A45C137">
          <v:shape id="_x0000_s5899" type="#_x0000_t202" style="position:absolute;margin-left:2.5pt;margin-top:11.35pt;width:498.2pt;height:194.5pt;z-index:54" filled="f" stroked="f">
            <v:textbox style="mso-next-textbox:#_x0000_s5899" inset=".14mm,,.14mm">
              <w:txbxContent>
                <w:p w14:paraId="657BC9F1" w14:textId="77777777" w:rsidR="007B7536" w:rsidRPr="005204DE" w:rsidRDefault="007B7536" w:rsidP="00361970">
                  <w:pPr>
                    <w:pStyle w:val="default"/>
                    <w:jc w:val="left"/>
                  </w:pPr>
                  <w:r w:rsidRPr="005204DE">
                    <w:t>Note 1: The person who performs this task must have administrator-level knowledge for the operating systems concerned. Exercise caution when performing these tasks</w:t>
                  </w:r>
                  <w:r>
                    <w:rPr>
                      <w:rFonts w:hint="eastAsia"/>
                      <w:lang w:eastAsia="ja-JP"/>
                    </w:rPr>
                    <w:t>,</w:t>
                  </w:r>
                  <w:r w:rsidRPr="005204DE">
                    <w:t xml:space="preserve"> so as not to affect other system environments.</w:t>
                  </w:r>
                </w:p>
                <w:p w14:paraId="58FF1737" w14:textId="4A75C979" w:rsidR="007B7536" w:rsidRPr="005204DE" w:rsidRDefault="007B7536" w:rsidP="00361970">
                  <w:pPr>
                    <w:pStyle w:val="default"/>
                    <w:jc w:val="left"/>
                  </w:pPr>
                  <w:r w:rsidRPr="005204DE">
                    <w:t xml:space="preserve">Note 2: When you perform a forced uninstallation in the manner described below, you also need to uninstall all products that use </w:t>
                  </w:r>
                  <w:r w:rsidR="009C70C4">
                    <w:t>Common Component</w:t>
                  </w:r>
                  <w:r w:rsidRPr="005204DE">
                    <w:t>.</w:t>
                  </w:r>
                </w:p>
                <w:p w14:paraId="4D2A6BB3" w14:textId="77777777" w:rsidR="007B7536" w:rsidRPr="005204DE" w:rsidRDefault="007B7536" w:rsidP="00361970">
                  <w:pPr>
                    <w:pStyle w:val="default"/>
                    <w:jc w:val="left"/>
                  </w:pPr>
                  <w:r w:rsidRPr="005204DE">
                    <w:t xml:space="preserve">Note 3: </w:t>
                  </w:r>
                  <w:r>
                    <w:rPr>
                      <w:rFonts w:hint="eastAsia"/>
                      <w:lang w:eastAsia="ja-JP"/>
                    </w:rPr>
                    <w:t xml:space="preserve">Before </w:t>
                  </w:r>
                  <w:r w:rsidRPr="005204DE">
                    <w:t xml:space="preserve">deleting registry keys as part of this process, </w:t>
                  </w:r>
                  <w:r>
                    <w:rPr>
                      <w:rFonts w:hint="eastAsia"/>
                      <w:lang w:eastAsia="ja-JP"/>
                    </w:rPr>
                    <w:t xml:space="preserve">first </w:t>
                  </w:r>
                  <w:r w:rsidRPr="005204DE">
                    <w:t>back up the registry information as a precaution. Because manipulating registry information can have serious effects at the system level if done incorrectly, take special care when doing so. In some circumstances, such as when uninstallation has failed, some or all of the registry keys might be missing from your system.</w:t>
                  </w:r>
                </w:p>
                <w:p w14:paraId="6F72A03F" w14:textId="77777777" w:rsidR="007B7536" w:rsidRPr="005204DE" w:rsidRDefault="007B7536" w:rsidP="00361970">
                  <w:pPr>
                    <w:pStyle w:val="default"/>
                    <w:jc w:val="left"/>
                  </w:pPr>
                  <w:r w:rsidRPr="005204DE">
                    <w:t>Note 4: If other Hitachi products are installed in the system, "Hitachi" might appear as "HITACHI".</w:t>
                  </w:r>
                </w:p>
              </w:txbxContent>
            </v:textbox>
          </v:shape>
        </w:pict>
      </w:r>
      <w:r>
        <w:pict w14:anchorId="01120B50">
          <v:shapetype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_x0000_s5900" type="#_x0000_t185" style="position:absolute;margin-left:-5.25pt;margin-top:13.55pt;width:510.55pt;height:177.95pt;z-index:55" adj="853" strokeweight=".5pt"/>
        </w:pict>
      </w:r>
    </w:p>
    <w:p w14:paraId="73A93EC8" w14:textId="77777777" w:rsidR="00080E99" w:rsidRPr="004C3B3B" w:rsidRDefault="00080E99" w:rsidP="00361970">
      <w:pPr>
        <w:jc w:val="left"/>
      </w:pPr>
    </w:p>
    <w:p w14:paraId="3EDA6CE1" w14:textId="77777777" w:rsidR="00080E99" w:rsidRPr="004C3B3B" w:rsidRDefault="00080E99" w:rsidP="00080E99">
      <w:pPr>
        <w:pStyle w:val="aff1"/>
        <w:autoSpaceDE/>
        <w:autoSpaceDN/>
        <w:adjustRightInd/>
        <w:spacing w:line="240" w:lineRule="auto"/>
        <w:textAlignment w:val="auto"/>
      </w:pPr>
    </w:p>
    <w:p w14:paraId="5C8FBA3F" w14:textId="77777777" w:rsidR="00080E99" w:rsidRPr="004C3B3B" w:rsidRDefault="00080E99" w:rsidP="00361970">
      <w:pPr>
        <w:jc w:val="left"/>
      </w:pPr>
    </w:p>
    <w:p w14:paraId="10E8D9CF" w14:textId="77777777" w:rsidR="00080E99" w:rsidRPr="004C3B3B" w:rsidRDefault="00080E99" w:rsidP="00361970">
      <w:pPr>
        <w:pStyle w:val="af7"/>
        <w:tabs>
          <w:tab w:val="clear" w:pos="4252"/>
          <w:tab w:val="clear" w:pos="8504"/>
        </w:tabs>
        <w:snapToGrid/>
        <w:jc w:val="left"/>
        <w:rPr>
          <w:rFonts w:ascii="Times New Roman" w:hAnsi="Times New Roman"/>
          <w:lang w:val="en-US"/>
        </w:rPr>
      </w:pPr>
    </w:p>
    <w:p w14:paraId="4FF88249" w14:textId="77777777" w:rsidR="00080E99" w:rsidRPr="004C3B3B" w:rsidRDefault="00080E99" w:rsidP="00361970">
      <w:pPr>
        <w:jc w:val="left"/>
      </w:pPr>
    </w:p>
    <w:p w14:paraId="0BAB0B2E" w14:textId="77777777" w:rsidR="00080E99" w:rsidRPr="004C3B3B" w:rsidRDefault="00080E99" w:rsidP="00361970">
      <w:pPr>
        <w:jc w:val="left"/>
      </w:pPr>
    </w:p>
    <w:p w14:paraId="3BD8A353" w14:textId="77777777" w:rsidR="00080E99" w:rsidRPr="004C3B3B" w:rsidRDefault="00080E99" w:rsidP="00361970">
      <w:pPr>
        <w:jc w:val="left"/>
      </w:pPr>
    </w:p>
    <w:p w14:paraId="00FE892A" w14:textId="77777777" w:rsidR="00080E99" w:rsidRPr="004C3B3B" w:rsidRDefault="00080E99" w:rsidP="00361970">
      <w:pPr>
        <w:jc w:val="left"/>
      </w:pPr>
    </w:p>
    <w:p w14:paraId="3FE0B3D9" w14:textId="77777777" w:rsidR="00080E99" w:rsidRPr="004C3B3B" w:rsidRDefault="00000000" w:rsidP="00361970">
      <w:pPr>
        <w:jc w:val="left"/>
      </w:pPr>
      <w:r>
        <w:rPr>
          <w:noProof/>
        </w:rPr>
        <w:lastRenderedPageBreak/>
        <w:pict w14:anchorId="2C48B59C">
          <v:group id="_x0000_s5830" editas="canvas" style="position:absolute;margin-left:0;margin-top:0;width:467.7pt;height:516.8pt;z-index:1;mso-position-horizontal-relative:char;mso-position-vertical-relative:line" coordorigin="1418,1510" coordsize="9354,10336">
            <o:lock v:ext="edit" aspectratio="t"/>
            <v:shape id="_x0000_s5831" type="#_x0000_t75" style="position:absolute;left:1418;top:1510;width:9354;height:10336" o:preferrelative="f">
              <v:fill o:detectmouseclick="t"/>
              <v:path o:extrusionok="t" o:connecttype="none"/>
              <o:lock v:ext="edit" text="t"/>
            </v:shape>
            <v:line id="_x0000_s5832" style="position:absolute;flip:x" from="3446,10875" to="3447,11094" strokeweight="1.5pt">
              <v:stroke endarrow="block"/>
            </v:line>
            <v:line id="_x0000_s5833" style="position:absolute;flip:x" from="3498,5025" to="3498,5201" strokeweight="1.5pt">
              <v:stroke endarrow="block"/>
            </v:line>
            <v:line id="_x0000_s5834" style="position:absolute;flip:x" from="3465,10263" to="3467,10474" strokeweight="1.5pt">
              <v:stroke endarrow="block"/>
            </v:line>
            <v:line id="_x0000_s5835" style="position:absolute" from="3452,2577" to="3452,2827" strokeweight="1.5pt">
              <v:stroke endarrow="block"/>
            </v:line>
            <v:line id="_x0000_s5836" style="position:absolute;flip:x" from="3497,3896" to="3499,4089" strokeweight="1.5pt">
              <v:stroke endarrow="block"/>
            </v:line>
            <v:group id="_x0000_s5837" style="position:absolute;left:1667;top:1936;width:3661;height:641" coordorigin="689,5563" coordsize="3465,820">
              <v:rect id="_x0000_s5838" style="position:absolute;left:689;top:5582;width:3465;height:801" strokeweight="1.5pt">
                <v:textbox inset=".14mm,,.14mm"/>
              </v:rect>
              <v:shape id="_x0000_s5839" type="#_x0000_t202" style="position:absolute;left:815;top:5563;width:3091;height:820" filled="f" stroked="f">
                <v:textbox style="mso-next-textbox:#_x0000_s5839" inset=".14mm,,.14mm">
                  <w:txbxContent>
                    <w:p w14:paraId="4379C697" w14:textId="77777777" w:rsidR="007B7536" w:rsidRPr="00D24E08" w:rsidRDefault="007B7536" w:rsidP="00DD1E6E">
                      <w:pPr>
                        <w:adjustRightInd w:val="0"/>
                        <w:snapToGrid w:val="0"/>
                        <w:jc w:val="center"/>
                        <w:rPr>
                          <w:rFonts w:ascii="Arial" w:hAnsi="Arial" w:cs="Arial"/>
                          <w:sz w:val="18"/>
                        </w:rPr>
                      </w:pPr>
                      <w:r w:rsidRPr="007243D2">
                        <w:rPr>
                          <w:rFonts w:ascii="Arial" w:hAnsi="Arial" w:cs="Arial"/>
                          <w:sz w:val="18"/>
                        </w:rPr>
                        <w:t xml:space="preserve">Stop </w:t>
                      </w:r>
                      <w:r w:rsidRPr="009A0942">
                        <w:rPr>
                          <w:rFonts w:ascii="Arial" w:hAnsi="Arial" w:cs="Arial"/>
                          <w:sz w:val="18"/>
                          <w:szCs w:val="18"/>
                        </w:rPr>
                        <w:t>Hitachi Ops Center Automator</w:t>
                      </w:r>
                    </w:p>
                    <w:p w14:paraId="31C45DD5" w14:textId="77777777" w:rsidR="007B7536" w:rsidRPr="00DD1E6E" w:rsidRDefault="007B7536" w:rsidP="00080E99">
                      <w:pPr>
                        <w:adjustRightInd w:val="0"/>
                        <w:snapToGrid w:val="0"/>
                        <w:jc w:val="center"/>
                        <w:rPr>
                          <w:rFonts w:ascii="Arial" w:hAnsi="Arial" w:cs="Arial"/>
                          <w:sz w:val="18"/>
                        </w:rPr>
                      </w:pPr>
                      <w:r w:rsidRPr="00D24E08">
                        <w:rPr>
                          <w:rFonts w:ascii="Arial" w:hAnsi="Arial" w:cs="Arial"/>
                          <w:sz w:val="18"/>
                        </w:rPr>
                        <w:t>and related services</w:t>
                      </w:r>
                      <w:r w:rsidRPr="00D24E08">
                        <w:rPr>
                          <w:rFonts w:ascii="Arial" w:hAnsi="Arial" w:cs="Arial" w:hint="eastAsia"/>
                          <w:sz w:val="18"/>
                        </w:rPr>
                        <w:t>.</w:t>
                      </w:r>
                      <w:r w:rsidRPr="00D24E08">
                        <w:rPr>
                          <w:rFonts w:ascii="Arial" w:hAnsi="Arial" w:cs="Arial"/>
                          <w:sz w:val="18"/>
                          <w:vertAlign w:val="superscript"/>
                        </w:rPr>
                        <w:t>#1</w:t>
                      </w:r>
                    </w:p>
                  </w:txbxContent>
                </v:textbox>
              </v:shape>
            </v:group>
            <v:group id="_x0000_s5840" style="position:absolute;left:1756;top:5180;width:3485;height:642" coordorigin="728,8953" coordsize="3486,460">
              <v:rect id="_x0000_s5841" style="position:absolute;left:749;top:8974;width:3465;height:439" strokeweight="1.5pt"/>
              <v:shape id="_x0000_s5842" type="#_x0000_t202" style="position:absolute;left:728;top:8953;width:3465;height:450" filled="f" stroked="f">
                <v:textbox style="mso-next-textbox:#_x0000_s5842">
                  <w:txbxContent>
                    <w:p w14:paraId="0B42307D" w14:textId="77777777" w:rsidR="007B7536" w:rsidRDefault="007B7536" w:rsidP="005204DE">
                      <w:pPr>
                        <w:adjustRightInd w:val="0"/>
                        <w:snapToGrid w:val="0"/>
                        <w:spacing w:before="120"/>
                        <w:jc w:val="center"/>
                        <w:rPr>
                          <w:sz w:val="18"/>
                        </w:rPr>
                      </w:pPr>
                      <w:r>
                        <w:rPr>
                          <w:rFonts w:ascii="Arial" w:hAnsi="Arial" w:cs="Arial"/>
                          <w:sz w:val="18"/>
                        </w:rPr>
                        <w:t xml:space="preserve">Delete registry </w:t>
                      </w:r>
                      <w:r w:rsidRPr="007243D2">
                        <w:rPr>
                          <w:rFonts w:ascii="Arial" w:hAnsi="Arial" w:cs="Arial"/>
                          <w:sz w:val="18"/>
                        </w:rPr>
                        <w:t>entries</w:t>
                      </w:r>
                      <w:r>
                        <w:rPr>
                          <w:rFonts w:ascii="Arial" w:hAnsi="Arial" w:cs="Arial" w:hint="eastAsia"/>
                          <w:sz w:val="18"/>
                        </w:rPr>
                        <w:t>.</w:t>
                      </w:r>
                      <w:r w:rsidRPr="007243D2">
                        <w:rPr>
                          <w:rFonts w:ascii="Arial" w:eastAsia="ＭＳ ゴシック" w:hAnsi="Arial" w:cs="Arial"/>
                          <w:sz w:val="18"/>
                          <w:vertAlign w:val="superscript"/>
                        </w:rPr>
                        <w:t>#</w:t>
                      </w:r>
                      <w:r w:rsidRPr="007243D2">
                        <w:rPr>
                          <w:rFonts w:ascii="Arial" w:hAnsi="Arial" w:cs="Arial"/>
                          <w:sz w:val="18"/>
                          <w:vertAlign w:val="superscript"/>
                        </w:rPr>
                        <w:t>2</w:t>
                      </w:r>
                    </w:p>
                  </w:txbxContent>
                </v:textbox>
              </v:shape>
            </v:group>
            <v:group id="_x0000_s5843" style="position:absolute;left:2785;top:11088;width:1350;height:450" coordorigin="1844,14866" coordsize="1350,450">
              <v:rect id="_x0000_s5844" style="position:absolute;left:1894;top:14866;width:1260;height:450" strokeweight="1.5pt"/>
              <v:shape id="_x0000_s5845" type="#_x0000_t202" style="position:absolute;left:1844;top:14899;width:1350;height:360" filled="f" stroked="f">
                <v:textbox style="mso-next-textbox:#_x0000_s5845">
                  <w:txbxContent>
                    <w:p w14:paraId="25F36984" w14:textId="77777777" w:rsidR="007B7536" w:rsidRPr="00D764F1" w:rsidRDefault="007B7536" w:rsidP="00080E99">
                      <w:pPr>
                        <w:adjustRightInd w:val="0"/>
                        <w:snapToGrid w:val="0"/>
                        <w:jc w:val="center"/>
                        <w:rPr>
                          <w:rFonts w:ascii="Arial" w:hAnsi="Arial" w:cs="Arial"/>
                          <w:sz w:val="18"/>
                        </w:rPr>
                      </w:pPr>
                      <w:r w:rsidRPr="00D764F1">
                        <w:rPr>
                          <w:rFonts w:ascii="Arial" w:hAnsi="Arial" w:cs="Arial"/>
                          <w:sz w:val="18"/>
                        </w:rPr>
                        <w:t>END</w:t>
                      </w:r>
                    </w:p>
                  </w:txbxContent>
                </v:textbox>
              </v:shape>
            </v:group>
            <v:group id="_x0000_s5846" style="position:absolute;left:1638;top:2827;width:3720;height:1121" coordorigin="569,6619" coordsize="3721,1121">
              <v:rect id="_x0000_s5847" style="position:absolute;left:569;top:6619;width:3721;height:1089" strokeweight="1.5pt">
                <v:textbox inset=".14mm,,.14mm"/>
              </v:rect>
              <v:shape id="_x0000_s5848" type="#_x0000_t202" style="position:absolute;left:569;top:6619;width:3585;height:1121" filled="f" stroked="f">
                <v:textbox style="mso-next-textbox:#_x0000_s5848" inset=".14mm,,.14mm">
                  <w:txbxContent>
                    <w:p w14:paraId="22CB0B3C" w14:textId="77777777" w:rsidR="007B7536" w:rsidRPr="007243D2" w:rsidRDefault="007B7536" w:rsidP="00DD1E6E">
                      <w:pPr>
                        <w:adjustRightInd w:val="0"/>
                        <w:snapToGrid w:val="0"/>
                        <w:jc w:val="center"/>
                        <w:rPr>
                          <w:rFonts w:ascii="Arial" w:hAnsi="Arial" w:cs="Arial"/>
                          <w:sz w:val="18"/>
                        </w:rPr>
                      </w:pPr>
                      <w:r w:rsidRPr="007243D2">
                        <w:rPr>
                          <w:rFonts w:ascii="Arial" w:hAnsi="Arial" w:cs="Arial"/>
                          <w:sz w:val="18"/>
                        </w:rPr>
                        <w:t>Stop the HiRDB services.</w:t>
                      </w:r>
                    </w:p>
                    <w:p w14:paraId="627AC028" w14:textId="77777777" w:rsidR="007B7536" w:rsidRDefault="007B7536" w:rsidP="00080E99">
                      <w:pPr>
                        <w:adjustRightInd w:val="0"/>
                        <w:snapToGrid w:val="0"/>
                        <w:jc w:val="center"/>
                        <w:rPr>
                          <w:sz w:val="18"/>
                        </w:rPr>
                      </w:pPr>
                      <w:r w:rsidRPr="007243D2">
                        <w:rPr>
                          <w:rFonts w:ascii="Arial" w:hAnsi="Arial" w:cs="Arial"/>
                          <w:sz w:val="18"/>
                        </w:rPr>
                        <w:t>Open the Services control pan</w:t>
                      </w:r>
                      <w:r w:rsidRPr="00D24E08">
                        <w:rPr>
                          <w:rFonts w:ascii="Arial" w:hAnsi="Arial" w:cs="Arial"/>
                          <w:sz w:val="18"/>
                        </w:rPr>
                        <w:t>el, and stop HiRDB/EmbeddedEdition_HD1 and HiRDB/ClusterService_HD1</w:t>
                      </w:r>
                      <w:r w:rsidRPr="00D24E08">
                        <w:rPr>
                          <w:rFonts w:ascii="Arial" w:hAnsi="Arial" w:cs="Arial" w:hint="eastAsia"/>
                          <w:sz w:val="18"/>
                        </w:rPr>
                        <w:t>.</w:t>
                      </w:r>
                    </w:p>
                  </w:txbxContent>
                </v:textbox>
              </v:shape>
            </v:group>
            <v:line id="_x0000_s5849" style="position:absolute" from="3458,9517" to="3459,9744" strokeweight="1.5pt">
              <v:stroke endarrow="block"/>
            </v:line>
            <v:rect id="_x0000_s5850" style="position:absolute;left:1706;top:9709;width:3520;height:575" strokeweight="1.5pt"/>
            <v:shape id="_x0000_s5851" type="#_x0000_t202" style="position:absolute;left:1660;top:9679;width:3549;height:569" filled="f" stroked="f">
              <v:textbox style="mso-next-textbox:#_x0000_s5851">
                <w:txbxContent>
                  <w:p w14:paraId="70D652A7" w14:textId="77777777" w:rsidR="007B7536" w:rsidRDefault="007B7536" w:rsidP="00B23254">
                    <w:pPr>
                      <w:adjustRightInd w:val="0"/>
                      <w:snapToGrid w:val="0"/>
                      <w:spacing w:before="120"/>
                      <w:jc w:val="center"/>
                      <w:rPr>
                        <w:sz w:val="18"/>
                      </w:rPr>
                    </w:pPr>
                    <w:r>
                      <w:rPr>
                        <w:rFonts w:ascii="Arial" w:hAnsi="Arial" w:cs="Arial"/>
                        <w:sz w:val="18"/>
                      </w:rPr>
                      <w:t xml:space="preserve">Delete files (or </w:t>
                    </w:r>
                    <w:r w:rsidRPr="007243D2">
                      <w:rPr>
                        <w:rFonts w:ascii="Arial" w:hAnsi="Arial" w:cs="Arial"/>
                        <w:sz w:val="18"/>
                      </w:rPr>
                      <w:t>directories)</w:t>
                    </w:r>
                    <w:r>
                      <w:rPr>
                        <w:rFonts w:ascii="Arial" w:hAnsi="Arial" w:cs="Arial" w:hint="eastAsia"/>
                        <w:sz w:val="18"/>
                      </w:rPr>
                      <w:t>.</w:t>
                    </w:r>
                    <w:r w:rsidRPr="007243D2">
                      <w:rPr>
                        <w:rFonts w:ascii="Arial" w:eastAsia="ＭＳ ゴシック" w:hAnsi="Arial" w:cs="Arial"/>
                        <w:sz w:val="18"/>
                        <w:vertAlign w:val="superscript"/>
                      </w:rPr>
                      <w:t>#</w:t>
                    </w:r>
                    <w:r>
                      <w:rPr>
                        <w:rFonts w:ascii="Arial" w:hAnsi="Arial" w:cs="Arial"/>
                        <w:sz w:val="18"/>
                        <w:vertAlign w:val="superscript"/>
                      </w:rPr>
                      <w:t>7</w:t>
                    </w:r>
                  </w:p>
                </w:txbxContent>
              </v:textbox>
            </v:shape>
            <v:line id="_x0000_s5853" style="position:absolute;flip:x" from="3443,7287" to="3443,7632" strokeweight="1.5pt">
              <v:stroke endarrow="block"/>
            </v:line>
            <v:rect id="_x0000_s5854" style="position:absolute;left:1732;top:7632;width:3467;height:665" strokeweight="1.5pt">
              <v:textbox inset=".14mm,,.14mm"/>
            </v:rect>
            <v:shape id="_x0000_s5855" type="#_x0000_t202" style="position:absolute;left:1852;top:7707;width:3242;height:614" filled="f" stroked="f">
              <v:textbox style="mso-next-textbox:#_x0000_s5855" inset=".14mm,,.14mm">
                <w:txbxContent>
                  <w:p w14:paraId="1C5CBC13" w14:textId="23BF024C" w:rsidR="007B7536" w:rsidRDefault="007B7536" w:rsidP="00080E99">
                    <w:pPr>
                      <w:adjustRightInd w:val="0"/>
                      <w:snapToGrid w:val="0"/>
                      <w:jc w:val="center"/>
                      <w:rPr>
                        <w:sz w:val="18"/>
                      </w:rPr>
                    </w:pPr>
                    <w:r>
                      <w:rPr>
                        <w:rFonts w:ascii="Arial" w:hAnsi="Arial" w:cs="Arial"/>
                        <w:sz w:val="18"/>
                      </w:rPr>
                      <w:t xml:space="preserve">Uninstall all products that use </w:t>
                    </w:r>
                    <w:r w:rsidR="009C70C4">
                      <w:rPr>
                        <w:rFonts w:ascii="Arial" w:hAnsi="Arial" w:cs="Arial"/>
                        <w:sz w:val="18"/>
                      </w:rPr>
                      <w:t>Common Component</w:t>
                    </w:r>
                    <w:r>
                      <w:rPr>
                        <w:rFonts w:ascii="Arial" w:hAnsi="Arial" w:cs="Arial" w:hint="eastAsia"/>
                        <w:sz w:val="18"/>
                      </w:rPr>
                      <w:t>.</w:t>
                    </w:r>
                  </w:p>
                </w:txbxContent>
              </v:textbox>
            </v:shape>
            <v:group id="_x0000_s6145" style="position:absolute;left:2208;top:4107;width:2580;height:900" coordorigin="2208,4107" coordsize="2580,900">
              <v:shape id="_x0000_s5857" type="#_x0000_t110" style="position:absolute;left:2208;top:4107;width:2580;height:900" strokeweight="1.5pt"/>
              <v:shape id="_x0000_s5858" type="#_x0000_t202" style="position:absolute;left:2388;top:4318;width:2175;height:578" filled="f" stroked="f">
                <v:textbox style="mso-next-textbox:#_x0000_s5858">
                  <w:txbxContent>
                    <w:p w14:paraId="42943FD4" w14:textId="77777777" w:rsidR="007B7536" w:rsidRPr="00E350FD" w:rsidRDefault="007B7536" w:rsidP="00080E99">
                      <w:pPr>
                        <w:adjustRightInd w:val="0"/>
                        <w:snapToGrid w:val="0"/>
                        <w:jc w:val="center"/>
                        <w:rPr>
                          <w:sz w:val="18"/>
                          <w:szCs w:val="18"/>
                        </w:rPr>
                      </w:pPr>
                      <w:r w:rsidRPr="00E350FD">
                        <w:rPr>
                          <w:rFonts w:ascii="Arial" w:hAnsi="Arial" w:cs="Arial"/>
                          <w:sz w:val="18"/>
                          <w:szCs w:val="18"/>
                        </w:rPr>
                        <w:t>Could you stop the services?</w:t>
                      </w:r>
                    </w:p>
                  </w:txbxContent>
                </v:textbox>
              </v:shape>
            </v:group>
            <v:shape id="_x0000_s5859" type="#_x0000_t202" style="position:absolute;left:3690;top:4816;width:855;height:525" filled="f" stroked="f">
              <v:textbox style="mso-next-textbox:#_x0000_s5859">
                <w:txbxContent>
                  <w:p w14:paraId="5132FD96" w14:textId="77777777" w:rsidR="007B7536" w:rsidRPr="00E350FD" w:rsidRDefault="007B7536" w:rsidP="00361970">
                    <w:pPr>
                      <w:jc w:val="left"/>
                      <w:rPr>
                        <w:rFonts w:ascii="Arial" w:hAnsi="Arial" w:cs="Arial"/>
                        <w:sz w:val="18"/>
                        <w:szCs w:val="18"/>
                      </w:rPr>
                    </w:pPr>
                    <w:r w:rsidRPr="00E350FD">
                      <w:rPr>
                        <w:rFonts w:ascii="Arial" w:hAnsi="Arial" w:cs="Arial"/>
                        <w:sz w:val="18"/>
                        <w:szCs w:val="18"/>
                      </w:rPr>
                      <w:t>Yes</w:t>
                    </w:r>
                  </w:p>
                </w:txbxContent>
              </v:textbox>
            </v:shape>
            <v:shape id="_x0000_s5860" type="#_x0000_t202" style="position:absolute;left:4639;top:4182;width:645;height:480" filled="f" stroked="f">
              <v:textbox style="mso-next-textbox:#_x0000_s5860">
                <w:txbxContent>
                  <w:p w14:paraId="605DBED9" w14:textId="77777777" w:rsidR="007B7536" w:rsidRPr="00E350FD" w:rsidRDefault="007B7536" w:rsidP="00361970">
                    <w:pPr>
                      <w:jc w:val="left"/>
                      <w:rPr>
                        <w:rFonts w:ascii="Arial" w:hAnsi="Arial" w:cs="Arial"/>
                        <w:sz w:val="18"/>
                        <w:szCs w:val="18"/>
                      </w:rPr>
                    </w:pPr>
                    <w:r w:rsidRPr="00E350FD">
                      <w:rPr>
                        <w:rFonts w:ascii="Arial" w:hAnsi="Arial" w:cs="Arial"/>
                        <w:sz w:val="18"/>
                        <w:szCs w:val="18"/>
                      </w:rPr>
                      <w:t>No</w:t>
                    </w:r>
                  </w:p>
                </w:txbxContent>
              </v:textbox>
            </v:shape>
            <v:group id="_x0000_s5861" style="position:absolute;left:1719;top:10439;width:3496;height:469" coordorigin="764,14199" coordsize="3497,469">
              <v:rect id="_x0000_s5862" style="position:absolute;left:794;top:14199;width:3467;height:469" strokeweight="1.5pt"/>
              <v:shape id="_x0000_s5863" type="#_x0000_t202" style="position:absolute;left:764;top:14215;width:3465;height:435" filled="f" stroked="f">
                <v:textbox style="mso-next-textbox:#_x0000_s5863">
                  <w:txbxContent>
                    <w:p w14:paraId="5A2AACFD" w14:textId="77777777" w:rsidR="007B7536" w:rsidRDefault="007B7536" w:rsidP="00B23254">
                      <w:pPr>
                        <w:adjustRightInd w:val="0"/>
                        <w:snapToGrid w:val="0"/>
                        <w:spacing w:before="40"/>
                        <w:jc w:val="center"/>
                        <w:rPr>
                          <w:sz w:val="18"/>
                        </w:rPr>
                      </w:pPr>
                      <w:r>
                        <w:rPr>
                          <w:rFonts w:ascii="Arial" w:hAnsi="Arial" w:cs="Arial"/>
                          <w:sz w:val="18"/>
                        </w:rPr>
                        <w:t>Restart the operating system</w:t>
                      </w:r>
                      <w:r>
                        <w:rPr>
                          <w:rFonts w:ascii="Arial" w:hAnsi="Arial" w:cs="Arial" w:hint="eastAsia"/>
                          <w:sz w:val="18"/>
                        </w:rPr>
                        <w:t>.</w:t>
                      </w:r>
                    </w:p>
                  </w:txbxContent>
                </v:textbox>
              </v:shape>
            </v:group>
            <v:shape id="_x0000_s5864" type="#_x0000_t32" style="position:absolute;left:4704;top:4578;width:3336;height:0" o:connectortype="straight" strokeweight="1.5pt"/>
            <v:shape id="_x0000_s5865" type="#_x0000_t32" style="position:absolute;left:5782;top:6227;width:0;height:3019;flip:y" o:connectortype="straight" strokeweight="1.5pt"/>
            <v:line id="_x0000_s5866" style="position:absolute;flip:x" from="8040,6378" to="8040,6705" strokeweight="1.5pt">
              <v:stroke endarrow="block"/>
            </v:line>
            <v:line id="_x0000_s5867" style="position:absolute;flip:x" from="8040,7400" to="8040,7718" strokeweight="1.5pt">
              <v:stroke endarrow="block"/>
            </v:line>
            <v:group id="_x0000_s5868" style="position:absolute;left:6330;top:6691;width:3465;height:679" coordorigin="4598,10597" coordsize="3465,828">
              <v:rect id="_x0000_s5869" style="position:absolute;left:4598;top:10624;width:3465;height:801" strokeweight="1.5pt">
                <v:textbox inset=".14mm,,.14mm"/>
              </v:rect>
              <v:shape id="_x0000_s5870" type="#_x0000_t202" style="position:absolute;left:4790;top:10597;width:3091;height:828" filled="f" stroked="f">
                <v:textbox style="mso-next-textbox:#_x0000_s5870" inset=".14mm,,.14mm">
                  <w:txbxContent>
                    <w:p w14:paraId="269C13D4" w14:textId="77777777" w:rsidR="007B7536" w:rsidRPr="00D764F1" w:rsidRDefault="007B7536" w:rsidP="00080E99">
                      <w:pPr>
                        <w:adjustRightInd w:val="0"/>
                        <w:snapToGrid w:val="0"/>
                        <w:jc w:val="center"/>
                        <w:rPr>
                          <w:rFonts w:ascii="Arial" w:hAnsi="Arial" w:cs="Arial"/>
                          <w:sz w:val="18"/>
                        </w:rPr>
                      </w:pPr>
                      <w:r w:rsidRPr="009321F5">
                        <w:rPr>
                          <w:rFonts w:ascii="Arial" w:hAnsi="Arial" w:cs="Arial"/>
                          <w:sz w:val="18"/>
                        </w:rPr>
                        <w:t>Stop services related to Hitachi Command Suite Software</w:t>
                      </w:r>
                      <w:r>
                        <w:rPr>
                          <w:rFonts w:ascii="Arial" w:hAnsi="Arial" w:cs="Arial" w:hint="eastAsia"/>
                          <w:sz w:val="18"/>
                        </w:rPr>
                        <w:t>.</w:t>
                      </w:r>
                      <w:r w:rsidRPr="009321F5">
                        <w:rPr>
                          <w:rFonts w:ascii="Arial" w:eastAsia="ＭＳ ゴシック" w:hAnsi="Arial" w:cs="Arial"/>
                          <w:sz w:val="18"/>
                          <w:vertAlign w:val="superscript"/>
                        </w:rPr>
                        <w:t>#</w:t>
                      </w:r>
                      <w:r w:rsidRPr="009321F5">
                        <w:rPr>
                          <w:rFonts w:ascii="Arial" w:hAnsi="Arial" w:cs="Arial"/>
                          <w:sz w:val="18"/>
                          <w:vertAlign w:val="superscript"/>
                        </w:rPr>
                        <w:t>1</w:t>
                      </w:r>
                    </w:p>
                  </w:txbxContent>
                </v:textbox>
              </v:shape>
            </v:group>
            <v:group id="_x0000_s5871" style="position:absolute;left:6300;top:7700;width:3570;height:1121" coordorigin="4477,11781" coordsize="3721,1121">
              <v:rect id="_x0000_s5872" style="position:absolute;left:4477;top:11804;width:3721;height:1089" strokeweight="1.5pt">
                <v:textbox inset=".14mm,,.14mm"/>
              </v:rect>
              <v:shape id="_x0000_s5873" type="#_x0000_t202" style="position:absolute;left:4547;top:11781;width:3585;height:1121" filled="f" stroked="f">
                <v:textbox style="mso-next-textbox:#_x0000_s5873" inset=".14mm,,.14mm">
                  <w:txbxContent>
                    <w:p w14:paraId="4E9774B1" w14:textId="77777777" w:rsidR="007B7536" w:rsidRPr="007243D2" w:rsidRDefault="007B7536" w:rsidP="00D764F1">
                      <w:pPr>
                        <w:adjustRightInd w:val="0"/>
                        <w:snapToGrid w:val="0"/>
                        <w:jc w:val="center"/>
                        <w:rPr>
                          <w:rFonts w:ascii="Arial" w:hAnsi="Arial" w:cs="Arial"/>
                          <w:sz w:val="18"/>
                        </w:rPr>
                      </w:pPr>
                      <w:r w:rsidRPr="007243D2">
                        <w:rPr>
                          <w:rFonts w:ascii="Arial" w:hAnsi="Arial" w:cs="Arial"/>
                          <w:sz w:val="18"/>
                        </w:rPr>
                        <w:t>Stop the HiRDB services.</w:t>
                      </w:r>
                    </w:p>
                    <w:p w14:paraId="23648245" w14:textId="77777777" w:rsidR="007B7536" w:rsidRDefault="007B7536" w:rsidP="00080E99">
                      <w:pPr>
                        <w:adjustRightInd w:val="0"/>
                        <w:snapToGrid w:val="0"/>
                        <w:jc w:val="center"/>
                        <w:rPr>
                          <w:sz w:val="18"/>
                        </w:rPr>
                      </w:pPr>
                      <w:r w:rsidRPr="007243D2">
                        <w:rPr>
                          <w:rFonts w:ascii="Arial" w:hAnsi="Arial" w:cs="Arial"/>
                          <w:sz w:val="18"/>
                        </w:rPr>
                        <w:t>Open the Services control pa</w:t>
                      </w:r>
                      <w:r w:rsidRPr="00D24E08">
                        <w:rPr>
                          <w:rFonts w:ascii="Arial" w:hAnsi="Arial" w:cs="Arial"/>
                          <w:sz w:val="18"/>
                        </w:rPr>
                        <w:t>nel, and stop HiRDB/EmbeddedEdition_HD1 and HiRDB/ClusterService_HD1</w:t>
                      </w:r>
                      <w:r w:rsidRPr="00D24E08">
                        <w:rPr>
                          <w:rFonts w:ascii="Arial" w:hAnsi="Arial" w:cs="Arial" w:hint="eastAsia"/>
                          <w:sz w:val="18"/>
                        </w:rPr>
                        <w:t>.</w:t>
                      </w:r>
                    </w:p>
                  </w:txbxContent>
                </v:textbox>
              </v:shape>
            </v:group>
            <v:group id="_x0000_s5874" style="position:absolute;left:6300;top:5998;width:3495;height:469" coordorigin="4553,9815" coordsize="3497,469">
              <v:rect id="_x0000_s5875" style="position:absolute;left:4583;top:9815;width:3467;height:469" strokeweight="1.5pt"/>
              <v:shape id="_x0000_s5876" type="#_x0000_t202" style="position:absolute;left:4553;top:9849;width:3465;height:435" filled="f" stroked="f">
                <v:textbox style="mso-next-textbox:#_x0000_s5876">
                  <w:txbxContent>
                    <w:p w14:paraId="5B4A89DF" w14:textId="77777777" w:rsidR="007B7536" w:rsidRPr="007243D2" w:rsidRDefault="007B7536" w:rsidP="00D764F1">
                      <w:pPr>
                        <w:adjustRightInd w:val="0"/>
                        <w:snapToGrid w:val="0"/>
                        <w:jc w:val="center"/>
                        <w:rPr>
                          <w:rFonts w:ascii="Arial" w:hAnsi="Arial" w:cs="Arial"/>
                          <w:sz w:val="18"/>
                        </w:rPr>
                      </w:pPr>
                      <w:r>
                        <w:rPr>
                          <w:rFonts w:ascii="Arial" w:hAnsi="Arial" w:cs="Arial"/>
                          <w:sz w:val="18"/>
                        </w:rPr>
                        <w:t>Restart the operating system</w:t>
                      </w:r>
                      <w:r>
                        <w:rPr>
                          <w:rFonts w:ascii="Arial" w:hAnsi="Arial" w:cs="Arial" w:hint="eastAsia"/>
                          <w:sz w:val="18"/>
                        </w:rPr>
                        <w:t>.</w:t>
                      </w:r>
                    </w:p>
                  </w:txbxContent>
                </v:textbox>
              </v:shape>
            </v:group>
            <v:group id="_x0000_s5877" style="position:absolute;left:6300;top:5166;width:3495;height:623" coordorigin="4562,9054" coordsize="3486,460">
              <v:rect id="_x0000_s5878" style="position:absolute;left:4583;top:9075;width:3465;height:439" strokeweight="1.5pt"/>
              <v:shape id="_x0000_s5879" type="#_x0000_t202" style="position:absolute;left:4562;top:9054;width:3465;height:450" filled="f" stroked="f">
                <v:textbox style="mso-next-textbox:#_x0000_s5879">
                  <w:txbxContent>
                    <w:p w14:paraId="4759A3DD" w14:textId="77777777" w:rsidR="007B7536" w:rsidRDefault="007B7536" w:rsidP="00080E99">
                      <w:pPr>
                        <w:adjustRightInd w:val="0"/>
                        <w:snapToGrid w:val="0"/>
                        <w:jc w:val="center"/>
                        <w:rPr>
                          <w:sz w:val="18"/>
                        </w:rPr>
                      </w:pPr>
                      <w:r>
                        <w:rPr>
                          <w:rFonts w:ascii="Arial" w:hAnsi="Arial" w:cs="Arial"/>
                          <w:sz w:val="18"/>
                        </w:rPr>
                        <w:t xml:space="preserve">Delete registry </w:t>
                      </w:r>
                      <w:r w:rsidRPr="007243D2">
                        <w:rPr>
                          <w:rFonts w:ascii="Arial" w:hAnsi="Arial" w:cs="Arial"/>
                          <w:sz w:val="18"/>
                        </w:rPr>
                        <w:t>entries</w:t>
                      </w:r>
                      <w:r>
                        <w:rPr>
                          <w:rFonts w:ascii="Arial" w:hAnsi="Arial" w:cs="Arial" w:hint="eastAsia"/>
                          <w:sz w:val="18"/>
                        </w:rPr>
                        <w:t>.</w:t>
                      </w:r>
                      <w:r w:rsidRPr="007243D2">
                        <w:rPr>
                          <w:rFonts w:ascii="Arial" w:eastAsia="ＭＳ ゴシック" w:hAnsi="Arial" w:cs="Arial"/>
                          <w:sz w:val="18"/>
                          <w:vertAlign w:val="superscript"/>
                        </w:rPr>
                        <w:t>#</w:t>
                      </w:r>
                      <w:r w:rsidRPr="007243D2">
                        <w:rPr>
                          <w:rFonts w:ascii="Arial" w:hAnsi="Arial" w:cs="Arial"/>
                          <w:sz w:val="18"/>
                          <w:vertAlign w:val="superscript"/>
                        </w:rPr>
                        <w:t>2</w:t>
                      </w:r>
                    </w:p>
                  </w:txbxContent>
                </v:textbox>
              </v:shape>
            </v:group>
            <v:line id="_x0000_s5880" style="position:absolute;flip:x" from="8040,5775" to="8040,6045" strokeweight="1.5pt">
              <v:stroke endarrow="block"/>
            </v:line>
            <v:line id="_x0000_s5881" style="position:absolute;flip:x" from="8040,4567" to="8040,5180" strokeweight="1.5pt">
              <v:stroke endarrow="block"/>
            </v:line>
            <v:shape id="_x0000_s5882" type="#_x0000_t32" style="position:absolute;left:8040;top:8832;width:1;height:443;flip:y" o:connectortype="straight" strokeweight="1.75pt"/>
            <v:shape id="_x0000_s5883" type="#_x0000_t32" style="position:absolute;left:5782;top:9246;width:2275;height:1" o:connectortype="straight" strokeweight="1.75pt"/>
            <v:line id="_x0000_s5884" style="position:absolute;flip:x" from="5241,6227" to="5782,6227" strokeweight="1.5pt">
              <v:stroke endarrow="block"/>
            </v:line>
            <v:line id="_x0000_s5885" style="position:absolute;flip:x" from="3466,8321" to="3467,8489" strokeweight="1.5pt">
              <v:stroke endarrow="block"/>
            </v:line>
            <v:rect id="_x0000_s5886" style="position:absolute;left:1734;top:8473;width:3465;height:437" strokeweight="1.5pt"/>
            <v:line id="_x0000_s5887" style="position:absolute;flip:x" from="3469,8912" to="3471,9136" strokeweight="1.5pt">
              <v:stroke endarrow="block"/>
            </v:line>
            <v:shape id="_x0000_s5888" type="#_x0000_t202" style="position:absolute;left:1735;top:8450;width:3465;height:494" filled="f" stroked="f">
              <v:textbox style="mso-next-textbox:#_x0000_s5888">
                <w:txbxContent>
                  <w:p w14:paraId="1DAE6BE7" w14:textId="71C7E131" w:rsidR="007B7536" w:rsidRPr="00B23254" w:rsidRDefault="007B7536" w:rsidP="00B23254">
                    <w:pPr>
                      <w:adjustRightInd w:val="0"/>
                      <w:snapToGrid w:val="0"/>
                      <w:spacing w:line="180" w:lineRule="exact"/>
                      <w:jc w:val="center"/>
                      <w:rPr>
                        <w:rFonts w:ascii="Arial" w:hAnsi="Arial" w:cs="Arial"/>
                        <w:sz w:val="18"/>
                        <w:szCs w:val="18"/>
                      </w:rPr>
                    </w:pPr>
                    <w:r w:rsidRPr="00B23254">
                      <w:rPr>
                        <w:rFonts w:ascii="Arial" w:hAnsi="Arial" w:cs="Arial"/>
                        <w:sz w:val="18"/>
                        <w:szCs w:val="18"/>
                      </w:rPr>
                      <w:t xml:space="preserve">Forcibly remove </w:t>
                    </w:r>
                    <w:r w:rsidR="009C70C4">
                      <w:rPr>
                        <w:rFonts w:ascii="Arial" w:hAnsi="Arial" w:cs="Arial"/>
                        <w:sz w:val="18"/>
                        <w:szCs w:val="18"/>
                      </w:rPr>
                      <w:t>Common Component</w:t>
                    </w:r>
                    <w:r>
                      <w:rPr>
                        <w:rFonts w:ascii="Arial" w:hAnsi="Arial" w:cs="Arial" w:hint="eastAsia"/>
                        <w:sz w:val="18"/>
                        <w:szCs w:val="18"/>
                      </w:rPr>
                      <w:t>.</w:t>
                    </w:r>
                    <w:r w:rsidRPr="00B23254">
                      <w:rPr>
                        <w:rFonts w:ascii="Arial" w:hAnsi="Arial" w:cs="Arial"/>
                        <w:sz w:val="18"/>
                        <w:szCs w:val="18"/>
                        <w:vertAlign w:val="superscript"/>
                      </w:rPr>
                      <w:t>#5</w:t>
                    </w:r>
                  </w:p>
                </w:txbxContent>
              </v:textbox>
            </v:shape>
            <v:rect id="_x0000_s5889" style="position:absolute;left:1722;top:9094;width:3562;height:439" strokeweight="1.5pt"/>
            <v:shape id="_x0000_s5890" type="#_x0000_t202" style="position:absolute;left:1726;top:9123;width:3602;height:349" filled="f" stroked="f">
              <v:textbox style="mso-next-textbox:#_x0000_s5890">
                <w:txbxContent>
                  <w:p w14:paraId="6B31CE1E" w14:textId="77777777" w:rsidR="007B7536" w:rsidRPr="007243D2" w:rsidRDefault="007B7536" w:rsidP="00D764F1">
                    <w:pPr>
                      <w:adjustRightInd w:val="0"/>
                      <w:snapToGrid w:val="0"/>
                      <w:jc w:val="center"/>
                      <w:rPr>
                        <w:rFonts w:ascii="Arial" w:hAnsi="Arial" w:cs="Arial"/>
                        <w:sz w:val="18"/>
                      </w:rPr>
                    </w:pPr>
                    <w:r w:rsidRPr="007243D2">
                      <w:rPr>
                        <w:rFonts w:ascii="Arial" w:hAnsi="Arial" w:cs="Arial"/>
                        <w:sz w:val="18"/>
                      </w:rPr>
                      <w:t>Delete registry entries</w:t>
                    </w:r>
                    <w:r>
                      <w:rPr>
                        <w:rFonts w:ascii="Arial" w:hAnsi="Arial" w:cs="Arial" w:hint="eastAsia"/>
                        <w:sz w:val="18"/>
                      </w:rPr>
                      <w:t>.</w:t>
                    </w:r>
                    <w:r w:rsidRPr="007243D2">
                      <w:rPr>
                        <w:rFonts w:ascii="Arial" w:hAnsi="Arial" w:cs="Arial"/>
                        <w:sz w:val="18"/>
                        <w:vertAlign w:val="superscript"/>
                      </w:rPr>
                      <w:t>#6</w:t>
                    </w:r>
                  </w:p>
                  <w:p w14:paraId="70BD425E" w14:textId="77777777" w:rsidR="007B7536" w:rsidRDefault="007B7536" w:rsidP="00080E99">
                    <w:pPr>
                      <w:adjustRightInd w:val="0"/>
                      <w:snapToGrid w:val="0"/>
                      <w:jc w:val="center"/>
                      <w:rPr>
                        <w:sz w:val="18"/>
                      </w:rPr>
                    </w:pPr>
                  </w:p>
                </w:txbxContent>
              </v:textbox>
            </v:shape>
            <v:rect id="_x0000_s5891" style="position:absolute;left:1778;top:5958;width:3465;height:557" strokeweight="1.5pt"/>
            <v:shape id="_x0000_s5892" type="#_x0000_t202" style="position:absolute;left:1725;top:5942;width:3548;height:573" filled="f" stroked="f">
              <v:textbox style="mso-next-textbox:#_x0000_s5892">
                <w:txbxContent>
                  <w:p w14:paraId="71F60791" w14:textId="77777777" w:rsidR="007B7536" w:rsidRPr="0000279B" w:rsidRDefault="007B7536" w:rsidP="00B23254">
                    <w:pPr>
                      <w:adjustRightInd w:val="0"/>
                      <w:snapToGrid w:val="0"/>
                      <w:spacing w:before="120"/>
                      <w:jc w:val="center"/>
                    </w:pPr>
                    <w:r w:rsidRPr="007243D2">
                      <w:rPr>
                        <w:rFonts w:ascii="Arial" w:hAnsi="Arial" w:cs="Arial"/>
                        <w:sz w:val="18"/>
                      </w:rPr>
                      <w:t>Delete internal components</w:t>
                    </w:r>
                    <w:r>
                      <w:rPr>
                        <w:rFonts w:ascii="Arial" w:hAnsi="Arial" w:cs="Arial" w:hint="eastAsia"/>
                        <w:sz w:val="18"/>
                      </w:rPr>
                      <w:t>.</w:t>
                    </w:r>
                    <w:r w:rsidRPr="007243D2">
                      <w:rPr>
                        <w:rFonts w:ascii="Arial" w:hAnsi="Arial" w:cs="Arial"/>
                        <w:sz w:val="18"/>
                        <w:vertAlign w:val="superscript"/>
                      </w:rPr>
                      <w:t>#3</w:t>
                    </w:r>
                  </w:p>
                </w:txbxContent>
              </v:textbox>
            </v:shape>
            <v:line id="_x0000_s5893" style="position:absolute;flip:x" from="3490,5801" to="3490,5989" strokeweight="1.5pt">
              <v:stroke endarrow="block"/>
            </v:line>
            <v:group id="_x0000_s5894" style="position:absolute;left:1753;top:6515;width:3467;height:855" coordorigin="764,11637" coordsize="3465,1035">
              <v:line id="_x0000_s5895" style="position:absolute;flip:x" from="2474,11637" to="2474,11982" strokeweight="1.5pt">
                <v:stroke endarrow="block"/>
              </v:line>
              <v:rect id="_x0000_s5896" style="position:absolute;left:764;top:11982;width:3465;height:666" strokeweight="1.5pt">
                <v:textbox inset=".14mm,,.14mm"/>
              </v:rect>
              <v:shape id="_x0000_s5897" type="#_x0000_t202" style="position:absolute;left:884;top:11982;width:3240;height:690" filled="f" stroked="f">
                <v:textbox style="mso-next-textbox:#_x0000_s5897" inset=".14mm,,.14mm">
                  <w:txbxContent>
                    <w:p w14:paraId="70E4A6C4" w14:textId="77777777" w:rsidR="007B7536" w:rsidRPr="0000279B" w:rsidRDefault="007B7536" w:rsidP="00E350FD">
                      <w:pPr>
                        <w:adjustRightInd w:val="0"/>
                        <w:snapToGrid w:val="0"/>
                        <w:spacing w:before="80"/>
                        <w:jc w:val="center"/>
                      </w:pPr>
                      <w:r>
                        <w:rPr>
                          <w:rFonts w:ascii="Arial" w:hAnsi="Arial" w:cs="Arial"/>
                          <w:sz w:val="18"/>
                        </w:rPr>
                        <w:t xml:space="preserve">Delete files (or </w:t>
                      </w:r>
                      <w:r w:rsidRPr="007243D2">
                        <w:rPr>
                          <w:rFonts w:ascii="Arial" w:hAnsi="Arial" w:cs="Arial"/>
                          <w:sz w:val="18"/>
                        </w:rPr>
                        <w:t>directories)</w:t>
                      </w:r>
                      <w:r>
                        <w:rPr>
                          <w:rFonts w:ascii="Arial" w:hAnsi="Arial" w:cs="Arial" w:hint="eastAsia"/>
                          <w:sz w:val="18"/>
                        </w:rPr>
                        <w:t>.</w:t>
                      </w:r>
                      <w:r w:rsidRPr="007243D2">
                        <w:rPr>
                          <w:rFonts w:ascii="Arial" w:eastAsia="ＭＳ ゴシック" w:hAnsi="Arial" w:cs="Arial"/>
                          <w:sz w:val="18"/>
                          <w:vertAlign w:val="superscript"/>
                        </w:rPr>
                        <w:t>#</w:t>
                      </w:r>
                      <w:r w:rsidRPr="007243D2">
                        <w:rPr>
                          <w:rFonts w:ascii="Arial" w:hAnsi="Arial" w:cs="Arial"/>
                          <w:sz w:val="18"/>
                          <w:vertAlign w:val="superscript"/>
                        </w:rPr>
                        <w:t>4</w:t>
                      </w:r>
                    </w:p>
                  </w:txbxContent>
                </v:textbox>
              </v:shape>
            </v:group>
          </v:group>
        </w:pict>
      </w:r>
      <w:r>
        <w:pict w14:anchorId="7C6BE854">
          <v:shape id="_x0000_i1027" type="#_x0000_t75" style="width:468.85pt;height:517.4pt">
            <v:imagedata croptop="-65520f" cropbottom="65520f"/>
          </v:shape>
        </w:pict>
      </w:r>
    </w:p>
    <w:p w14:paraId="2A607063" w14:textId="77777777" w:rsidR="00080E99" w:rsidRPr="004C3B3B" w:rsidRDefault="00D764F1" w:rsidP="00361970">
      <w:pPr>
        <w:pStyle w:val="a6"/>
        <w:rPr>
          <w:lang w:val="en-US" w:eastAsia="ja-JP"/>
        </w:rPr>
      </w:pPr>
      <w:r w:rsidRPr="004C3B3B">
        <w:rPr>
          <w:lang w:val="en-US"/>
        </w:rPr>
        <w:t>Figure</w:t>
      </w:r>
      <w:r w:rsidR="00080E99" w:rsidRPr="004C3B3B">
        <w:rPr>
          <w:lang w:val="en-US"/>
        </w:rPr>
        <w:t xml:space="preserve"> </w:t>
      </w:r>
      <w:r w:rsidR="00080E99" w:rsidRPr="004C3B3B">
        <w:rPr>
          <w:lang w:val="en-US"/>
        </w:rPr>
        <w:fldChar w:fldCharType="begin"/>
      </w:r>
      <w:r w:rsidR="00080E99" w:rsidRPr="004C3B3B">
        <w:rPr>
          <w:lang w:val="en-US"/>
        </w:rPr>
        <w:instrText xml:space="preserve"> STYLEREF 1 \s </w:instrText>
      </w:r>
      <w:r w:rsidR="00080E99" w:rsidRPr="004C3B3B">
        <w:rPr>
          <w:lang w:val="en-US"/>
        </w:rPr>
        <w:fldChar w:fldCharType="separate"/>
      </w:r>
      <w:r w:rsidR="0090294E" w:rsidRPr="004C3B3B">
        <w:rPr>
          <w:noProof/>
          <w:lang w:val="en-US"/>
        </w:rPr>
        <w:t>2</w:t>
      </w:r>
      <w:r w:rsidR="00080E99" w:rsidRPr="004C3B3B">
        <w:rPr>
          <w:lang w:val="en-US"/>
        </w:rPr>
        <w:fldChar w:fldCharType="end"/>
      </w:r>
      <w:r w:rsidRPr="004C3B3B">
        <w:rPr>
          <w:lang w:val="en-US"/>
        </w:rPr>
        <w:t>-</w:t>
      </w:r>
      <w:r w:rsidR="00080E99" w:rsidRPr="004C3B3B">
        <w:rPr>
          <w:lang w:val="en-US"/>
        </w:rPr>
        <w:fldChar w:fldCharType="begin"/>
      </w:r>
      <w:r w:rsidR="00080E99" w:rsidRPr="004C3B3B">
        <w:rPr>
          <w:lang w:val="en-US"/>
        </w:rPr>
        <w:instrText xml:space="preserve"> SEQ </w:instrText>
      </w:r>
      <w:r w:rsidR="00080E99" w:rsidRPr="004C3B3B">
        <w:rPr>
          <w:lang w:val="en-US"/>
        </w:rPr>
        <w:instrText>図</w:instrText>
      </w:r>
      <w:r w:rsidR="00080E99" w:rsidRPr="004C3B3B">
        <w:rPr>
          <w:lang w:val="en-US"/>
        </w:rPr>
        <w:instrText xml:space="preserve"> \* ARABIC \s 1 </w:instrText>
      </w:r>
      <w:r w:rsidR="00080E99" w:rsidRPr="004C3B3B">
        <w:rPr>
          <w:lang w:val="en-US"/>
        </w:rPr>
        <w:fldChar w:fldCharType="separate"/>
      </w:r>
      <w:r w:rsidR="0090294E" w:rsidRPr="004C3B3B">
        <w:rPr>
          <w:noProof/>
          <w:lang w:val="en-US"/>
        </w:rPr>
        <w:t>4</w:t>
      </w:r>
      <w:r w:rsidR="00080E99" w:rsidRPr="004C3B3B">
        <w:rPr>
          <w:lang w:val="en-US"/>
        </w:rPr>
        <w:fldChar w:fldCharType="end"/>
      </w:r>
      <w:r w:rsidR="00080E99" w:rsidRPr="004C3B3B">
        <w:rPr>
          <w:lang w:val="en-US"/>
        </w:rPr>
        <w:t xml:space="preserve"> </w:t>
      </w:r>
      <w:r w:rsidRPr="004C3B3B">
        <w:rPr>
          <w:lang w:val="en-US"/>
        </w:rPr>
        <w:t>Flow of forced uninstallation</w:t>
      </w:r>
      <w:r w:rsidR="008575AA" w:rsidRPr="004C3B3B">
        <w:rPr>
          <w:rFonts w:hint="eastAsia"/>
          <w:lang w:val="en-US" w:eastAsia="ja-JP"/>
        </w:rPr>
        <w:t xml:space="preserve"> (Windows)</w:t>
      </w:r>
    </w:p>
    <w:p w14:paraId="50C46220" w14:textId="77777777" w:rsidR="008575AA" w:rsidRPr="004C3B3B" w:rsidRDefault="00080E99" w:rsidP="008575AA">
      <w:r w:rsidRPr="004C3B3B">
        <w:br w:type="page"/>
      </w:r>
    </w:p>
    <w:p w14:paraId="18F54F80" w14:textId="77777777" w:rsidR="008575AA" w:rsidRPr="004C3B3B" w:rsidRDefault="00000000" w:rsidP="008575AA">
      <w:r>
        <w:rPr>
          <w:noProof/>
        </w:rPr>
        <w:pict w14:anchorId="52BCCEDF">
          <v:group id="_x0000_s6156" style="position:absolute;left:0;text-align:left;margin-left:146.75pt;margin-top:16.5pt;width:183pt;height:27.25pt;z-index:126" coordorigin="689,5563" coordsize="3465,820">
            <v:rect id="_x0000_s6157" style="position:absolute;left:689;top:5582;width:3465;height:801" strokeweight="1.5pt">
              <v:textbox inset=".14mm,,.14mm"/>
            </v:rect>
            <v:shape id="_x0000_s6158" type="#_x0000_t202" style="position:absolute;left:815;top:5563;width:3091;height:820" filled="f" stroked="f">
              <v:textbox style="mso-next-textbox:#_x0000_s6158" inset=".14mm,,.14mm">
                <w:txbxContent>
                  <w:p w14:paraId="0EBAEB99" w14:textId="77777777" w:rsidR="007B7536" w:rsidRPr="00D24E08" w:rsidRDefault="007B7536" w:rsidP="008108F4">
                    <w:pPr>
                      <w:adjustRightInd w:val="0"/>
                      <w:snapToGrid w:val="0"/>
                      <w:rPr>
                        <w:rFonts w:ascii="Arial" w:hAnsi="Arial" w:cs="Arial"/>
                        <w:sz w:val="18"/>
                      </w:rPr>
                    </w:pPr>
                    <w:r w:rsidRPr="007243D2">
                      <w:rPr>
                        <w:rFonts w:ascii="Arial" w:hAnsi="Arial" w:cs="Arial"/>
                        <w:sz w:val="18"/>
                      </w:rPr>
                      <w:t xml:space="preserve">Stop </w:t>
                    </w:r>
                    <w:r w:rsidRPr="009A0942">
                      <w:rPr>
                        <w:rFonts w:ascii="Arial" w:hAnsi="Arial" w:cs="Arial"/>
                        <w:sz w:val="18"/>
                        <w:szCs w:val="18"/>
                      </w:rPr>
                      <w:t>Hitachi Ops Center Automator</w:t>
                    </w:r>
                  </w:p>
                  <w:p w14:paraId="33ED1291" w14:textId="77777777" w:rsidR="007B7536" w:rsidRPr="0054193C" w:rsidRDefault="007B7536" w:rsidP="008575AA">
                    <w:pPr>
                      <w:adjustRightInd w:val="0"/>
                      <w:snapToGrid w:val="0"/>
                      <w:rPr>
                        <w:sz w:val="18"/>
                      </w:rPr>
                    </w:pPr>
                    <w:r w:rsidRPr="00D24E08">
                      <w:rPr>
                        <w:rFonts w:ascii="Arial" w:hAnsi="Arial" w:cs="Arial"/>
                        <w:sz w:val="18"/>
                      </w:rPr>
                      <w:t>and related services</w:t>
                    </w:r>
                    <w:r>
                      <w:rPr>
                        <w:rFonts w:ascii="Arial" w:hAnsi="Arial" w:cs="Arial" w:hint="eastAsia"/>
                        <w:sz w:val="18"/>
                      </w:rPr>
                      <w:t>.</w:t>
                    </w:r>
                    <w:r>
                      <w:rPr>
                        <w:rFonts w:hint="eastAsia"/>
                        <w:sz w:val="18"/>
                        <w:vertAlign w:val="superscript"/>
                      </w:rPr>
                      <w:t>#10</w:t>
                    </w:r>
                  </w:p>
                </w:txbxContent>
              </v:textbox>
            </v:shape>
          </v:group>
        </w:pict>
      </w:r>
    </w:p>
    <w:p w14:paraId="15F7AE3B" w14:textId="77777777" w:rsidR="008575AA" w:rsidRPr="004C3B3B" w:rsidRDefault="008575AA" w:rsidP="008575AA"/>
    <w:p w14:paraId="59E3C0E8" w14:textId="77777777" w:rsidR="008575AA" w:rsidRPr="004C3B3B" w:rsidRDefault="00000000" w:rsidP="008575AA">
      <w:r>
        <w:rPr>
          <w:noProof/>
        </w:rPr>
        <w:pict w14:anchorId="305915E8">
          <v:line id="_x0000_s6155" style="position:absolute;left:0;text-align:left;flip:x;z-index:125" from="237.9pt,3.95pt" to="238.65pt,29.45pt" strokeweight="1.5pt">
            <v:stroke endarrow="block"/>
          </v:line>
        </w:pict>
      </w:r>
    </w:p>
    <w:p w14:paraId="116C7C52" w14:textId="77777777" w:rsidR="008575AA" w:rsidRPr="004C3B3B" w:rsidRDefault="00000000" w:rsidP="008575AA">
      <w:r>
        <w:rPr>
          <w:noProof/>
        </w:rPr>
        <w:pict w14:anchorId="64AA3767">
          <v:group id="_x0000_s6179" style="position:absolute;left:0;text-align:left;margin-left:165.75pt;margin-top:9.5pt;width:144.4pt;height:19.4pt;z-index:136" coordorigin="8489,2695" coordsize="2888,640">
            <v:rect id="_x0000_s6180" style="position:absolute;left:8539;top:2695;width:2740;height:600" strokeweight="1.5pt"/>
            <v:shape id="_x0000_s6181" type="#_x0000_t202" style="position:absolute;left:8489;top:2701;width:2888;height:634" filled="f" stroked="f">
              <v:textbox style="mso-next-textbox:#_x0000_s6181">
                <w:txbxContent>
                  <w:p w14:paraId="5015D6A5" w14:textId="77777777" w:rsidR="007B7536" w:rsidRDefault="007B7536" w:rsidP="008575AA">
                    <w:pPr>
                      <w:adjustRightInd w:val="0"/>
                      <w:snapToGrid w:val="0"/>
                      <w:jc w:val="center"/>
                      <w:rPr>
                        <w:sz w:val="18"/>
                      </w:rPr>
                    </w:pPr>
                    <w:r>
                      <w:rPr>
                        <w:rFonts w:ascii="Arial" w:hAnsi="Arial" w:cs="Arial"/>
                        <w:sz w:val="18"/>
                      </w:rPr>
                      <w:t xml:space="preserve">Delete files (or </w:t>
                    </w:r>
                    <w:r w:rsidRPr="007243D2">
                      <w:rPr>
                        <w:rFonts w:ascii="Arial" w:hAnsi="Arial" w:cs="Arial"/>
                        <w:sz w:val="18"/>
                      </w:rPr>
                      <w:t>directories)</w:t>
                    </w:r>
                    <w:r>
                      <w:rPr>
                        <w:rFonts w:ascii="Arial" w:hAnsi="Arial" w:cs="Arial" w:hint="eastAsia"/>
                        <w:sz w:val="18"/>
                      </w:rPr>
                      <w:t>.</w:t>
                    </w:r>
                    <w:r>
                      <w:rPr>
                        <w:rFonts w:hint="eastAsia"/>
                        <w:sz w:val="18"/>
                        <w:vertAlign w:val="superscript"/>
                      </w:rPr>
                      <w:t>#11</w:t>
                    </w:r>
                  </w:p>
                </w:txbxContent>
              </v:textbox>
            </v:shape>
          </v:group>
        </w:pict>
      </w:r>
    </w:p>
    <w:p w14:paraId="09EA08D2" w14:textId="77777777" w:rsidR="008575AA" w:rsidRPr="004C3B3B" w:rsidRDefault="00000000" w:rsidP="008575AA">
      <w:r>
        <w:rPr>
          <w:noProof/>
        </w:rPr>
        <w:pict w14:anchorId="711C4740">
          <v:line id="_x0000_s6182" style="position:absolute;left:0;text-align:left;flip:x;z-index:137" from="238.75pt,5.9pt" to="238.75pt,23.85pt" strokeweight="1.5pt">
            <v:stroke endarrow="block"/>
          </v:line>
        </w:pict>
      </w:r>
    </w:p>
    <w:p w14:paraId="72610826" w14:textId="77777777" w:rsidR="008575AA" w:rsidRPr="004C3B3B" w:rsidRDefault="00000000" w:rsidP="008575AA">
      <w:r>
        <w:rPr>
          <w:noProof/>
        </w:rPr>
        <w:pict w14:anchorId="64E66479">
          <v:shape id="_x0000_s6175" type="#_x0000_t202" style="position:absolute;left:0;text-align:left;margin-left:211.7pt;margin-top:353.85pt;width:55.5pt;height:18pt;z-index:134" filled="f" stroked="f">
            <v:textbox style="mso-next-textbox:#_x0000_s6175">
              <w:txbxContent>
                <w:p w14:paraId="36673016" w14:textId="77777777" w:rsidR="007B7536" w:rsidRDefault="007B7536" w:rsidP="008575AA">
                  <w:pPr>
                    <w:adjustRightInd w:val="0"/>
                    <w:snapToGrid w:val="0"/>
                    <w:jc w:val="center"/>
                    <w:rPr>
                      <w:sz w:val="18"/>
                    </w:rPr>
                  </w:pPr>
                  <w:r w:rsidRPr="00D764F1">
                    <w:rPr>
                      <w:rFonts w:ascii="Arial" w:hAnsi="Arial" w:cs="Arial"/>
                      <w:sz w:val="18"/>
                    </w:rPr>
                    <w:t>END</w:t>
                  </w:r>
                </w:p>
              </w:txbxContent>
            </v:textbox>
          </v:shape>
        </w:pict>
      </w:r>
      <w:r>
        <w:rPr>
          <w:noProof/>
        </w:rPr>
        <w:pict w14:anchorId="75A96A78">
          <v:rect id="_x0000_s6166" style="position:absolute;left:0;text-align:left;margin-left:166.95pt;margin-top:311.1pt;width:141.25pt;height:23.85pt;z-index:130" strokeweight="1.5pt">
            <v:textbox inset=".14mm,,.14mm"/>
          </v:rect>
        </w:pict>
      </w:r>
      <w:r>
        <w:rPr>
          <w:noProof/>
        </w:rPr>
        <w:pict w14:anchorId="7F6668BD">
          <v:line id="_x0000_s6193" style="position:absolute;left:0;text-align:left;flip:x;z-index:144" from="238pt,334.95pt" to="238pt,354.8pt" strokeweight="1.5pt">
            <v:stroke endarrow="block"/>
          </v:line>
        </w:pict>
      </w:r>
      <w:r>
        <w:rPr>
          <w:noProof/>
        </w:rPr>
        <w:pict w14:anchorId="16CD1146">
          <v:rect id="_x0000_s6171" style="position:absolute;left:0;text-align:left;margin-left:211.7pt;margin-top:353.85pt;width:51.85pt;height:22.5pt;z-index:132" strokeweight="1.5pt"/>
        </w:pict>
      </w:r>
      <w:r>
        <w:rPr>
          <w:noProof/>
        </w:rPr>
        <w:pict w14:anchorId="541C7296">
          <v:shape id="_x0000_s6167" type="#_x0000_t202" style="position:absolute;left:0;text-align:left;margin-left:173.3pt;margin-top:316.2pt;width:128.05pt;height:18.75pt;z-index:131" filled="f" stroked="f">
            <v:textbox style="mso-next-textbox:#_x0000_s6167" inset=".14mm,,.14mm">
              <w:txbxContent>
                <w:p w14:paraId="0ADA5F9B" w14:textId="77777777" w:rsidR="007B7536" w:rsidRDefault="007B7536" w:rsidP="008575AA">
                  <w:pPr>
                    <w:adjustRightInd w:val="0"/>
                    <w:snapToGrid w:val="0"/>
                    <w:jc w:val="center"/>
                    <w:rPr>
                      <w:sz w:val="18"/>
                    </w:rPr>
                  </w:pPr>
                  <w:r>
                    <w:rPr>
                      <w:rFonts w:ascii="Arial" w:hAnsi="Arial" w:cs="Arial"/>
                      <w:sz w:val="18"/>
                    </w:rPr>
                    <w:t>Restart the operating system</w:t>
                  </w:r>
                </w:p>
              </w:txbxContent>
            </v:textbox>
          </v:shape>
        </w:pict>
      </w:r>
      <w:r>
        <w:rPr>
          <w:noProof/>
        </w:rPr>
        <w:pict w14:anchorId="6264BB42">
          <v:rect id="_x0000_s6187" style="position:absolute;left:0;text-align:left;margin-left:168.25pt;margin-top:5.85pt;width:141.25pt;height:32.45pt;z-index:140" strokeweight="1.5pt">
            <v:textbox inset=".14mm,,.14mm"/>
          </v:rect>
        </w:pict>
      </w:r>
      <w:r>
        <w:rPr>
          <w:noProof/>
        </w:rPr>
        <w:pict w14:anchorId="4D70B9DA">
          <v:shape id="_x0000_s6188" type="#_x0000_t202" style="position:absolute;left:0;text-align:left;margin-left:173.3pt;margin-top:5.85pt;width:128.05pt;height:29.5pt;z-index:141" filled="f" stroked="f">
            <v:textbox style="mso-next-textbox:#_x0000_s6188" inset=".14mm,,.14mm">
              <w:txbxContent>
                <w:p w14:paraId="6C95CE53" w14:textId="1C170EDD" w:rsidR="007B7536" w:rsidRDefault="007B7536" w:rsidP="008575AA">
                  <w:pPr>
                    <w:adjustRightInd w:val="0"/>
                    <w:snapToGrid w:val="0"/>
                    <w:jc w:val="center"/>
                    <w:rPr>
                      <w:sz w:val="18"/>
                    </w:rPr>
                  </w:pPr>
                  <w:r>
                    <w:rPr>
                      <w:rFonts w:ascii="Arial" w:hAnsi="Arial" w:cs="Arial"/>
                      <w:sz w:val="18"/>
                    </w:rPr>
                    <w:t xml:space="preserve">Uninstall all products that use </w:t>
                  </w:r>
                  <w:r w:rsidR="009C70C4">
                    <w:rPr>
                      <w:rFonts w:ascii="Arial" w:hAnsi="Arial" w:cs="Arial"/>
                      <w:sz w:val="18"/>
                    </w:rPr>
                    <w:t>Common Component</w:t>
                  </w:r>
                  <w:r>
                    <w:rPr>
                      <w:rFonts w:ascii="Arial" w:hAnsi="Arial" w:cs="Arial" w:hint="eastAsia"/>
                      <w:sz w:val="18"/>
                    </w:rPr>
                    <w:t>.</w:t>
                  </w:r>
                </w:p>
              </w:txbxContent>
            </v:textbox>
          </v:shape>
        </w:pict>
      </w:r>
      <w:r>
        <w:rPr>
          <w:noProof/>
        </w:rPr>
        <w:pict w14:anchorId="7896C917">
          <v:line id="_x0000_s6162" style="position:absolute;left:0;text-align:left;flip:x;z-index:129" from="237.45pt,143.85pt" to="237.45pt,160.85pt" strokeweight="1.5pt">
            <v:stroke endarrow="block"/>
          </v:line>
        </w:pict>
      </w:r>
    </w:p>
    <w:p w14:paraId="0F828BEC" w14:textId="77777777" w:rsidR="008575AA" w:rsidRPr="004C3B3B" w:rsidRDefault="008575AA" w:rsidP="008575AA"/>
    <w:p w14:paraId="1E3EA8CA" w14:textId="77777777" w:rsidR="008575AA" w:rsidRPr="004C3B3B" w:rsidRDefault="00000000" w:rsidP="008575AA">
      <w:r>
        <w:rPr>
          <w:noProof/>
        </w:rPr>
        <w:pict w14:anchorId="4BAD82F2">
          <v:line id="_x0000_s6194" style="position:absolute;left:0;text-align:left;flip:x;z-index:145" from="238.7pt,2.3pt" to="238.7pt,22.15pt" strokeweight="1.5pt">
            <v:stroke endarrow="block"/>
          </v:line>
        </w:pict>
      </w:r>
    </w:p>
    <w:p w14:paraId="64DE0EDE" w14:textId="77777777" w:rsidR="008575AA" w:rsidRPr="004C3B3B" w:rsidRDefault="00000000" w:rsidP="008575AA">
      <w:r>
        <w:rPr>
          <w:noProof/>
        </w:rPr>
        <w:pict w14:anchorId="5A85670A">
          <v:group id="_x0000_s6189" style="position:absolute;left:0;text-align:left;margin-left:160.1pt;margin-top:4.25pt;width:156.55pt;height:32pt;z-index:142" coordorigin="8489,2695" coordsize="2888,640">
            <v:rect id="_x0000_s6190" style="position:absolute;left:8539;top:2695;width:2740;height:600" strokeweight="1.5pt"/>
            <v:shape id="_x0000_s6191" type="#_x0000_t202" style="position:absolute;left:8489;top:2701;width:2888;height:634" filled="f" stroked="f">
              <v:textbox style="mso-next-textbox:#_x0000_s6191">
                <w:txbxContent>
                  <w:p w14:paraId="4525F465" w14:textId="77777777" w:rsidR="007B7536" w:rsidRDefault="007B7536" w:rsidP="008575AA">
                    <w:pPr>
                      <w:adjustRightInd w:val="0"/>
                      <w:snapToGrid w:val="0"/>
                      <w:jc w:val="center"/>
                      <w:rPr>
                        <w:sz w:val="18"/>
                      </w:rPr>
                    </w:pPr>
                    <w:r>
                      <w:rPr>
                        <w:rFonts w:ascii="Arial" w:hAnsi="Arial" w:cs="Arial" w:hint="eastAsia"/>
                        <w:sz w:val="18"/>
                      </w:rPr>
                      <w:t>Forcibly stop the HiRDB process</w:t>
                    </w:r>
                    <w:r>
                      <w:rPr>
                        <w:rFonts w:hint="eastAsia"/>
                        <w:sz w:val="18"/>
                        <w:vertAlign w:val="superscript"/>
                      </w:rPr>
                      <w:t>#12</w:t>
                    </w:r>
                  </w:p>
                </w:txbxContent>
              </v:textbox>
            </v:shape>
          </v:group>
        </w:pict>
      </w:r>
    </w:p>
    <w:p w14:paraId="35ED5169" w14:textId="77777777" w:rsidR="008575AA" w:rsidRPr="004C3B3B" w:rsidRDefault="00000000" w:rsidP="008575AA">
      <w:r>
        <w:rPr>
          <w:noProof/>
        </w:rPr>
        <w:pict w14:anchorId="4ACEBE67">
          <v:line id="_x0000_s6186" style="position:absolute;left:0;text-align:left;flip:x;z-index:139" from="237.7pt,16.25pt" to="237.7pt,36.1pt" strokeweight="1.5pt">
            <v:stroke endarrow="block"/>
          </v:line>
        </w:pict>
      </w:r>
    </w:p>
    <w:p w14:paraId="6C58FF29" w14:textId="77777777" w:rsidR="008575AA" w:rsidRPr="004C3B3B" w:rsidRDefault="008575AA" w:rsidP="008575AA"/>
    <w:p w14:paraId="2D41B5D1" w14:textId="77777777" w:rsidR="008575AA" w:rsidRPr="004C3B3B" w:rsidRDefault="00000000" w:rsidP="008575AA">
      <w:r>
        <w:rPr>
          <w:noProof/>
        </w:rPr>
        <w:pict w14:anchorId="786B521A">
          <v:group id="_x0000_s6176" style="position:absolute;left:0;text-align:left;margin-left:166.75pt;margin-top:1.25pt;width:141.25pt;height:34.6pt;z-index:135" coordorigin="8519,3760" coordsize="2825,861">
            <v:rect id="_x0000_s6177" style="position:absolute;left:8519;top:3760;width:2825;height:846" strokeweight="1.5pt">
              <v:textbox inset=".14mm,,.14mm"/>
            </v:rect>
            <v:shape id="_x0000_s6178" type="#_x0000_t202" style="position:absolute;left:8699;top:3766;width:2512;height:855" filled="f" stroked="f">
              <v:textbox style="mso-next-textbox:#_x0000_s6178" inset=".14mm,,.14mm">
                <w:txbxContent>
                  <w:p w14:paraId="765F81B0" w14:textId="77777777" w:rsidR="007B7536" w:rsidRDefault="007B7536" w:rsidP="008575AA">
                    <w:pPr>
                      <w:adjustRightInd w:val="0"/>
                      <w:snapToGrid w:val="0"/>
                      <w:jc w:val="center"/>
                      <w:rPr>
                        <w:sz w:val="18"/>
                      </w:rPr>
                    </w:pPr>
                    <w:r w:rsidRPr="00A16CCC">
                      <w:rPr>
                        <w:rFonts w:ascii="Arial" w:hAnsi="Arial" w:cs="Arial"/>
                        <w:sz w:val="18"/>
                        <w:szCs w:val="18"/>
                      </w:rPr>
                      <w:t>Uninstllation of</w:t>
                    </w:r>
                    <w:r w:rsidRPr="00B23254">
                      <w:rPr>
                        <w:rFonts w:ascii="Arial" w:hAnsi="Arial" w:cs="Arial"/>
                        <w:sz w:val="18"/>
                        <w:szCs w:val="18"/>
                      </w:rPr>
                      <w:t xml:space="preserve"> </w:t>
                    </w:r>
                    <w:r>
                      <w:rPr>
                        <w:rFonts w:ascii="Arial" w:hAnsi="Arial" w:cs="Arial" w:hint="eastAsia"/>
                        <w:sz w:val="18"/>
                        <w:szCs w:val="18"/>
                      </w:rPr>
                      <w:t>internal</w:t>
                    </w:r>
                    <w:r w:rsidRPr="00B23254">
                      <w:rPr>
                        <w:rFonts w:ascii="Arial" w:hAnsi="Arial" w:cs="Arial"/>
                        <w:sz w:val="18"/>
                        <w:szCs w:val="18"/>
                      </w:rPr>
                      <w:t xml:space="preserve"> component</w:t>
                    </w:r>
                    <w:r>
                      <w:rPr>
                        <w:rFonts w:ascii="Arial" w:hAnsi="Arial" w:cs="Arial"/>
                        <w:sz w:val="18"/>
                      </w:rPr>
                      <w:t>.</w:t>
                    </w:r>
                    <w:r>
                      <w:rPr>
                        <w:sz w:val="18"/>
                        <w:vertAlign w:val="superscript"/>
                      </w:rPr>
                      <w:t xml:space="preserve"> #</w:t>
                    </w:r>
                    <w:r>
                      <w:rPr>
                        <w:rFonts w:hint="eastAsia"/>
                        <w:sz w:val="18"/>
                        <w:vertAlign w:val="superscript"/>
                      </w:rPr>
                      <w:t>13</w:t>
                    </w:r>
                  </w:p>
                </w:txbxContent>
              </v:textbox>
            </v:shape>
          </v:group>
        </w:pict>
      </w:r>
    </w:p>
    <w:p w14:paraId="4CE8D862" w14:textId="77777777" w:rsidR="008575AA" w:rsidRPr="004C3B3B" w:rsidRDefault="008575AA" w:rsidP="008575AA"/>
    <w:p w14:paraId="1BC2100E" w14:textId="77777777" w:rsidR="008575AA" w:rsidRPr="004C3B3B" w:rsidRDefault="00000000" w:rsidP="008575AA">
      <w:r>
        <w:rPr>
          <w:noProof/>
        </w:rPr>
        <w:pict w14:anchorId="4839A3BC">
          <v:group id="_x0000_s6183" style="position:absolute;left:0;text-align:left;margin-left:148.2pt;margin-top:16.55pt;width:195.65pt;height:22.6pt;z-index:138" coordorigin="8374,5255" coordsize="3193,452">
            <v:rect id="_x0000_s6184" style="position:absolute;left:8417;top:5255;width:3150;height:439" strokeweight="1.5pt"/>
            <v:shape id="_x0000_s6185" type="#_x0000_t202" style="position:absolute;left:8374;top:5257;width:3170;height:450" filled="f" stroked="f">
              <v:textbox style="mso-next-textbox:#_x0000_s6185">
                <w:txbxContent>
                  <w:p w14:paraId="03943759" w14:textId="3BA1E3B7" w:rsidR="007B7536" w:rsidRDefault="007B7536" w:rsidP="008575AA">
                    <w:pPr>
                      <w:adjustRightInd w:val="0"/>
                      <w:snapToGrid w:val="0"/>
                      <w:jc w:val="center"/>
                      <w:rPr>
                        <w:sz w:val="18"/>
                      </w:rPr>
                    </w:pPr>
                    <w:r w:rsidRPr="00B23254">
                      <w:rPr>
                        <w:rFonts w:ascii="Arial" w:hAnsi="Arial" w:cs="Arial"/>
                        <w:sz w:val="18"/>
                        <w:szCs w:val="18"/>
                      </w:rPr>
                      <w:t xml:space="preserve">Forcibly remove </w:t>
                    </w:r>
                    <w:r w:rsidR="009C70C4">
                      <w:rPr>
                        <w:rFonts w:ascii="Arial" w:hAnsi="Arial" w:cs="Arial"/>
                        <w:sz w:val="18"/>
                        <w:szCs w:val="18"/>
                      </w:rPr>
                      <w:t>Common Component</w:t>
                    </w:r>
                    <w:r>
                      <w:rPr>
                        <w:rFonts w:hint="eastAsia"/>
                        <w:sz w:val="18"/>
                        <w:vertAlign w:val="superscript"/>
                      </w:rPr>
                      <w:t>#14</w:t>
                    </w:r>
                  </w:p>
                </w:txbxContent>
              </v:textbox>
            </v:shape>
          </v:group>
        </w:pict>
      </w:r>
    </w:p>
    <w:p w14:paraId="7EEEA480" w14:textId="77777777" w:rsidR="008575AA" w:rsidRPr="004C3B3B" w:rsidRDefault="008575AA" w:rsidP="008575AA"/>
    <w:p w14:paraId="2429C447" w14:textId="77777777" w:rsidR="008575AA" w:rsidRPr="004C3B3B" w:rsidRDefault="00000000" w:rsidP="008575AA">
      <w:r>
        <w:rPr>
          <w:noProof/>
        </w:rPr>
        <w:pict w14:anchorId="664B398A">
          <v:line id="_x0000_s6159" style="position:absolute;left:0;text-align:left;flip:x;z-index:127" from="237.7pt,2.5pt" to="237.75pt,27.25pt" strokeweight="1.5pt">
            <v:stroke endarrow="block"/>
          </v:line>
        </w:pict>
      </w:r>
    </w:p>
    <w:p w14:paraId="715BA258" w14:textId="77777777" w:rsidR="008575AA" w:rsidRPr="004C3B3B" w:rsidRDefault="00000000" w:rsidP="008575AA">
      <w:r>
        <w:rPr>
          <w:noProof/>
        </w:rPr>
        <w:pict w14:anchorId="6EEB3F97">
          <v:group id="_x0000_s6195" style="position:absolute;left:0;text-align:left;margin-left:166.9pt;margin-top:9.7pt;width:141.25pt;height:37.95pt;z-index:146" coordorigin="2071,7648" coordsize="2825,759">
            <v:rect id="_x0000_s6164" style="position:absolute;left:2071;top:7648;width:2825;height:666" strokeweight="1.5pt">
              <v:textbox inset=".14mm,,.14mm"/>
            </v:rect>
            <v:shape id="_x0000_s6165" type="#_x0000_t202" style="position:absolute;left:2156;top:7717;width:2512;height:690" filled="f" stroked="f">
              <v:textbox style="mso-next-textbox:#_x0000_s6165" inset=".14mm,,.14mm">
                <w:txbxContent>
                  <w:p w14:paraId="15F9EA7C" w14:textId="77777777" w:rsidR="007B7536" w:rsidRDefault="007B7536" w:rsidP="008575AA">
                    <w:pPr>
                      <w:adjustRightInd w:val="0"/>
                      <w:snapToGrid w:val="0"/>
                      <w:jc w:val="center"/>
                      <w:rPr>
                        <w:sz w:val="18"/>
                      </w:rPr>
                    </w:pPr>
                    <w:r>
                      <w:rPr>
                        <w:rFonts w:ascii="Arial" w:hAnsi="Arial" w:cs="Arial"/>
                        <w:sz w:val="18"/>
                      </w:rPr>
                      <w:t>Delete</w:t>
                    </w:r>
                    <w:r>
                      <w:rPr>
                        <w:rFonts w:hint="eastAsia"/>
                        <w:sz w:val="18"/>
                      </w:rPr>
                      <w:t xml:space="preserve"> </w:t>
                    </w:r>
                    <w:r>
                      <w:rPr>
                        <w:rFonts w:ascii="Arial" w:hAnsi="Arial" w:cs="Arial"/>
                        <w:sz w:val="18"/>
                      </w:rPr>
                      <w:t>operating system</w:t>
                    </w:r>
                    <w:r>
                      <w:rPr>
                        <w:rFonts w:hint="eastAsia"/>
                        <w:sz w:val="18"/>
                      </w:rPr>
                      <w:t xml:space="preserve"> configuration information</w:t>
                    </w:r>
                    <w:r>
                      <w:rPr>
                        <w:rFonts w:hint="eastAsia"/>
                        <w:sz w:val="18"/>
                        <w:vertAlign w:val="superscript"/>
                      </w:rPr>
                      <w:t>#15</w:t>
                    </w:r>
                  </w:p>
                </w:txbxContent>
              </v:textbox>
            </v:shape>
          </v:group>
        </w:pict>
      </w:r>
    </w:p>
    <w:p w14:paraId="636FFFE7" w14:textId="77777777" w:rsidR="008575AA" w:rsidRPr="004C3B3B" w:rsidRDefault="008575AA" w:rsidP="008575AA"/>
    <w:p w14:paraId="5AB93D86" w14:textId="77777777" w:rsidR="008575AA" w:rsidRPr="004C3B3B" w:rsidRDefault="00000000" w:rsidP="008575AA">
      <w:r>
        <w:rPr>
          <w:noProof/>
        </w:rPr>
        <w:pict w14:anchorId="51F3899A">
          <v:line id="_x0000_s6192" style="position:absolute;left:0;text-align:left;flip:x;z-index:143" from="237.5pt,7.55pt" to="237.5pt,24.7pt" strokeweight="1.5pt">
            <v:stroke endarrow="block"/>
          </v:line>
        </w:pict>
      </w:r>
    </w:p>
    <w:p w14:paraId="0F7A1A25" w14:textId="77777777" w:rsidR="008575AA" w:rsidRPr="004C3B3B" w:rsidRDefault="00000000" w:rsidP="008575AA">
      <w:r>
        <w:rPr>
          <w:noProof/>
        </w:rPr>
        <w:pict w14:anchorId="06F2BBA1">
          <v:group id="_x0000_s6172" style="position:absolute;left:0;text-align:left;margin-left:165pt;margin-top:6.7pt;width:144.4pt;height:35pt;z-index:133" coordorigin="5783,11643" coordsize="2888,700">
            <v:rect id="_x0000_s6173" style="position:absolute;left:5846;top:11643;width:2740;height:600" strokeweight="1.5pt"/>
            <v:shape id="_x0000_s6174" type="#_x0000_t202" style="position:absolute;left:5783;top:11649;width:2888;height:694" filled="f" stroked="f">
              <v:textbox style="mso-next-textbox:#_x0000_s6174">
                <w:txbxContent>
                  <w:p w14:paraId="76FCFC40" w14:textId="77777777" w:rsidR="007B7536" w:rsidRDefault="007B7536" w:rsidP="008575AA">
                    <w:pPr>
                      <w:adjustRightInd w:val="0"/>
                      <w:snapToGrid w:val="0"/>
                      <w:jc w:val="center"/>
                      <w:rPr>
                        <w:sz w:val="18"/>
                      </w:rPr>
                    </w:pPr>
                    <w:r>
                      <w:rPr>
                        <w:rFonts w:ascii="Arial" w:hAnsi="Arial" w:cs="Arial"/>
                        <w:sz w:val="18"/>
                      </w:rPr>
                      <w:t xml:space="preserve">Delete files (or </w:t>
                    </w:r>
                    <w:r w:rsidRPr="007243D2">
                      <w:rPr>
                        <w:rFonts w:ascii="Arial" w:hAnsi="Arial" w:cs="Arial"/>
                        <w:sz w:val="18"/>
                      </w:rPr>
                      <w:t>directories)</w:t>
                    </w:r>
                    <w:r>
                      <w:rPr>
                        <w:sz w:val="18"/>
                        <w:vertAlign w:val="superscript"/>
                      </w:rPr>
                      <w:t xml:space="preserve"> #</w:t>
                    </w:r>
                    <w:r>
                      <w:rPr>
                        <w:rFonts w:hint="eastAsia"/>
                        <w:sz w:val="18"/>
                        <w:vertAlign w:val="superscript"/>
                      </w:rPr>
                      <w:t>16</w:t>
                    </w:r>
                  </w:p>
                </w:txbxContent>
              </v:textbox>
            </v:shape>
          </v:group>
        </w:pict>
      </w:r>
    </w:p>
    <w:p w14:paraId="5A49B676" w14:textId="77777777" w:rsidR="008575AA" w:rsidRPr="004C3B3B" w:rsidRDefault="008575AA" w:rsidP="008575AA"/>
    <w:p w14:paraId="58E9AF79" w14:textId="77777777" w:rsidR="008575AA" w:rsidRPr="004C3B3B" w:rsidRDefault="00000000" w:rsidP="008575AA">
      <w:r>
        <w:rPr>
          <w:noProof/>
        </w:rPr>
        <w:pict w14:anchorId="2914CB6F">
          <v:line id="_x0000_s6160" style="position:absolute;left:0;text-align:left;flip:x;z-index:128" from="237.15pt,.7pt" to="237.15pt,23.4pt" strokeweight="1.5pt">
            <v:stroke endarrow="block"/>
          </v:line>
        </w:pict>
      </w:r>
    </w:p>
    <w:p w14:paraId="17FD904C" w14:textId="77777777" w:rsidR="008575AA" w:rsidRPr="004C3B3B" w:rsidRDefault="008575AA" w:rsidP="008575AA"/>
    <w:p w14:paraId="75957731" w14:textId="77777777" w:rsidR="008575AA" w:rsidRPr="004C3B3B" w:rsidRDefault="008575AA" w:rsidP="008575AA"/>
    <w:p w14:paraId="020A8CDD" w14:textId="77777777" w:rsidR="008575AA" w:rsidRPr="004C3B3B" w:rsidRDefault="008575AA" w:rsidP="008575AA"/>
    <w:p w14:paraId="69CAA9B6" w14:textId="77777777" w:rsidR="008575AA" w:rsidRPr="004C3B3B" w:rsidRDefault="008575AA" w:rsidP="008575AA"/>
    <w:p w14:paraId="1EDDAA80" w14:textId="77777777" w:rsidR="008575AA" w:rsidRPr="004C3B3B" w:rsidRDefault="008575AA" w:rsidP="008575AA">
      <w:pPr>
        <w:rPr>
          <w:b/>
        </w:rPr>
      </w:pPr>
    </w:p>
    <w:p w14:paraId="38E2B2E3" w14:textId="77777777" w:rsidR="008575AA" w:rsidRPr="004C3B3B" w:rsidRDefault="008575AA" w:rsidP="008575AA">
      <w:pPr>
        <w:pStyle w:val="a6"/>
      </w:pPr>
      <w:r w:rsidRPr="004C3B3B">
        <w:rPr>
          <w:rFonts w:hint="eastAsia"/>
          <w:lang w:val="en-US" w:eastAsia="ja-JP"/>
        </w:rPr>
        <w:t>Figure</w:t>
      </w:r>
      <w:r w:rsidRPr="004C3B3B">
        <w:rPr>
          <w:rFonts w:hint="eastAsia"/>
        </w:rPr>
        <w:t xml:space="preserve"> </w:t>
      </w:r>
      <w:r w:rsidRPr="004C3B3B">
        <w:fldChar w:fldCharType="begin"/>
      </w:r>
      <w:r w:rsidRPr="004C3B3B">
        <w:instrText xml:space="preserve"> </w:instrText>
      </w:r>
      <w:r w:rsidRPr="004C3B3B">
        <w:rPr>
          <w:rFonts w:hint="eastAsia"/>
        </w:rPr>
        <w:instrText>STYLEREF 1 \s</w:instrText>
      </w:r>
      <w:r w:rsidRPr="004C3B3B">
        <w:instrText xml:space="preserve"> </w:instrText>
      </w:r>
      <w:r w:rsidRPr="004C3B3B">
        <w:fldChar w:fldCharType="separate"/>
      </w:r>
      <w:r w:rsidR="0090294E" w:rsidRPr="004C3B3B">
        <w:rPr>
          <w:noProof/>
        </w:rPr>
        <w:t>2</w:t>
      </w:r>
      <w:r w:rsidRPr="004C3B3B">
        <w:fldChar w:fldCharType="end"/>
      </w:r>
      <w:r w:rsidRPr="004C3B3B">
        <w:noBreakHyphen/>
      </w:r>
      <w:r w:rsidRPr="004C3B3B">
        <w:fldChar w:fldCharType="begin"/>
      </w:r>
      <w:r w:rsidRPr="004C3B3B">
        <w:instrText xml:space="preserve"> </w:instrText>
      </w:r>
      <w:r w:rsidRPr="004C3B3B">
        <w:rPr>
          <w:rFonts w:hint="eastAsia"/>
        </w:rPr>
        <w:instrText xml:space="preserve">SEQ </w:instrText>
      </w:r>
      <w:r w:rsidRPr="004C3B3B">
        <w:rPr>
          <w:rFonts w:hint="eastAsia"/>
        </w:rPr>
        <w:instrText>図</w:instrText>
      </w:r>
      <w:r w:rsidRPr="004C3B3B">
        <w:rPr>
          <w:rFonts w:hint="eastAsia"/>
        </w:rPr>
        <w:instrText xml:space="preserve"> \* ARABIC \s 1</w:instrText>
      </w:r>
      <w:r w:rsidRPr="004C3B3B">
        <w:instrText xml:space="preserve"> </w:instrText>
      </w:r>
      <w:r w:rsidRPr="004C3B3B">
        <w:fldChar w:fldCharType="separate"/>
      </w:r>
      <w:r w:rsidR="0090294E" w:rsidRPr="004C3B3B">
        <w:rPr>
          <w:noProof/>
        </w:rPr>
        <w:t>5</w:t>
      </w:r>
      <w:r w:rsidRPr="004C3B3B">
        <w:fldChar w:fldCharType="end"/>
      </w:r>
      <w:r w:rsidRPr="004C3B3B">
        <w:rPr>
          <w:rFonts w:hint="eastAsia"/>
        </w:rPr>
        <w:t xml:space="preserve"> </w:t>
      </w:r>
      <w:r w:rsidRPr="004C3B3B">
        <w:t>Flow of forced uninstallation</w:t>
      </w:r>
      <w:r w:rsidRPr="004C3B3B">
        <w:rPr>
          <w:rFonts w:hint="eastAsia"/>
        </w:rPr>
        <w:t xml:space="preserve"> </w:t>
      </w:r>
      <w:r w:rsidRPr="004C3B3B">
        <w:rPr>
          <w:rFonts w:hint="eastAsia"/>
          <w:lang w:eastAsia="ja-JP"/>
        </w:rPr>
        <w:t>(Linux)</w:t>
      </w:r>
    </w:p>
    <w:p w14:paraId="6BF585C1" w14:textId="77777777" w:rsidR="008575AA" w:rsidRPr="004C3B3B" w:rsidRDefault="008575AA" w:rsidP="00274E69">
      <w:pPr>
        <w:ind w:left="210"/>
        <w:jc w:val="left"/>
        <w:rPr>
          <w:lang w:val="x-none"/>
        </w:rPr>
      </w:pPr>
    </w:p>
    <w:p w14:paraId="45192E68" w14:textId="77777777" w:rsidR="008575AA" w:rsidRPr="004C3B3B" w:rsidRDefault="008575AA" w:rsidP="008575AA">
      <w:pPr>
        <w:ind w:left="210"/>
        <w:jc w:val="left"/>
        <w:rPr>
          <w:lang w:val="x-none"/>
        </w:rPr>
      </w:pPr>
      <w:r w:rsidRPr="004C3B3B">
        <w:rPr>
          <w:rFonts w:hint="eastAsia"/>
          <w:lang w:val="x-none"/>
        </w:rPr>
        <w:t>(1)</w:t>
      </w:r>
      <w:r w:rsidRPr="004C3B3B">
        <w:rPr>
          <w:rFonts w:hint="eastAsia"/>
          <w:lang w:val="x-none"/>
        </w:rPr>
        <w:tab/>
        <w:t>Windows procedure</w:t>
      </w:r>
    </w:p>
    <w:p w14:paraId="721617D5" w14:textId="77777777" w:rsidR="00080E99" w:rsidRPr="004C3B3B" w:rsidRDefault="00274E69" w:rsidP="00274E69">
      <w:pPr>
        <w:ind w:left="210"/>
        <w:jc w:val="left"/>
      </w:pPr>
      <w:r w:rsidRPr="004C3B3B">
        <w:t>#</w:t>
      </w:r>
      <w:r w:rsidR="00D764F1" w:rsidRPr="004C3B3B">
        <w:t>1: Stopping services</w:t>
      </w:r>
    </w:p>
    <w:p w14:paraId="549D2E3B" w14:textId="77777777" w:rsidR="00D764F1" w:rsidRPr="004C3B3B" w:rsidRDefault="005B23C5" w:rsidP="00361970">
      <w:pPr>
        <w:pStyle w:val="default"/>
        <w:ind w:firstLineChars="100" w:firstLine="210"/>
        <w:jc w:val="left"/>
        <w:rPr>
          <w:lang w:val="en-US"/>
        </w:rPr>
      </w:pPr>
      <w:r w:rsidRPr="004C3B3B">
        <w:rPr>
          <w:lang w:val="en-US"/>
        </w:rPr>
        <w:t xml:space="preserve">The </w:t>
      </w:r>
      <w:r w:rsidR="00D764F1" w:rsidRPr="004C3B3B">
        <w:rPr>
          <w:lang w:val="en-US"/>
        </w:rPr>
        <w:t xml:space="preserve">following describes how to work with services. In Windows, as a general rule, </w:t>
      </w:r>
      <w:r w:rsidR="00781C22" w:rsidRPr="004C3B3B">
        <w:rPr>
          <w:rFonts w:hint="eastAsia"/>
          <w:lang w:val="en-US" w:eastAsia="ja-JP"/>
        </w:rPr>
        <w:t xml:space="preserve">start and stop services by using </w:t>
      </w:r>
      <w:r w:rsidR="00D764F1" w:rsidRPr="004C3B3B">
        <w:rPr>
          <w:lang w:val="en-US"/>
        </w:rPr>
        <w:t>the hcmds64srv command, not the Services window.</w:t>
      </w:r>
    </w:p>
    <w:p w14:paraId="2D035DFC" w14:textId="77777777" w:rsidR="00080E99" w:rsidRPr="004C3B3B" w:rsidRDefault="00D764F1" w:rsidP="00361970">
      <w:pPr>
        <w:pStyle w:val="default"/>
        <w:jc w:val="left"/>
        <w:rPr>
          <w:lang w:val="en-US"/>
        </w:rPr>
      </w:pPr>
      <w:r w:rsidRPr="004C3B3B">
        <w:rPr>
          <w:lang w:val="en-US"/>
        </w:rPr>
        <w:t>Services start and stop in the sequence show</w:t>
      </w:r>
      <w:r w:rsidR="00781C22" w:rsidRPr="004C3B3B">
        <w:rPr>
          <w:rFonts w:hint="eastAsia"/>
          <w:lang w:val="en-US" w:eastAsia="ja-JP"/>
        </w:rPr>
        <w:t>n</w:t>
      </w:r>
      <w:r w:rsidRPr="004C3B3B">
        <w:rPr>
          <w:lang w:val="en-US"/>
        </w:rPr>
        <w:t xml:space="preserve"> in </w:t>
      </w:r>
      <w:r w:rsidR="00D24E08" w:rsidRPr="004C3B3B">
        <w:rPr>
          <w:lang w:val="en-US"/>
        </w:rPr>
        <w:fldChar w:fldCharType="begin"/>
      </w:r>
      <w:r w:rsidR="00D24E08" w:rsidRPr="004C3B3B">
        <w:rPr>
          <w:lang w:val="en-US"/>
        </w:rPr>
        <w:instrText xml:space="preserve"> REF _Ref408421994 \h </w:instrText>
      </w:r>
      <w:r w:rsidR="00C8323D" w:rsidRPr="004C3B3B">
        <w:rPr>
          <w:lang w:val="en-US"/>
        </w:rPr>
        <w:instrText xml:space="preserve"> \* MERGEFORMAT </w:instrText>
      </w:r>
      <w:r w:rsidR="00D24E08" w:rsidRPr="004C3B3B">
        <w:rPr>
          <w:lang w:val="en-US"/>
        </w:rPr>
      </w:r>
      <w:r w:rsidR="00D24E08" w:rsidRPr="004C3B3B">
        <w:rPr>
          <w:lang w:val="en-US"/>
        </w:rPr>
        <w:fldChar w:fldCharType="separate"/>
      </w:r>
      <w:r w:rsidR="0090294E" w:rsidRPr="004C3B3B">
        <w:rPr>
          <w:lang w:val="en-US"/>
        </w:rPr>
        <w:t xml:space="preserve">Table </w:t>
      </w:r>
      <w:r w:rsidR="0090294E" w:rsidRPr="004C3B3B">
        <w:rPr>
          <w:noProof/>
          <w:lang w:val="en-US"/>
        </w:rPr>
        <w:t>2-1</w:t>
      </w:r>
      <w:r w:rsidR="0090294E" w:rsidRPr="004C3B3B">
        <w:rPr>
          <w:lang w:val="en-US" w:eastAsia="ja-JP"/>
        </w:rPr>
        <w:t xml:space="preserve"> </w:t>
      </w:r>
      <w:r w:rsidR="0090294E" w:rsidRPr="004C3B3B">
        <w:rPr>
          <w:lang w:val="en-US"/>
        </w:rPr>
        <w:t>Service start/stop sequence</w:t>
      </w:r>
      <w:r w:rsidR="00D24E08" w:rsidRPr="004C3B3B">
        <w:rPr>
          <w:lang w:val="en-US"/>
        </w:rPr>
        <w:fldChar w:fldCharType="end"/>
      </w:r>
      <w:r w:rsidRPr="004C3B3B">
        <w:rPr>
          <w:lang w:val="en-US"/>
        </w:rPr>
        <w:t>.</w:t>
      </w:r>
    </w:p>
    <w:p w14:paraId="75394A23" w14:textId="77777777" w:rsidR="00080E99" w:rsidRPr="004C3B3B" w:rsidRDefault="00D764F1" w:rsidP="00361970">
      <w:pPr>
        <w:pStyle w:val="default"/>
        <w:jc w:val="left"/>
        <w:rPr>
          <w:lang w:val="en-US"/>
        </w:rPr>
      </w:pPr>
      <w:r w:rsidRPr="004C3B3B">
        <w:rPr>
          <w:lang w:val="en-US"/>
        </w:rPr>
        <w:t>If the command is unavailable when you perform a forced uninstallation, stop the services manually from the Services window.</w:t>
      </w:r>
    </w:p>
    <w:p w14:paraId="31DE0665" w14:textId="77777777" w:rsidR="00080E99" w:rsidRPr="004C3B3B" w:rsidRDefault="00D764F1" w:rsidP="00361970">
      <w:pPr>
        <w:pStyle w:val="a6"/>
        <w:rPr>
          <w:lang w:val="en-US"/>
        </w:rPr>
      </w:pPr>
      <w:bookmarkStart w:id="45" w:name="_Ref408421994"/>
      <w:r w:rsidRPr="004C3B3B">
        <w:rPr>
          <w:lang w:val="en-US"/>
        </w:rPr>
        <w:t xml:space="preserve">Table </w:t>
      </w:r>
      <w:r w:rsidR="00804E8D">
        <w:rPr>
          <w:lang w:val="en-US"/>
        </w:rPr>
        <w:fldChar w:fldCharType="begin"/>
      </w:r>
      <w:r w:rsidR="00804E8D">
        <w:rPr>
          <w:lang w:val="en-US"/>
        </w:rPr>
        <w:instrText xml:space="preserve"> STYLEREF 1 \s </w:instrText>
      </w:r>
      <w:r w:rsidR="00804E8D">
        <w:rPr>
          <w:lang w:val="en-US"/>
        </w:rPr>
        <w:fldChar w:fldCharType="separate"/>
      </w:r>
      <w:r w:rsidR="00804E8D">
        <w:rPr>
          <w:noProof/>
          <w:lang w:val="en-US"/>
        </w:rPr>
        <w:t>2</w:t>
      </w:r>
      <w:r w:rsidR="00804E8D">
        <w:rPr>
          <w:lang w:val="en-US"/>
        </w:rPr>
        <w:fldChar w:fldCharType="end"/>
      </w:r>
      <w:r w:rsidR="00804E8D">
        <w:rPr>
          <w:lang w:val="en-US"/>
        </w:rPr>
        <w:noBreakHyphen/>
      </w:r>
      <w:r w:rsidR="00804E8D">
        <w:rPr>
          <w:lang w:val="en-US"/>
        </w:rPr>
        <w:fldChar w:fldCharType="begin"/>
      </w:r>
      <w:r w:rsidR="00804E8D">
        <w:rPr>
          <w:lang w:val="en-US"/>
        </w:rPr>
        <w:instrText xml:space="preserve"> SEQ </w:instrText>
      </w:r>
      <w:r w:rsidR="00804E8D">
        <w:rPr>
          <w:lang w:val="en-US"/>
        </w:rPr>
        <w:instrText>表</w:instrText>
      </w:r>
      <w:r w:rsidR="00804E8D">
        <w:rPr>
          <w:lang w:val="en-US"/>
        </w:rPr>
        <w:instrText xml:space="preserve"> \* ARABIC \s 1 </w:instrText>
      </w:r>
      <w:r w:rsidR="00804E8D">
        <w:rPr>
          <w:lang w:val="en-US"/>
        </w:rPr>
        <w:fldChar w:fldCharType="separate"/>
      </w:r>
      <w:r w:rsidR="00804E8D">
        <w:rPr>
          <w:noProof/>
          <w:lang w:val="en-US"/>
        </w:rPr>
        <w:t>1</w:t>
      </w:r>
      <w:r w:rsidR="00804E8D">
        <w:rPr>
          <w:lang w:val="en-US"/>
        </w:rPr>
        <w:fldChar w:fldCharType="end"/>
      </w:r>
      <w:r w:rsidR="00E076BB" w:rsidRPr="004C3B3B">
        <w:rPr>
          <w:lang w:val="en-US" w:eastAsia="ja-JP"/>
        </w:rPr>
        <w:t xml:space="preserve"> </w:t>
      </w:r>
      <w:r w:rsidRPr="004C3B3B">
        <w:rPr>
          <w:lang w:val="en-US"/>
        </w:rPr>
        <w:t>Service start/stop sequence</w:t>
      </w:r>
      <w:bookmarkEnd w:id="45"/>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20" w:firstRow="1" w:lastRow="0" w:firstColumn="0" w:lastColumn="0" w:noHBand="0" w:noVBand="0"/>
      </w:tblPr>
      <w:tblGrid>
        <w:gridCol w:w="998"/>
        <w:gridCol w:w="987"/>
        <w:gridCol w:w="3847"/>
      </w:tblGrid>
      <w:tr w:rsidR="00080E99" w:rsidRPr="004C3B3B" w14:paraId="29AE3B22" w14:textId="77777777" w:rsidTr="00413B30">
        <w:trPr>
          <w:trHeight w:val="285"/>
          <w:jc w:val="center"/>
        </w:trPr>
        <w:tc>
          <w:tcPr>
            <w:tcW w:w="0" w:type="auto"/>
            <w:tcBorders>
              <w:top w:val="single" w:sz="4" w:space="0" w:color="auto"/>
              <w:left w:val="single" w:sz="4" w:space="0" w:color="auto"/>
              <w:bottom w:val="single" w:sz="4" w:space="0" w:color="auto"/>
              <w:right w:val="single" w:sz="4" w:space="0" w:color="auto"/>
              <w:tl2br w:val="nil"/>
              <w:tr2bl w:val="nil"/>
            </w:tcBorders>
            <w:shd w:val="clear" w:color="auto" w:fill="D0CECE"/>
          </w:tcPr>
          <w:p w14:paraId="2DA816E7" w14:textId="77777777" w:rsidR="00080E99" w:rsidRPr="004C3B3B" w:rsidRDefault="00D764F1" w:rsidP="00361970">
            <w:pPr>
              <w:pStyle w:val="default"/>
              <w:spacing w:line="0" w:lineRule="atLeast"/>
              <w:jc w:val="left"/>
              <w:rPr>
                <w:lang w:val="en-US"/>
              </w:rPr>
            </w:pPr>
            <w:r w:rsidRPr="004C3B3B">
              <w:rPr>
                <w:lang w:val="en-US"/>
              </w:rPr>
              <w:t>Start seq.</w:t>
            </w:r>
          </w:p>
        </w:tc>
        <w:tc>
          <w:tcPr>
            <w:tcW w:w="0" w:type="auto"/>
            <w:tcBorders>
              <w:top w:val="single" w:sz="4" w:space="0" w:color="auto"/>
              <w:left w:val="single" w:sz="4" w:space="0" w:color="auto"/>
              <w:bottom w:val="single" w:sz="4" w:space="0" w:color="auto"/>
              <w:right w:val="single" w:sz="4" w:space="0" w:color="auto"/>
              <w:tl2br w:val="nil"/>
              <w:tr2bl w:val="nil"/>
            </w:tcBorders>
            <w:shd w:val="clear" w:color="auto" w:fill="D0CECE"/>
          </w:tcPr>
          <w:p w14:paraId="248356F7" w14:textId="77777777" w:rsidR="00080E99" w:rsidRPr="004C3B3B" w:rsidRDefault="00D764F1" w:rsidP="00361970">
            <w:pPr>
              <w:pStyle w:val="default"/>
              <w:spacing w:line="0" w:lineRule="atLeast"/>
              <w:jc w:val="left"/>
              <w:rPr>
                <w:lang w:val="en-US"/>
              </w:rPr>
            </w:pPr>
            <w:r w:rsidRPr="004C3B3B">
              <w:rPr>
                <w:lang w:val="en-US"/>
              </w:rPr>
              <w:t>Stop seq.</w:t>
            </w:r>
          </w:p>
        </w:tc>
        <w:tc>
          <w:tcPr>
            <w:tcW w:w="0" w:type="auto"/>
            <w:tcBorders>
              <w:top w:val="single" w:sz="4" w:space="0" w:color="auto"/>
              <w:left w:val="single" w:sz="4" w:space="0" w:color="auto"/>
              <w:bottom w:val="single" w:sz="4" w:space="0" w:color="auto"/>
              <w:right w:val="single" w:sz="4" w:space="0" w:color="auto"/>
              <w:tl2br w:val="nil"/>
              <w:tr2bl w:val="nil"/>
            </w:tcBorders>
            <w:shd w:val="clear" w:color="auto" w:fill="D0CECE"/>
          </w:tcPr>
          <w:p w14:paraId="5DABFA4D" w14:textId="77777777" w:rsidR="00080E99" w:rsidRPr="004C3B3B" w:rsidRDefault="00D764F1" w:rsidP="00361970">
            <w:pPr>
              <w:pStyle w:val="default"/>
              <w:spacing w:line="0" w:lineRule="atLeast"/>
              <w:jc w:val="left"/>
              <w:rPr>
                <w:lang w:val="en-US"/>
              </w:rPr>
            </w:pPr>
            <w:r w:rsidRPr="004C3B3B">
              <w:rPr>
                <w:lang w:val="en-US"/>
              </w:rPr>
              <w:t>Service name</w:t>
            </w:r>
          </w:p>
        </w:tc>
      </w:tr>
      <w:tr w:rsidR="00080E99" w:rsidRPr="004C3B3B" w14:paraId="37D0A8C9" w14:textId="77777777" w:rsidTr="006E30C3">
        <w:trPr>
          <w:trHeight w:val="136"/>
          <w:jc w:val="center"/>
        </w:trPr>
        <w:tc>
          <w:tcPr>
            <w:tcW w:w="0" w:type="auto"/>
            <w:shd w:val="clear" w:color="auto" w:fill="auto"/>
          </w:tcPr>
          <w:p w14:paraId="1C1F550E" w14:textId="77777777" w:rsidR="00080E99" w:rsidRPr="004C3B3B" w:rsidRDefault="00080E99" w:rsidP="00361970">
            <w:pPr>
              <w:pStyle w:val="default"/>
              <w:spacing w:line="0" w:lineRule="atLeast"/>
              <w:jc w:val="left"/>
              <w:rPr>
                <w:lang w:val="en-US"/>
              </w:rPr>
            </w:pPr>
            <w:r w:rsidRPr="004C3B3B">
              <w:rPr>
                <w:lang w:val="en-US"/>
              </w:rPr>
              <w:t>1</w:t>
            </w:r>
          </w:p>
        </w:tc>
        <w:tc>
          <w:tcPr>
            <w:tcW w:w="0" w:type="auto"/>
            <w:shd w:val="clear" w:color="auto" w:fill="auto"/>
          </w:tcPr>
          <w:p w14:paraId="790EBB6C" w14:textId="77777777" w:rsidR="00080E99" w:rsidRPr="004C3B3B" w:rsidRDefault="00E2642E" w:rsidP="00361970">
            <w:pPr>
              <w:pStyle w:val="default"/>
              <w:spacing w:line="0" w:lineRule="atLeast"/>
              <w:jc w:val="left"/>
              <w:rPr>
                <w:lang w:val="en-US"/>
              </w:rPr>
            </w:pPr>
            <w:r w:rsidRPr="004C3B3B">
              <w:rPr>
                <w:lang w:val="en-US"/>
              </w:rPr>
              <w:t>4</w:t>
            </w:r>
          </w:p>
        </w:tc>
        <w:tc>
          <w:tcPr>
            <w:tcW w:w="0" w:type="auto"/>
            <w:shd w:val="clear" w:color="auto" w:fill="auto"/>
          </w:tcPr>
          <w:p w14:paraId="4539070F" w14:textId="77777777" w:rsidR="00080E99" w:rsidRPr="004C3B3B" w:rsidRDefault="00080E99" w:rsidP="00361970">
            <w:pPr>
              <w:pStyle w:val="default"/>
              <w:spacing w:line="0" w:lineRule="atLeast"/>
              <w:jc w:val="left"/>
              <w:rPr>
                <w:lang w:val="en-US"/>
              </w:rPr>
            </w:pPr>
            <w:r w:rsidRPr="004C3B3B">
              <w:rPr>
                <w:lang w:val="en-US"/>
              </w:rPr>
              <w:t>HBase</w:t>
            </w:r>
            <w:r w:rsidR="0005212D" w:rsidRPr="004C3B3B">
              <w:rPr>
                <w:lang w:val="en-US"/>
              </w:rPr>
              <w:t xml:space="preserve"> </w:t>
            </w:r>
            <w:r w:rsidR="007B674B" w:rsidRPr="004C3B3B">
              <w:rPr>
                <w:lang w:val="en-US"/>
              </w:rPr>
              <w:t>64</w:t>
            </w:r>
            <w:r w:rsidRPr="004C3B3B">
              <w:rPr>
                <w:lang w:val="en-US"/>
              </w:rPr>
              <w:t xml:space="preserve"> Storage Mgmt Web Service </w:t>
            </w:r>
          </w:p>
        </w:tc>
      </w:tr>
      <w:tr w:rsidR="00080E99" w:rsidRPr="004C3B3B" w14:paraId="4FB6AF40" w14:textId="77777777" w:rsidTr="006E30C3">
        <w:trPr>
          <w:trHeight w:val="136"/>
          <w:jc w:val="center"/>
        </w:trPr>
        <w:tc>
          <w:tcPr>
            <w:tcW w:w="0" w:type="auto"/>
            <w:shd w:val="clear" w:color="auto" w:fill="auto"/>
          </w:tcPr>
          <w:p w14:paraId="5AE7F4CB" w14:textId="77777777" w:rsidR="00080E99" w:rsidRPr="004C3B3B" w:rsidRDefault="00080E99" w:rsidP="00361970">
            <w:pPr>
              <w:pStyle w:val="default"/>
              <w:spacing w:line="0" w:lineRule="atLeast"/>
              <w:jc w:val="left"/>
              <w:rPr>
                <w:lang w:val="en-US"/>
              </w:rPr>
            </w:pPr>
            <w:r w:rsidRPr="004C3B3B">
              <w:rPr>
                <w:lang w:val="en-US"/>
              </w:rPr>
              <w:lastRenderedPageBreak/>
              <w:t>2</w:t>
            </w:r>
          </w:p>
        </w:tc>
        <w:tc>
          <w:tcPr>
            <w:tcW w:w="0" w:type="auto"/>
            <w:shd w:val="clear" w:color="auto" w:fill="auto"/>
          </w:tcPr>
          <w:p w14:paraId="0FA6FE6B" w14:textId="77777777" w:rsidR="00080E99" w:rsidRPr="004C3B3B" w:rsidRDefault="00E2642E" w:rsidP="00361970">
            <w:pPr>
              <w:pStyle w:val="default"/>
              <w:spacing w:line="0" w:lineRule="atLeast"/>
              <w:jc w:val="left"/>
              <w:rPr>
                <w:lang w:val="en-US"/>
              </w:rPr>
            </w:pPr>
            <w:r w:rsidRPr="004C3B3B">
              <w:rPr>
                <w:lang w:val="en-US"/>
              </w:rPr>
              <w:t>3</w:t>
            </w:r>
          </w:p>
        </w:tc>
        <w:tc>
          <w:tcPr>
            <w:tcW w:w="0" w:type="auto"/>
            <w:shd w:val="clear" w:color="auto" w:fill="auto"/>
          </w:tcPr>
          <w:p w14:paraId="147B0D37" w14:textId="77777777" w:rsidR="00080E99" w:rsidRPr="004C3B3B" w:rsidRDefault="00080E99" w:rsidP="00361970">
            <w:pPr>
              <w:pStyle w:val="default"/>
              <w:spacing w:line="0" w:lineRule="atLeast"/>
              <w:jc w:val="left"/>
              <w:rPr>
                <w:lang w:val="en-US"/>
              </w:rPr>
            </w:pPr>
            <w:r w:rsidRPr="004C3B3B">
              <w:rPr>
                <w:lang w:val="en-US"/>
              </w:rPr>
              <w:t>HBase</w:t>
            </w:r>
            <w:r w:rsidR="0005212D" w:rsidRPr="004C3B3B">
              <w:rPr>
                <w:lang w:val="en-US"/>
              </w:rPr>
              <w:t xml:space="preserve"> </w:t>
            </w:r>
            <w:r w:rsidR="007B674B" w:rsidRPr="004C3B3B">
              <w:rPr>
                <w:lang w:val="en-US"/>
              </w:rPr>
              <w:t>64</w:t>
            </w:r>
            <w:r w:rsidRPr="004C3B3B">
              <w:rPr>
                <w:lang w:val="en-US"/>
              </w:rPr>
              <w:t xml:space="preserve"> Storage Mgmt </w:t>
            </w:r>
            <w:r w:rsidR="00E2642E" w:rsidRPr="004C3B3B">
              <w:rPr>
                <w:lang w:val="en-US"/>
              </w:rPr>
              <w:t>Web SSO</w:t>
            </w:r>
            <w:r w:rsidRPr="004C3B3B">
              <w:rPr>
                <w:lang w:val="en-US"/>
              </w:rPr>
              <w:t xml:space="preserve"> Service</w:t>
            </w:r>
          </w:p>
        </w:tc>
      </w:tr>
      <w:tr w:rsidR="00080E99" w:rsidRPr="004C3B3B" w14:paraId="5C6062D5" w14:textId="77777777" w:rsidTr="006E30C3">
        <w:trPr>
          <w:trHeight w:val="217"/>
          <w:jc w:val="center"/>
        </w:trPr>
        <w:tc>
          <w:tcPr>
            <w:tcW w:w="0" w:type="auto"/>
            <w:shd w:val="clear" w:color="auto" w:fill="auto"/>
          </w:tcPr>
          <w:p w14:paraId="2E6E13E6" w14:textId="77777777" w:rsidR="00080E99" w:rsidRPr="004C3B3B" w:rsidRDefault="00080E99" w:rsidP="00361970">
            <w:pPr>
              <w:pStyle w:val="default"/>
              <w:spacing w:line="0" w:lineRule="atLeast"/>
              <w:jc w:val="left"/>
              <w:rPr>
                <w:lang w:val="en-US"/>
              </w:rPr>
            </w:pPr>
            <w:r w:rsidRPr="004C3B3B">
              <w:rPr>
                <w:lang w:val="en-US"/>
              </w:rPr>
              <w:t>3</w:t>
            </w:r>
          </w:p>
        </w:tc>
        <w:tc>
          <w:tcPr>
            <w:tcW w:w="0" w:type="auto"/>
            <w:shd w:val="clear" w:color="auto" w:fill="auto"/>
          </w:tcPr>
          <w:p w14:paraId="4FFE3CBD" w14:textId="77777777" w:rsidR="00080E99" w:rsidRPr="004C3B3B" w:rsidRDefault="00E2642E" w:rsidP="00361970">
            <w:pPr>
              <w:pStyle w:val="default"/>
              <w:spacing w:line="0" w:lineRule="atLeast"/>
              <w:jc w:val="left"/>
              <w:rPr>
                <w:lang w:val="en-US"/>
              </w:rPr>
            </w:pPr>
            <w:r w:rsidRPr="004C3B3B">
              <w:rPr>
                <w:lang w:val="en-US"/>
              </w:rPr>
              <w:t>2</w:t>
            </w:r>
          </w:p>
        </w:tc>
        <w:tc>
          <w:tcPr>
            <w:tcW w:w="0" w:type="auto"/>
            <w:shd w:val="clear" w:color="auto" w:fill="auto"/>
          </w:tcPr>
          <w:p w14:paraId="676D04DC" w14:textId="77777777" w:rsidR="00080E99" w:rsidRPr="004C3B3B" w:rsidRDefault="00E2642E" w:rsidP="00361970">
            <w:pPr>
              <w:pStyle w:val="default"/>
              <w:spacing w:line="0" w:lineRule="atLeast"/>
              <w:jc w:val="left"/>
              <w:rPr>
                <w:lang w:val="en-US"/>
              </w:rPr>
            </w:pPr>
            <w:r w:rsidRPr="004C3B3B">
              <w:rPr>
                <w:lang w:val="en-US"/>
              </w:rPr>
              <w:t>HBase 64 Storage Mgmt SSO Service</w:t>
            </w:r>
          </w:p>
        </w:tc>
      </w:tr>
      <w:tr w:rsidR="00E2642E" w:rsidRPr="004C3B3B" w14:paraId="34A80304" w14:textId="77777777" w:rsidTr="006E30C3">
        <w:trPr>
          <w:trHeight w:val="217"/>
          <w:jc w:val="center"/>
        </w:trPr>
        <w:tc>
          <w:tcPr>
            <w:tcW w:w="0" w:type="auto"/>
            <w:shd w:val="clear" w:color="auto" w:fill="auto"/>
          </w:tcPr>
          <w:p w14:paraId="78BC6955" w14:textId="77777777" w:rsidR="00E2642E" w:rsidRPr="004C3B3B" w:rsidRDefault="00E2642E" w:rsidP="00361970">
            <w:pPr>
              <w:pStyle w:val="default"/>
              <w:spacing w:line="0" w:lineRule="atLeast"/>
              <w:jc w:val="left"/>
              <w:rPr>
                <w:lang w:val="en-US"/>
              </w:rPr>
            </w:pPr>
            <w:r w:rsidRPr="004C3B3B">
              <w:rPr>
                <w:lang w:val="en-US"/>
              </w:rPr>
              <w:t>4</w:t>
            </w:r>
          </w:p>
        </w:tc>
        <w:tc>
          <w:tcPr>
            <w:tcW w:w="0" w:type="auto"/>
            <w:shd w:val="clear" w:color="auto" w:fill="auto"/>
          </w:tcPr>
          <w:p w14:paraId="6F21C78E" w14:textId="77777777" w:rsidR="00E2642E" w:rsidRPr="004C3B3B" w:rsidRDefault="00E2642E" w:rsidP="00361970">
            <w:pPr>
              <w:pStyle w:val="default"/>
              <w:spacing w:line="0" w:lineRule="atLeast"/>
              <w:jc w:val="left"/>
              <w:rPr>
                <w:lang w:val="en-US"/>
              </w:rPr>
            </w:pPr>
            <w:r w:rsidRPr="004C3B3B">
              <w:rPr>
                <w:lang w:val="en-US"/>
              </w:rPr>
              <w:t>1</w:t>
            </w:r>
          </w:p>
        </w:tc>
        <w:tc>
          <w:tcPr>
            <w:tcW w:w="0" w:type="auto"/>
            <w:shd w:val="clear" w:color="auto" w:fill="auto"/>
          </w:tcPr>
          <w:p w14:paraId="7DF17F27" w14:textId="77777777" w:rsidR="00E2642E" w:rsidRPr="004C3B3B" w:rsidRDefault="00E2642E" w:rsidP="00361970">
            <w:pPr>
              <w:pStyle w:val="default"/>
              <w:spacing w:line="0" w:lineRule="atLeast"/>
              <w:jc w:val="left"/>
              <w:rPr>
                <w:lang w:val="en-US"/>
              </w:rPr>
            </w:pPr>
            <w:r w:rsidRPr="004C3B3B">
              <w:rPr>
                <w:lang w:val="en-US"/>
              </w:rPr>
              <w:t>HAutomation Engine Web Service</w:t>
            </w:r>
          </w:p>
        </w:tc>
      </w:tr>
    </w:tbl>
    <w:p w14:paraId="2C887012" w14:textId="77777777" w:rsidR="00080E99" w:rsidRPr="004C3B3B" w:rsidRDefault="00080E99" w:rsidP="00361970">
      <w:pPr>
        <w:jc w:val="left"/>
      </w:pPr>
    </w:p>
    <w:p w14:paraId="09401E30" w14:textId="77777777" w:rsidR="00080E99" w:rsidRPr="004C3B3B" w:rsidRDefault="009B1605" w:rsidP="009B1605">
      <w:pPr>
        <w:ind w:left="210"/>
        <w:jc w:val="left"/>
      </w:pPr>
      <w:r w:rsidRPr="004C3B3B">
        <w:t>#</w:t>
      </w:r>
      <w:r w:rsidR="00D764F1" w:rsidRPr="004C3B3B">
        <w:t>2: Deleting registry entries in Windows</w:t>
      </w:r>
    </w:p>
    <w:p w14:paraId="7BD2BB06" w14:textId="77777777" w:rsidR="00080E99" w:rsidRPr="004C3B3B" w:rsidRDefault="00080E99" w:rsidP="00361970">
      <w:pPr>
        <w:pStyle w:val="default"/>
        <w:jc w:val="left"/>
        <w:rPr>
          <w:lang w:val="en-US"/>
        </w:rPr>
      </w:pPr>
      <w:r w:rsidRPr="004C3B3B">
        <w:rPr>
          <w:lang w:val="en-US"/>
        </w:rPr>
        <w:t>1.</w:t>
      </w:r>
      <w:r w:rsidR="005B23C5" w:rsidRPr="004C3B3B">
        <w:rPr>
          <w:lang w:val="en-US"/>
        </w:rPr>
        <w:t xml:space="preserve"> </w:t>
      </w:r>
      <w:r w:rsidR="00D764F1" w:rsidRPr="004C3B3B">
        <w:rPr>
          <w:lang w:val="en-US"/>
        </w:rPr>
        <w:t>Check the following registry key:</w:t>
      </w:r>
    </w:p>
    <w:p w14:paraId="5E5DE018" w14:textId="77777777" w:rsidR="00080E99" w:rsidRPr="004C3B3B" w:rsidRDefault="00D764F1" w:rsidP="00361970">
      <w:pPr>
        <w:pStyle w:val="default"/>
        <w:ind w:firstLineChars="100" w:firstLine="210"/>
        <w:jc w:val="left"/>
        <w:rPr>
          <w:lang w:val="en-US"/>
        </w:rPr>
      </w:pPr>
      <w:r w:rsidRPr="004C3B3B">
        <w:rPr>
          <w:lang w:val="en-US"/>
        </w:rPr>
        <w:t xml:space="preserve">Start the registry editor by clicking </w:t>
      </w:r>
      <w:r w:rsidRPr="004C3B3B">
        <w:rPr>
          <w:b/>
          <w:lang w:val="en-US"/>
        </w:rPr>
        <w:t>Start</w:t>
      </w:r>
      <w:r w:rsidRPr="004C3B3B">
        <w:rPr>
          <w:lang w:val="en-US"/>
        </w:rPr>
        <w:t xml:space="preserve"> and then </w:t>
      </w:r>
      <w:r w:rsidRPr="004C3B3B">
        <w:rPr>
          <w:b/>
          <w:lang w:val="en-US"/>
        </w:rPr>
        <w:t>Run</w:t>
      </w:r>
      <w:r w:rsidRPr="004C3B3B">
        <w:rPr>
          <w:lang w:val="en-US"/>
        </w:rPr>
        <w:t xml:space="preserve">, and </w:t>
      </w:r>
      <w:r w:rsidR="00781C22" w:rsidRPr="004C3B3B">
        <w:rPr>
          <w:rFonts w:hint="eastAsia"/>
          <w:lang w:val="en-US" w:eastAsia="ja-JP"/>
        </w:rPr>
        <w:t xml:space="preserve">then </w:t>
      </w:r>
      <w:r w:rsidRPr="004C3B3B">
        <w:rPr>
          <w:lang w:val="en-US"/>
        </w:rPr>
        <w:t xml:space="preserve">entering </w:t>
      </w:r>
      <w:r w:rsidR="0013028F" w:rsidRPr="004C3B3B">
        <w:rPr>
          <w:rFonts w:ascii="Courier New" w:hAnsi="Courier New" w:cs="Courier New"/>
          <w:lang w:val="en-US"/>
        </w:rPr>
        <w:t>regedit</w:t>
      </w:r>
      <w:r w:rsidRPr="004C3B3B">
        <w:rPr>
          <w:lang w:val="en-US"/>
        </w:rPr>
        <w:t>. Then, check the following registry key:</w:t>
      </w:r>
    </w:p>
    <w:p w14:paraId="526AEFEE" w14:textId="77777777" w:rsidR="00080E99" w:rsidRPr="004C3B3B" w:rsidRDefault="00080E99" w:rsidP="00361970">
      <w:pPr>
        <w:pStyle w:val="default"/>
        <w:ind w:firstLineChars="100" w:firstLine="210"/>
        <w:jc w:val="left"/>
        <w:rPr>
          <w:lang w:val="en-US" w:eastAsia="ja-JP"/>
        </w:rPr>
      </w:pPr>
    </w:p>
    <w:p w14:paraId="6B8356EC" w14:textId="77777777" w:rsidR="00080E99" w:rsidRPr="004C3B3B" w:rsidRDefault="00D764F1" w:rsidP="00361970">
      <w:pPr>
        <w:pStyle w:val="default"/>
        <w:numPr>
          <w:ilvl w:val="0"/>
          <w:numId w:val="32"/>
        </w:numPr>
        <w:jc w:val="left"/>
        <w:rPr>
          <w:lang w:val="en-US"/>
        </w:rPr>
      </w:pPr>
      <w:r w:rsidRPr="004C3B3B">
        <w:rPr>
          <w:lang w:val="en-US"/>
        </w:rPr>
        <w:t xml:space="preserve">Check </w:t>
      </w:r>
      <w:r w:rsidR="00781C22" w:rsidRPr="004C3B3B">
        <w:rPr>
          <w:rFonts w:hint="eastAsia"/>
          <w:lang w:val="en-US" w:eastAsia="ja-JP"/>
        </w:rPr>
        <w:t xml:space="preserve">the </w:t>
      </w:r>
      <w:r w:rsidR="00FC5A0B" w:rsidRPr="004C3B3B">
        <w:t>Automation</w:t>
      </w:r>
      <w:r w:rsidRPr="004C3B3B">
        <w:rPr>
          <w:lang w:val="en-US"/>
        </w:rPr>
        <w:t xml:space="preserve"> registry key</w:t>
      </w:r>
      <w:r w:rsidR="00781C22" w:rsidRPr="004C3B3B">
        <w:rPr>
          <w:rFonts w:hint="eastAsia"/>
          <w:lang w:val="en-US" w:eastAsia="ja-JP"/>
        </w:rPr>
        <w:t>.</w:t>
      </w:r>
    </w:p>
    <w:p w14:paraId="28AA974B" w14:textId="3E7A54C6" w:rsidR="00080E99" w:rsidRPr="004C3B3B" w:rsidRDefault="0013028F" w:rsidP="00361970">
      <w:pPr>
        <w:pStyle w:val="default"/>
        <w:ind w:firstLineChars="100" w:firstLine="210"/>
        <w:jc w:val="left"/>
        <w:rPr>
          <w:lang w:val="en-US"/>
        </w:rPr>
      </w:pPr>
      <w:r w:rsidRPr="004C3B3B">
        <w:rPr>
          <w:rFonts w:ascii="Courier New" w:hAnsi="Courier New" w:cs="Courier New"/>
          <w:lang w:val="en-US"/>
        </w:rPr>
        <w:t>HKEY_LOCAL_MACHINE\SOFTWARE\Microsoft\Windows\CurrentVersion\Installer\UserData\S-1-5-18\Products\</w:t>
      </w:r>
      <w:r w:rsidR="007E31BF" w:rsidRPr="007E31BF">
        <w:rPr>
          <w:rFonts w:ascii="Courier New" w:hAnsi="Courier New" w:cs="Courier New"/>
          <w:lang w:val="en-US"/>
        </w:rPr>
        <w:t>B9B0AF415571AD445B7602C9B6391B54</w:t>
      </w:r>
      <w:r w:rsidRPr="004C3B3B">
        <w:rPr>
          <w:rFonts w:ascii="Courier New" w:hAnsi="Courier New" w:cs="Courier New"/>
          <w:lang w:val="en-US"/>
        </w:rPr>
        <w:t>\InstallProperties</w:t>
      </w:r>
    </w:p>
    <w:p w14:paraId="337ADFF4" w14:textId="77777777" w:rsidR="00D764F1" w:rsidRPr="004C3B3B" w:rsidRDefault="00D764F1" w:rsidP="00361970">
      <w:pPr>
        <w:pStyle w:val="default"/>
        <w:ind w:firstLineChars="100" w:firstLine="210"/>
        <w:jc w:val="left"/>
        <w:rPr>
          <w:lang w:val="en-US"/>
        </w:rPr>
      </w:pPr>
    </w:p>
    <w:p w14:paraId="0BEE66F7" w14:textId="77777777" w:rsidR="00D764F1" w:rsidRPr="004C3B3B" w:rsidRDefault="00D764F1" w:rsidP="00361970">
      <w:pPr>
        <w:pStyle w:val="default"/>
        <w:ind w:firstLineChars="100" w:firstLine="210"/>
        <w:jc w:val="left"/>
        <w:rPr>
          <w:lang w:val="en-US"/>
        </w:rPr>
      </w:pPr>
      <w:r w:rsidRPr="004C3B3B">
        <w:rPr>
          <w:lang w:val="en-US"/>
        </w:rPr>
        <w:t xml:space="preserve">Make sure that the value of the </w:t>
      </w:r>
      <w:r w:rsidR="0052593C" w:rsidRPr="004C3B3B">
        <w:rPr>
          <w:rFonts w:ascii="Courier New" w:hAnsi="Courier New" w:cs="Courier New"/>
          <w:lang w:val="en-US"/>
        </w:rPr>
        <w:t>DisplayName</w:t>
      </w:r>
      <w:r w:rsidR="0052593C" w:rsidRPr="004C3B3B">
        <w:rPr>
          <w:lang w:val="en-US"/>
        </w:rPr>
        <w:t xml:space="preserve"> </w:t>
      </w:r>
      <w:r w:rsidRPr="004C3B3B">
        <w:rPr>
          <w:lang w:val="en-US"/>
        </w:rPr>
        <w:t xml:space="preserve">entry of this registry key is </w:t>
      </w:r>
      <w:r w:rsidR="00CC1EE2" w:rsidRPr="004C3B3B">
        <w:rPr>
          <w:rFonts w:hint="eastAsia"/>
          <w:lang w:val="en-US" w:eastAsia="ja-JP"/>
        </w:rPr>
        <w:t>Automation</w:t>
      </w:r>
      <w:r w:rsidR="00CC1EE2" w:rsidRPr="004C3B3B">
        <w:rPr>
          <w:lang w:val="en-US"/>
        </w:rPr>
        <w:t xml:space="preserve"> Software</w:t>
      </w:r>
      <w:r w:rsidRPr="004C3B3B">
        <w:rPr>
          <w:lang w:val="en-US"/>
        </w:rPr>
        <w:t xml:space="preserve">. </w:t>
      </w:r>
      <w:r w:rsidR="00237B92" w:rsidRPr="004C3B3B">
        <w:rPr>
          <w:lang w:val="en-US"/>
        </w:rPr>
        <w:t xml:space="preserve">In addition, </w:t>
      </w:r>
      <w:r w:rsidRPr="004C3B3B">
        <w:rPr>
          <w:lang w:val="en-US"/>
        </w:rPr>
        <w:t xml:space="preserve">make a note of the value (file name) of the </w:t>
      </w:r>
      <w:r w:rsidR="00590D2F" w:rsidRPr="004C3B3B">
        <w:rPr>
          <w:rFonts w:ascii="Courier New" w:hAnsi="Courier New" w:cs="Courier New"/>
          <w:lang w:val="en-US"/>
        </w:rPr>
        <w:t>LocalPackage</w:t>
      </w:r>
      <w:r w:rsidR="00590D2F" w:rsidRPr="004C3B3B">
        <w:rPr>
          <w:lang w:val="en-US"/>
        </w:rPr>
        <w:t xml:space="preserve"> </w:t>
      </w:r>
      <w:r w:rsidRPr="004C3B3B">
        <w:rPr>
          <w:lang w:val="en-US"/>
        </w:rPr>
        <w:t>entry.</w:t>
      </w:r>
    </w:p>
    <w:p w14:paraId="53F0C49B" w14:textId="77777777" w:rsidR="00D764F1" w:rsidRPr="004C3B3B" w:rsidRDefault="00D764F1" w:rsidP="00361970">
      <w:pPr>
        <w:pStyle w:val="default"/>
        <w:jc w:val="left"/>
        <w:rPr>
          <w:lang w:val="en-US"/>
        </w:rPr>
      </w:pPr>
    </w:p>
    <w:p w14:paraId="56B354F6" w14:textId="77777777" w:rsidR="00080E99" w:rsidRPr="004C3B3B" w:rsidRDefault="00080E99" w:rsidP="00361970">
      <w:pPr>
        <w:pStyle w:val="default"/>
        <w:jc w:val="left"/>
        <w:rPr>
          <w:lang w:val="en-US" w:eastAsia="ja-JP"/>
        </w:rPr>
      </w:pPr>
      <w:r w:rsidRPr="004C3B3B">
        <w:rPr>
          <w:lang w:val="en-US"/>
        </w:rPr>
        <w:t>2.</w:t>
      </w:r>
      <w:r w:rsidR="005B23C5" w:rsidRPr="004C3B3B">
        <w:rPr>
          <w:lang w:val="en-US"/>
        </w:rPr>
        <w:t xml:space="preserve"> </w:t>
      </w:r>
      <w:r w:rsidR="00D764F1" w:rsidRPr="004C3B3B">
        <w:rPr>
          <w:lang w:val="en-US"/>
        </w:rPr>
        <w:t xml:space="preserve">Delete </w:t>
      </w:r>
      <w:r w:rsidR="00781C22" w:rsidRPr="004C3B3B">
        <w:rPr>
          <w:rFonts w:hint="eastAsia"/>
          <w:lang w:val="en-US" w:eastAsia="ja-JP"/>
        </w:rPr>
        <w:t xml:space="preserve">the </w:t>
      </w:r>
      <w:r w:rsidR="00FC5A0B" w:rsidRPr="004C3B3B">
        <w:t>Automation</w:t>
      </w:r>
      <w:r w:rsidR="00D764F1" w:rsidRPr="004C3B3B">
        <w:rPr>
          <w:lang w:val="en-US"/>
        </w:rPr>
        <w:t xml:space="preserve"> registry key</w:t>
      </w:r>
      <w:r w:rsidR="00781C22" w:rsidRPr="004C3B3B">
        <w:rPr>
          <w:rFonts w:hint="eastAsia"/>
          <w:lang w:val="en-US" w:eastAsia="ja-JP"/>
        </w:rPr>
        <w:t>.</w:t>
      </w:r>
    </w:p>
    <w:p w14:paraId="38CF355D" w14:textId="77777777" w:rsidR="00080E99" w:rsidRPr="004C3B3B" w:rsidRDefault="00D764F1" w:rsidP="00361970">
      <w:pPr>
        <w:pStyle w:val="default"/>
        <w:ind w:left="420"/>
        <w:jc w:val="left"/>
        <w:rPr>
          <w:lang w:val="en-US"/>
        </w:rPr>
      </w:pPr>
      <w:r w:rsidRPr="004C3B3B">
        <w:rPr>
          <w:lang w:val="en-US"/>
        </w:rPr>
        <w:t xml:space="preserve">Start the registry editor by clicking </w:t>
      </w:r>
      <w:r w:rsidRPr="004C3B3B">
        <w:rPr>
          <w:b/>
          <w:lang w:val="en-US"/>
        </w:rPr>
        <w:t>Start</w:t>
      </w:r>
      <w:r w:rsidRPr="004C3B3B">
        <w:rPr>
          <w:lang w:val="en-US"/>
        </w:rPr>
        <w:t xml:space="preserve"> and then </w:t>
      </w:r>
      <w:r w:rsidRPr="004C3B3B">
        <w:rPr>
          <w:b/>
          <w:lang w:val="en-US"/>
        </w:rPr>
        <w:t>Run</w:t>
      </w:r>
      <w:r w:rsidRPr="004C3B3B">
        <w:rPr>
          <w:lang w:val="en-US"/>
        </w:rPr>
        <w:t xml:space="preserve">, and </w:t>
      </w:r>
      <w:r w:rsidR="00781C22" w:rsidRPr="004C3B3B">
        <w:rPr>
          <w:rFonts w:hint="eastAsia"/>
          <w:lang w:val="en-US" w:eastAsia="ja-JP"/>
        </w:rPr>
        <w:t xml:space="preserve">then </w:t>
      </w:r>
      <w:r w:rsidRPr="004C3B3B">
        <w:rPr>
          <w:lang w:val="en-US"/>
        </w:rPr>
        <w:t xml:space="preserve">entering </w:t>
      </w:r>
      <w:r w:rsidR="00915644" w:rsidRPr="004C3B3B">
        <w:rPr>
          <w:rFonts w:ascii="Courier New" w:hAnsi="Courier New" w:cs="Courier New"/>
          <w:lang w:val="en-US"/>
        </w:rPr>
        <w:t>regedit</w:t>
      </w:r>
      <w:r w:rsidRPr="004C3B3B">
        <w:rPr>
          <w:lang w:val="en-US"/>
        </w:rPr>
        <w:t xml:space="preserve">. Then, delete any of the following </w:t>
      </w:r>
      <w:r w:rsidR="00781C22" w:rsidRPr="004C3B3B">
        <w:rPr>
          <w:rFonts w:hint="eastAsia"/>
          <w:lang w:val="en-US" w:eastAsia="ja-JP"/>
        </w:rPr>
        <w:t xml:space="preserve">entries </w:t>
      </w:r>
      <w:r w:rsidRPr="004C3B3B">
        <w:rPr>
          <w:lang w:val="en-US"/>
        </w:rPr>
        <w:t>that are present in the registry (delete the entries indicated by a Y in the Delete column).</w:t>
      </w:r>
    </w:p>
    <w:p w14:paraId="003EFC04" w14:textId="77777777" w:rsidR="00080E99" w:rsidRPr="004C3B3B" w:rsidRDefault="00080E99" w:rsidP="00361970">
      <w:pPr>
        <w:pStyle w:val="default"/>
        <w:ind w:left="420"/>
        <w:jc w:val="left"/>
        <w:rPr>
          <w:lang w:val="en-US"/>
        </w:rPr>
      </w:pPr>
    </w:p>
    <w:p w14:paraId="0B56E705" w14:textId="77777777" w:rsidR="00080E99" w:rsidRPr="004C3B3B" w:rsidRDefault="00D764F1" w:rsidP="00080E99">
      <w:pPr>
        <w:jc w:val="center"/>
        <w:rPr>
          <w:rFonts w:ascii="Arial" w:hAnsi="Arial" w:cs="Arial"/>
          <w:b/>
        </w:rPr>
      </w:pPr>
      <w:r w:rsidRPr="004C3B3B">
        <w:rPr>
          <w:rFonts w:ascii="Arial" w:hAnsi="Arial" w:cs="Arial"/>
          <w:b/>
        </w:rPr>
        <w:t xml:space="preserve">Table </w:t>
      </w:r>
      <w:r w:rsidR="00804E8D">
        <w:rPr>
          <w:rFonts w:ascii="Arial" w:hAnsi="Arial" w:cs="Arial"/>
          <w:b/>
        </w:rPr>
        <w:fldChar w:fldCharType="begin"/>
      </w:r>
      <w:r w:rsidR="00804E8D">
        <w:rPr>
          <w:rFonts w:ascii="Arial" w:hAnsi="Arial" w:cs="Arial"/>
          <w:b/>
        </w:rPr>
        <w:instrText xml:space="preserve"> STYLEREF 1 \s </w:instrText>
      </w:r>
      <w:r w:rsidR="00804E8D">
        <w:rPr>
          <w:rFonts w:ascii="Arial" w:hAnsi="Arial" w:cs="Arial"/>
          <w:b/>
        </w:rPr>
        <w:fldChar w:fldCharType="separate"/>
      </w:r>
      <w:r w:rsidR="00804E8D">
        <w:rPr>
          <w:rFonts w:ascii="Arial" w:hAnsi="Arial" w:cs="Arial"/>
          <w:b/>
          <w:noProof/>
        </w:rPr>
        <w:t>2</w:t>
      </w:r>
      <w:r w:rsidR="00804E8D">
        <w:rPr>
          <w:rFonts w:ascii="Arial" w:hAnsi="Arial" w:cs="Arial"/>
          <w:b/>
        </w:rPr>
        <w:fldChar w:fldCharType="end"/>
      </w:r>
      <w:r w:rsidR="00804E8D">
        <w:rPr>
          <w:rFonts w:ascii="Arial" w:hAnsi="Arial" w:cs="Arial"/>
          <w:b/>
        </w:rPr>
        <w:noBreakHyphen/>
      </w:r>
      <w:r w:rsidR="00804E8D">
        <w:rPr>
          <w:rFonts w:ascii="Arial" w:hAnsi="Arial" w:cs="Arial"/>
          <w:b/>
        </w:rPr>
        <w:fldChar w:fldCharType="begin"/>
      </w:r>
      <w:r w:rsidR="00804E8D">
        <w:rPr>
          <w:rFonts w:ascii="Arial" w:hAnsi="Arial" w:cs="Arial"/>
          <w:b/>
        </w:rPr>
        <w:instrText xml:space="preserve"> SEQ </w:instrText>
      </w:r>
      <w:r w:rsidR="00804E8D">
        <w:rPr>
          <w:rFonts w:ascii="Arial" w:hAnsi="Arial" w:cs="Arial"/>
          <w:b/>
        </w:rPr>
        <w:instrText>表</w:instrText>
      </w:r>
      <w:r w:rsidR="00804E8D">
        <w:rPr>
          <w:rFonts w:ascii="Arial" w:hAnsi="Arial" w:cs="Arial"/>
          <w:b/>
        </w:rPr>
        <w:instrText xml:space="preserve"> \* ARABIC \s 1 </w:instrText>
      </w:r>
      <w:r w:rsidR="00804E8D">
        <w:rPr>
          <w:rFonts w:ascii="Arial" w:hAnsi="Arial" w:cs="Arial"/>
          <w:b/>
        </w:rPr>
        <w:fldChar w:fldCharType="separate"/>
      </w:r>
      <w:r w:rsidR="00804E8D">
        <w:rPr>
          <w:rFonts w:ascii="Arial" w:hAnsi="Arial" w:cs="Arial"/>
          <w:b/>
          <w:noProof/>
        </w:rPr>
        <w:t>2</w:t>
      </w:r>
      <w:r w:rsidR="00804E8D">
        <w:rPr>
          <w:rFonts w:ascii="Arial" w:hAnsi="Arial" w:cs="Arial"/>
          <w:b/>
        </w:rPr>
        <w:fldChar w:fldCharType="end"/>
      </w:r>
      <w:r w:rsidR="00850FCA" w:rsidRPr="004C3B3B">
        <w:rPr>
          <w:rFonts w:ascii="Arial" w:hAnsi="Arial" w:cs="Arial"/>
          <w:b/>
        </w:rPr>
        <w:t xml:space="preserve"> </w:t>
      </w:r>
      <w:r w:rsidR="00FC5A0B" w:rsidRPr="004C3B3B">
        <w:rPr>
          <w:b/>
          <w:bCs/>
        </w:rPr>
        <w:t>Automation</w:t>
      </w:r>
      <w:r w:rsidRPr="004C3B3B">
        <w:rPr>
          <w:rFonts w:ascii="Arial" w:hAnsi="Arial" w:cs="Arial"/>
          <w:b/>
        </w:rPr>
        <w:t xml:space="preserve"> registry entries</w:t>
      </w:r>
    </w:p>
    <w:tbl>
      <w:tblPr>
        <w:tblW w:w="96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77"/>
        <w:gridCol w:w="282"/>
        <w:gridCol w:w="301"/>
        <w:gridCol w:w="283"/>
        <w:gridCol w:w="284"/>
        <w:gridCol w:w="283"/>
        <w:gridCol w:w="282"/>
        <w:gridCol w:w="283"/>
        <w:gridCol w:w="282"/>
        <w:gridCol w:w="6084"/>
        <w:gridCol w:w="970"/>
      </w:tblGrid>
      <w:tr w:rsidR="00080E99" w:rsidRPr="004C3B3B" w14:paraId="4AB5D990" w14:textId="77777777" w:rsidTr="00413B30">
        <w:trPr>
          <w:tblHeader/>
        </w:trPr>
        <w:tc>
          <w:tcPr>
            <w:tcW w:w="8613" w:type="dxa"/>
            <w:gridSpan w:val="10"/>
            <w:tcBorders>
              <w:bottom w:val="single" w:sz="4" w:space="0" w:color="000000"/>
            </w:tcBorders>
            <w:shd w:val="clear" w:color="auto" w:fill="D0CECE"/>
          </w:tcPr>
          <w:p w14:paraId="1FE95BD3" w14:textId="77777777" w:rsidR="00080E99" w:rsidRPr="004C3B3B" w:rsidRDefault="00D764F1" w:rsidP="00361970">
            <w:pPr>
              <w:jc w:val="left"/>
            </w:pPr>
            <w:r w:rsidRPr="004C3B3B">
              <w:t>Registry entry</w:t>
            </w:r>
          </w:p>
        </w:tc>
        <w:tc>
          <w:tcPr>
            <w:tcW w:w="993" w:type="dxa"/>
            <w:tcBorders>
              <w:bottom w:val="single" w:sz="4" w:space="0" w:color="000000"/>
            </w:tcBorders>
            <w:shd w:val="clear" w:color="auto" w:fill="D0CECE"/>
          </w:tcPr>
          <w:p w14:paraId="56746790" w14:textId="77777777" w:rsidR="00080E99" w:rsidRPr="004C3B3B" w:rsidRDefault="00D764F1" w:rsidP="00361970">
            <w:pPr>
              <w:jc w:val="left"/>
            </w:pPr>
            <w:r w:rsidRPr="004C3B3B">
              <w:t>Delete</w:t>
            </w:r>
          </w:p>
        </w:tc>
      </w:tr>
      <w:tr w:rsidR="00080E99" w:rsidRPr="004C3B3B" w14:paraId="35CCDF6C" w14:textId="77777777" w:rsidTr="00D12824">
        <w:tc>
          <w:tcPr>
            <w:tcW w:w="8613" w:type="dxa"/>
            <w:gridSpan w:val="10"/>
            <w:tcBorders>
              <w:bottom w:val="nil"/>
            </w:tcBorders>
          </w:tcPr>
          <w:p w14:paraId="3D684E2B" w14:textId="77777777" w:rsidR="00080E99" w:rsidRPr="004C3B3B" w:rsidRDefault="00080E99" w:rsidP="00361970">
            <w:pPr>
              <w:jc w:val="left"/>
              <w:rPr>
                <w:rFonts w:ascii="Courier New" w:hAnsi="Courier New" w:cs="Courier New"/>
              </w:rPr>
            </w:pPr>
            <w:r w:rsidRPr="004C3B3B">
              <w:rPr>
                <w:rFonts w:ascii="Courier New" w:hAnsi="Courier New" w:cs="Courier New"/>
              </w:rPr>
              <w:t>/HKEY_</w:t>
            </w:r>
            <w:r w:rsidR="000E794B" w:rsidRPr="004C3B3B">
              <w:rPr>
                <w:rFonts w:ascii="Courier New" w:hAnsi="Courier New" w:cs="Courier New"/>
              </w:rPr>
              <w:t>CLASSES_ROOT</w:t>
            </w:r>
          </w:p>
        </w:tc>
        <w:tc>
          <w:tcPr>
            <w:tcW w:w="993" w:type="dxa"/>
            <w:tcBorders>
              <w:tr2bl w:val="nil"/>
            </w:tcBorders>
          </w:tcPr>
          <w:p w14:paraId="658B8DD4" w14:textId="77777777" w:rsidR="00080E99" w:rsidRPr="004C3B3B" w:rsidRDefault="00080E99" w:rsidP="00361970">
            <w:pPr>
              <w:jc w:val="left"/>
            </w:pPr>
          </w:p>
        </w:tc>
      </w:tr>
      <w:tr w:rsidR="00080E99" w:rsidRPr="004C3B3B" w14:paraId="05BE9DC3" w14:textId="77777777" w:rsidTr="00D12824">
        <w:tc>
          <w:tcPr>
            <w:tcW w:w="250" w:type="dxa"/>
            <w:tcBorders>
              <w:top w:val="nil"/>
              <w:left w:val="single" w:sz="4" w:space="0" w:color="auto"/>
              <w:bottom w:val="nil"/>
              <w:right w:val="single" w:sz="4" w:space="0" w:color="auto"/>
            </w:tcBorders>
          </w:tcPr>
          <w:p w14:paraId="0FA4112C" w14:textId="77777777" w:rsidR="00080E99" w:rsidRPr="004C3B3B" w:rsidRDefault="00080E99" w:rsidP="00476970">
            <w:pPr>
              <w:jc w:val="left"/>
            </w:pPr>
          </w:p>
        </w:tc>
        <w:tc>
          <w:tcPr>
            <w:tcW w:w="8363" w:type="dxa"/>
            <w:gridSpan w:val="9"/>
            <w:tcBorders>
              <w:left w:val="single" w:sz="4" w:space="0" w:color="auto"/>
              <w:bottom w:val="nil"/>
            </w:tcBorders>
          </w:tcPr>
          <w:p w14:paraId="24337DC8" w14:textId="77777777" w:rsidR="00080E99" w:rsidRPr="004C3B3B" w:rsidRDefault="00080E99" w:rsidP="00361970">
            <w:pPr>
              <w:jc w:val="left"/>
              <w:rPr>
                <w:rFonts w:ascii="Courier New" w:hAnsi="Courier New" w:cs="Courier New"/>
              </w:rPr>
            </w:pPr>
            <w:r w:rsidRPr="004C3B3B">
              <w:rPr>
                <w:rFonts w:ascii="Courier New" w:hAnsi="Courier New" w:cs="Courier New"/>
              </w:rPr>
              <w:t>/Installer</w:t>
            </w:r>
          </w:p>
        </w:tc>
        <w:tc>
          <w:tcPr>
            <w:tcW w:w="993" w:type="dxa"/>
            <w:tcBorders>
              <w:tr2bl w:val="nil"/>
            </w:tcBorders>
          </w:tcPr>
          <w:p w14:paraId="666D2F5B" w14:textId="77777777" w:rsidR="00080E99" w:rsidRPr="004C3B3B" w:rsidRDefault="00080E99" w:rsidP="00361970">
            <w:pPr>
              <w:jc w:val="left"/>
            </w:pPr>
          </w:p>
        </w:tc>
      </w:tr>
      <w:tr w:rsidR="00080E99" w:rsidRPr="004C3B3B" w14:paraId="033B4269" w14:textId="77777777" w:rsidTr="00D12824">
        <w:tc>
          <w:tcPr>
            <w:tcW w:w="250" w:type="dxa"/>
            <w:tcBorders>
              <w:top w:val="nil"/>
              <w:left w:val="single" w:sz="4" w:space="0" w:color="auto"/>
              <w:bottom w:val="nil"/>
              <w:right w:val="single" w:sz="4" w:space="0" w:color="auto"/>
            </w:tcBorders>
          </w:tcPr>
          <w:p w14:paraId="7CB7044C" w14:textId="77777777" w:rsidR="00080E99" w:rsidRPr="004C3B3B" w:rsidRDefault="00080E99" w:rsidP="006E30C3"/>
        </w:tc>
        <w:tc>
          <w:tcPr>
            <w:tcW w:w="284" w:type="dxa"/>
            <w:tcBorders>
              <w:top w:val="nil"/>
              <w:left w:val="single" w:sz="4" w:space="0" w:color="auto"/>
              <w:bottom w:val="nil"/>
            </w:tcBorders>
          </w:tcPr>
          <w:p w14:paraId="142CDC3C" w14:textId="77777777" w:rsidR="00080E99" w:rsidRPr="004C3B3B" w:rsidRDefault="00080E99" w:rsidP="00476970">
            <w:pPr>
              <w:jc w:val="left"/>
              <w:rPr>
                <w:rFonts w:ascii="Courier New" w:hAnsi="Courier New" w:cs="Courier New"/>
              </w:rPr>
            </w:pPr>
          </w:p>
        </w:tc>
        <w:tc>
          <w:tcPr>
            <w:tcW w:w="8079" w:type="dxa"/>
            <w:gridSpan w:val="8"/>
            <w:tcBorders>
              <w:bottom w:val="nil"/>
            </w:tcBorders>
          </w:tcPr>
          <w:p w14:paraId="1809B0C2" w14:textId="77777777" w:rsidR="00080E99" w:rsidRPr="004C3B3B" w:rsidRDefault="00080E99" w:rsidP="00361970">
            <w:pPr>
              <w:jc w:val="left"/>
              <w:rPr>
                <w:rFonts w:ascii="Courier New" w:hAnsi="Courier New" w:cs="Courier New"/>
              </w:rPr>
            </w:pPr>
            <w:r w:rsidRPr="004C3B3B">
              <w:rPr>
                <w:rFonts w:ascii="Courier New" w:hAnsi="Courier New" w:cs="Courier New"/>
              </w:rPr>
              <w:t>/Products</w:t>
            </w:r>
          </w:p>
        </w:tc>
        <w:tc>
          <w:tcPr>
            <w:tcW w:w="993" w:type="dxa"/>
            <w:tcBorders>
              <w:tr2bl w:val="nil"/>
            </w:tcBorders>
          </w:tcPr>
          <w:p w14:paraId="46CEB67A" w14:textId="77777777" w:rsidR="00080E99" w:rsidRPr="004C3B3B" w:rsidRDefault="00080E99" w:rsidP="00361970">
            <w:pPr>
              <w:jc w:val="left"/>
            </w:pPr>
          </w:p>
        </w:tc>
      </w:tr>
      <w:tr w:rsidR="00080E99" w:rsidRPr="004C3B3B" w14:paraId="02FD4F23" w14:textId="77777777" w:rsidTr="00D12824">
        <w:tc>
          <w:tcPr>
            <w:tcW w:w="250" w:type="dxa"/>
            <w:tcBorders>
              <w:top w:val="nil"/>
              <w:left w:val="single" w:sz="4" w:space="0" w:color="auto"/>
              <w:bottom w:val="nil"/>
              <w:right w:val="single" w:sz="4" w:space="0" w:color="auto"/>
            </w:tcBorders>
          </w:tcPr>
          <w:p w14:paraId="136F72B1" w14:textId="77777777" w:rsidR="00080E99" w:rsidRPr="004C3B3B" w:rsidRDefault="00080E99" w:rsidP="006E30C3"/>
        </w:tc>
        <w:tc>
          <w:tcPr>
            <w:tcW w:w="284" w:type="dxa"/>
            <w:tcBorders>
              <w:top w:val="nil"/>
              <w:left w:val="single" w:sz="4" w:space="0" w:color="auto"/>
              <w:bottom w:val="nil"/>
            </w:tcBorders>
          </w:tcPr>
          <w:p w14:paraId="358F9ACA" w14:textId="77777777" w:rsidR="00080E99" w:rsidRPr="004C3B3B" w:rsidRDefault="00080E99" w:rsidP="006E30C3">
            <w:pPr>
              <w:rPr>
                <w:rFonts w:ascii="Courier New" w:hAnsi="Courier New" w:cs="Courier New"/>
              </w:rPr>
            </w:pPr>
          </w:p>
        </w:tc>
        <w:tc>
          <w:tcPr>
            <w:tcW w:w="283" w:type="dxa"/>
            <w:tcBorders>
              <w:top w:val="nil"/>
              <w:bottom w:val="nil"/>
            </w:tcBorders>
          </w:tcPr>
          <w:p w14:paraId="6132017C" w14:textId="77777777" w:rsidR="00080E99" w:rsidRPr="004C3B3B" w:rsidRDefault="00080E99" w:rsidP="00476970">
            <w:pPr>
              <w:jc w:val="left"/>
              <w:rPr>
                <w:rFonts w:ascii="Courier New" w:hAnsi="Courier New" w:cs="Courier New"/>
              </w:rPr>
            </w:pPr>
          </w:p>
        </w:tc>
        <w:tc>
          <w:tcPr>
            <w:tcW w:w="7796" w:type="dxa"/>
            <w:gridSpan w:val="7"/>
            <w:tcBorders>
              <w:bottom w:val="nil"/>
            </w:tcBorders>
          </w:tcPr>
          <w:p w14:paraId="566FE489" w14:textId="7612F649" w:rsidR="00080E99" w:rsidRPr="004C3B3B" w:rsidRDefault="00080E99" w:rsidP="0071698D">
            <w:pPr>
              <w:jc w:val="left"/>
              <w:rPr>
                <w:rFonts w:ascii="Courier New" w:hAnsi="Courier New" w:cs="Courier New"/>
              </w:rPr>
            </w:pPr>
            <w:r w:rsidRPr="004C3B3B">
              <w:rPr>
                <w:rFonts w:ascii="Courier New" w:hAnsi="Courier New" w:cs="Courier New"/>
              </w:rPr>
              <w:t>/</w:t>
            </w:r>
            <w:r w:rsidR="00933704" w:rsidRPr="00933704">
              <w:rPr>
                <w:rFonts w:ascii="Courier New" w:hAnsi="Courier New" w:cs="Courier New"/>
              </w:rPr>
              <w:t>B9B0AF415571AD445B7602C9B6391B54</w:t>
            </w:r>
          </w:p>
        </w:tc>
        <w:tc>
          <w:tcPr>
            <w:tcW w:w="993" w:type="dxa"/>
            <w:tcBorders>
              <w:tr2bl w:val="nil"/>
            </w:tcBorders>
          </w:tcPr>
          <w:p w14:paraId="1D9F4A97" w14:textId="77777777" w:rsidR="00080E99" w:rsidRPr="004C3B3B" w:rsidRDefault="00D764F1" w:rsidP="00361970">
            <w:pPr>
              <w:jc w:val="left"/>
            </w:pPr>
            <w:r w:rsidRPr="004C3B3B">
              <w:t>Y</w:t>
            </w:r>
          </w:p>
        </w:tc>
      </w:tr>
      <w:tr w:rsidR="00080E99" w:rsidRPr="004C3B3B" w14:paraId="731D2C29" w14:textId="77777777" w:rsidTr="00D12824">
        <w:tc>
          <w:tcPr>
            <w:tcW w:w="250" w:type="dxa"/>
            <w:tcBorders>
              <w:top w:val="nil"/>
              <w:left w:val="single" w:sz="4" w:space="0" w:color="auto"/>
              <w:bottom w:val="nil"/>
              <w:right w:val="single" w:sz="4" w:space="0" w:color="auto"/>
            </w:tcBorders>
          </w:tcPr>
          <w:p w14:paraId="4AD1A1BE" w14:textId="77777777" w:rsidR="00080E99" w:rsidRPr="004C3B3B" w:rsidRDefault="00080E99" w:rsidP="006E30C3"/>
        </w:tc>
        <w:tc>
          <w:tcPr>
            <w:tcW w:w="284" w:type="dxa"/>
            <w:tcBorders>
              <w:top w:val="nil"/>
              <w:left w:val="single" w:sz="4" w:space="0" w:color="auto"/>
              <w:bottom w:val="nil"/>
            </w:tcBorders>
          </w:tcPr>
          <w:p w14:paraId="6736E06C" w14:textId="77777777" w:rsidR="00080E99" w:rsidRPr="004C3B3B" w:rsidRDefault="00080E99" w:rsidP="00476970">
            <w:pPr>
              <w:jc w:val="left"/>
              <w:rPr>
                <w:rFonts w:ascii="Courier New" w:hAnsi="Courier New" w:cs="Courier New"/>
              </w:rPr>
            </w:pPr>
          </w:p>
        </w:tc>
        <w:tc>
          <w:tcPr>
            <w:tcW w:w="8079" w:type="dxa"/>
            <w:gridSpan w:val="8"/>
            <w:tcBorders>
              <w:bottom w:val="nil"/>
            </w:tcBorders>
          </w:tcPr>
          <w:p w14:paraId="3F4C7D61" w14:textId="77777777" w:rsidR="00080E99" w:rsidRPr="004C3B3B" w:rsidRDefault="00080E99" w:rsidP="00361970">
            <w:pPr>
              <w:jc w:val="left"/>
              <w:rPr>
                <w:rFonts w:ascii="Courier New" w:hAnsi="Courier New" w:cs="Courier New"/>
              </w:rPr>
            </w:pPr>
            <w:r w:rsidRPr="004C3B3B">
              <w:rPr>
                <w:rFonts w:ascii="Courier New" w:hAnsi="Courier New" w:cs="Courier New"/>
              </w:rPr>
              <w:t>/UpgradeCodes</w:t>
            </w:r>
          </w:p>
        </w:tc>
        <w:tc>
          <w:tcPr>
            <w:tcW w:w="993" w:type="dxa"/>
            <w:tcBorders>
              <w:tr2bl w:val="nil"/>
            </w:tcBorders>
          </w:tcPr>
          <w:p w14:paraId="7472CC86" w14:textId="77777777" w:rsidR="00080E99" w:rsidRPr="004C3B3B" w:rsidRDefault="00080E99" w:rsidP="00361970">
            <w:pPr>
              <w:jc w:val="left"/>
            </w:pPr>
          </w:p>
        </w:tc>
      </w:tr>
      <w:tr w:rsidR="00080E99" w:rsidRPr="004C3B3B" w14:paraId="5B56DBD3" w14:textId="77777777" w:rsidTr="00D12824">
        <w:tc>
          <w:tcPr>
            <w:tcW w:w="250" w:type="dxa"/>
            <w:tcBorders>
              <w:top w:val="nil"/>
              <w:left w:val="single" w:sz="4" w:space="0" w:color="auto"/>
              <w:bottom w:val="single" w:sz="4" w:space="0" w:color="auto"/>
              <w:right w:val="single" w:sz="4" w:space="0" w:color="auto"/>
            </w:tcBorders>
          </w:tcPr>
          <w:p w14:paraId="413407EC" w14:textId="77777777" w:rsidR="00080E99" w:rsidRPr="004C3B3B" w:rsidRDefault="00080E99" w:rsidP="006E30C3"/>
        </w:tc>
        <w:tc>
          <w:tcPr>
            <w:tcW w:w="284" w:type="dxa"/>
            <w:tcBorders>
              <w:top w:val="nil"/>
              <w:left w:val="single" w:sz="4" w:space="0" w:color="auto"/>
              <w:bottom w:val="nil"/>
            </w:tcBorders>
          </w:tcPr>
          <w:p w14:paraId="0420B949" w14:textId="77777777" w:rsidR="00080E99" w:rsidRPr="004C3B3B" w:rsidRDefault="00080E99" w:rsidP="006E30C3">
            <w:pPr>
              <w:rPr>
                <w:rFonts w:ascii="Courier New" w:hAnsi="Courier New" w:cs="Courier New"/>
              </w:rPr>
            </w:pPr>
          </w:p>
        </w:tc>
        <w:tc>
          <w:tcPr>
            <w:tcW w:w="283" w:type="dxa"/>
            <w:tcBorders>
              <w:top w:val="nil"/>
              <w:bottom w:val="nil"/>
            </w:tcBorders>
          </w:tcPr>
          <w:p w14:paraId="7670E31C" w14:textId="77777777" w:rsidR="00080E99" w:rsidRPr="004C3B3B" w:rsidRDefault="00080E99" w:rsidP="00476970">
            <w:pPr>
              <w:jc w:val="left"/>
              <w:rPr>
                <w:rFonts w:ascii="Courier New" w:hAnsi="Courier New" w:cs="Courier New"/>
              </w:rPr>
            </w:pPr>
          </w:p>
        </w:tc>
        <w:tc>
          <w:tcPr>
            <w:tcW w:w="7796" w:type="dxa"/>
            <w:gridSpan w:val="7"/>
            <w:tcBorders>
              <w:bottom w:val="nil"/>
            </w:tcBorders>
          </w:tcPr>
          <w:p w14:paraId="63C58ED9" w14:textId="77777777" w:rsidR="00080E99" w:rsidRPr="004C3B3B" w:rsidRDefault="00080E99" w:rsidP="00361970">
            <w:pPr>
              <w:jc w:val="left"/>
              <w:rPr>
                <w:rFonts w:ascii="Courier New" w:hAnsi="Courier New" w:cs="Courier New"/>
              </w:rPr>
            </w:pPr>
            <w:r w:rsidRPr="004C3B3B">
              <w:rPr>
                <w:rFonts w:ascii="Courier New" w:hAnsi="Courier New" w:cs="Courier New"/>
              </w:rPr>
              <w:t>/4EE405235611E69419B6CF5EE831784B</w:t>
            </w:r>
          </w:p>
        </w:tc>
        <w:tc>
          <w:tcPr>
            <w:tcW w:w="993" w:type="dxa"/>
            <w:tcBorders>
              <w:tr2bl w:val="nil"/>
            </w:tcBorders>
          </w:tcPr>
          <w:p w14:paraId="2D060768" w14:textId="77777777" w:rsidR="00080E99" w:rsidRPr="004C3B3B" w:rsidRDefault="00D764F1" w:rsidP="00361970">
            <w:pPr>
              <w:jc w:val="left"/>
            </w:pPr>
            <w:r w:rsidRPr="004C3B3B">
              <w:t>Y</w:t>
            </w:r>
          </w:p>
        </w:tc>
      </w:tr>
      <w:tr w:rsidR="00080E99" w:rsidRPr="004C3B3B" w14:paraId="4C34955E" w14:textId="77777777" w:rsidTr="00D12824">
        <w:tc>
          <w:tcPr>
            <w:tcW w:w="8613" w:type="dxa"/>
            <w:gridSpan w:val="10"/>
            <w:tcBorders>
              <w:bottom w:val="nil"/>
            </w:tcBorders>
          </w:tcPr>
          <w:p w14:paraId="2E3C0C97" w14:textId="77777777" w:rsidR="00080E99" w:rsidRPr="004C3B3B" w:rsidRDefault="00080E99" w:rsidP="00361970">
            <w:pPr>
              <w:jc w:val="left"/>
              <w:rPr>
                <w:rFonts w:ascii="Courier New" w:hAnsi="Courier New" w:cs="Courier New"/>
              </w:rPr>
            </w:pPr>
            <w:r w:rsidRPr="004C3B3B">
              <w:rPr>
                <w:rFonts w:ascii="Courier New" w:hAnsi="Courier New" w:cs="Courier New"/>
              </w:rPr>
              <w:t>/HKEY_LOCAL_MACHINE</w:t>
            </w:r>
          </w:p>
        </w:tc>
        <w:tc>
          <w:tcPr>
            <w:tcW w:w="993" w:type="dxa"/>
            <w:tcBorders>
              <w:tr2bl w:val="nil"/>
            </w:tcBorders>
          </w:tcPr>
          <w:p w14:paraId="50BBB5A7" w14:textId="77777777" w:rsidR="00080E99" w:rsidRPr="004C3B3B" w:rsidRDefault="00080E99" w:rsidP="00361970">
            <w:pPr>
              <w:jc w:val="left"/>
            </w:pPr>
          </w:p>
        </w:tc>
      </w:tr>
      <w:tr w:rsidR="00080E99" w:rsidRPr="004C3B3B" w14:paraId="73BF2E0D" w14:textId="77777777" w:rsidTr="00D12824">
        <w:tc>
          <w:tcPr>
            <w:tcW w:w="279" w:type="dxa"/>
            <w:tcBorders>
              <w:top w:val="nil"/>
              <w:bottom w:val="nil"/>
              <w:right w:val="single" w:sz="4" w:space="0" w:color="000000"/>
            </w:tcBorders>
          </w:tcPr>
          <w:p w14:paraId="18531EDA" w14:textId="77777777" w:rsidR="00080E99" w:rsidRPr="004C3B3B" w:rsidRDefault="00080E99" w:rsidP="00476970">
            <w:pPr>
              <w:jc w:val="left"/>
              <w:rPr>
                <w:sz w:val="18"/>
                <w:szCs w:val="18"/>
              </w:rPr>
            </w:pPr>
          </w:p>
        </w:tc>
        <w:tc>
          <w:tcPr>
            <w:tcW w:w="8334" w:type="dxa"/>
            <w:gridSpan w:val="9"/>
            <w:tcBorders>
              <w:top w:val="single" w:sz="4" w:space="0" w:color="000000"/>
              <w:left w:val="single" w:sz="4" w:space="0" w:color="000000"/>
              <w:bottom w:val="nil"/>
            </w:tcBorders>
          </w:tcPr>
          <w:p w14:paraId="47D353A8" w14:textId="77777777" w:rsidR="00080E99" w:rsidRPr="004C3B3B" w:rsidRDefault="00080E99" w:rsidP="00361970">
            <w:pPr>
              <w:jc w:val="left"/>
              <w:rPr>
                <w:rFonts w:ascii="Courier New" w:hAnsi="Courier New" w:cs="Courier New"/>
              </w:rPr>
            </w:pPr>
            <w:r w:rsidRPr="004C3B3B">
              <w:rPr>
                <w:rFonts w:ascii="Courier New" w:hAnsi="Courier New" w:cs="Courier New"/>
              </w:rPr>
              <w:t>/SOFTWARE</w:t>
            </w:r>
          </w:p>
        </w:tc>
        <w:tc>
          <w:tcPr>
            <w:tcW w:w="993" w:type="dxa"/>
            <w:tcBorders>
              <w:tr2bl w:val="nil"/>
            </w:tcBorders>
          </w:tcPr>
          <w:p w14:paraId="113D324B" w14:textId="77777777" w:rsidR="00080E99" w:rsidRPr="004C3B3B" w:rsidRDefault="00080E99" w:rsidP="00361970">
            <w:pPr>
              <w:jc w:val="left"/>
            </w:pPr>
          </w:p>
        </w:tc>
      </w:tr>
      <w:tr w:rsidR="00080E99" w:rsidRPr="004C3B3B" w14:paraId="76BABBF3" w14:textId="77777777" w:rsidTr="00D12824">
        <w:tc>
          <w:tcPr>
            <w:tcW w:w="279" w:type="dxa"/>
            <w:tcBorders>
              <w:top w:val="nil"/>
              <w:bottom w:val="nil"/>
              <w:right w:val="single" w:sz="4" w:space="0" w:color="000000"/>
            </w:tcBorders>
          </w:tcPr>
          <w:p w14:paraId="08569B84" w14:textId="77777777" w:rsidR="00080E99" w:rsidRPr="004C3B3B" w:rsidRDefault="00080E99" w:rsidP="006E30C3">
            <w:pPr>
              <w:rPr>
                <w:sz w:val="18"/>
                <w:szCs w:val="18"/>
              </w:rPr>
            </w:pPr>
          </w:p>
        </w:tc>
        <w:tc>
          <w:tcPr>
            <w:tcW w:w="255" w:type="dxa"/>
            <w:tcBorders>
              <w:top w:val="nil"/>
              <w:left w:val="single" w:sz="4" w:space="0" w:color="000000"/>
              <w:bottom w:val="nil"/>
            </w:tcBorders>
          </w:tcPr>
          <w:p w14:paraId="7D98D4EA" w14:textId="77777777" w:rsidR="00080E99" w:rsidRPr="004C3B3B" w:rsidRDefault="00080E99" w:rsidP="00476970">
            <w:pPr>
              <w:jc w:val="left"/>
              <w:rPr>
                <w:rFonts w:ascii="Courier New" w:hAnsi="Courier New" w:cs="Courier New"/>
              </w:rPr>
            </w:pPr>
          </w:p>
        </w:tc>
        <w:tc>
          <w:tcPr>
            <w:tcW w:w="8079" w:type="dxa"/>
            <w:gridSpan w:val="8"/>
            <w:tcBorders>
              <w:top w:val="single" w:sz="4" w:space="0" w:color="000000"/>
              <w:left w:val="single" w:sz="4" w:space="0" w:color="000000"/>
              <w:bottom w:val="nil"/>
            </w:tcBorders>
          </w:tcPr>
          <w:p w14:paraId="6B2D1D86" w14:textId="77777777" w:rsidR="00080E99" w:rsidRPr="004C3B3B" w:rsidRDefault="00080E99" w:rsidP="00361970">
            <w:pPr>
              <w:jc w:val="left"/>
              <w:rPr>
                <w:rFonts w:ascii="Courier New" w:hAnsi="Courier New" w:cs="Courier New"/>
              </w:rPr>
            </w:pPr>
            <w:r w:rsidRPr="004C3B3B">
              <w:rPr>
                <w:rFonts w:ascii="Courier New" w:hAnsi="Courier New" w:cs="Courier New"/>
              </w:rPr>
              <w:t>/Microsoft</w:t>
            </w:r>
          </w:p>
        </w:tc>
        <w:tc>
          <w:tcPr>
            <w:tcW w:w="993" w:type="dxa"/>
            <w:tcBorders>
              <w:tr2bl w:val="nil"/>
            </w:tcBorders>
          </w:tcPr>
          <w:p w14:paraId="3CD29C16" w14:textId="77777777" w:rsidR="00080E99" w:rsidRPr="004C3B3B" w:rsidRDefault="00080E99" w:rsidP="00361970">
            <w:pPr>
              <w:jc w:val="left"/>
            </w:pPr>
          </w:p>
        </w:tc>
      </w:tr>
      <w:tr w:rsidR="00080E99" w:rsidRPr="004C3B3B" w14:paraId="7B1A67E2" w14:textId="77777777" w:rsidTr="00D12824">
        <w:tc>
          <w:tcPr>
            <w:tcW w:w="279" w:type="dxa"/>
            <w:tcBorders>
              <w:top w:val="nil"/>
              <w:bottom w:val="nil"/>
              <w:right w:val="single" w:sz="4" w:space="0" w:color="000000"/>
            </w:tcBorders>
          </w:tcPr>
          <w:p w14:paraId="74C94FD0" w14:textId="77777777" w:rsidR="00080E99" w:rsidRPr="004C3B3B" w:rsidRDefault="00080E99" w:rsidP="006E30C3">
            <w:pPr>
              <w:rPr>
                <w:sz w:val="18"/>
                <w:szCs w:val="18"/>
              </w:rPr>
            </w:pPr>
          </w:p>
        </w:tc>
        <w:tc>
          <w:tcPr>
            <w:tcW w:w="255" w:type="dxa"/>
            <w:tcBorders>
              <w:top w:val="nil"/>
              <w:left w:val="single" w:sz="4" w:space="0" w:color="000000"/>
              <w:bottom w:val="nil"/>
            </w:tcBorders>
          </w:tcPr>
          <w:p w14:paraId="6A07C630" w14:textId="77777777" w:rsidR="00080E99" w:rsidRPr="004C3B3B" w:rsidRDefault="00080E99" w:rsidP="006E30C3">
            <w:pPr>
              <w:rPr>
                <w:rFonts w:ascii="Courier New" w:hAnsi="Courier New" w:cs="Courier New"/>
              </w:rPr>
            </w:pPr>
          </w:p>
        </w:tc>
        <w:tc>
          <w:tcPr>
            <w:tcW w:w="283" w:type="dxa"/>
            <w:tcBorders>
              <w:top w:val="nil"/>
              <w:left w:val="single" w:sz="4" w:space="0" w:color="000000"/>
              <w:bottom w:val="nil"/>
            </w:tcBorders>
          </w:tcPr>
          <w:p w14:paraId="474B015E" w14:textId="77777777" w:rsidR="00080E99" w:rsidRPr="004C3B3B" w:rsidRDefault="00080E99" w:rsidP="00476970">
            <w:pPr>
              <w:jc w:val="left"/>
              <w:rPr>
                <w:rFonts w:ascii="Courier New" w:hAnsi="Courier New" w:cs="Courier New"/>
              </w:rPr>
            </w:pPr>
          </w:p>
        </w:tc>
        <w:tc>
          <w:tcPr>
            <w:tcW w:w="7796" w:type="dxa"/>
            <w:gridSpan w:val="7"/>
            <w:tcBorders>
              <w:top w:val="single" w:sz="4" w:space="0" w:color="000000"/>
              <w:left w:val="single" w:sz="4" w:space="0" w:color="000000"/>
              <w:bottom w:val="nil"/>
            </w:tcBorders>
          </w:tcPr>
          <w:p w14:paraId="23805C80" w14:textId="77777777" w:rsidR="00080E99" w:rsidRPr="004C3B3B" w:rsidRDefault="00080E99" w:rsidP="00361970">
            <w:pPr>
              <w:jc w:val="left"/>
              <w:rPr>
                <w:rFonts w:ascii="Courier New" w:hAnsi="Courier New" w:cs="Courier New"/>
              </w:rPr>
            </w:pPr>
            <w:r w:rsidRPr="004C3B3B">
              <w:rPr>
                <w:rFonts w:ascii="Courier New" w:hAnsi="Courier New" w:cs="Courier New"/>
              </w:rPr>
              <w:t>/Windows</w:t>
            </w:r>
          </w:p>
        </w:tc>
        <w:tc>
          <w:tcPr>
            <w:tcW w:w="993" w:type="dxa"/>
            <w:tcBorders>
              <w:tr2bl w:val="nil"/>
            </w:tcBorders>
          </w:tcPr>
          <w:p w14:paraId="0E695CD1" w14:textId="77777777" w:rsidR="00080E99" w:rsidRPr="004C3B3B" w:rsidRDefault="00080E99" w:rsidP="00361970">
            <w:pPr>
              <w:jc w:val="left"/>
            </w:pPr>
          </w:p>
        </w:tc>
      </w:tr>
      <w:tr w:rsidR="00080E99" w:rsidRPr="004C3B3B" w14:paraId="60D81DAC" w14:textId="77777777" w:rsidTr="00D12824">
        <w:tc>
          <w:tcPr>
            <w:tcW w:w="279" w:type="dxa"/>
            <w:tcBorders>
              <w:top w:val="nil"/>
              <w:bottom w:val="nil"/>
              <w:right w:val="single" w:sz="4" w:space="0" w:color="000000"/>
            </w:tcBorders>
          </w:tcPr>
          <w:p w14:paraId="3F103E84" w14:textId="77777777" w:rsidR="00080E99" w:rsidRPr="004C3B3B" w:rsidRDefault="00080E99" w:rsidP="006E30C3">
            <w:pPr>
              <w:rPr>
                <w:sz w:val="18"/>
                <w:szCs w:val="18"/>
              </w:rPr>
            </w:pPr>
          </w:p>
        </w:tc>
        <w:tc>
          <w:tcPr>
            <w:tcW w:w="255" w:type="dxa"/>
            <w:tcBorders>
              <w:top w:val="nil"/>
              <w:left w:val="single" w:sz="4" w:space="0" w:color="000000"/>
              <w:bottom w:val="nil"/>
            </w:tcBorders>
          </w:tcPr>
          <w:p w14:paraId="6D3B19B4" w14:textId="77777777" w:rsidR="00080E99" w:rsidRPr="004C3B3B" w:rsidRDefault="00080E99" w:rsidP="006E30C3">
            <w:pPr>
              <w:rPr>
                <w:rFonts w:ascii="Courier New" w:hAnsi="Courier New" w:cs="Courier New"/>
              </w:rPr>
            </w:pPr>
          </w:p>
        </w:tc>
        <w:tc>
          <w:tcPr>
            <w:tcW w:w="283" w:type="dxa"/>
            <w:tcBorders>
              <w:top w:val="nil"/>
              <w:left w:val="single" w:sz="4" w:space="0" w:color="000000"/>
              <w:bottom w:val="nil"/>
            </w:tcBorders>
          </w:tcPr>
          <w:p w14:paraId="0F5600BC" w14:textId="77777777" w:rsidR="00080E99" w:rsidRPr="004C3B3B" w:rsidRDefault="00080E99" w:rsidP="006E30C3">
            <w:pPr>
              <w:rPr>
                <w:rFonts w:ascii="Courier New" w:hAnsi="Courier New" w:cs="Courier New"/>
              </w:rPr>
            </w:pPr>
          </w:p>
        </w:tc>
        <w:tc>
          <w:tcPr>
            <w:tcW w:w="284" w:type="dxa"/>
            <w:tcBorders>
              <w:top w:val="nil"/>
              <w:left w:val="single" w:sz="4" w:space="0" w:color="000000"/>
              <w:bottom w:val="nil"/>
            </w:tcBorders>
          </w:tcPr>
          <w:p w14:paraId="7166E6F7" w14:textId="77777777" w:rsidR="00080E99" w:rsidRPr="004C3B3B" w:rsidRDefault="00080E99" w:rsidP="00476970">
            <w:pPr>
              <w:jc w:val="left"/>
              <w:rPr>
                <w:rFonts w:ascii="Courier New" w:hAnsi="Courier New" w:cs="Courier New"/>
              </w:rPr>
            </w:pPr>
          </w:p>
        </w:tc>
        <w:tc>
          <w:tcPr>
            <w:tcW w:w="7512" w:type="dxa"/>
            <w:gridSpan w:val="6"/>
            <w:tcBorders>
              <w:top w:val="single" w:sz="4" w:space="0" w:color="000000"/>
              <w:left w:val="single" w:sz="4" w:space="0" w:color="000000"/>
              <w:bottom w:val="nil"/>
            </w:tcBorders>
          </w:tcPr>
          <w:p w14:paraId="13B77430" w14:textId="77777777" w:rsidR="00080E99" w:rsidRPr="004C3B3B" w:rsidRDefault="00080E99" w:rsidP="00361970">
            <w:pPr>
              <w:jc w:val="left"/>
              <w:rPr>
                <w:rFonts w:ascii="Courier New" w:hAnsi="Courier New" w:cs="Courier New"/>
              </w:rPr>
            </w:pPr>
            <w:r w:rsidRPr="004C3B3B">
              <w:rPr>
                <w:rFonts w:ascii="Courier New" w:hAnsi="Courier New" w:cs="Courier New"/>
              </w:rPr>
              <w:t>/CurrentVersion</w:t>
            </w:r>
          </w:p>
        </w:tc>
        <w:tc>
          <w:tcPr>
            <w:tcW w:w="993" w:type="dxa"/>
            <w:tcBorders>
              <w:tr2bl w:val="nil"/>
            </w:tcBorders>
          </w:tcPr>
          <w:p w14:paraId="7FF122FC" w14:textId="77777777" w:rsidR="00080E99" w:rsidRPr="004C3B3B" w:rsidRDefault="00080E99" w:rsidP="00361970">
            <w:pPr>
              <w:jc w:val="left"/>
            </w:pPr>
          </w:p>
        </w:tc>
      </w:tr>
      <w:tr w:rsidR="00080E99" w:rsidRPr="004C3B3B" w14:paraId="4E7F15CB" w14:textId="77777777" w:rsidTr="00D12824">
        <w:tc>
          <w:tcPr>
            <w:tcW w:w="279" w:type="dxa"/>
            <w:tcBorders>
              <w:top w:val="nil"/>
              <w:bottom w:val="nil"/>
              <w:right w:val="single" w:sz="4" w:space="0" w:color="000000"/>
            </w:tcBorders>
          </w:tcPr>
          <w:p w14:paraId="5DF740B3" w14:textId="77777777" w:rsidR="00080E99" w:rsidRPr="004C3B3B" w:rsidRDefault="00080E99" w:rsidP="006E30C3">
            <w:pPr>
              <w:rPr>
                <w:sz w:val="18"/>
                <w:szCs w:val="18"/>
              </w:rPr>
            </w:pPr>
          </w:p>
        </w:tc>
        <w:tc>
          <w:tcPr>
            <w:tcW w:w="255" w:type="dxa"/>
            <w:tcBorders>
              <w:top w:val="nil"/>
              <w:left w:val="single" w:sz="4" w:space="0" w:color="000000"/>
              <w:bottom w:val="nil"/>
            </w:tcBorders>
          </w:tcPr>
          <w:p w14:paraId="7179FE79" w14:textId="77777777" w:rsidR="00080E99" w:rsidRPr="004C3B3B" w:rsidRDefault="00080E99" w:rsidP="006E30C3">
            <w:pPr>
              <w:rPr>
                <w:rFonts w:ascii="Courier New" w:hAnsi="Courier New" w:cs="Courier New"/>
              </w:rPr>
            </w:pPr>
          </w:p>
        </w:tc>
        <w:tc>
          <w:tcPr>
            <w:tcW w:w="283" w:type="dxa"/>
            <w:tcBorders>
              <w:top w:val="nil"/>
              <w:left w:val="single" w:sz="4" w:space="0" w:color="000000"/>
              <w:bottom w:val="nil"/>
            </w:tcBorders>
          </w:tcPr>
          <w:p w14:paraId="702453ED" w14:textId="77777777" w:rsidR="00080E99" w:rsidRPr="004C3B3B" w:rsidRDefault="00080E99" w:rsidP="006E30C3">
            <w:pPr>
              <w:rPr>
                <w:rFonts w:ascii="Courier New" w:hAnsi="Courier New" w:cs="Courier New"/>
              </w:rPr>
            </w:pPr>
          </w:p>
        </w:tc>
        <w:tc>
          <w:tcPr>
            <w:tcW w:w="284" w:type="dxa"/>
            <w:tcBorders>
              <w:top w:val="nil"/>
              <w:left w:val="single" w:sz="4" w:space="0" w:color="000000"/>
              <w:bottom w:val="nil"/>
            </w:tcBorders>
          </w:tcPr>
          <w:p w14:paraId="3CB4A18F" w14:textId="77777777" w:rsidR="00080E99" w:rsidRPr="004C3B3B" w:rsidRDefault="00080E99" w:rsidP="006E30C3">
            <w:pPr>
              <w:rPr>
                <w:rFonts w:ascii="Courier New" w:hAnsi="Courier New" w:cs="Courier New"/>
              </w:rPr>
            </w:pPr>
          </w:p>
        </w:tc>
        <w:tc>
          <w:tcPr>
            <w:tcW w:w="285" w:type="dxa"/>
            <w:tcBorders>
              <w:top w:val="nil"/>
              <w:left w:val="single" w:sz="4" w:space="0" w:color="000000"/>
              <w:bottom w:val="nil"/>
            </w:tcBorders>
          </w:tcPr>
          <w:p w14:paraId="78A6CB87" w14:textId="77777777" w:rsidR="00080E99" w:rsidRPr="004C3B3B" w:rsidRDefault="00080E99" w:rsidP="00476970">
            <w:pPr>
              <w:jc w:val="left"/>
              <w:rPr>
                <w:rFonts w:ascii="Courier New" w:hAnsi="Courier New" w:cs="Courier New"/>
              </w:rPr>
            </w:pPr>
          </w:p>
        </w:tc>
        <w:tc>
          <w:tcPr>
            <w:tcW w:w="7227" w:type="dxa"/>
            <w:gridSpan w:val="5"/>
            <w:tcBorders>
              <w:top w:val="single" w:sz="4" w:space="0" w:color="000000"/>
              <w:left w:val="single" w:sz="4" w:space="0" w:color="000000"/>
              <w:bottom w:val="nil"/>
            </w:tcBorders>
          </w:tcPr>
          <w:p w14:paraId="31DAFF6B" w14:textId="77777777" w:rsidR="00080E99" w:rsidRPr="004C3B3B" w:rsidRDefault="00080E99" w:rsidP="00361970">
            <w:pPr>
              <w:jc w:val="left"/>
              <w:rPr>
                <w:rFonts w:ascii="Courier New" w:hAnsi="Courier New" w:cs="Courier New"/>
              </w:rPr>
            </w:pPr>
            <w:r w:rsidRPr="004C3B3B">
              <w:rPr>
                <w:rFonts w:ascii="Courier New" w:hAnsi="Courier New" w:cs="Courier New"/>
              </w:rPr>
              <w:t>/Installer</w:t>
            </w:r>
          </w:p>
        </w:tc>
        <w:tc>
          <w:tcPr>
            <w:tcW w:w="993" w:type="dxa"/>
            <w:tcBorders>
              <w:tr2bl w:val="nil"/>
            </w:tcBorders>
          </w:tcPr>
          <w:p w14:paraId="39856BA3" w14:textId="77777777" w:rsidR="00080E99" w:rsidRPr="004C3B3B" w:rsidRDefault="00080E99" w:rsidP="00361970">
            <w:pPr>
              <w:jc w:val="left"/>
            </w:pPr>
          </w:p>
        </w:tc>
      </w:tr>
      <w:tr w:rsidR="00080E99" w:rsidRPr="004C3B3B" w14:paraId="506468DE" w14:textId="77777777" w:rsidTr="00D12824">
        <w:tc>
          <w:tcPr>
            <w:tcW w:w="279" w:type="dxa"/>
            <w:tcBorders>
              <w:top w:val="nil"/>
              <w:bottom w:val="nil"/>
              <w:right w:val="single" w:sz="4" w:space="0" w:color="000000"/>
            </w:tcBorders>
          </w:tcPr>
          <w:p w14:paraId="7C73F4D1" w14:textId="77777777" w:rsidR="00080E99" w:rsidRPr="004C3B3B" w:rsidRDefault="00080E99" w:rsidP="006E30C3">
            <w:pPr>
              <w:rPr>
                <w:sz w:val="18"/>
                <w:szCs w:val="18"/>
              </w:rPr>
            </w:pPr>
          </w:p>
        </w:tc>
        <w:tc>
          <w:tcPr>
            <w:tcW w:w="255" w:type="dxa"/>
            <w:tcBorders>
              <w:top w:val="nil"/>
              <w:left w:val="single" w:sz="4" w:space="0" w:color="000000"/>
              <w:bottom w:val="nil"/>
            </w:tcBorders>
          </w:tcPr>
          <w:p w14:paraId="07840199" w14:textId="77777777" w:rsidR="00080E99" w:rsidRPr="004C3B3B" w:rsidRDefault="00080E99" w:rsidP="006E30C3">
            <w:pPr>
              <w:rPr>
                <w:rFonts w:ascii="Courier New" w:hAnsi="Courier New" w:cs="Courier New"/>
              </w:rPr>
            </w:pPr>
          </w:p>
        </w:tc>
        <w:tc>
          <w:tcPr>
            <w:tcW w:w="283" w:type="dxa"/>
            <w:tcBorders>
              <w:top w:val="nil"/>
              <w:left w:val="single" w:sz="4" w:space="0" w:color="000000"/>
              <w:bottom w:val="nil"/>
            </w:tcBorders>
          </w:tcPr>
          <w:p w14:paraId="6E3DEDDF" w14:textId="77777777" w:rsidR="00080E99" w:rsidRPr="004C3B3B" w:rsidRDefault="00080E99" w:rsidP="006E30C3">
            <w:pPr>
              <w:rPr>
                <w:rFonts w:ascii="Courier New" w:hAnsi="Courier New" w:cs="Courier New"/>
              </w:rPr>
            </w:pPr>
          </w:p>
        </w:tc>
        <w:tc>
          <w:tcPr>
            <w:tcW w:w="284" w:type="dxa"/>
            <w:tcBorders>
              <w:top w:val="nil"/>
              <w:left w:val="single" w:sz="4" w:space="0" w:color="000000"/>
              <w:bottom w:val="nil"/>
            </w:tcBorders>
          </w:tcPr>
          <w:p w14:paraId="58DB730E" w14:textId="77777777" w:rsidR="00080E99" w:rsidRPr="004C3B3B" w:rsidRDefault="00080E99" w:rsidP="006E30C3">
            <w:pPr>
              <w:rPr>
                <w:rFonts w:ascii="Courier New" w:hAnsi="Courier New" w:cs="Courier New"/>
              </w:rPr>
            </w:pPr>
          </w:p>
        </w:tc>
        <w:tc>
          <w:tcPr>
            <w:tcW w:w="285" w:type="dxa"/>
            <w:tcBorders>
              <w:top w:val="nil"/>
              <w:left w:val="single" w:sz="4" w:space="0" w:color="000000"/>
              <w:bottom w:val="nil"/>
            </w:tcBorders>
          </w:tcPr>
          <w:p w14:paraId="75D9C16A" w14:textId="77777777" w:rsidR="00080E99" w:rsidRPr="004C3B3B" w:rsidRDefault="00080E99" w:rsidP="006E30C3">
            <w:pPr>
              <w:rPr>
                <w:rFonts w:ascii="Courier New" w:hAnsi="Courier New" w:cs="Courier New"/>
              </w:rPr>
            </w:pPr>
          </w:p>
        </w:tc>
        <w:tc>
          <w:tcPr>
            <w:tcW w:w="284" w:type="dxa"/>
            <w:tcBorders>
              <w:top w:val="nil"/>
              <w:left w:val="single" w:sz="4" w:space="0" w:color="000000"/>
              <w:bottom w:val="nil"/>
            </w:tcBorders>
          </w:tcPr>
          <w:p w14:paraId="3DDDFDD6" w14:textId="77777777" w:rsidR="00080E99" w:rsidRPr="004C3B3B" w:rsidRDefault="00080E99" w:rsidP="00476970">
            <w:pPr>
              <w:jc w:val="left"/>
              <w:rPr>
                <w:rFonts w:ascii="Courier New" w:hAnsi="Courier New" w:cs="Courier New"/>
              </w:rPr>
            </w:pPr>
          </w:p>
        </w:tc>
        <w:tc>
          <w:tcPr>
            <w:tcW w:w="6943" w:type="dxa"/>
            <w:gridSpan w:val="4"/>
            <w:tcBorders>
              <w:top w:val="single" w:sz="4" w:space="0" w:color="000000"/>
              <w:left w:val="single" w:sz="4" w:space="0" w:color="000000"/>
              <w:bottom w:val="nil"/>
            </w:tcBorders>
          </w:tcPr>
          <w:p w14:paraId="085FDE2D" w14:textId="77777777" w:rsidR="00080E99" w:rsidRPr="004C3B3B" w:rsidRDefault="00080E99" w:rsidP="00361970">
            <w:pPr>
              <w:jc w:val="left"/>
              <w:rPr>
                <w:rFonts w:ascii="Courier New" w:hAnsi="Courier New" w:cs="Courier New"/>
              </w:rPr>
            </w:pPr>
            <w:r w:rsidRPr="004C3B3B">
              <w:rPr>
                <w:rFonts w:ascii="Courier New" w:hAnsi="Courier New" w:cs="Courier New"/>
              </w:rPr>
              <w:t>/UpgradeCodes</w:t>
            </w:r>
          </w:p>
        </w:tc>
        <w:tc>
          <w:tcPr>
            <w:tcW w:w="993" w:type="dxa"/>
            <w:tcBorders>
              <w:tr2bl w:val="nil"/>
            </w:tcBorders>
          </w:tcPr>
          <w:p w14:paraId="60DB193F" w14:textId="77777777" w:rsidR="00080E99" w:rsidRPr="004C3B3B" w:rsidRDefault="00080E99" w:rsidP="00361970">
            <w:pPr>
              <w:jc w:val="left"/>
            </w:pPr>
          </w:p>
        </w:tc>
      </w:tr>
      <w:tr w:rsidR="00080E99" w:rsidRPr="004C3B3B" w14:paraId="179486E1" w14:textId="77777777" w:rsidTr="00D12824">
        <w:tc>
          <w:tcPr>
            <w:tcW w:w="279" w:type="dxa"/>
            <w:tcBorders>
              <w:top w:val="nil"/>
              <w:bottom w:val="nil"/>
              <w:right w:val="single" w:sz="4" w:space="0" w:color="000000"/>
            </w:tcBorders>
          </w:tcPr>
          <w:p w14:paraId="3717E477" w14:textId="77777777" w:rsidR="00080E99" w:rsidRPr="004C3B3B" w:rsidRDefault="00080E99" w:rsidP="006E30C3">
            <w:pPr>
              <w:rPr>
                <w:sz w:val="18"/>
                <w:szCs w:val="18"/>
              </w:rPr>
            </w:pPr>
          </w:p>
        </w:tc>
        <w:tc>
          <w:tcPr>
            <w:tcW w:w="255" w:type="dxa"/>
            <w:tcBorders>
              <w:top w:val="nil"/>
              <w:left w:val="single" w:sz="4" w:space="0" w:color="000000"/>
              <w:bottom w:val="nil"/>
            </w:tcBorders>
          </w:tcPr>
          <w:p w14:paraId="2AA47E93" w14:textId="77777777" w:rsidR="00080E99" w:rsidRPr="004C3B3B" w:rsidRDefault="00080E99" w:rsidP="006E30C3">
            <w:pPr>
              <w:rPr>
                <w:rFonts w:ascii="Courier New" w:hAnsi="Courier New" w:cs="Courier New"/>
              </w:rPr>
            </w:pPr>
          </w:p>
        </w:tc>
        <w:tc>
          <w:tcPr>
            <w:tcW w:w="283" w:type="dxa"/>
            <w:tcBorders>
              <w:top w:val="nil"/>
              <w:left w:val="single" w:sz="4" w:space="0" w:color="000000"/>
              <w:bottom w:val="nil"/>
            </w:tcBorders>
          </w:tcPr>
          <w:p w14:paraId="0398A2F9" w14:textId="77777777" w:rsidR="00080E99" w:rsidRPr="004C3B3B" w:rsidRDefault="00080E99" w:rsidP="006E30C3">
            <w:pPr>
              <w:rPr>
                <w:rFonts w:ascii="Courier New" w:hAnsi="Courier New" w:cs="Courier New"/>
              </w:rPr>
            </w:pPr>
          </w:p>
        </w:tc>
        <w:tc>
          <w:tcPr>
            <w:tcW w:w="284" w:type="dxa"/>
            <w:tcBorders>
              <w:top w:val="nil"/>
              <w:left w:val="single" w:sz="4" w:space="0" w:color="000000"/>
              <w:bottom w:val="nil"/>
            </w:tcBorders>
          </w:tcPr>
          <w:p w14:paraId="11B0EE92" w14:textId="77777777" w:rsidR="00080E99" w:rsidRPr="004C3B3B" w:rsidRDefault="00080E99" w:rsidP="006E30C3">
            <w:pPr>
              <w:rPr>
                <w:rFonts w:ascii="Courier New" w:hAnsi="Courier New" w:cs="Courier New"/>
              </w:rPr>
            </w:pPr>
          </w:p>
        </w:tc>
        <w:tc>
          <w:tcPr>
            <w:tcW w:w="285" w:type="dxa"/>
            <w:tcBorders>
              <w:top w:val="nil"/>
              <w:left w:val="single" w:sz="4" w:space="0" w:color="000000"/>
              <w:bottom w:val="nil"/>
            </w:tcBorders>
          </w:tcPr>
          <w:p w14:paraId="4BBD0EC9" w14:textId="77777777" w:rsidR="00080E99" w:rsidRPr="004C3B3B" w:rsidRDefault="00080E99" w:rsidP="006E30C3">
            <w:pPr>
              <w:rPr>
                <w:rFonts w:ascii="Courier New" w:hAnsi="Courier New" w:cs="Courier New"/>
              </w:rPr>
            </w:pPr>
          </w:p>
        </w:tc>
        <w:tc>
          <w:tcPr>
            <w:tcW w:w="284" w:type="dxa"/>
            <w:tcBorders>
              <w:top w:val="nil"/>
              <w:left w:val="single" w:sz="4" w:space="0" w:color="000000"/>
              <w:bottom w:val="nil"/>
            </w:tcBorders>
          </w:tcPr>
          <w:p w14:paraId="2EED1441" w14:textId="77777777" w:rsidR="00080E99" w:rsidRPr="004C3B3B" w:rsidRDefault="00080E99" w:rsidP="006E30C3">
            <w:pPr>
              <w:rPr>
                <w:rFonts w:ascii="Courier New" w:hAnsi="Courier New" w:cs="Courier New"/>
              </w:rPr>
            </w:pPr>
          </w:p>
        </w:tc>
        <w:tc>
          <w:tcPr>
            <w:tcW w:w="283" w:type="dxa"/>
            <w:tcBorders>
              <w:top w:val="nil"/>
              <w:left w:val="single" w:sz="4" w:space="0" w:color="000000"/>
              <w:bottom w:val="nil"/>
            </w:tcBorders>
          </w:tcPr>
          <w:p w14:paraId="582ED648" w14:textId="77777777" w:rsidR="00080E99" w:rsidRPr="004C3B3B" w:rsidRDefault="00080E99" w:rsidP="00476970">
            <w:pPr>
              <w:jc w:val="left"/>
              <w:rPr>
                <w:rFonts w:ascii="Courier New" w:hAnsi="Courier New" w:cs="Courier New"/>
              </w:rPr>
            </w:pPr>
          </w:p>
        </w:tc>
        <w:tc>
          <w:tcPr>
            <w:tcW w:w="6660" w:type="dxa"/>
            <w:gridSpan w:val="3"/>
            <w:tcBorders>
              <w:top w:val="single" w:sz="4" w:space="0" w:color="000000"/>
              <w:left w:val="single" w:sz="4" w:space="0" w:color="000000"/>
              <w:bottom w:val="nil"/>
            </w:tcBorders>
          </w:tcPr>
          <w:p w14:paraId="17DF6BBD" w14:textId="77777777" w:rsidR="00080E99" w:rsidRPr="004C3B3B" w:rsidRDefault="00080E99" w:rsidP="00361970">
            <w:pPr>
              <w:jc w:val="left"/>
              <w:rPr>
                <w:rFonts w:ascii="Courier New" w:hAnsi="Courier New" w:cs="Courier New"/>
              </w:rPr>
            </w:pPr>
            <w:r w:rsidRPr="004C3B3B">
              <w:rPr>
                <w:rFonts w:ascii="Courier New" w:hAnsi="Courier New" w:cs="Courier New"/>
              </w:rPr>
              <w:t>/4EE405235611E69419B6CF5EE831784B</w:t>
            </w:r>
          </w:p>
        </w:tc>
        <w:tc>
          <w:tcPr>
            <w:tcW w:w="993" w:type="dxa"/>
            <w:tcBorders>
              <w:tr2bl w:val="nil"/>
            </w:tcBorders>
          </w:tcPr>
          <w:p w14:paraId="7134F47E" w14:textId="77777777" w:rsidR="00080E99" w:rsidRPr="004C3B3B" w:rsidRDefault="00D764F1" w:rsidP="00361970">
            <w:pPr>
              <w:jc w:val="left"/>
            </w:pPr>
            <w:r w:rsidRPr="004C3B3B">
              <w:t>Y</w:t>
            </w:r>
          </w:p>
        </w:tc>
      </w:tr>
      <w:tr w:rsidR="00080E99" w:rsidRPr="004C3B3B" w14:paraId="01FAF189" w14:textId="77777777" w:rsidTr="00D12824">
        <w:tc>
          <w:tcPr>
            <w:tcW w:w="279" w:type="dxa"/>
            <w:tcBorders>
              <w:top w:val="nil"/>
              <w:bottom w:val="nil"/>
              <w:right w:val="single" w:sz="4" w:space="0" w:color="000000"/>
            </w:tcBorders>
          </w:tcPr>
          <w:p w14:paraId="38071804" w14:textId="77777777" w:rsidR="00080E99" w:rsidRPr="004C3B3B" w:rsidRDefault="00080E99" w:rsidP="006E30C3">
            <w:pPr>
              <w:rPr>
                <w:sz w:val="18"/>
                <w:szCs w:val="18"/>
              </w:rPr>
            </w:pPr>
          </w:p>
        </w:tc>
        <w:tc>
          <w:tcPr>
            <w:tcW w:w="255" w:type="dxa"/>
            <w:tcBorders>
              <w:top w:val="nil"/>
              <w:left w:val="single" w:sz="4" w:space="0" w:color="000000"/>
              <w:bottom w:val="nil"/>
            </w:tcBorders>
          </w:tcPr>
          <w:p w14:paraId="033126BA" w14:textId="77777777" w:rsidR="00080E99" w:rsidRPr="004C3B3B" w:rsidRDefault="00080E99" w:rsidP="006E30C3">
            <w:pPr>
              <w:rPr>
                <w:rFonts w:ascii="Courier New" w:hAnsi="Courier New" w:cs="Courier New"/>
              </w:rPr>
            </w:pPr>
          </w:p>
        </w:tc>
        <w:tc>
          <w:tcPr>
            <w:tcW w:w="283" w:type="dxa"/>
            <w:tcBorders>
              <w:top w:val="nil"/>
              <w:left w:val="single" w:sz="4" w:space="0" w:color="000000"/>
              <w:bottom w:val="nil"/>
            </w:tcBorders>
          </w:tcPr>
          <w:p w14:paraId="0FA755CF" w14:textId="77777777" w:rsidR="00080E99" w:rsidRPr="004C3B3B" w:rsidRDefault="00080E99" w:rsidP="006E30C3">
            <w:pPr>
              <w:rPr>
                <w:rFonts w:ascii="Courier New" w:hAnsi="Courier New" w:cs="Courier New"/>
              </w:rPr>
            </w:pPr>
          </w:p>
        </w:tc>
        <w:tc>
          <w:tcPr>
            <w:tcW w:w="284" w:type="dxa"/>
            <w:tcBorders>
              <w:top w:val="nil"/>
              <w:left w:val="single" w:sz="4" w:space="0" w:color="000000"/>
              <w:bottom w:val="nil"/>
            </w:tcBorders>
          </w:tcPr>
          <w:p w14:paraId="2193AE6F" w14:textId="77777777" w:rsidR="00080E99" w:rsidRPr="004C3B3B" w:rsidRDefault="00080E99" w:rsidP="006E30C3">
            <w:pPr>
              <w:rPr>
                <w:rFonts w:ascii="Courier New" w:hAnsi="Courier New" w:cs="Courier New"/>
              </w:rPr>
            </w:pPr>
          </w:p>
        </w:tc>
        <w:tc>
          <w:tcPr>
            <w:tcW w:w="285" w:type="dxa"/>
            <w:tcBorders>
              <w:top w:val="nil"/>
              <w:left w:val="single" w:sz="4" w:space="0" w:color="000000"/>
              <w:bottom w:val="nil"/>
            </w:tcBorders>
          </w:tcPr>
          <w:p w14:paraId="3997A6B3" w14:textId="77777777" w:rsidR="00080E99" w:rsidRPr="004C3B3B" w:rsidRDefault="00080E99" w:rsidP="006E30C3">
            <w:pPr>
              <w:rPr>
                <w:rFonts w:ascii="Courier New" w:hAnsi="Courier New" w:cs="Courier New"/>
              </w:rPr>
            </w:pPr>
          </w:p>
        </w:tc>
        <w:tc>
          <w:tcPr>
            <w:tcW w:w="284" w:type="dxa"/>
            <w:tcBorders>
              <w:top w:val="nil"/>
              <w:left w:val="single" w:sz="4" w:space="0" w:color="000000"/>
              <w:bottom w:val="nil"/>
            </w:tcBorders>
          </w:tcPr>
          <w:p w14:paraId="09E2FAB8" w14:textId="77777777" w:rsidR="00080E99" w:rsidRPr="004C3B3B" w:rsidRDefault="00080E99" w:rsidP="00476970">
            <w:pPr>
              <w:jc w:val="left"/>
              <w:rPr>
                <w:rFonts w:ascii="Courier New" w:hAnsi="Courier New" w:cs="Courier New"/>
              </w:rPr>
            </w:pPr>
          </w:p>
        </w:tc>
        <w:tc>
          <w:tcPr>
            <w:tcW w:w="6943" w:type="dxa"/>
            <w:gridSpan w:val="4"/>
            <w:tcBorders>
              <w:top w:val="single" w:sz="4" w:space="0" w:color="000000"/>
              <w:left w:val="single" w:sz="4" w:space="0" w:color="000000"/>
              <w:bottom w:val="nil"/>
            </w:tcBorders>
          </w:tcPr>
          <w:p w14:paraId="63B92894" w14:textId="77777777" w:rsidR="00080E99" w:rsidRPr="004C3B3B" w:rsidRDefault="00080E99" w:rsidP="00361970">
            <w:pPr>
              <w:jc w:val="left"/>
              <w:rPr>
                <w:rFonts w:ascii="Courier New" w:hAnsi="Courier New" w:cs="Courier New"/>
              </w:rPr>
            </w:pPr>
            <w:r w:rsidRPr="004C3B3B">
              <w:rPr>
                <w:rFonts w:ascii="Courier New" w:hAnsi="Courier New" w:cs="Courier New"/>
              </w:rPr>
              <w:t>/UserData</w:t>
            </w:r>
          </w:p>
        </w:tc>
        <w:tc>
          <w:tcPr>
            <w:tcW w:w="993" w:type="dxa"/>
            <w:tcBorders>
              <w:tr2bl w:val="nil"/>
            </w:tcBorders>
          </w:tcPr>
          <w:p w14:paraId="51569765" w14:textId="77777777" w:rsidR="00080E99" w:rsidRPr="004C3B3B" w:rsidRDefault="00080E99" w:rsidP="00361970">
            <w:pPr>
              <w:jc w:val="left"/>
            </w:pPr>
          </w:p>
        </w:tc>
      </w:tr>
      <w:tr w:rsidR="00080E99" w:rsidRPr="004C3B3B" w14:paraId="1E41CE25" w14:textId="77777777" w:rsidTr="00D12824">
        <w:tc>
          <w:tcPr>
            <w:tcW w:w="279" w:type="dxa"/>
            <w:tcBorders>
              <w:top w:val="nil"/>
              <w:bottom w:val="nil"/>
              <w:right w:val="single" w:sz="4" w:space="0" w:color="000000"/>
            </w:tcBorders>
          </w:tcPr>
          <w:p w14:paraId="1310C135" w14:textId="77777777" w:rsidR="00080E99" w:rsidRPr="004C3B3B" w:rsidRDefault="00080E99" w:rsidP="006E30C3">
            <w:pPr>
              <w:rPr>
                <w:sz w:val="18"/>
                <w:szCs w:val="18"/>
              </w:rPr>
            </w:pPr>
          </w:p>
        </w:tc>
        <w:tc>
          <w:tcPr>
            <w:tcW w:w="255" w:type="dxa"/>
            <w:tcBorders>
              <w:top w:val="nil"/>
              <w:left w:val="single" w:sz="4" w:space="0" w:color="000000"/>
              <w:bottom w:val="nil"/>
            </w:tcBorders>
          </w:tcPr>
          <w:p w14:paraId="04D0B6B9" w14:textId="77777777" w:rsidR="00080E99" w:rsidRPr="004C3B3B" w:rsidRDefault="00080E99" w:rsidP="006E30C3">
            <w:pPr>
              <w:rPr>
                <w:rFonts w:ascii="Courier New" w:hAnsi="Courier New" w:cs="Courier New"/>
              </w:rPr>
            </w:pPr>
          </w:p>
        </w:tc>
        <w:tc>
          <w:tcPr>
            <w:tcW w:w="283" w:type="dxa"/>
            <w:tcBorders>
              <w:top w:val="nil"/>
              <w:left w:val="single" w:sz="4" w:space="0" w:color="000000"/>
              <w:bottom w:val="nil"/>
            </w:tcBorders>
          </w:tcPr>
          <w:p w14:paraId="55FE7E9E" w14:textId="77777777" w:rsidR="00080E99" w:rsidRPr="004C3B3B" w:rsidRDefault="00080E99" w:rsidP="006E30C3">
            <w:pPr>
              <w:rPr>
                <w:rFonts w:ascii="Courier New" w:hAnsi="Courier New" w:cs="Courier New"/>
              </w:rPr>
            </w:pPr>
          </w:p>
        </w:tc>
        <w:tc>
          <w:tcPr>
            <w:tcW w:w="284" w:type="dxa"/>
            <w:tcBorders>
              <w:top w:val="nil"/>
              <w:left w:val="single" w:sz="4" w:space="0" w:color="000000"/>
              <w:bottom w:val="nil"/>
            </w:tcBorders>
          </w:tcPr>
          <w:p w14:paraId="1F4C6212" w14:textId="77777777" w:rsidR="00080E99" w:rsidRPr="004C3B3B" w:rsidRDefault="00080E99" w:rsidP="006E30C3">
            <w:pPr>
              <w:rPr>
                <w:rFonts w:ascii="Courier New" w:hAnsi="Courier New" w:cs="Courier New"/>
              </w:rPr>
            </w:pPr>
          </w:p>
        </w:tc>
        <w:tc>
          <w:tcPr>
            <w:tcW w:w="285" w:type="dxa"/>
            <w:tcBorders>
              <w:top w:val="nil"/>
              <w:left w:val="single" w:sz="4" w:space="0" w:color="000000"/>
              <w:bottom w:val="nil"/>
            </w:tcBorders>
          </w:tcPr>
          <w:p w14:paraId="505B0AE1" w14:textId="77777777" w:rsidR="00080E99" w:rsidRPr="004C3B3B" w:rsidRDefault="00080E99" w:rsidP="006E30C3">
            <w:pPr>
              <w:rPr>
                <w:rFonts w:ascii="Courier New" w:hAnsi="Courier New" w:cs="Courier New"/>
              </w:rPr>
            </w:pPr>
          </w:p>
        </w:tc>
        <w:tc>
          <w:tcPr>
            <w:tcW w:w="284" w:type="dxa"/>
            <w:tcBorders>
              <w:top w:val="nil"/>
              <w:left w:val="single" w:sz="4" w:space="0" w:color="000000"/>
              <w:bottom w:val="nil"/>
            </w:tcBorders>
          </w:tcPr>
          <w:p w14:paraId="4FBD385F" w14:textId="77777777" w:rsidR="00080E99" w:rsidRPr="004C3B3B" w:rsidRDefault="00080E99" w:rsidP="006E30C3">
            <w:pPr>
              <w:rPr>
                <w:rFonts w:ascii="Courier New" w:hAnsi="Courier New" w:cs="Courier New"/>
              </w:rPr>
            </w:pPr>
          </w:p>
        </w:tc>
        <w:tc>
          <w:tcPr>
            <w:tcW w:w="283" w:type="dxa"/>
            <w:tcBorders>
              <w:top w:val="nil"/>
              <w:left w:val="single" w:sz="4" w:space="0" w:color="000000"/>
              <w:bottom w:val="nil"/>
            </w:tcBorders>
          </w:tcPr>
          <w:p w14:paraId="29287E2A" w14:textId="77777777" w:rsidR="00080E99" w:rsidRPr="004C3B3B" w:rsidRDefault="00080E99" w:rsidP="00476970">
            <w:pPr>
              <w:jc w:val="left"/>
              <w:rPr>
                <w:rFonts w:ascii="Courier New" w:hAnsi="Courier New" w:cs="Courier New"/>
              </w:rPr>
            </w:pPr>
          </w:p>
        </w:tc>
        <w:tc>
          <w:tcPr>
            <w:tcW w:w="6660" w:type="dxa"/>
            <w:gridSpan w:val="3"/>
            <w:tcBorders>
              <w:top w:val="single" w:sz="4" w:space="0" w:color="000000"/>
              <w:left w:val="single" w:sz="4" w:space="0" w:color="000000"/>
              <w:bottom w:val="nil"/>
            </w:tcBorders>
          </w:tcPr>
          <w:p w14:paraId="117CC915" w14:textId="77777777" w:rsidR="00080E99" w:rsidRPr="004C3B3B" w:rsidRDefault="00080E99" w:rsidP="00361970">
            <w:pPr>
              <w:jc w:val="left"/>
              <w:rPr>
                <w:rFonts w:ascii="Courier New" w:hAnsi="Courier New" w:cs="Courier New"/>
              </w:rPr>
            </w:pPr>
            <w:r w:rsidRPr="004C3B3B">
              <w:rPr>
                <w:rFonts w:ascii="Courier New" w:hAnsi="Courier New" w:cs="Courier New"/>
              </w:rPr>
              <w:t>/S-1-5-18</w:t>
            </w:r>
          </w:p>
        </w:tc>
        <w:tc>
          <w:tcPr>
            <w:tcW w:w="993" w:type="dxa"/>
            <w:tcBorders>
              <w:tr2bl w:val="nil"/>
            </w:tcBorders>
          </w:tcPr>
          <w:p w14:paraId="7B3AEA77" w14:textId="77777777" w:rsidR="00080E99" w:rsidRPr="004C3B3B" w:rsidRDefault="00080E99" w:rsidP="00361970">
            <w:pPr>
              <w:jc w:val="left"/>
            </w:pPr>
          </w:p>
        </w:tc>
      </w:tr>
      <w:tr w:rsidR="00080E99" w:rsidRPr="004C3B3B" w14:paraId="5594390F" w14:textId="77777777" w:rsidTr="00D12824">
        <w:tc>
          <w:tcPr>
            <w:tcW w:w="279" w:type="dxa"/>
            <w:tcBorders>
              <w:top w:val="nil"/>
              <w:bottom w:val="nil"/>
              <w:right w:val="single" w:sz="4" w:space="0" w:color="000000"/>
            </w:tcBorders>
          </w:tcPr>
          <w:p w14:paraId="5D8E1F1B" w14:textId="77777777" w:rsidR="00080E99" w:rsidRPr="004C3B3B" w:rsidRDefault="00080E99" w:rsidP="006E30C3">
            <w:pPr>
              <w:rPr>
                <w:sz w:val="18"/>
                <w:szCs w:val="18"/>
              </w:rPr>
            </w:pPr>
          </w:p>
        </w:tc>
        <w:tc>
          <w:tcPr>
            <w:tcW w:w="255" w:type="dxa"/>
            <w:tcBorders>
              <w:top w:val="nil"/>
              <w:left w:val="single" w:sz="4" w:space="0" w:color="000000"/>
              <w:bottom w:val="nil"/>
            </w:tcBorders>
          </w:tcPr>
          <w:p w14:paraId="304C3B75" w14:textId="77777777" w:rsidR="00080E99" w:rsidRPr="004C3B3B" w:rsidRDefault="00080E99" w:rsidP="006E30C3">
            <w:pPr>
              <w:rPr>
                <w:rFonts w:ascii="Courier New" w:hAnsi="Courier New" w:cs="Courier New"/>
              </w:rPr>
            </w:pPr>
          </w:p>
        </w:tc>
        <w:tc>
          <w:tcPr>
            <w:tcW w:w="283" w:type="dxa"/>
            <w:tcBorders>
              <w:top w:val="nil"/>
              <w:left w:val="single" w:sz="4" w:space="0" w:color="000000"/>
              <w:bottom w:val="nil"/>
            </w:tcBorders>
          </w:tcPr>
          <w:p w14:paraId="7791B983" w14:textId="77777777" w:rsidR="00080E99" w:rsidRPr="004C3B3B" w:rsidRDefault="00080E99" w:rsidP="006E30C3">
            <w:pPr>
              <w:rPr>
                <w:rFonts w:ascii="Courier New" w:hAnsi="Courier New" w:cs="Courier New"/>
              </w:rPr>
            </w:pPr>
          </w:p>
        </w:tc>
        <w:tc>
          <w:tcPr>
            <w:tcW w:w="284" w:type="dxa"/>
            <w:tcBorders>
              <w:top w:val="nil"/>
              <w:left w:val="single" w:sz="4" w:space="0" w:color="000000"/>
              <w:bottom w:val="nil"/>
            </w:tcBorders>
          </w:tcPr>
          <w:p w14:paraId="2C86D7C5" w14:textId="77777777" w:rsidR="00080E99" w:rsidRPr="004C3B3B" w:rsidRDefault="00080E99" w:rsidP="006E30C3">
            <w:pPr>
              <w:rPr>
                <w:rFonts w:ascii="Courier New" w:hAnsi="Courier New" w:cs="Courier New"/>
              </w:rPr>
            </w:pPr>
          </w:p>
        </w:tc>
        <w:tc>
          <w:tcPr>
            <w:tcW w:w="285" w:type="dxa"/>
            <w:tcBorders>
              <w:top w:val="nil"/>
              <w:left w:val="single" w:sz="4" w:space="0" w:color="000000"/>
              <w:bottom w:val="nil"/>
            </w:tcBorders>
          </w:tcPr>
          <w:p w14:paraId="4C1059BC" w14:textId="77777777" w:rsidR="00080E99" w:rsidRPr="004C3B3B" w:rsidRDefault="00080E99" w:rsidP="006E30C3">
            <w:pPr>
              <w:rPr>
                <w:rFonts w:ascii="Courier New" w:hAnsi="Courier New" w:cs="Courier New"/>
              </w:rPr>
            </w:pPr>
          </w:p>
        </w:tc>
        <w:tc>
          <w:tcPr>
            <w:tcW w:w="284" w:type="dxa"/>
            <w:tcBorders>
              <w:top w:val="nil"/>
              <w:left w:val="single" w:sz="4" w:space="0" w:color="000000"/>
              <w:bottom w:val="nil"/>
            </w:tcBorders>
          </w:tcPr>
          <w:p w14:paraId="2A4F71D7" w14:textId="77777777" w:rsidR="00080E99" w:rsidRPr="004C3B3B" w:rsidRDefault="00080E99" w:rsidP="006E30C3">
            <w:pPr>
              <w:rPr>
                <w:rFonts w:ascii="Courier New" w:hAnsi="Courier New" w:cs="Courier New"/>
              </w:rPr>
            </w:pPr>
          </w:p>
        </w:tc>
        <w:tc>
          <w:tcPr>
            <w:tcW w:w="283" w:type="dxa"/>
            <w:tcBorders>
              <w:top w:val="nil"/>
              <w:left w:val="single" w:sz="4" w:space="0" w:color="000000"/>
              <w:bottom w:val="nil"/>
            </w:tcBorders>
          </w:tcPr>
          <w:p w14:paraId="44CF1833" w14:textId="77777777" w:rsidR="00080E99" w:rsidRPr="004C3B3B" w:rsidRDefault="00080E99" w:rsidP="006E30C3">
            <w:pPr>
              <w:rPr>
                <w:rFonts w:ascii="Courier New" w:hAnsi="Courier New" w:cs="Courier New"/>
              </w:rPr>
            </w:pPr>
          </w:p>
        </w:tc>
        <w:tc>
          <w:tcPr>
            <w:tcW w:w="284" w:type="dxa"/>
            <w:tcBorders>
              <w:top w:val="nil"/>
              <w:left w:val="single" w:sz="4" w:space="0" w:color="000000"/>
              <w:bottom w:val="nil"/>
            </w:tcBorders>
          </w:tcPr>
          <w:p w14:paraId="57E04739" w14:textId="77777777" w:rsidR="00080E99" w:rsidRPr="004C3B3B" w:rsidRDefault="00080E99" w:rsidP="00476970">
            <w:pPr>
              <w:jc w:val="left"/>
              <w:rPr>
                <w:rFonts w:ascii="Courier New" w:hAnsi="Courier New" w:cs="Courier New"/>
              </w:rPr>
            </w:pPr>
          </w:p>
        </w:tc>
        <w:tc>
          <w:tcPr>
            <w:tcW w:w="6376" w:type="dxa"/>
            <w:gridSpan w:val="2"/>
            <w:tcBorders>
              <w:top w:val="single" w:sz="4" w:space="0" w:color="000000"/>
              <w:left w:val="single" w:sz="4" w:space="0" w:color="000000"/>
              <w:bottom w:val="nil"/>
            </w:tcBorders>
          </w:tcPr>
          <w:p w14:paraId="521948B9" w14:textId="77777777" w:rsidR="00080E99" w:rsidRPr="004C3B3B" w:rsidRDefault="00080E99" w:rsidP="00361970">
            <w:pPr>
              <w:jc w:val="left"/>
              <w:rPr>
                <w:rFonts w:ascii="Courier New" w:hAnsi="Courier New" w:cs="Courier New"/>
              </w:rPr>
            </w:pPr>
            <w:r w:rsidRPr="004C3B3B">
              <w:rPr>
                <w:rFonts w:ascii="Courier New" w:hAnsi="Courier New" w:cs="Courier New"/>
              </w:rPr>
              <w:t>/Products</w:t>
            </w:r>
          </w:p>
        </w:tc>
        <w:tc>
          <w:tcPr>
            <w:tcW w:w="993" w:type="dxa"/>
            <w:tcBorders>
              <w:tr2bl w:val="nil"/>
            </w:tcBorders>
          </w:tcPr>
          <w:p w14:paraId="2F07B414" w14:textId="77777777" w:rsidR="00080E99" w:rsidRPr="004C3B3B" w:rsidRDefault="00080E99" w:rsidP="00361970">
            <w:pPr>
              <w:jc w:val="left"/>
            </w:pPr>
          </w:p>
        </w:tc>
      </w:tr>
      <w:tr w:rsidR="00080E99" w:rsidRPr="004C3B3B" w14:paraId="4E6343B5" w14:textId="77777777" w:rsidTr="00D12824">
        <w:tc>
          <w:tcPr>
            <w:tcW w:w="279" w:type="dxa"/>
            <w:tcBorders>
              <w:top w:val="nil"/>
              <w:bottom w:val="nil"/>
              <w:right w:val="single" w:sz="4" w:space="0" w:color="000000"/>
            </w:tcBorders>
          </w:tcPr>
          <w:p w14:paraId="325DCD77" w14:textId="77777777" w:rsidR="00080E99" w:rsidRPr="004C3B3B" w:rsidRDefault="00080E99" w:rsidP="006E30C3">
            <w:pPr>
              <w:rPr>
                <w:sz w:val="18"/>
                <w:szCs w:val="18"/>
              </w:rPr>
            </w:pPr>
          </w:p>
        </w:tc>
        <w:tc>
          <w:tcPr>
            <w:tcW w:w="255" w:type="dxa"/>
            <w:tcBorders>
              <w:top w:val="nil"/>
              <w:left w:val="single" w:sz="4" w:space="0" w:color="000000"/>
              <w:bottom w:val="nil"/>
            </w:tcBorders>
          </w:tcPr>
          <w:p w14:paraId="53A01FFA" w14:textId="77777777" w:rsidR="00080E99" w:rsidRPr="004C3B3B" w:rsidRDefault="00080E99" w:rsidP="006E30C3">
            <w:pPr>
              <w:rPr>
                <w:rFonts w:ascii="Courier New" w:hAnsi="Courier New" w:cs="Courier New"/>
              </w:rPr>
            </w:pPr>
          </w:p>
        </w:tc>
        <w:tc>
          <w:tcPr>
            <w:tcW w:w="283" w:type="dxa"/>
            <w:tcBorders>
              <w:top w:val="nil"/>
              <w:left w:val="single" w:sz="4" w:space="0" w:color="000000"/>
              <w:bottom w:val="nil"/>
            </w:tcBorders>
          </w:tcPr>
          <w:p w14:paraId="40F79A2E" w14:textId="77777777" w:rsidR="00080E99" w:rsidRPr="004C3B3B" w:rsidRDefault="00080E99" w:rsidP="006E30C3">
            <w:pPr>
              <w:rPr>
                <w:rFonts w:ascii="Courier New" w:hAnsi="Courier New" w:cs="Courier New"/>
              </w:rPr>
            </w:pPr>
          </w:p>
        </w:tc>
        <w:tc>
          <w:tcPr>
            <w:tcW w:w="284" w:type="dxa"/>
            <w:tcBorders>
              <w:top w:val="nil"/>
              <w:left w:val="single" w:sz="4" w:space="0" w:color="000000"/>
              <w:bottom w:val="nil"/>
            </w:tcBorders>
          </w:tcPr>
          <w:p w14:paraId="75E2A0D0" w14:textId="77777777" w:rsidR="00080E99" w:rsidRPr="004C3B3B" w:rsidRDefault="00080E99" w:rsidP="006E30C3">
            <w:pPr>
              <w:rPr>
                <w:rFonts w:ascii="Courier New" w:hAnsi="Courier New" w:cs="Courier New"/>
              </w:rPr>
            </w:pPr>
          </w:p>
        </w:tc>
        <w:tc>
          <w:tcPr>
            <w:tcW w:w="285" w:type="dxa"/>
            <w:tcBorders>
              <w:top w:val="nil"/>
              <w:left w:val="single" w:sz="4" w:space="0" w:color="000000"/>
              <w:bottom w:val="nil"/>
            </w:tcBorders>
          </w:tcPr>
          <w:p w14:paraId="12403E0E" w14:textId="77777777" w:rsidR="00080E99" w:rsidRPr="004C3B3B" w:rsidRDefault="00080E99" w:rsidP="006E30C3">
            <w:pPr>
              <w:rPr>
                <w:rFonts w:ascii="Courier New" w:hAnsi="Courier New" w:cs="Courier New"/>
              </w:rPr>
            </w:pPr>
          </w:p>
        </w:tc>
        <w:tc>
          <w:tcPr>
            <w:tcW w:w="284" w:type="dxa"/>
            <w:tcBorders>
              <w:top w:val="nil"/>
              <w:left w:val="single" w:sz="4" w:space="0" w:color="000000"/>
              <w:bottom w:val="single" w:sz="4" w:space="0" w:color="000000"/>
            </w:tcBorders>
          </w:tcPr>
          <w:p w14:paraId="4599678B" w14:textId="77777777" w:rsidR="00080E99" w:rsidRPr="004C3B3B" w:rsidRDefault="00080E99" w:rsidP="006E30C3">
            <w:pPr>
              <w:rPr>
                <w:rFonts w:ascii="Courier New" w:hAnsi="Courier New" w:cs="Courier New"/>
              </w:rPr>
            </w:pPr>
          </w:p>
        </w:tc>
        <w:tc>
          <w:tcPr>
            <w:tcW w:w="283" w:type="dxa"/>
            <w:tcBorders>
              <w:top w:val="nil"/>
              <w:left w:val="single" w:sz="4" w:space="0" w:color="000000"/>
              <w:bottom w:val="single" w:sz="4" w:space="0" w:color="000000"/>
            </w:tcBorders>
          </w:tcPr>
          <w:p w14:paraId="29260BC6" w14:textId="77777777" w:rsidR="00080E99" w:rsidRPr="004C3B3B" w:rsidRDefault="00080E99" w:rsidP="006E30C3">
            <w:pPr>
              <w:rPr>
                <w:rFonts w:ascii="Courier New" w:hAnsi="Courier New" w:cs="Courier New"/>
              </w:rPr>
            </w:pPr>
          </w:p>
        </w:tc>
        <w:tc>
          <w:tcPr>
            <w:tcW w:w="284" w:type="dxa"/>
            <w:tcBorders>
              <w:top w:val="nil"/>
              <w:left w:val="single" w:sz="4" w:space="0" w:color="000000"/>
              <w:bottom w:val="single" w:sz="4" w:space="0" w:color="000000"/>
            </w:tcBorders>
          </w:tcPr>
          <w:p w14:paraId="339E8153" w14:textId="77777777" w:rsidR="00080E99" w:rsidRPr="004C3B3B" w:rsidRDefault="00080E99" w:rsidP="006E30C3">
            <w:pPr>
              <w:rPr>
                <w:rFonts w:ascii="Courier New" w:hAnsi="Courier New" w:cs="Courier New"/>
              </w:rPr>
            </w:pPr>
          </w:p>
        </w:tc>
        <w:tc>
          <w:tcPr>
            <w:tcW w:w="283" w:type="dxa"/>
            <w:tcBorders>
              <w:top w:val="nil"/>
              <w:left w:val="single" w:sz="4" w:space="0" w:color="000000"/>
              <w:bottom w:val="single" w:sz="4" w:space="0" w:color="000000"/>
            </w:tcBorders>
          </w:tcPr>
          <w:p w14:paraId="62D4112F" w14:textId="77777777" w:rsidR="00080E99" w:rsidRPr="004C3B3B" w:rsidRDefault="00080E99" w:rsidP="00476970">
            <w:pPr>
              <w:jc w:val="left"/>
              <w:rPr>
                <w:rFonts w:ascii="Courier New" w:hAnsi="Courier New" w:cs="Courier New"/>
              </w:rPr>
            </w:pPr>
          </w:p>
        </w:tc>
        <w:tc>
          <w:tcPr>
            <w:tcW w:w="6093" w:type="dxa"/>
            <w:tcBorders>
              <w:top w:val="single" w:sz="4" w:space="0" w:color="000000"/>
              <w:left w:val="single" w:sz="4" w:space="0" w:color="000000"/>
              <w:bottom w:val="single" w:sz="4" w:space="0" w:color="000000"/>
            </w:tcBorders>
          </w:tcPr>
          <w:p w14:paraId="7CA43593" w14:textId="507F3DDD" w:rsidR="00080E99" w:rsidRPr="004C3B3B" w:rsidRDefault="00080E99" w:rsidP="0071698D">
            <w:pPr>
              <w:jc w:val="left"/>
              <w:rPr>
                <w:rFonts w:ascii="Courier New" w:hAnsi="Courier New" w:cs="Courier New"/>
              </w:rPr>
            </w:pPr>
            <w:r w:rsidRPr="004C3B3B">
              <w:rPr>
                <w:rFonts w:ascii="Courier New" w:hAnsi="Courier New" w:cs="Courier New"/>
              </w:rPr>
              <w:t>/</w:t>
            </w:r>
            <w:r w:rsidR="00933704" w:rsidRPr="00933704">
              <w:rPr>
                <w:rFonts w:ascii="Courier New" w:hAnsi="Courier New" w:cs="Courier New"/>
              </w:rPr>
              <w:t>B9B0AF415571AD445B7602C9B6391B54</w:t>
            </w:r>
          </w:p>
        </w:tc>
        <w:tc>
          <w:tcPr>
            <w:tcW w:w="993" w:type="dxa"/>
            <w:tcBorders>
              <w:tr2bl w:val="nil"/>
            </w:tcBorders>
          </w:tcPr>
          <w:p w14:paraId="42A8521F" w14:textId="77777777" w:rsidR="00080E99" w:rsidRPr="004C3B3B" w:rsidRDefault="00D764F1" w:rsidP="00361970">
            <w:pPr>
              <w:jc w:val="left"/>
            </w:pPr>
            <w:r w:rsidRPr="004C3B3B">
              <w:t>Y</w:t>
            </w:r>
          </w:p>
        </w:tc>
      </w:tr>
      <w:tr w:rsidR="00265676" w:rsidRPr="004C3B3B" w14:paraId="395F5C89" w14:textId="77777777" w:rsidTr="00D12824">
        <w:tc>
          <w:tcPr>
            <w:tcW w:w="279" w:type="dxa"/>
            <w:tcBorders>
              <w:top w:val="nil"/>
              <w:bottom w:val="nil"/>
              <w:right w:val="single" w:sz="4" w:space="0" w:color="000000"/>
            </w:tcBorders>
          </w:tcPr>
          <w:p w14:paraId="5129456E" w14:textId="77777777" w:rsidR="00265676" w:rsidRPr="004C3B3B" w:rsidRDefault="00265676" w:rsidP="006E30C3">
            <w:pPr>
              <w:rPr>
                <w:sz w:val="18"/>
                <w:szCs w:val="18"/>
              </w:rPr>
            </w:pPr>
          </w:p>
        </w:tc>
        <w:tc>
          <w:tcPr>
            <w:tcW w:w="255" w:type="dxa"/>
            <w:tcBorders>
              <w:top w:val="nil"/>
              <w:left w:val="single" w:sz="4" w:space="0" w:color="000000"/>
              <w:bottom w:val="nil"/>
            </w:tcBorders>
          </w:tcPr>
          <w:p w14:paraId="37595C29" w14:textId="77777777" w:rsidR="00265676" w:rsidRPr="004C3B3B" w:rsidRDefault="00265676" w:rsidP="006E30C3">
            <w:pPr>
              <w:rPr>
                <w:rFonts w:ascii="Courier New" w:hAnsi="Courier New" w:cs="Courier New"/>
              </w:rPr>
            </w:pPr>
          </w:p>
        </w:tc>
        <w:tc>
          <w:tcPr>
            <w:tcW w:w="283" w:type="dxa"/>
            <w:tcBorders>
              <w:top w:val="nil"/>
              <w:left w:val="single" w:sz="4" w:space="0" w:color="000000"/>
              <w:bottom w:val="nil"/>
            </w:tcBorders>
          </w:tcPr>
          <w:p w14:paraId="7A316A81" w14:textId="77777777" w:rsidR="00265676" w:rsidRPr="004C3B3B" w:rsidRDefault="00265676" w:rsidP="006E30C3">
            <w:pPr>
              <w:rPr>
                <w:rFonts w:ascii="Courier New" w:hAnsi="Courier New" w:cs="Courier New"/>
              </w:rPr>
            </w:pPr>
          </w:p>
        </w:tc>
        <w:tc>
          <w:tcPr>
            <w:tcW w:w="284" w:type="dxa"/>
            <w:tcBorders>
              <w:top w:val="nil"/>
              <w:left w:val="single" w:sz="4" w:space="0" w:color="000000"/>
              <w:bottom w:val="nil"/>
            </w:tcBorders>
          </w:tcPr>
          <w:p w14:paraId="54CFE05B" w14:textId="77777777" w:rsidR="00265676" w:rsidRPr="004C3B3B" w:rsidRDefault="00265676" w:rsidP="006E30C3">
            <w:pPr>
              <w:rPr>
                <w:rFonts w:ascii="Courier New" w:hAnsi="Courier New" w:cs="Courier New"/>
              </w:rPr>
            </w:pPr>
          </w:p>
        </w:tc>
        <w:tc>
          <w:tcPr>
            <w:tcW w:w="285" w:type="dxa"/>
            <w:tcBorders>
              <w:top w:val="nil"/>
              <w:left w:val="single" w:sz="4" w:space="0" w:color="000000"/>
              <w:bottom w:val="nil"/>
              <w:right w:val="single" w:sz="4" w:space="0" w:color="auto"/>
            </w:tcBorders>
          </w:tcPr>
          <w:p w14:paraId="45DEE8E3" w14:textId="77777777" w:rsidR="00265676" w:rsidRPr="004C3B3B" w:rsidRDefault="00265676" w:rsidP="00476970">
            <w:pPr>
              <w:jc w:val="left"/>
              <w:rPr>
                <w:rFonts w:ascii="Courier New" w:hAnsi="Courier New" w:cs="Courier New"/>
              </w:rPr>
            </w:pPr>
          </w:p>
        </w:tc>
        <w:tc>
          <w:tcPr>
            <w:tcW w:w="7227" w:type="dxa"/>
            <w:gridSpan w:val="5"/>
            <w:tcBorders>
              <w:top w:val="single" w:sz="4" w:space="0" w:color="000000"/>
              <w:left w:val="single" w:sz="4" w:space="0" w:color="auto"/>
              <w:bottom w:val="nil"/>
            </w:tcBorders>
          </w:tcPr>
          <w:p w14:paraId="1399208A" w14:textId="77777777" w:rsidR="00265676" w:rsidRPr="004C3B3B" w:rsidRDefault="00265676" w:rsidP="00361970">
            <w:pPr>
              <w:ind w:left="14"/>
              <w:jc w:val="left"/>
              <w:rPr>
                <w:rFonts w:ascii="Courier New" w:hAnsi="Courier New" w:cs="Courier New"/>
              </w:rPr>
            </w:pPr>
            <w:r w:rsidRPr="004C3B3B">
              <w:rPr>
                <w:rFonts w:ascii="Courier New" w:hAnsi="Courier New" w:cs="Courier New"/>
              </w:rPr>
              <w:t>/Uninstall</w:t>
            </w:r>
          </w:p>
        </w:tc>
        <w:tc>
          <w:tcPr>
            <w:tcW w:w="993" w:type="dxa"/>
            <w:tcBorders>
              <w:tr2bl w:val="nil"/>
            </w:tcBorders>
          </w:tcPr>
          <w:p w14:paraId="7481F9F7" w14:textId="77777777" w:rsidR="00265676" w:rsidRPr="004C3B3B" w:rsidRDefault="00265676" w:rsidP="00361970">
            <w:pPr>
              <w:jc w:val="left"/>
            </w:pPr>
          </w:p>
        </w:tc>
      </w:tr>
      <w:tr w:rsidR="00265676" w:rsidRPr="004C3B3B" w14:paraId="29F57F64" w14:textId="77777777" w:rsidTr="00D12824">
        <w:tc>
          <w:tcPr>
            <w:tcW w:w="279" w:type="dxa"/>
            <w:tcBorders>
              <w:top w:val="nil"/>
              <w:bottom w:val="nil"/>
              <w:right w:val="single" w:sz="4" w:space="0" w:color="000000"/>
            </w:tcBorders>
          </w:tcPr>
          <w:p w14:paraId="1A6DCB83" w14:textId="77777777" w:rsidR="00265676" w:rsidRPr="004C3B3B" w:rsidRDefault="00265676" w:rsidP="006E30C3">
            <w:pPr>
              <w:rPr>
                <w:sz w:val="18"/>
                <w:szCs w:val="18"/>
              </w:rPr>
            </w:pPr>
          </w:p>
        </w:tc>
        <w:tc>
          <w:tcPr>
            <w:tcW w:w="255" w:type="dxa"/>
            <w:tcBorders>
              <w:top w:val="nil"/>
              <w:left w:val="single" w:sz="4" w:space="0" w:color="000000"/>
              <w:bottom w:val="nil"/>
            </w:tcBorders>
          </w:tcPr>
          <w:p w14:paraId="01252EF8" w14:textId="77777777" w:rsidR="00265676" w:rsidRPr="004C3B3B" w:rsidRDefault="00265676" w:rsidP="006E30C3">
            <w:pPr>
              <w:rPr>
                <w:rFonts w:ascii="Courier New" w:hAnsi="Courier New" w:cs="Courier New"/>
              </w:rPr>
            </w:pPr>
          </w:p>
        </w:tc>
        <w:tc>
          <w:tcPr>
            <w:tcW w:w="283" w:type="dxa"/>
            <w:tcBorders>
              <w:top w:val="nil"/>
              <w:left w:val="single" w:sz="4" w:space="0" w:color="000000"/>
              <w:bottom w:val="nil"/>
            </w:tcBorders>
          </w:tcPr>
          <w:p w14:paraId="0A87936C" w14:textId="77777777" w:rsidR="00265676" w:rsidRPr="004C3B3B" w:rsidRDefault="00265676" w:rsidP="006E30C3">
            <w:pPr>
              <w:rPr>
                <w:rFonts w:ascii="Courier New" w:hAnsi="Courier New" w:cs="Courier New"/>
              </w:rPr>
            </w:pPr>
          </w:p>
        </w:tc>
        <w:tc>
          <w:tcPr>
            <w:tcW w:w="284" w:type="dxa"/>
            <w:tcBorders>
              <w:top w:val="nil"/>
              <w:left w:val="single" w:sz="4" w:space="0" w:color="000000"/>
              <w:bottom w:val="nil"/>
            </w:tcBorders>
          </w:tcPr>
          <w:p w14:paraId="0E2F59F9" w14:textId="77777777" w:rsidR="00265676" w:rsidRPr="004C3B3B" w:rsidRDefault="00265676" w:rsidP="006E30C3">
            <w:pPr>
              <w:rPr>
                <w:rFonts w:ascii="Courier New" w:hAnsi="Courier New" w:cs="Courier New"/>
              </w:rPr>
            </w:pPr>
          </w:p>
        </w:tc>
        <w:tc>
          <w:tcPr>
            <w:tcW w:w="285" w:type="dxa"/>
            <w:tcBorders>
              <w:top w:val="nil"/>
              <w:left w:val="single" w:sz="4" w:space="0" w:color="000000"/>
              <w:bottom w:val="nil"/>
              <w:right w:val="single" w:sz="4" w:space="0" w:color="auto"/>
            </w:tcBorders>
          </w:tcPr>
          <w:p w14:paraId="499B6C3A" w14:textId="77777777" w:rsidR="00265676" w:rsidRPr="004C3B3B" w:rsidRDefault="00265676" w:rsidP="006E30C3">
            <w:pPr>
              <w:rPr>
                <w:rFonts w:ascii="Courier New" w:hAnsi="Courier New" w:cs="Courier New"/>
              </w:rPr>
            </w:pPr>
          </w:p>
        </w:tc>
        <w:tc>
          <w:tcPr>
            <w:tcW w:w="284" w:type="dxa"/>
            <w:tcBorders>
              <w:top w:val="nil"/>
              <w:left w:val="single" w:sz="4" w:space="0" w:color="auto"/>
              <w:bottom w:val="nil"/>
              <w:right w:val="single" w:sz="4" w:space="0" w:color="auto"/>
            </w:tcBorders>
          </w:tcPr>
          <w:p w14:paraId="6A93C931" w14:textId="77777777" w:rsidR="00265676" w:rsidRPr="004C3B3B" w:rsidRDefault="00265676" w:rsidP="00476970">
            <w:pPr>
              <w:jc w:val="left"/>
              <w:rPr>
                <w:rFonts w:ascii="Courier New" w:hAnsi="Courier New" w:cs="Courier New"/>
              </w:rPr>
            </w:pPr>
          </w:p>
        </w:tc>
        <w:tc>
          <w:tcPr>
            <w:tcW w:w="6943" w:type="dxa"/>
            <w:gridSpan w:val="4"/>
            <w:tcBorders>
              <w:top w:val="single" w:sz="4" w:space="0" w:color="000000"/>
              <w:left w:val="single" w:sz="4" w:space="0" w:color="auto"/>
              <w:bottom w:val="single" w:sz="4" w:space="0" w:color="000000"/>
            </w:tcBorders>
          </w:tcPr>
          <w:p w14:paraId="429A5656" w14:textId="3C751E21" w:rsidR="00265676" w:rsidRPr="004C3B3B" w:rsidRDefault="003F16F2" w:rsidP="00BB7449">
            <w:pPr>
              <w:jc w:val="left"/>
              <w:rPr>
                <w:rFonts w:ascii="Courier New" w:hAnsi="Courier New" w:cs="Courier New"/>
              </w:rPr>
            </w:pPr>
            <w:r>
              <w:rPr>
                <w:rFonts w:ascii="Courier New" w:hAnsi="Courier New" w:cs="Courier New" w:hint="eastAsia"/>
              </w:rPr>
              <w:t>/</w:t>
            </w:r>
            <w:r w:rsidR="00F80017" w:rsidRPr="00F80017">
              <w:rPr>
                <w:rFonts w:ascii="Courier New" w:hAnsi="Courier New" w:cs="Courier New"/>
              </w:rPr>
              <w:t>{</w:t>
            </w:r>
            <w:r w:rsidR="00933704" w:rsidRPr="00933704">
              <w:rPr>
                <w:rFonts w:ascii="Courier New" w:hAnsi="Courier New" w:cs="Courier New"/>
              </w:rPr>
              <w:t>14FA0B9B-1755-44DA-B567-209C6B93B145</w:t>
            </w:r>
            <w:r w:rsidR="00F80017" w:rsidRPr="00F80017">
              <w:rPr>
                <w:rFonts w:ascii="Courier New" w:hAnsi="Courier New" w:cs="Courier New"/>
              </w:rPr>
              <w:t>}</w:t>
            </w:r>
          </w:p>
        </w:tc>
        <w:tc>
          <w:tcPr>
            <w:tcW w:w="993" w:type="dxa"/>
            <w:tcBorders>
              <w:tr2bl w:val="nil"/>
            </w:tcBorders>
          </w:tcPr>
          <w:p w14:paraId="35EEEC8C" w14:textId="77777777" w:rsidR="00265676" w:rsidRPr="004C3B3B" w:rsidRDefault="00D764F1" w:rsidP="00361970">
            <w:pPr>
              <w:jc w:val="left"/>
            </w:pPr>
            <w:r w:rsidRPr="004C3B3B">
              <w:t>Y</w:t>
            </w:r>
          </w:p>
        </w:tc>
      </w:tr>
      <w:tr w:rsidR="00265676" w:rsidRPr="004C3B3B" w14:paraId="39D81276" w14:textId="77777777" w:rsidTr="00D12824">
        <w:tc>
          <w:tcPr>
            <w:tcW w:w="279" w:type="dxa"/>
            <w:tcBorders>
              <w:top w:val="nil"/>
              <w:bottom w:val="nil"/>
              <w:right w:val="single" w:sz="4" w:space="0" w:color="000000"/>
            </w:tcBorders>
          </w:tcPr>
          <w:p w14:paraId="4A24F293" w14:textId="77777777" w:rsidR="00265676" w:rsidRPr="004C3B3B" w:rsidRDefault="00265676" w:rsidP="006E30C3">
            <w:pPr>
              <w:rPr>
                <w:sz w:val="18"/>
                <w:szCs w:val="18"/>
              </w:rPr>
            </w:pPr>
          </w:p>
        </w:tc>
        <w:tc>
          <w:tcPr>
            <w:tcW w:w="255" w:type="dxa"/>
            <w:tcBorders>
              <w:top w:val="nil"/>
              <w:left w:val="single" w:sz="4" w:space="0" w:color="000000"/>
              <w:bottom w:val="nil"/>
            </w:tcBorders>
          </w:tcPr>
          <w:p w14:paraId="067AC3AD" w14:textId="77777777" w:rsidR="00265676" w:rsidRPr="004C3B3B" w:rsidRDefault="00265676" w:rsidP="006E30C3">
            <w:pPr>
              <w:rPr>
                <w:rFonts w:ascii="Courier New" w:hAnsi="Courier New" w:cs="Courier New"/>
              </w:rPr>
            </w:pPr>
          </w:p>
        </w:tc>
        <w:tc>
          <w:tcPr>
            <w:tcW w:w="283" w:type="dxa"/>
            <w:tcBorders>
              <w:top w:val="nil"/>
              <w:left w:val="single" w:sz="4" w:space="0" w:color="000000"/>
              <w:bottom w:val="single" w:sz="4" w:space="0" w:color="auto"/>
            </w:tcBorders>
          </w:tcPr>
          <w:p w14:paraId="2EB18842" w14:textId="77777777" w:rsidR="00265676" w:rsidRPr="004C3B3B" w:rsidRDefault="00265676" w:rsidP="006E30C3">
            <w:pPr>
              <w:rPr>
                <w:rFonts w:ascii="Courier New" w:hAnsi="Courier New" w:cs="Courier New"/>
              </w:rPr>
            </w:pPr>
          </w:p>
        </w:tc>
        <w:tc>
          <w:tcPr>
            <w:tcW w:w="284" w:type="dxa"/>
            <w:tcBorders>
              <w:top w:val="nil"/>
              <w:left w:val="single" w:sz="4" w:space="0" w:color="000000"/>
              <w:bottom w:val="single" w:sz="4" w:space="0" w:color="auto"/>
            </w:tcBorders>
          </w:tcPr>
          <w:p w14:paraId="6BC51F98" w14:textId="77777777" w:rsidR="00265676" w:rsidRPr="004C3B3B" w:rsidRDefault="00265676" w:rsidP="006E30C3">
            <w:pPr>
              <w:rPr>
                <w:rFonts w:ascii="Courier New" w:hAnsi="Courier New" w:cs="Courier New"/>
              </w:rPr>
            </w:pPr>
          </w:p>
        </w:tc>
        <w:tc>
          <w:tcPr>
            <w:tcW w:w="285" w:type="dxa"/>
            <w:tcBorders>
              <w:top w:val="nil"/>
              <w:left w:val="single" w:sz="4" w:space="0" w:color="000000"/>
              <w:bottom w:val="single" w:sz="4" w:space="0" w:color="auto"/>
              <w:right w:val="single" w:sz="4" w:space="0" w:color="auto"/>
            </w:tcBorders>
          </w:tcPr>
          <w:p w14:paraId="0459FF56" w14:textId="77777777" w:rsidR="00265676" w:rsidRPr="004C3B3B" w:rsidRDefault="00265676" w:rsidP="006E30C3">
            <w:pPr>
              <w:rPr>
                <w:rFonts w:ascii="Courier New" w:hAnsi="Courier New" w:cs="Courier New"/>
              </w:rPr>
            </w:pPr>
          </w:p>
        </w:tc>
        <w:tc>
          <w:tcPr>
            <w:tcW w:w="284" w:type="dxa"/>
            <w:tcBorders>
              <w:top w:val="nil"/>
              <w:left w:val="single" w:sz="4" w:space="0" w:color="auto"/>
              <w:bottom w:val="single" w:sz="4" w:space="0" w:color="auto"/>
              <w:right w:val="single" w:sz="4" w:space="0" w:color="auto"/>
            </w:tcBorders>
          </w:tcPr>
          <w:p w14:paraId="0BA53620" w14:textId="77777777" w:rsidR="00265676" w:rsidRPr="004C3B3B" w:rsidRDefault="00265676" w:rsidP="00476970">
            <w:pPr>
              <w:jc w:val="left"/>
              <w:rPr>
                <w:rFonts w:ascii="Courier New" w:hAnsi="Courier New" w:cs="Courier New"/>
              </w:rPr>
            </w:pPr>
          </w:p>
        </w:tc>
        <w:tc>
          <w:tcPr>
            <w:tcW w:w="6943" w:type="dxa"/>
            <w:gridSpan w:val="4"/>
            <w:tcBorders>
              <w:top w:val="single" w:sz="4" w:space="0" w:color="000000"/>
              <w:left w:val="single" w:sz="4" w:space="0" w:color="auto"/>
              <w:bottom w:val="single" w:sz="4" w:space="0" w:color="auto"/>
            </w:tcBorders>
          </w:tcPr>
          <w:p w14:paraId="5C1A1FB9" w14:textId="77777777" w:rsidR="00265676" w:rsidRPr="004C3B3B" w:rsidRDefault="00265676" w:rsidP="00361970">
            <w:pPr>
              <w:jc w:val="left"/>
              <w:rPr>
                <w:rFonts w:ascii="Courier New" w:hAnsi="Courier New" w:cs="Courier New"/>
              </w:rPr>
            </w:pPr>
            <w:r w:rsidRPr="004C3B3B">
              <w:rPr>
                <w:rFonts w:ascii="Courier New" w:hAnsi="Courier New" w:cs="Courier New"/>
              </w:rPr>
              <w:t>/HAutomationServer</w:t>
            </w:r>
          </w:p>
        </w:tc>
        <w:tc>
          <w:tcPr>
            <w:tcW w:w="993" w:type="dxa"/>
            <w:tcBorders>
              <w:tr2bl w:val="nil"/>
            </w:tcBorders>
          </w:tcPr>
          <w:p w14:paraId="713FDB97" w14:textId="77777777" w:rsidR="00265676" w:rsidRPr="004C3B3B" w:rsidRDefault="00D764F1" w:rsidP="00361970">
            <w:pPr>
              <w:jc w:val="left"/>
            </w:pPr>
            <w:r w:rsidRPr="004C3B3B">
              <w:t>Y</w:t>
            </w:r>
          </w:p>
        </w:tc>
      </w:tr>
      <w:tr w:rsidR="002F5AB7" w:rsidRPr="004C3B3B" w14:paraId="71343AD8" w14:textId="77777777" w:rsidTr="00D12824">
        <w:tc>
          <w:tcPr>
            <w:tcW w:w="279" w:type="dxa"/>
            <w:tcBorders>
              <w:top w:val="nil"/>
              <w:bottom w:val="nil"/>
              <w:right w:val="single" w:sz="4" w:space="0" w:color="000000"/>
            </w:tcBorders>
          </w:tcPr>
          <w:p w14:paraId="31491435" w14:textId="77777777" w:rsidR="002F5AB7" w:rsidRPr="004C3B3B" w:rsidRDefault="002F5AB7" w:rsidP="006E30C3">
            <w:pPr>
              <w:rPr>
                <w:sz w:val="18"/>
                <w:szCs w:val="18"/>
              </w:rPr>
            </w:pPr>
          </w:p>
        </w:tc>
        <w:tc>
          <w:tcPr>
            <w:tcW w:w="255" w:type="dxa"/>
            <w:tcBorders>
              <w:top w:val="nil"/>
              <w:left w:val="single" w:sz="4" w:space="0" w:color="000000"/>
              <w:bottom w:val="nil"/>
              <w:right w:val="single" w:sz="4" w:space="0" w:color="auto"/>
            </w:tcBorders>
          </w:tcPr>
          <w:p w14:paraId="5B98F8D6" w14:textId="77777777" w:rsidR="002F5AB7" w:rsidRPr="004C3B3B" w:rsidRDefault="002F5AB7" w:rsidP="00476970">
            <w:pPr>
              <w:jc w:val="left"/>
              <w:rPr>
                <w:rFonts w:ascii="Courier New" w:hAnsi="Courier New" w:cs="Courier New"/>
              </w:rPr>
            </w:pPr>
          </w:p>
        </w:tc>
        <w:tc>
          <w:tcPr>
            <w:tcW w:w="8079" w:type="dxa"/>
            <w:gridSpan w:val="8"/>
            <w:tcBorders>
              <w:top w:val="single" w:sz="4" w:space="0" w:color="auto"/>
              <w:left w:val="single" w:sz="4" w:space="0" w:color="auto"/>
              <w:bottom w:val="single" w:sz="4" w:space="0" w:color="auto"/>
              <w:right w:val="single" w:sz="4" w:space="0" w:color="auto"/>
            </w:tcBorders>
          </w:tcPr>
          <w:p w14:paraId="168F23CE" w14:textId="77777777" w:rsidR="002F5AB7" w:rsidRPr="004C3B3B" w:rsidRDefault="002F5AB7" w:rsidP="00361970">
            <w:pPr>
              <w:jc w:val="left"/>
              <w:rPr>
                <w:rFonts w:ascii="Courier New" w:hAnsi="Courier New" w:cs="Courier New"/>
              </w:rPr>
            </w:pPr>
            <w:r w:rsidRPr="004C3B3B">
              <w:rPr>
                <w:rFonts w:ascii="Courier New" w:hAnsi="Courier New" w:cs="Courier New"/>
              </w:rPr>
              <w:t>/HITACHI</w:t>
            </w:r>
          </w:p>
        </w:tc>
        <w:tc>
          <w:tcPr>
            <w:tcW w:w="993" w:type="dxa"/>
            <w:tcBorders>
              <w:left w:val="single" w:sz="4" w:space="0" w:color="auto"/>
              <w:tr2bl w:val="nil"/>
            </w:tcBorders>
          </w:tcPr>
          <w:p w14:paraId="0C5D4532" w14:textId="77777777" w:rsidR="002F5AB7" w:rsidRPr="004C3B3B" w:rsidRDefault="002F5AB7" w:rsidP="00361970">
            <w:pPr>
              <w:jc w:val="left"/>
            </w:pPr>
          </w:p>
        </w:tc>
      </w:tr>
      <w:tr w:rsidR="002F5AB7" w:rsidRPr="004C3B3B" w14:paraId="7DAD2307" w14:textId="77777777" w:rsidTr="00D12824">
        <w:tc>
          <w:tcPr>
            <w:tcW w:w="279" w:type="dxa"/>
            <w:tcBorders>
              <w:top w:val="nil"/>
              <w:bottom w:val="nil"/>
              <w:right w:val="single" w:sz="4" w:space="0" w:color="000000"/>
            </w:tcBorders>
          </w:tcPr>
          <w:p w14:paraId="7BC26CB2" w14:textId="77777777" w:rsidR="002F5AB7" w:rsidRPr="004C3B3B" w:rsidRDefault="002F5AB7" w:rsidP="006E30C3">
            <w:pPr>
              <w:rPr>
                <w:sz w:val="18"/>
                <w:szCs w:val="18"/>
              </w:rPr>
            </w:pPr>
          </w:p>
        </w:tc>
        <w:tc>
          <w:tcPr>
            <w:tcW w:w="255" w:type="dxa"/>
            <w:tcBorders>
              <w:top w:val="nil"/>
              <w:left w:val="single" w:sz="4" w:space="0" w:color="000000"/>
              <w:bottom w:val="nil"/>
              <w:right w:val="single" w:sz="4" w:space="0" w:color="auto"/>
            </w:tcBorders>
          </w:tcPr>
          <w:p w14:paraId="6CD0EF28" w14:textId="77777777" w:rsidR="002F5AB7" w:rsidRPr="004C3B3B" w:rsidRDefault="002F5AB7" w:rsidP="006E30C3">
            <w:pPr>
              <w:rPr>
                <w:rFonts w:ascii="Courier New" w:hAnsi="Courier New" w:cs="Courier New"/>
              </w:rPr>
            </w:pPr>
          </w:p>
        </w:tc>
        <w:tc>
          <w:tcPr>
            <w:tcW w:w="283" w:type="dxa"/>
            <w:tcBorders>
              <w:top w:val="single" w:sz="4" w:space="0" w:color="auto"/>
              <w:left w:val="single" w:sz="4" w:space="0" w:color="auto"/>
              <w:bottom w:val="single" w:sz="4" w:space="0" w:color="auto"/>
              <w:right w:val="single" w:sz="4" w:space="0" w:color="auto"/>
            </w:tcBorders>
          </w:tcPr>
          <w:p w14:paraId="2673D389" w14:textId="77777777" w:rsidR="002F5AB7" w:rsidRPr="004C3B3B" w:rsidRDefault="002F5AB7" w:rsidP="00476970">
            <w:pPr>
              <w:jc w:val="left"/>
              <w:rPr>
                <w:rFonts w:ascii="Courier New" w:hAnsi="Courier New" w:cs="Courier New"/>
              </w:rPr>
            </w:pPr>
          </w:p>
        </w:tc>
        <w:tc>
          <w:tcPr>
            <w:tcW w:w="7796" w:type="dxa"/>
            <w:gridSpan w:val="7"/>
            <w:tcBorders>
              <w:top w:val="single" w:sz="4" w:space="0" w:color="auto"/>
              <w:left w:val="single" w:sz="4" w:space="0" w:color="auto"/>
              <w:bottom w:val="single" w:sz="4" w:space="0" w:color="auto"/>
              <w:right w:val="single" w:sz="4" w:space="0" w:color="auto"/>
            </w:tcBorders>
          </w:tcPr>
          <w:p w14:paraId="4486E7F1" w14:textId="77777777" w:rsidR="002F5AB7" w:rsidRPr="004C3B3B" w:rsidRDefault="002F5AB7" w:rsidP="00361970">
            <w:pPr>
              <w:jc w:val="left"/>
              <w:rPr>
                <w:rFonts w:ascii="Courier New" w:hAnsi="Courier New" w:cs="Courier New"/>
              </w:rPr>
            </w:pPr>
            <w:r w:rsidRPr="004C3B3B">
              <w:rPr>
                <w:rFonts w:ascii="Courier New" w:hAnsi="Courier New" w:cs="Courier New"/>
              </w:rPr>
              <w:t>/HCSAutomation</w:t>
            </w:r>
          </w:p>
        </w:tc>
        <w:tc>
          <w:tcPr>
            <w:tcW w:w="993" w:type="dxa"/>
            <w:tcBorders>
              <w:left w:val="single" w:sz="4" w:space="0" w:color="auto"/>
              <w:tr2bl w:val="nil"/>
            </w:tcBorders>
          </w:tcPr>
          <w:p w14:paraId="067CD2BC" w14:textId="77777777" w:rsidR="002F5AB7" w:rsidRPr="004C3B3B" w:rsidRDefault="00D764F1" w:rsidP="00361970">
            <w:pPr>
              <w:jc w:val="left"/>
            </w:pPr>
            <w:r w:rsidRPr="004C3B3B">
              <w:t>Y</w:t>
            </w:r>
          </w:p>
        </w:tc>
      </w:tr>
      <w:tr w:rsidR="00080E99" w:rsidRPr="004C3B3B" w14:paraId="063FEDA0" w14:textId="77777777" w:rsidTr="00D12824">
        <w:tc>
          <w:tcPr>
            <w:tcW w:w="279" w:type="dxa"/>
            <w:tcBorders>
              <w:top w:val="nil"/>
              <w:bottom w:val="nil"/>
              <w:right w:val="single" w:sz="4" w:space="0" w:color="000000"/>
            </w:tcBorders>
          </w:tcPr>
          <w:p w14:paraId="7625AE3D" w14:textId="77777777" w:rsidR="00080E99" w:rsidRPr="004C3B3B" w:rsidRDefault="00080E99" w:rsidP="006E30C3">
            <w:pPr>
              <w:rPr>
                <w:sz w:val="18"/>
                <w:szCs w:val="18"/>
              </w:rPr>
            </w:pPr>
          </w:p>
        </w:tc>
        <w:tc>
          <w:tcPr>
            <w:tcW w:w="255" w:type="dxa"/>
            <w:tcBorders>
              <w:top w:val="nil"/>
              <w:left w:val="single" w:sz="4" w:space="0" w:color="000000"/>
              <w:bottom w:val="nil"/>
              <w:right w:val="single" w:sz="4" w:space="0" w:color="000000"/>
            </w:tcBorders>
          </w:tcPr>
          <w:p w14:paraId="1E9A4D2D" w14:textId="77777777" w:rsidR="00080E99" w:rsidRPr="004C3B3B" w:rsidRDefault="00080E99" w:rsidP="00476970">
            <w:pPr>
              <w:jc w:val="left"/>
              <w:rPr>
                <w:rFonts w:ascii="Courier New" w:hAnsi="Courier New" w:cs="Courier New"/>
                <w:sz w:val="18"/>
                <w:szCs w:val="18"/>
              </w:rPr>
            </w:pPr>
          </w:p>
        </w:tc>
        <w:tc>
          <w:tcPr>
            <w:tcW w:w="8079" w:type="dxa"/>
            <w:gridSpan w:val="8"/>
            <w:tcBorders>
              <w:top w:val="single" w:sz="4" w:space="0" w:color="auto"/>
              <w:left w:val="single" w:sz="4" w:space="0" w:color="000000"/>
              <w:bottom w:val="nil"/>
            </w:tcBorders>
          </w:tcPr>
          <w:p w14:paraId="208F8A4C" w14:textId="77777777" w:rsidR="00080E99" w:rsidRPr="004C3B3B" w:rsidRDefault="00080E99" w:rsidP="00361970">
            <w:pPr>
              <w:jc w:val="left"/>
              <w:rPr>
                <w:rFonts w:ascii="Courier New" w:hAnsi="Courier New" w:cs="Courier New"/>
              </w:rPr>
            </w:pPr>
            <w:r w:rsidRPr="004C3B3B">
              <w:rPr>
                <w:rFonts w:ascii="Courier New" w:hAnsi="Courier New" w:cs="Courier New"/>
              </w:rPr>
              <w:t>/Wow6432Node</w:t>
            </w:r>
          </w:p>
        </w:tc>
        <w:tc>
          <w:tcPr>
            <w:tcW w:w="993" w:type="dxa"/>
          </w:tcPr>
          <w:p w14:paraId="3DB93C02" w14:textId="77777777" w:rsidR="00080E99" w:rsidRPr="004C3B3B" w:rsidRDefault="00080E99" w:rsidP="00361970">
            <w:pPr>
              <w:jc w:val="left"/>
            </w:pPr>
          </w:p>
        </w:tc>
      </w:tr>
      <w:tr w:rsidR="00080E99" w:rsidRPr="004C3B3B" w14:paraId="1322FE37" w14:textId="77777777" w:rsidTr="00D12824">
        <w:tc>
          <w:tcPr>
            <w:tcW w:w="279" w:type="dxa"/>
            <w:tcBorders>
              <w:top w:val="nil"/>
              <w:bottom w:val="nil"/>
              <w:right w:val="single" w:sz="4" w:space="0" w:color="000000"/>
            </w:tcBorders>
          </w:tcPr>
          <w:p w14:paraId="5D8BBEE2" w14:textId="77777777" w:rsidR="00080E99" w:rsidRPr="004C3B3B" w:rsidRDefault="00080E99" w:rsidP="006E30C3">
            <w:pPr>
              <w:rPr>
                <w:sz w:val="18"/>
                <w:szCs w:val="18"/>
              </w:rPr>
            </w:pPr>
          </w:p>
        </w:tc>
        <w:tc>
          <w:tcPr>
            <w:tcW w:w="255" w:type="dxa"/>
            <w:tcBorders>
              <w:top w:val="nil"/>
              <w:left w:val="single" w:sz="4" w:space="0" w:color="000000"/>
              <w:bottom w:val="nil"/>
              <w:right w:val="single" w:sz="4" w:space="0" w:color="000000"/>
            </w:tcBorders>
          </w:tcPr>
          <w:p w14:paraId="5526C0F0" w14:textId="77777777" w:rsidR="00080E99" w:rsidRPr="004C3B3B" w:rsidRDefault="00080E99" w:rsidP="006E30C3">
            <w:pPr>
              <w:rPr>
                <w:rFonts w:ascii="Courier New" w:hAnsi="Courier New" w:cs="Courier New"/>
                <w:sz w:val="18"/>
                <w:szCs w:val="18"/>
              </w:rPr>
            </w:pPr>
          </w:p>
        </w:tc>
        <w:tc>
          <w:tcPr>
            <w:tcW w:w="304" w:type="dxa"/>
            <w:tcBorders>
              <w:top w:val="nil"/>
              <w:left w:val="single" w:sz="4" w:space="0" w:color="000000"/>
              <w:bottom w:val="nil"/>
              <w:right w:val="single" w:sz="4" w:space="0" w:color="000000"/>
            </w:tcBorders>
          </w:tcPr>
          <w:p w14:paraId="4AC4930D" w14:textId="77777777" w:rsidR="00080E99" w:rsidRPr="004C3B3B" w:rsidRDefault="00080E99" w:rsidP="00476970">
            <w:pPr>
              <w:jc w:val="left"/>
              <w:rPr>
                <w:rFonts w:ascii="Courier New" w:hAnsi="Courier New" w:cs="Courier New"/>
                <w:sz w:val="18"/>
                <w:szCs w:val="18"/>
              </w:rPr>
            </w:pPr>
          </w:p>
        </w:tc>
        <w:tc>
          <w:tcPr>
            <w:tcW w:w="7775" w:type="dxa"/>
            <w:gridSpan w:val="7"/>
            <w:tcBorders>
              <w:top w:val="single" w:sz="4" w:space="0" w:color="000000"/>
              <w:left w:val="single" w:sz="4" w:space="0" w:color="000000"/>
              <w:bottom w:val="nil"/>
            </w:tcBorders>
          </w:tcPr>
          <w:p w14:paraId="724A27B8" w14:textId="77777777" w:rsidR="00080E99" w:rsidRPr="004C3B3B" w:rsidRDefault="00080E99" w:rsidP="00361970">
            <w:pPr>
              <w:jc w:val="left"/>
              <w:rPr>
                <w:rFonts w:ascii="Courier New" w:hAnsi="Courier New" w:cs="Courier New"/>
              </w:rPr>
            </w:pPr>
            <w:r w:rsidRPr="004C3B3B">
              <w:rPr>
                <w:rFonts w:ascii="Courier New" w:hAnsi="Courier New" w:cs="Courier New"/>
              </w:rPr>
              <w:t>/Microsoft</w:t>
            </w:r>
          </w:p>
        </w:tc>
        <w:tc>
          <w:tcPr>
            <w:tcW w:w="993" w:type="dxa"/>
          </w:tcPr>
          <w:p w14:paraId="21E2C16C" w14:textId="77777777" w:rsidR="00080E99" w:rsidRPr="004C3B3B" w:rsidRDefault="00080E99" w:rsidP="00361970">
            <w:pPr>
              <w:jc w:val="left"/>
            </w:pPr>
          </w:p>
        </w:tc>
      </w:tr>
      <w:tr w:rsidR="00080E99" w:rsidRPr="004C3B3B" w14:paraId="5C7ECEDF" w14:textId="77777777" w:rsidTr="00D12824">
        <w:tc>
          <w:tcPr>
            <w:tcW w:w="279" w:type="dxa"/>
            <w:tcBorders>
              <w:top w:val="nil"/>
              <w:bottom w:val="nil"/>
              <w:right w:val="single" w:sz="4" w:space="0" w:color="000000"/>
            </w:tcBorders>
          </w:tcPr>
          <w:p w14:paraId="407F3D60" w14:textId="77777777" w:rsidR="00080E99" w:rsidRPr="004C3B3B" w:rsidRDefault="00080E99" w:rsidP="006E30C3">
            <w:pPr>
              <w:rPr>
                <w:sz w:val="18"/>
                <w:szCs w:val="18"/>
              </w:rPr>
            </w:pPr>
          </w:p>
        </w:tc>
        <w:tc>
          <w:tcPr>
            <w:tcW w:w="255" w:type="dxa"/>
            <w:tcBorders>
              <w:top w:val="nil"/>
              <w:left w:val="single" w:sz="4" w:space="0" w:color="000000"/>
              <w:bottom w:val="nil"/>
              <w:right w:val="single" w:sz="4" w:space="0" w:color="000000"/>
            </w:tcBorders>
          </w:tcPr>
          <w:p w14:paraId="6C626AF5" w14:textId="77777777" w:rsidR="00080E99" w:rsidRPr="004C3B3B" w:rsidRDefault="00080E99" w:rsidP="006E30C3">
            <w:pPr>
              <w:rPr>
                <w:rFonts w:ascii="Courier New" w:hAnsi="Courier New" w:cs="Courier New"/>
                <w:sz w:val="18"/>
                <w:szCs w:val="18"/>
              </w:rPr>
            </w:pPr>
          </w:p>
        </w:tc>
        <w:tc>
          <w:tcPr>
            <w:tcW w:w="304" w:type="dxa"/>
            <w:tcBorders>
              <w:top w:val="nil"/>
              <w:left w:val="single" w:sz="4" w:space="0" w:color="000000"/>
              <w:bottom w:val="nil"/>
              <w:right w:val="single" w:sz="4" w:space="0" w:color="000000"/>
            </w:tcBorders>
          </w:tcPr>
          <w:p w14:paraId="16AE261A" w14:textId="77777777" w:rsidR="00080E99" w:rsidRPr="004C3B3B" w:rsidRDefault="00080E99" w:rsidP="006E30C3">
            <w:pPr>
              <w:rPr>
                <w:rFonts w:ascii="Courier New" w:hAnsi="Courier New" w:cs="Courier New"/>
                <w:sz w:val="18"/>
                <w:szCs w:val="18"/>
              </w:rPr>
            </w:pPr>
          </w:p>
        </w:tc>
        <w:tc>
          <w:tcPr>
            <w:tcW w:w="236" w:type="dxa"/>
            <w:tcBorders>
              <w:top w:val="nil"/>
              <w:left w:val="single" w:sz="4" w:space="0" w:color="000000"/>
              <w:bottom w:val="nil"/>
              <w:right w:val="single" w:sz="4" w:space="0" w:color="auto"/>
            </w:tcBorders>
          </w:tcPr>
          <w:p w14:paraId="31F878E8" w14:textId="77777777" w:rsidR="00080E99" w:rsidRPr="004C3B3B" w:rsidRDefault="00080E99" w:rsidP="00476970">
            <w:pPr>
              <w:jc w:val="left"/>
              <w:rPr>
                <w:rFonts w:ascii="Courier New" w:hAnsi="Courier New" w:cs="Courier New"/>
              </w:rPr>
            </w:pPr>
          </w:p>
        </w:tc>
        <w:tc>
          <w:tcPr>
            <w:tcW w:w="7539" w:type="dxa"/>
            <w:gridSpan w:val="6"/>
            <w:tcBorders>
              <w:top w:val="single" w:sz="4" w:space="0" w:color="000000"/>
              <w:left w:val="single" w:sz="4" w:space="0" w:color="auto"/>
              <w:bottom w:val="nil"/>
            </w:tcBorders>
          </w:tcPr>
          <w:p w14:paraId="24431E5F" w14:textId="77777777" w:rsidR="00080E99" w:rsidRPr="004C3B3B" w:rsidRDefault="00080E99" w:rsidP="00361970">
            <w:pPr>
              <w:jc w:val="left"/>
              <w:rPr>
                <w:rFonts w:ascii="Courier New" w:hAnsi="Courier New" w:cs="Courier New"/>
              </w:rPr>
            </w:pPr>
            <w:r w:rsidRPr="004C3B3B">
              <w:rPr>
                <w:rFonts w:ascii="Courier New" w:hAnsi="Courier New" w:cs="Courier New"/>
              </w:rPr>
              <w:t>/Windows</w:t>
            </w:r>
          </w:p>
        </w:tc>
        <w:tc>
          <w:tcPr>
            <w:tcW w:w="993" w:type="dxa"/>
          </w:tcPr>
          <w:p w14:paraId="3DF0DDEE" w14:textId="77777777" w:rsidR="00080E99" w:rsidRPr="004C3B3B" w:rsidRDefault="00080E99" w:rsidP="00361970">
            <w:pPr>
              <w:jc w:val="left"/>
            </w:pPr>
          </w:p>
        </w:tc>
      </w:tr>
      <w:tr w:rsidR="00080E99" w:rsidRPr="004C3B3B" w14:paraId="4966B39B" w14:textId="77777777" w:rsidTr="00D12824">
        <w:tc>
          <w:tcPr>
            <w:tcW w:w="279" w:type="dxa"/>
            <w:tcBorders>
              <w:top w:val="nil"/>
              <w:bottom w:val="nil"/>
              <w:right w:val="single" w:sz="4" w:space="0" w:color="000000"/>
            </w:tcBorders>
          </w:tcPr>
          <w:p w14:paraId="07D331EF" w14:textId="77777777" w:rsidR="00080E99" w:rsidRPr="004C3B3B" w:rsidRDefault="00080E99" w:rsidP="006E30C3">
            <w:pPr>
              <w:rPr>
                <w:sz w:val="18"/>
                <w:szCs w:val="18"/>
              </w:rPr>
            </w:pPr>
          </w:p>
        </w:tc>
        <w:tc>
          <w:tcPr>
            <w:tcW w:w="255" w:type="dxa"/>
            <w:tcBorders>
              <w:top w:val="nil"/>
              <w:left w:val="single" w:sz="4" w:space="0" w:color="000000"/>
              <w:bottom w:val="nil"/>
              <w:right w:val="single" w:sz="4" w:space="0" w:color="000000"/>
            </w:tcBorders>
          </w:tcPr>
          <w:p w14:paraId="4C2F4709" w14:textId="77777777" w:rsidR="00080E99" w:rsidRPr="004C3B3B" w:rsidRDefault="00080E99" w:rsidP="006E30C3">
            <w:pPr>
              <w:rPr>
                <w:rFonts w:ascii="Courier New" w:hAnsi="Courier New" w:cs="Courier New"/>
                <w:sz w:val="18"/>
                <w:szCs w:val="18"/>
              </w:rPr>
            </w:pPr>
          </w:p>
        </w:tc>
        <w:tc>
          <w:tcPr>
            <w:tcW w:w="304" w:type="dxa"/>
            <w:tcBorders>
              <w:top w:val="nil"/>
              <w:left w:val="single" w:sz="4" w:space="0" w:color="000000"/>
              <w:bottom w:val="nil"/>
              <w:right w:val="single" w:sz="4" w:space="0" w:color="000000"/>
            </w:tcBorders>
          </w:tcPr>
          <w:p w14:paraId="4CC4FA5D" w14:textId="77777777" w:rsidR="00080E99" w:rsidRPr="004C3B3B" w:rsidRDefault="00080E99" w:rsidP="006E30C3">
            <w:pPr>
              <w:rPr>
                <w:rFonts w:ascii="Courier New" w:hAnsi="Courier New" w:cs="Courier New"/>
                <w:sz w:val="18"/>
                <w:szCs w:val="18"/>
              </w:rPr>
            </w:pPr>
          </w:p>
        </w:tc>
        <w:tc>
          <w:tcPr>
            <w:tcW w:w="236" w:type="dxa"/>
            <w:tcBorders>
              <w:top w:val="nil"/>
              <w:left w:val="single" w:sz="4" w:space="0" w:color="000000"/>
              <w:bottom w:val="nil"/>
              <w:right w:val="single" w:sz="4" w:space="0" w:color="auto"/>
            </w:tcBorders>
          </w:tcPr>
          <w:p w14:paraId="3BC59050" w14:textId="77777777" w:rsidR="00080E99" w:rsidRPr="004C3B3B" w:rsidRDefault="00080E99" w:rsidP="006E30C3">
            <w:pPr>
              <w:rPr>
                <w:rFonts w:ascii="Courier New" w:hAnsi="Courier New" w:cs="Courier New"/>
              </w:rPr>
            </w:pPr>
          </w:p>
        </w:tc>
        <w:tc>
          <w:tcPr>
            <w:tcW w:w="236" w:type="dxa"/>
            <w:tcBorders>
              <w:top w:val="nil"/>
              <w:left w:val="single" w:sz="4" w:space="0" w:color="auto"/>
              <w:bottom w:val="nil"/>
              <w:right w:val="single" w:sz="4" w:space="0" w:color="auto"/>
            </w:tcBorders>
          </w:tcPr>
          <w:p w14:paraId="253E0E54" w14:textId="77777777" w:rsidR="00080E99" w:rsidRPr="004C3B3B" w:rsidRDefault="00080E99" w:rsidP="00476970">
            <w:pPr>
              <w:jc w:val="left"/>
              <w:rPr>
                <w:rFonts w:ascii="Courier New" w:hAnsi="Courier New" w:cs="Courier New"/>
              </w:rPr>
            </w:pPr>
          </w:p>
        </w:tc>
        <w:tc>
          <w:tcPr>
            <w:tcW w:w="7303" w:type="dxa"/>
            <w:gridSpan w:val="5"/>
            <w:tcBorders>
              <w:top w:val="single" w:sz="4" w:space="0" w:color="000000"/>
              <w:left w:val="single" w:sz="4" w:space="0" w:color="auto"/>
              <w:bottom w:val="nil"/>
            </w:tcBorders>
          </w:tcPr>
          <w:p w14:paraId="58B86802" w14:textId="77777777" w:rsidR="00080E99" w:rsidRPr="004C3B3B" w:rsidRDefault="00080E99" w:rsidP="00361970">
            <w:pPr>
              <w:jc w:val="left"/>
              <w:rPr>
                <w:rFonts w:ascii="Courier New" w:hAnsi="Courier New" w:cs="Courier New"/>
              </w:rPr>
            </w:pPr>
            <w:r w:rsidRPr="004C3B3B">
              <w:rPr>
                <w:rFonts w:ascii="Courier New" w:hAnsi="Courier New" w:cs="Courier New"/>
              </w:rPr>
              <w:t>/CurrentVersion</w:t>
            </w:r>
          </w:p>
        </w:tc>
        <w:tc>
          <w:tcPr>
            <w:tcW w:w="993" w:type="dxa"/>
          </w:tcPr>
          <w:p w14:paraId="357AF71C" w14:textId="77777777" w:rsidR="00080E99" w:rsidRPr="004C3B3B" w:rsidRDefault="00080E99" w:rsidP="00361970">
            <w:pPr>
              <w:jc w:val="left"/>
            </w:pPr>
          </w:p>
        </w:tc>
      </w:tr>
      <w:tr w:rsidR="00080E99" w:rsidRPr="004C3B3B" w14:paraId="3E786A02" w14:textId="77777777" w:rsidTr="00D12824">
        <w:tc>
          <w:tcPr>
            <w:tcW w:w="279" w:type="dxa"/>
            <w:tcBorders>
              <w:top w:val="nil"/>
              <w:bottom w:val="nil"/>
              <w:right w:val="single" w:sz="4" w:space="0" w:color="000000"/>
            </w:tcBorders>
          </w:tcPr>
          <w:p w14:paraId="04051143" w14:textId="77777777" w:rsidR="00080E99" w:rsidRPr="004C3B3B" w:rsidRDefault="00080E99" w:rsidP="006E30C3">
            <w:pPr>
              <w:rPr>
                <w:sz w:val="18"/>
                <w:szCs w:val="18"/>
              </w:rPr>
            </w:pPr>
          </w:p>
        </w:tc>
        <w:tc>
          <w:tcPr>
            <w:tcW w:w="255" w:type="dxa"/>
            <w:tcBorders>
              <w:top w:val="nil"/>
              <w:left w:val="single" w:sz="4" w:space="0" w:color="000000"/>
              <w:bottom w:val="nil"/>
              <w:right w:val="single" w:sz="4" w:space="0" w:color="000000"/>
            </w:tcBorders>
          </w:tcPr>
          <w:p w14:paraId="5173E38C" w14:textId="77777777" w:rsidR="00080E99" w:rsidRPr="004C3B3B" w:rsidRDefault="00080E99" w:rsidP="006E30C3">
            <w:pPr>
              <w:rPr>
                <w:rFonts w:ascii="Courier New" w:hAnsi="Courier New" w:cs="Courier New"/>
                <w:sz w:val="18"/>
                <w:szCs w:val="18"/>
              </w:rPr>
            </w:pPr>
          </w:p>
        </w:tc>
        <w:tc>
          <w:tcPr>
            <w:tcW w:w="304" w:type="dxa"/>
            <w:tcBorders>
              <w:top w:val="nil"/>
              <w:left w:val="single" w:sz="4" w:space="0" w:color="000000"/>
              <w:bottom w:val="nil"/>
              <w:right w:val="single" w:sz="4" w:space="0" w:color="000000"/>
            </w:tcBorders>
          </w:tcPr>
          <w:p w14:paraId="65ED5224" w14:textId="77777777" w:rsidR="00080E99" w:rsidRPr="004C3B3B" w:rsidRDefault="00080E99" w:rsidP="006E30C3">
            <w:pPr>
              <w:rPr>
                <w:rFonts w:ascii="Courier New" w:hAnsi="Courier New" w:cs="Courier New"/>
                <w:sz w:val="18"/>
                <w:szCs w:val="18"/>
              </w:rPr>
            </w:pPr>
          </w:p>
        </w:tc>
        <w:tc>
          <w:tcPr>
            <w:tcW w:w="236" w:type="dxa"/>
            <w:tcBorders>
              <w:top w:val="nil"/>
              <w:left w:val="single" w:sz="4" w:space="0" w:color="000000"/>
              <w:bottom w:val="nil"/>
              <w:right w:val="single" w:sz="4" w:space="0" w:color="auto"/>
            </w:tcBorders>
          </w:tcPr>
          <w:p w14:paraId="5C751893" w14:textId="77777777" w:rsidR="00080E99" w:rsidRPr="004C3B3B" w:rsidRDefault="00080E99" w:rsidP="006E30C3">
            <w:pPr>
              <w:rPr>
                <w:rFonts w:ascii="Courier New" w:hAnsi="Courier New" w:cs="Courier New"/>
              </w:rPr>
            </w:pPr>
          </w:p>
        </w:tc>
        <w:tc>
          <w:tcPr>
            <w:tcW w:w="236" w:type="dxa"/>
            <w:tcBorders>
              <w:top w:val="nil"/>
              <w:left w:val="single" w:sz="4" w:space="0" w:color="auto"/>
              <w:bottom w:val="nil"/>
              <w:right w:val="single" w:sz="4" w:space="0" w:color="auto"/>
            </w:tcBorders>
          </w:tcPr>
          <w:p w14:paraId="133CB604" w14:textId="77777777" w:rsidR="00080E99" w:rsidRPr="004C3B3B" w:rsidRDefault="00080E99" w:rsidP="006E30C3">
            <w:pPr>
              <w:rPr>
                <w:rFonts w:ascii="Courier New" w:hAnsi="Courier New" w:cs="Courier New"/>
              </w:rPr>
            </w:pPr>
          </w:p>
        </w:tc>
        <w:tc>
          <w:tcPr>
            <w:tcW w:w="236" w:type="dxa"/>
            <w:tcBorders>
              <w:top w:val="nil"/>
              <w:left w:val="single" w:sz="4" w:space="0" w:color="auto"/>
              <w:bottom w:val="nil"/>
              <w:right w:val="single" w:sz="4" w:space="0" w:color="auto"/>
            </w:tcBorders>
          </w:tcPr>
          <w:p w14:paraId="1B1F7F89" w14:textId="77777777" w:rsidR="00080E99" w:rsidRPr="004C3B3B" w:rsidRDefault="00080E99" w:rsidP="00476970">
            <w:pPr>
              <w:jc w:val="left"/>
              <w:rPr>
                <w:rFonts w:ascii="Courier New" w:hAnsi="Courier New" w:cs="Courier New"/>
              </w:rPr>
            </w:pPr>
          </w:p>
        </w:tc>
        <w:tc>
          <w:tcPr>
            <w:tcW w:w="7067" w:type="dxa"/>
            <w:gridSpan w:val="4"/>
            <w:tcBorders>
              <w:top w:val="single" w:sz="4" w:space="0" w:color="000000"/>
              <w:left w:val="single" w:sz="4" w:space="0" w:color="auto"/>
              <w:bottom w:val="nil"/>
            </w:tcBorders>
          </w:tcPr>
          <w:p w14:paraId="226C7A92" w14:textId="77777777" w:rsidR="00080E99" w:rsidRPr="004C3B3B" w:rsidRDefault="00080E99" w:rsidP="00361970">
            <w:pPr>
              <w:jc w:val="left"/>
              <w:rPr>
                <w:rFonts w:ascii="Courier New" w:hAnsi="Courier New" w:cs="Courier New"/>
              </w:rPr>
            </w:pPr>
            <w:r w:rsidRPr="004C3B3B">
              <w:rPr>
                <w:rFonts w:ascii="Courier New" w:hAnsi="Courier New" w:cs="Courier New"/>
              </w:rPr>
              <w:t>/Uninstall</w:t>
            </w:r>
          </w:p>
        </w:tc>
        <w:tc>
          <w:tcPr>
            <w:tcW w:w="993" w:type="dxa"/>
          </w:tcPr>
          <w:p w14:paraId="36A6F7AD" w14:textId="77777777" w:rsidR="00080E99" w:rsidRPr="004C3B3B" w:rsidRDefault="00080E99" w:rsidP="00361970">
            <w:pPr>
              <w:jc w:val="left"/>
            </w:pPr>
          </w:p>
        </w:tc>
      </w:tr>
      <w:tr w:rsidR="00080E99" w:rsidRPr="004C3B3B" w14:paraId="598A5CD2" w14:textId="77777777" w:rsidTr="00D12824">
        <w:tc>
          <w:tcPr>
            <w:tcW w:w="279" w:type="dxa"/>
            <w:tcBorders>
              <w:top w:val="nil"/>
              <w:bottom w:val="nil"/>
              <w:right w:val="single" w:sz="4" w:space="0" w:color="000000"/>
            </w:tcBorders>
          </w:tcPr>
          <w:p w14:paraId="2C87B77A" w14:textId="77777777" w:rsidR="00080E99" w:rsidRPr="004C3B3B" w:rsidRDefault="00080E99" w:rsidP="006E30C3">
            <w:pPr>
              <w:rPr>
                <w:sz w:val="18"/>
                <w:szCs w:val="18"/>
              </w:rPr>
            </w:pPr>
          </w:p>
        </w:tc>
        <w:tc>
          <w:tcPr>
            <w:tcW w:w="255" w:type="dxa"/>
            <w:tcBorders>
              <w:top w:val="nil"/>
              <w:left w:val="single" w:sz="4" w:space="0" w:color="000000"/>
              <w:bottom w:val="nil"/>
              <w:right w:val="single" w:sz="4" w:space="0" w:color="000000"/>
            </w:tcBorders>
          </w:tcPr>
          <w:p w14:paraId="6D969A9C" w14:textId="77777777" w:rsidR="00080E99" w:rsidRPr="004C3B3B" w:rsidRDefault="00080E99" w:rsidP="006E30C3">
            <w:pPr>
              <w:rPr>
                <w:rFonts w:ascii="Courier New" w:hAnsi="Courier New" w:cs="Courier New"/>
                <w:sz w:val="18"/>
                <w:szCs w:val="18"/>
              </w:rPr>
            </w:pPr>
          </w:p>
        </w:tc>
        <w:tc>
          <w:tcPr>
            <w:tcW w:w="304" w:type="dxa"/>
            <w:tcBorders>
              <w:top w:val="nil"/>
              <w:left w:val="single" w:sz="4" w:space="0" w:color="000000"/>
              <w:bottom w:val="nil"/>
              <w:right w:val="single" w:sz="4" w:space="0" w:color="000000"/>
            </w:tcBorders>
          </w:tcPr>
          <w:p w14:paraId="45B643F7" w14:textId="77777777" w:rsidR="00080E99" w:rsidRPr="004C3B3B" w:rsidRDefault="00080E99" w:rsidP="006E30C3">
            <w:pPr>
              <w:rPr>
                <w:rFonts w:ascii="Courier New" w:hAnsi="Courier New" w:cs="Courier New"/>
                <w:sz w:val="18"/>
                <w:szCs w:val="18"/>
              </w:rPr>
            </w:pPr>
          </w:p>
        </w:tc>
        <w:tc>
          <w:tcPr>
            <w:tcW w:w="236" w:type="dxa"/>
            <w:tcBorders>
              <w:top w:val="nil"/>
              <w:left w:val="single" w:sz="4" w:space="0" w:color="000000"/>
              <w:bottom w:val="nil"/>
              <w:right w:val="single" w:sz="4" w:space="0" w:color="auto"/>
            </w:tcBorders>
          </w:tcPr>
          <w:p w14:paraId="7C5A26C8" w14:textId="77777777" w:rsidR="00080E99" w:rsidRPr="004C3B3B" w:rsidRDefault="00080E99" w:rsidP="006E30C3">
            <w:pPr>
              <w:rPr>
                <w:rFonts w:ascii="Courier New" w:hAnsi="Courier New" w:cs="Courier New"/>
              </w:rPr>
            </w:pPr>
          </w:p>
        </w:tc>
        <w:tc>
          <w:tcPr>
            <w:tcW w:w="236" w:type="dxa"/>
            <w:tcBorders>
              <w:top w:val="nil"/>
              <w:left w:val="single" w:sz="4" w:space="0" w:color="auto"/>
              <w:bottom w:val="nil"/>
              <w:right w:val="single" w:sz="4" w:space="0" w:color="auto"/>
            </w:tcBorders>
          </w:tcPr>
          <w:p w14:paraId="298EAE82" w14:textId="77777777" w:rsidR="00080E99" w:rsidRPr="004C3B3B" w:rsidRDefault="00080E99" w:rsidP="006E30C3">
            <w:pPr>
              <w:rPr>
                <w:rFonts w:ascii="Courier New" w:hAnsi="Courier New" w:cs="Courier New"/>
              </w:rPr>
            </w:pPr>
          </w:p>
        </w:tc>
        <w:tc>
          <w:tcPr>
            <w:tcW w:w="236" w:type="dxa"/>
            <w:tcBorders>
              <w:top w:val="nil"/>
              <w:left w:val="single" w:sz="4" w:space="0" w:color="auto"/>
              <w:bottom w:val="nil"/>
              <w:right w:val="single" w:sz="4" w:space="0" w:color="auto"/>
            </w:tcBorders>
          </w:tcPr>
          <w:p w14:paraId="61C981C6" w14:textId="77777777" w:rsidR="00080E99" w:rsidRPr="004C3B3B" w:rsidRDefault="00080E99" w:rsidP="006E30C3">
            <w:pPr>
              <w:rPr>
                <w:rFonts w:ascii="Courier New" w:hAnsi="Courier New" w:cs="Courier New"/>
              </w:rPr>
            </w:pPr>
          </w:p>
        </w:tc>
        <w:tc>
          <w:tcPr>
            <w:tcW w:w="236" w:type="dxa"/>
            <w:tcBorders>
              <w:top w:val="nil"/>
              <w:left w:val="single" w:sz="4" w:space="0" w:color="auto"/>
              <w:bottom w:val="nil"/>
              <w:right w:val="single" w:sz="4" w:space="0" w:color="auto"/>
            </w:tcBorders>
          </w:tcPr>
          <w:p w14:paraId="0A846CE3" w14:textId="77777777" w:rsidR="00080E99" w:rsidRPr="004C3B3B" w:rsidRDefault="00080E99" w:rsidP="00476970">
            <w:pPr>
              <w:jc w:val="left"/>
              <w:rPr>
                <w:rFonts w:ascii="Courier New" w:hAnsi="Courier New" w:cs="Courier New"/>
              </w:rPr>
            </w:pPr>
          </w:p>
        </w:tc>
        <w:tc>
          <w:tcPr>
            <w:tcW w:w="6831" w:type="dxa"/>
            <w:gridSpan w:val="3"/>
            <w:tcBorders>
              <w:top w:val="single" w:sz="4" w:space="0" w:color="000000"/>
              <w:left w:val="single" w:sz="4" w:space="0" w:color="auto"/>
              <w:bottom w:val="single" w:sz="4" w:space="0" w:color="000000"/>
            </w:tcBorders>
          </w:tcPr>
          <w:p w14:paraId="1551FFC8" w14:textId="77777777" w:rsidR="00080E99" w:rsidRPr="004C3B3B" w:rsidRDefault="00BF5F31" w:rsidP="00361970">
            <w:pPr>
              <w:jc w:val="left"/>
              <w:rPr>
                <w:rFonts w:ascii="Courier New" w:hAnsi="Courier New" w:cs="Courier New"/>
              </w:rPr>
            </w:pPr>
            <w:r w:rsidRPr="004C3B3B">
              <w:rPr>
                <w:rFonts w:ascii="Courier New" w:hAnsi="Courier New" w:cs="Courier New"/>
              </w:rPr>
              <w:t>/{81806DB5-2269-425C-8FF2-EA581AA976F0}</w:t>
            </w:r>
            <w:r w:rsidR="00414759" w:rsidRPr="000E2A0F">
              <w:rPr>
                <w:rFonts w:ascii="Courier New" w:hAnsi="Courier New" w:cs="Courier New"/>
                <w:noProof/>
                <w:sz w:val="16"/>
                <w:szCs w:val="16"/>
              </w:rPr>
              <w:t>*8</w:t>
            </w:r>
          </w:p>
        </w:tc>
        <w:tc>
          <w:tcPr>
            <w:tcW w:w="993" w:type="dxa"/>
          </w:tcPr>
          <w:p w14:paraId="05CE61CB" w14:textId="77777777" w:rsidR="00080E99" w:rsidRPr="004C3B3B" w:rsidRDefault="00D764F1" w:rsidP="00361970">
            <w:pPr>
              <w:jc w:val="left"/>
            </w:pPr>
            <w:r w:rsidRPr="004C3B3B">
              <w:t>Y</w:t>
            </w:r>
          </w:p>
        </w:tc>
      </w:tr>
      <w:tr w:rsidR="00080E99" w:rsidRPr="004C3B3B" w14:paraId="6EC6442B" w14:textId="77777777" w:rsidTr="00D12824">
        <w:tc>
          <w:tcPr>
            <w:tcW w:w="279" w:type="dxa"/>
            <w:tcBorders>
              <w:top w:val="nil"/>
              <w:bottom w:val="nil"/>
              <w:right w:val="single" w:sz="4" w:space="0" w:color="000000"/>
            </w:tcBorders>
          </w:tcPr>
          <w:p w14:paraId="2C17C759" w14:textId="77777777" w:rsidR="00080E99" w:rsidRPr="004C3B3B" w:rsidRDefault="00080E99" w:rsidP="006E30C3">
            <w:pPr>
              <w:rPr>
                <w:sz w:val="18"/>
                <w:szCs w:val="18"/>
              </w:rPr>
            </w:pPr>
          </w:p>
        </w:tc>
        <w:tc>
          <w:tcPr>
            <w:tcW w:w="255" w:type="dxa"/>
            <w:tcBorders>
              <w:top w:val="nil"/>
              <w:left w:val="single" w:sz="4" w:space="0" w:color="000000"/>
              <w:bottom w:val="single" w:sz="4" w:space="0" w:color="auto"/>
              <w:right w:val="single" w:sz="4" w:space="0" w:color="000000"/>
            </w:tcBorders>
          </w:tcPr>
          <w:p w14:paraId="274759C1" w14:textId="77777777" w:rsidR="00080E99" w:rsidRPr="004C3B3B" w:rsidRDefault="00080E99" w:rsidP="006E30C3">
            <w:pPr>
              <w:rPr>
                <w:rFonts w:ascii="Courier New" w:hAnsi="Courier New" w:cs="Courier New"/>
                <w:sz w:val="18"/>
                <w:szCs w:val="18"/>
              </w:rPr>
            </w:pPr>
          </w:p>
        </w:tc>
        <w:tc>
          <w:tcPr>
            <w:tcW w:w="304" w:type="dxa"/>
            <w:tcBorders>
              <w:top w:val="nil"/>
              <w:left w:val="single" w:sz="4" w:space="0" w:color="000000"/>
              <w:bottom w:val="single" w:sz="4" w:space="0" w:color="auto"/>
              <w:right w:val="single" w:sz="4" w:space="0" w:color="000000"/>
            </w:tcBorders>
          </w:tcPr>
          <w:p w14:paraId="774B1255" w14:textId="77777777" w:rsidR="00080E99" w:rsidRPr="004C3B3B" w:rsidRDefault="00080E99" w:rsidP="006E30C3">
            <w:pPr>
              <w:rPr>
                <w:rFonts w:ascii="Courier New" w:hAnsi="Courier New" w:cs="Courier New"/>
                <w:sz w:val="18"/>
                <w:szCs w:val="18"/>
              </w:rPr>
            </w:pPr>
          </w:p>
        </w:tc>
        <w:tc>
          <w:tcPr>
            <w:tcW w:w="236" w:type="dxa"/>
            <w:tcBorders>
              <w:top w:val="nil"/>
              <w:left w:val="single" w:sz="4" w:space="0" w:color="000000"/>
              <w:bottom w:val="single" w:sz="4" w:space="0" w:color="auto"/>
              <w:right w:val="single" w:sz="4" w:space="0" w:color="auto"/>
            </w:tcBorders>
          </w:tcPr>
          <w:p w14:paraId="160B4330" w14:textId="77777777" w:rsidR="00080E99" w:rsidRPr="004C3B3B" w:rsidRDefault="00080E99" w:rsidP="006E30C3">
            <w:pPr>
              <w:rPr>
                <w:rFonts w:ascii="Courier New" w:hAnsi="Courier New" w:cs="Courier New"/>
              </w:rPr>
            </w:pPr>
          </w:p>
        </w:tc>
        <w:tc>
          <w:tcPr>
            <w:tcW w:w="236" w:type="dxa"/>
            <w:tcBorders>
              <w:top w:val="nil"/>
              <w:left w:val="single" w:sz="4" w:space="0" w:color="auto"/>
              <w:bottom w:val="single" w:sz="4" w:space="0" w:color="auto"/>
              <w:right w:val="single" w:sz="4" w:space="0" w:color="auto"/>
            </w:tcBorders>
          </w:tcPr>
          <w:p w14:paraId="491D491A" w14:textId="77777777" w:rsidR="00080E99" w:rsidRPr="004C3B3B" w:rsidRDefault="00080E99" w:rsidP="006E30C3">
            <w:pPr>
              <w:rPr>
                <w:rFonts w:ascii="Courier New" w:hAnsi="Courier New" w:cs="Courier New"/>
              </w:rPr>
            </w:pPr>
          </w:p>
        </w:tc>
        <w:tc>
          <w:tcPr>
            <w:tcW w:w="236" w:type="dxa"/>
            <w:tcBorders>
              <w:top w:val="nil"/>
              <w:left w:val="single" w:sz="4" w:space="0" w:color="auto"/>
              <w:bottom w:val="single" w:sz="4" w:space="0" w:color="auto"/>
              <w:right w:val="single" w:sz="4" w:space="0" w:color="auto"/>
            </w:tcBorders>
          </w:tcPr>
          <w:p w14:paraId="038A3AEC" w14:textId="77777777" w:rsidR="00080E99" w:rsidRPr="004C3B3B" w:rsidRDefault="00080E99" w:rsidP="006E30C3">
            <w:pPr>
              <w:rPr>
                <w:rFonts w:ascii="Courier New" w:hAnsi="Courier New" w:cs="Courier New"/>
              </w:rPr>
            </w:pPr>
          </w:p>
        </w:tc>
        <w:tc>
          <w:tcPr>
            <w:tcW w:w="236" w:type="dxa"/>
            <w:tcBorders>
              <w:top w:val="nil"/>
              <w:left w:val="single" w:sz="4" w:space="0" w:color="auto"/>
              <w:bottom w:val="single" w:sz="4" w:space="0" w:color="auto"/>
              <w:right w:val="single" w:sz="4" w:space="0" w:color="auto"/>
            </w:tcBorders>
          </w:tcPr>
          <w:p w14:paraId="6903265B" w14:textId="77777777" w:rsidR="00080E99" w:rsidRPr="004C3B3B" w:rsidRDefault="00080E99" w:rsidP="00476970">
            <w:pPr>
              <w:jc w:val="left"/>
              <w:rPr>
                <w:rFonts w:ascii="Courier New" w:hAnsi="Courier New" w:cs="Courier New"/>
              </w:rPr>
            </w:pPr>
          </w:p>
        </w:tc>
        <w:tc>
          <w:tcPr>
            <w:tcW w:w="6831" w:type="dxa"/>
            <w:gridSpan w:val="3"/>
            <w:tcBorders>
              <w:top w:val="single" w:sz="4" w:space="0" w:color="000000"/>
              <w:left w:val="single" w:sz="4" w:space="0" w:color="auto"/>
              <w:bottom w:val="single" w:sz="4" w:space="0" w:color="000000"/>
            </w:tcBorders>
          </w:tcPr>
          <w:p w14:paraId="38E35ADC" w14:textId="77777777" w:rsidR="00080E99" w:rsidRPr="004C3B3B" w:rsidRDefault="00080E99" w:rsidP="00361970">
            <w:pPr>
              <w:jc w:val="left"/>
              <w:rPr>
                <w:rFonts w:ascii="Courier New" w:hAnsi="Courier New" w:cs="Courier New"/>
              </w:rPr>
            </w:pPr>
            <w:r w:rsidRPr="004C3B3B">
              <w:rPr>
                <w:rFonts w:ascii="Courier New" w:hAnsi="Courier New" w:cs="Courier New"/>
              </w:rPr>
              <w:t>/HCSAutomation</w:t>
            </w:r>
          </w:p>
        </w:tc>
        <w:tc>
          <w:tcPr>
            <w:tcW w:w="993" w:type="dxa"/>
          </w:tcPr>
          <w:p w14:paraId="05216FAF" w14:textId="77777777" w:rsidR="00080E99" w:rsidRPr="004C3B3B" w:rsidRDefault="00D764F1" w:rsidP="00361970">
            <w:pPr>
              <w:jc w:val="left"/>
            </w:pPr>
            <w:r w:rsidRPr="004C3B3B">
              <w:t>Y</w:t>
            </w:r>
          </w:p>
        </w:tc>
      </w:tr>
      <w:tr w:rsidR="00080E99" w:rsidRPr="004C3B3B" w14:paraId="6EE8837E" w14:textId="77777777" w:rsidTr="00D12824">
        <w:tc>
          <w:tcPr>
            <w:tcW w:w="279" w:type="dxa"/>
            <w:tcBorders>
              <w:top w:val="nil"/>
              <w:bottom w:val="nil"/>
              <w:right w:val="single" w:sz="4" w:space="0" w:color="000000"/>
            </w:tcBorders>
          </w:tcPr>
          <w:p w14:paraId="47321D48" w14:textId="77777777" w:rsidR="00080E99" w:rsidRPr="004C3B3B" w:rsidRDefault="00080E99" w:rsidP="00476970">
            <w:pPr>
              <w:jc w:val="left"/>
              <w:rPr>
                <w:sz w:val="18"/>
                <w:szCs w:val="18"/>
              </w:rPr>
            </w:pPr>
          </w:p>
        </w:tc>
        <w:tc>
          <w:tcPr>
            <w:tcW w:w="8334" w:type="dxa"/>
            <w:gridSpan w:val="9"/>
            <w:tcBorders>
              <w:top w:val="single" w:sz="4" w:space="0" w:color="auto"/>
              <w:left w:val="single" w:sz="4" w:space="0" w:color="000000"/>
              <w:bottom w:val="nil"/>
            </w:tcBorders>
          </w:tcPr>
          <w:p w14:paraId="689A3024" w14:textId="77777777" w:rsidR="00080E99" w:rsidRPr="004C3B3B" w:rsidRDefault="00080E99" w:rsidP="00361970">
            <w:pPr>
              <w:jc w:val="left"/>
              <w:rPr>
                <w:rFonts w:ascii="Courier New" w:hAnsi="Courier New" w:cs="Courier New"/>
              </w:rPr>
            </w:pPr>
            <w:r w:rsidRPr="004C3B3B">
              <w:rPr>
                <w:rFonts w:ascii="Courier New" w:hAnsi="Courier New" w:cs="Courier New"/>
              </w:rPr>
              <w:t>/SYSTEM</w:t>
            </w:r>
          </w:p>
        </w:tc>
        <w:tc>
          <w:tcPr>
            <w:tcW w:w="993" w:type="dxa"/>
          </w:tcPr>
          <w:p w14:paraId="7E35BEE0" w14:textId="77777777" w:rsidR="00080E99" w:rsidRPr="004C3B3B" w:rsidRDefault="00080E99" w:rsidP="00361970">
            <w:pPr>
              <w:jc w:val="left"/>
            </w:pPr>
          </w:p>
        </w:tc>
      </w:tr>
      <w:tr w:rsidR="00080E99" w:rsidRPr="004C3B3B" w14:paraId="337815AB" w14:textId="77777777" w:rsidTr="00D12824">
        <w:tc>
          <w:tcPr>
            <w:tcW w:w="279" w:type="dxa"/>
            <w:tcBorders>
              <w:top w:val="nil"/>
              <w:bottom w:val="nil"/>
              <w:right w:val="single" w:sz="4" w:space="0" w:color="000000"/>
            </w:tcBorders>
          </w:tcPr>
          <w:p w14:paraId="69097D2B" w14:textId="77777777" w:rsidR="00080E99" w:rsidRPr="004C3B3B" w:rsidRDefault="00080E99" w:rsidP="006E30C3">
            <w:pPr>
              <w:rPr>
                <w:sz w:val="18"/>
                <w:szCs w:val="18"/>
              </w:rPr>
            </w:pPr>
          </w:p>
        </w:tc>
        <w:tc>
          <w:tcPr>
            <w:tcW w:w="279" w:type="dxa"/>
            <w:tcBorders>
              <w:top w:val="nil"/>
              <w:left w:val="single" w:sz="4" w:space="0" w:color="000000"/>
              <w:bottom w:val="nil"/>
              <w:right w:val="single" w:sz="4" w:space="0" w:color="000000"/>
            </w:tcBorders>
          </w:tcPr>
          <w:p w14:paraId="2C13D954" w14:textId="77777777" w:rsidR="00080E99" w:rsidRPr="004C3B3B" w:rsidRDefault="00080E99" w:rsidP="00476970">
            <w:pPr>
              <w:jc w:val="left"/>
              <w:rPr>
                <w:rFonts w:ascii="Courier New" w:hAnsi="Courier New" w:cs="Courier New"/>
                <w:sz w:val="18"/>
                <w:szCs w:val="18"/>
              </w:rPr>
            </w:pPr>
          </w:p>
        </w:tc>
        <w:tc>
          <w:tcPr>
            <w:tcW w:w="8055" w:type="dxa"/>
            <w:gridSpan w:val="8"/>
            <w:tcBorders>
              <w:top w:val="single" w:sz="4" w:space="0" w:color="000000"/>
              <w:left w:val="single" w:sz="4" w:space="0" w:color="000000"/>
              <w:bottom w:val="nil"/>
            </w:tcBorders>
          </w:tcPr>
          <w:p w14:paraId="108524EA" w14:textId="77777777" w:rsidR="00080E99" w:rsidRPr="004C3B3B" w:rsidRDefault="00080E99" w:rsidP="00361970">
            <w:pPr>
              <w:jc w:val="left"/>
              <w:rPr>
                <w:rFonts w:ascii="Courier New" w:hAnsi="Courier New" w:cs="Courier New"/>
              </w:rPr>
            </w:pPr>
            <w:r w:rsidRPr="004C3B3B">
              <w:rPr>
                <w:rFonts w:ascii="Courier New" w:hAnsi="Courier New" w:cs="Courier New"/>
              </w:rPr>
              <w:t>/CurrentControlSet</w:t>
            </w:r>
          </w:p>
        </w:tc>
        <w:tc>
          <w:tcPr>
            <w:tcW w:w="993" w:type="dxa"/>
          </w:tcPr>
          <w:p w14:paraId="5EE5DDBA" w14:textId="77777777" w:rsidR="00080E99" w:rsidRPr="004C3B3B" w:rsidRDefault="00080E99" w:rsidP="00361970">
            <w:pPr>
              <w:jc w:val="left"/>
            </w:pPr>
          </w:p>
        </w:tc>
      </w:tr>
      <w:tr w:rsidR="00080E99" w:rsidRPr="004C3B3B" w14:paraId="30E27C45" w14:textId="77777777" w:rsidTr="00D12824">
        <w:tc>
          <w:tcPr>
            <w:tcW w:w="279" w:type="dxa"/>
            <w:tcBorders>
              <w:top w:val="nil"/>
              <w:bottom w:val="nil"/>
              <w:right w:val="single" w:sz="4" w:space="0" w:color="000000"/>
            </w:tcBorders>
          </w:tcPr>
          <w:p w14:paraId="20E40695" w14:textId="77777777" w:rsidR="00080E99" w:rsidRPr="004C3B3B" w:rsidRDefault="00080E99" w:rsidP="006E30C3">
            <w:pPr>
              <w:rPr>
                <w:sz w:val="18"/>
                <w:szCs w:val="18"/>
              </w:rPr>
            </w:pPr>
          </w:p>
        </w:tc>
        <w:tc>
          <w:tcPr>
            <w:tcW w:w="279" w:type="dxa"/>
            <w:tcBorders>
              <w:top w:val="nil"/>
              <w:left w:val="single" w:sz="4" w:space="0" w:color="000000"/>
              <w:bottom w:val="nil"/>
              <w:right w:val="single" w:sz="4" w:space="0" w:color="000000"/>
            </w:tcBorders>
          </w:tcPr>
          <w:p w14:paraId="66DD4437" w14:textId="77777777" w:rsidR="00080E99" w:rsidRPr="004C3B3B" w:rsidRDefault="00080E99" w:rsidP="006E30C3">
            <w:pPr>
              <w:rPr>
                <w:rFonts w:ascii="Courier New" w:hAnsi="Courier New" w:cs="Courier New"/>
                <w:sz w:val="18"/>
                <w:szCs w:val="18"/>
              </w:rPr>
            </w:pPr>
          </w:p>
        </w:tc>
        <w:tc>
          <w:tcPr>
            <w:tcW w:w="280" w:type="dxa"/>
            <w:tcBorders>
              <w:top w:val="nil"/>
              <w:left w:val="single" w:sz="4" w:space="0" w:color="000000"/>
              <w:bottom w:val="nil"/>
              <w:right w:val="single" w:sz="4" w:space="0" w:color="000000"/>
            </w:tcBorders>
          </w:tcPr>
          <w:p w14:paraId="518ED3C3" w14:textId="77777777" w:rsidR="00080E99" w:rsidRPr="004C3B3B" w:rsidRDefault="00080E99" w:rsidP="00476970">
            <w:pPr>
              <w:jc w:val="left"/>
              <w:rPr>
                <w:rFonts w:ascii="Courier New" w:hAnsi="Courier New" w:cs="Courier New"/>
                <w:sz w:val="18"/>
                <w:szCs w:val="18"/>
              </w:rPr>
            </w:pPr>
          </w:p>
        </w:tc>
        <w:tc>
          <w:tcPr>
            <w:tcW w:w="7775" w:type="dxa"/>
            <w:gridSpan w:val="7"/>
            <w:tcBorders>
              <w:top w:val="single" w:sz="4" w:space="0" w:color="auto"/>
              <w:left w:val="single" w:sz="4" w:space="0" w:color="000000"/>
              <w:bottom w:val="nil"/>
            </w:tcBorders>
          </w:tcPr>
          <w:p w14:paraId="6F5EBB40" w14:textId="77777777" w:rsidR="00080E99" w:rsidRPr="004C3B3B" w:rsidRDefault="00080E99" w:rsidP="00361970">
            <w:pPr>
              <w:jc w:val="left"/>
              <w:rPr>
                <w:rFonts w:ascii="Courier New" w:hAnsi="Courier New" w:cs="Courier New"/>
              </w:rPr>
            </w:pPr>
            <w:r w:rsidRPr="004C3B3B">
              <w:rPr>
                <w:rFonts w:ascii="Courier New" w:hAnsi="Courier New" w:cs="Courier New"/>
              </w:rPr>
              <w:t>/Services</w:t>
            </w:r>
          </w:p>
        </w:tc>
        <w:tc>
          <w:tcPr>
            <w:tcW w:w="993" w:type="dxa"/>
          </w:tcPr>
          <w:p w14:paraId="2042772B" w14:textId="77777777" w:rsidR="00080E99" w:rsidRPr="004C3B3B" w:rsidRDefault="00080E99" w:rsidP="00361970">
            <w:pPr>
              <w:jc w:val="left"/>
            </w:pPr>
          </w:p>
        </w:tc>
      </w:tr>
      <w:tr w:rsidR="00080E99" w:rsidRPr="004C3B3B" w14:paraId="0E9CE91E" w14:textId="77777777" w:rsidTr="000E2A0F">
        <w:tc>
          <w:tcPr>
            <w:tcW w:w="279" w:type="dxa"/>
            <w:tcBorders>
              <w:top w:val="nil"/>
              <w:bottom w:val="nil"/>
              <w:right w:val="single" w:sz="4" w:space="0" w:color="000000"/>
            </w:tcBorders>
          </w:tcPr>
          <w:p w14:paraId="7BC64020" w14:textId="77777777" w:rsidR="00080E99" w:rsidRPr="004C3B3B" w:rsidRDefault="00080E99" w:rsidP="006E30C3">
            <w:pPr>
              <w:rPr>
                <w:sz w:val="18"/>
                <w:szCs w:val="18"/>
              </w:rPr>
            </w:pPr>
          </w:p>
        </w:tc>
        <w:tc>
          <w:tcPr>
            <w:tcW w:w="279" w:type="dxa"/>
            <w:tcBorders>
              <w:top w:val="nil"/>
              <w:left w:val="single" w:sz="4" w:space="0" w:color="000000"/>
              <w:bottom w:val="nil"/>
              <w:right w:val="single" w:sz="4" w:space="0" w:color="000000"/>
            </w:tcBorders>
          </w:tcPr>
          <w:p w14:paraId="7F96FC63" w14:textId="77777777" w:rsidR="00080E99" w:rsidRPr="004C3B3B" w:rsidRDefault="00080E99" w:rsidP="006E30C3">
            <w:pPr>
              <w:rPr>
                <w:rFonts w:ascii="Courier New" w:hAnsi="Courier New" w:cs="Courier New"/>
                <w:sz w:val="18"/>
                <w:szCs w:val="18"/>
              </w:rPr>
            </w:pPr>
          </w:p>
        </w:tc>
        <w:tc>
          <w:tcPr>
            <w:tcW w:w="280" w:type="dxa"/>
            <w:tcBorders>
              <w:top w:val="nil"/>
              <w:left w:val="single" w:sz="4" w:space="0" w:color="000000"/>
              <w:bottom w:val="nil"/>
              <w:right w:val="single" w:sz="4" w:space="0" w:color="000000"/>
            </w:tcBorders>
          </w:tcPr>
          <w:p w14:paraId="5E5D7067" w14:textId="77777777" w:rsidR="00080E99" w:rsidRPr="004C3B3B" w:rsidRDefault="00080E99" w:rsidP="006E30C3">
            <w:pPr>
              <w:rPr>
                <w:rFonts w:ascii="Courier New" w:hAnsi="Courier New" w:cs="Courier New"/>
                <w:sz w:val="18"/>
                <w:szCs w:val="18"/>
              </w:rPr>
            </w:pPr>
          </w:p>
        </w:tc>
        <w:tc>
          <w:tcPr>
            <w:tcW w:w="236" w:type="dxa"/>
            <w:tcBorders>
              <w:top w:val="nil"/>
              <w:left w:val="single" w:sz="4" w:space="0" w:color="000000"/>
              <w:bottom w:val="nil"/>
              <w:right w:val="single" w:sz="4" w:space="0" w:color="auto"/>
            </w:tcBorders>
          </w:tcPr>
          <w:p w14:paraId="41AE04CC" w14:textId="77777777" w:rsidR="00080E99" w:rsidRPr="004C3B3B" w:rsidRDefault="00080E99" w:rsidP="00476970">
            <w:pPr>
              <w:jc w:val="left"/>
              <w:rPr>
                <w:rFonts w:ascii="Courier New" w:hAnsi="Courier New" w:cs="Courier New"/>
              </w:rPr>
            </w:pPr>
          </w:p>
        </w:tc>
        <w:tc>
          <w:tcPr>
            <w:tcW w:w="7539" w:type="dxa"/>
            <w:gridSpan w:val="6"/>
            <w:tcBorders>
              <w:top w:val="single" w:sz="4" w:space="0" w:color="auto"/>
              <w:left w:val="single" w:sz="4" w:space="0" w:color="auto"/>
              <w:bottom w:val="single" w:sz="4" w:space="0" w:color="auto"/>
            </w:tcBorders>
          </w:tcPr>
          <w:p w14:paraId="4BFAD6BB" w14:textId="77777777" w:rsidR="00080E99" w:rsidRPr="004C3B3B" w:rsidRDefault="00080E99" w:rsidP="00361970">
            <w:pPr>
              <w:jc w:val="left"/>
              <w:rPr>
                <w:rFonts w:ascii="Courier New" w:hAnsi="Courier New" w:cs="Courier New"/>
              </w:rPr>
            </w:pPr>
            <w:r w:rsidRPr="004C3B3B">
              <w:rPr>
                <w:rFonts w:ascii="Courier New" w:hAnsi="Courier New" w:cs="Courier New"/>
              </w:rPr>
              <w:t>/AutomaionWebService</w:t>
            </w:r>
            <w:r w:rsidR="00BF5F31" w:rsidRPr="004C3B3B">
              <w:rPr>
                <w:rFonts w:ascii="Courier New" w:hAnsi="Courier New" w:cs="Courier New"/>
              </w:rPr>
              <w:t>64</w:t>
            </w:r>
          </w:p>
        </w:tc>
        <w:tc>
          <w:tcPr>
            <w:tcW w:w="993" w:type="dxa"/>
          </w:tcPr>
          <w:p w14:paraId="710CAEDB" w14:textId="77777777" w:rsidR="00080E99" w:rsidRPr="004C3B3B" w:rsidRDefault="00D764F1" w:rsidP="00361970">
            <w:pPr>
              <w:jc w:val="left"/>
            </w:pPr>
            <w:r w:rsidRPr="004C3B3B">
              <w:t>Y</w:t>
            </w:r>
          </w:p>
        </w:tc>
      </w:tr>
      <w:tr w:rsidR="00D12824" w:rsidRPr="004C3B3B" w14:paraId="28D5382A" w14:textId="77777777" w:rsidTr="000E2A0F">
        <w:tc>
          <w:tcPr>
            <w:tcW w:w="279" w:type="dxa"/>
            <w:tcBorders>
              <w:top w:val="nil"/>
              <w:bottom w:val="nil"/>
              <w:right w:val="single" w:sz="4" w:space="0" w:color="000000"/>
            </w:tcBorders>
          </w:tcPr>
          <w:p w14:paraId="34A7EA8F" w14:textId="77777777" w:rsidR="00D12824" w:rsidRPr="004C3B3B" w:rsidRDefault="00D12824" w:rsidP="00D12824">
            <w:pPr>
              <w:rPr>
                <w:sz w:val="18"/>
                <w:szCs w:val="18"/>
              </w:rPr>
            </w:pPr>
          </w:p>
        </w:tc>
        <w:tc>
          <w:tcPr>
            <w:tcW w:w="279" w:type="dxa"/>
            <w:tcBorders>
              <w:top w:val="nil"/>
              <w:left w:val="single" w:sz="4" w:space="0" w:color="000000"/>
              <w:bottom w:val="nil"/>
              <w:right w:val="single" w:sz="4" w:space="0" w:color="000000"/>
            </w:tcBorders>
          </w:tcPr>
          <w:p w14:paraId="28DE2E71" w14:textId="77777777" w:rsidR="00D12824" w:rsidRPr="004C3B3B" w:rsidRDefault="00D12824" w:rsidP="00D12824">
            <w:pPr>
              <w:rPr>
                <w:rFonts w:ascii="Courier New" w:hAnsi="Courier New" w:cs="Courier New"/>
                <w:sz w:val="18"/>
                <w:szCs w:val="18"/>
              </w:rPr>
            </w:pPr>
          </w:p>
        </w:tc>
        <w:tc>
          <w:tcPr>
            <w:tcW w:w="280" w:type="dxa"/>
            <w:tcBorders>
              <w:top w:val="nil"/>
              <w:left w:val="single" w:sz="4" w:space="0" w:color="000000"/>
              <w:bottom w:val="nil"/>
              <w:right w:val="single" w:sz="4" w:space="0" w:color="000000"/>
            </w:tcBorders>
          </w:tcPr>
          <w:p w14:paraId="6EA86B42" w14:textId="77777777" w:rsidR="00D12824" w:rsidRPr="004C3B3B" w:rsidRDefault="00D12824" w:rsidP="00D12824">
            <w:pPr>
              <w:rPr>
                <w:rFonts w:ascii="Courier New" w:hAnsi="Courier New" w:cs="Courier New"/>
                <w:sz w:val="18"/>
                <w:szCs w:val="18"/>
              </w:rPr>
            </w:pPr>
          </w:p>
        </w:tc>
        <w:tc>
          <w:tcPr>
            <w:tcW w:w="236" w:type="dxa"/>
            <w:tcBorders>
              <w:top w:val="nil"/>
              <w:left w:val="single" w:sz="4" w:space="0" w:color="000000"/>
              <w:bottom w:val="nil"/>
              <w:right w:val="single" w:sz="4" w:space="0" w:color="auto"/>
            </w:tcBorders>
          </w:tcPr>
          <w:p w14:paraId="4E27A462" w14:textId="77777777" w:rsidR="00D12824" w:rsidRPr="004C3B3B" w:rsidRDefault="00D12824" w:rsidP="00D12824">
            <w:pPr>
              <w:jc w:val="left"/>
              <w:rPr>
                <w:rFonts w:ascii="Courier New" w:hAnsi="Courier New" w:cs="Courier New"/>
              </w:rPr>
            </w:pPr>
          </w:p>
        </w:tc>
        <w:tc>
          <w:tcPr>
            <w:tcW w:w="7539" w:type="dxa"/>
            <w:gridSpan w:val="6"/>
            <w:tcBorders>
              <w:top w:val="single" w:sz="4" w:space="0" w:color="auto"/>
              <w:left w:val="single" w:sz="4" w:space="0" w:color="auto"/>
              <w:bottom w:val="nil"/>
              <w:right w:val="single" w:sz="4" w:space="0" w:color="auto"/>
            </w:tcBorders>
          </w:tcPr>
          <w:p w14:paraId="61DA2289" w14:textId="77777777" w:rsidR="00D12824" w:rsidRPr="00C27F86" w:rsidRDefault="00D12824" w:rsidP="00D12824">
            <w:pPr>
              <w:jc w:val="left"/>
              <w:rPr>
                <w:rFonts w:ascii="Courier New" w:hAnsi="Courier New" w:cs="Courier New"/>
              </w:rPr>
            </w:pPr>
            <w:r w:rsidRPr="000E2A0F">
              <w:rPr>
                <w:rFonts w:ascii="Courier New" w:hAnsi="Courier New" w:cs="Courier New"/>
              </w:rPr>
              <w:t>/EventLog</w:t>
            </w:r>
          </w:p>
        </w:tc>
        <w:tc>
          <w:tcPr>
            <w:tcW w:w="993" w:type="dxa"/>
            <w:tcBorders>
              <w:left w:val="single" w:sz="4" w:space="0" w:color="auto"/>
            </w:tcBorders>
          </w:tcPr>
          <w:p w14:paraId="086BC0EF" w14:textId="77777777" w:rsidR="00D12824" w:rsidRPr="004C3B3B" w:rsidRDefault="00D12824" w:rsidP="00D12824">
            <w:pPr>
              <w:jc w:val="left"/>
            </w:pPr>
          </w:p>
        </w:tc>
      </w:tr>
      <w:tr w:rsidR="00D12824" w:rsidRPr="004C3B3B" w14:paraId="34CA2579" w14:textId="77777777" w:rsidTr="000E2A0F">
        <w:tc>
          <w:tcPr>
            <w:tcW w:w="279" w:type="dxa"/>
            <w:tcBorders>
              <w:top w:val="nil"/>
              <w:bottom w:val="nil"/>
              <w:right w:val="single" w:sz="4" w:space="0" w:color="000000"/>
            </w:tcBorders>
          </w:tcPr>
          <w:p w14:paraId="16D86499" w14:textId="77777777" w:rsidR="00D12824" w:rsidRPr="004C3B3B" w:rsidRDefault="00D12824" w:rsidP="00D12824">
            <w:pPr>
              <w:rPr>
                <w:sz w:val="18"/>
                <w:szCs w:val="18"/>
              </w:rPr>
            </w:pPr>
          </w:p>
        </w:tc>
        <w:tc>
          <w:tcPr>
            <w:tcW w:w="279" w:type="dxa"/>
            <w:tcBorders>
              <w:top w:val="nil"/>
              <w:left w:val="single" w:sz="4" w:space="0" w:color="000000"/>
              <w:bottom w:val="nil"/>
              <w:right w:val="single" w:sz="4" w:space="0" w:color="000000"/>
            </w:tcBorders>
          </w:tcPr>
          <w:p w14:paraId="0698040C" w14:textId="77777777" w:rsidR="00D12824" w:rsidRPr="004C3B3B" w:rsidRDefault="00D12824" w:rsidP="00D12824">
            <w:pPr>
              <w:rPr>
                <w:rFonts w:ascii="Courier New" w:hAnsi="Courier New" w:cs="Courier New"/>
                <w:sz w:val="18"/>
                <w:szCs w:val="18"/>
              </w:rPr>
            </w:pPr>
          </w:p>
        </w:tc>
        <w:tc>
          <w:tcPr>
            <w:tcW w:w="280" w:type="dxa"/>
            <w:tcBorders>
              <w:top w:val="nil"/>
              <w:left w:val="single" w:sz="4" w:space="0" w:color="000000"/>
              <w:bottom w:val="nil"/>
              <w:right w:val="single" w:sz="4" w:space="0" w:color="000000"/>
            </w:tcBorders>
          </w:tcPr>
          <w:p w14:paraId="10DFF842" w14:textId="77777777" w:rsidR="00D12824" w:rsidRPr="004C3B3B" w:rsidRDefault="00D12824" w:rsidP="00D12824">
            <w:pPr>
              <w:rPr>
                <w:rFonts w:ascii="Courier New" w:hAnsi="Courier New" w:cs="Courier New"/>
                <w:sz w:val="18"/>
                <w:szCs w:val="18"/>
              </w:rPr>
            </w:pPr>
          </w:p>
        </w:tc>
        <w:tc>
          <w:tcPr>
            <w:tcW w:w="236" w:type="dxa"/>
            <w:tcBorders>
              <w:top w:val="nil"/>
              <w:left w:val="single" w:sz="4" w:space="0" w:color="000000"/>
              <w:bottom w:val="nil"/>
              <w:right w:val="single" w:sz="4" w:space="0" w:color="auto"/>
            </w:tcBorders>
          </w:tcPr>
          <w:p w14:paraId="7B43C2C8" w14:textId="77777777" w:rsidR="00D12824" w:rsidRPr="004C3B3B" w:rsidRDefault="00D12824" w:rsidP="00D12824">
            <w:pPr>
              <w:jc w:val="left"/>
              <w:rPr>
                <w:rFonts w:ascii="Courier New" w:hAnsi="Courier New" w:cs="Courier New"/>
              </w:rPr>
            </w:pPr>
          </w:p>
        </w:tc>
        <w:tc>
          <w:tcPr>
            <w:tcW w:w="245" w:type="dxa"/>
            <w:tcBorders>
              <w:top w:val="nil"/>
              <w:left w:val="single" w:sz="4" w:space="0" w:color="auto"/>
              <w:bottom w:val="nil"/>
              <w:right w:val="single" w:sz="4" w:space="0" w:color="auto"/>
            </w:tcBorders>
          </w:tcPr>
          <w:p w14:paraId="71946572" w14:textId="77777777" w:rsidR="00D12824" w:rsidRPr="00C27F86" w:rsidRDefault="00D12824" w:rsidP="00D12824">
            <w:pPr>
              <w:jc w:val="left"/>
              <w:rPr>
                <w:rFonts w:ascii="Courier New" w:hAnsi="Courier New" w:cs="Courier New"/>
              </w:rPr>
            </w:pPr>
          </w:p>
        </w:tc>
        <w:tc>
          <w:tcPr>
            <w:tcW w:w="7294" w:type="dxa"/>
            <w:gridSpan w:val="5"/>
            <w:tcBorders>
              <w:top w:val="single" w:sz="4" w:space="0" w:color="auto"/>
              <w:left w:val="single" w:sz="4" w:space="0" w:color="auto"/>
              <w:bottom w:val="nil"/>
              <w:right w:val="single" w:sz="4" w:space="0" w:color="auto"/>
            </w:tcBorders>
          </w:tcPr>
          <w:p w14:paraId="6504AABE" w14:textId="77777777" w:rsidR="00D12824" w:rsidRPr="00C27F86" w:rsidRDefault="00D12824" w:rsidP="000E2A0F">
            <w:pPr>
              <w:jc w:val="left"/>
              <w:rPr>
                <w:rFonts w:ascii="Courier New" w:hAnsi="Courier New" w:cs="Courier New"/>
              </w:rPr>
            </w:pPr>
            <w:r w:rsidRPr="000E2A0F">
              <w:rPr>
                <w:rFonts w:ascii="Courier New" w:hAnsi="Courier New" w:cs="Courier New"/>
              </w:rPr>
              <w:t>/Application</w:t>
            </w:r>
          </w:p>
        </w:tc>
        <w:tc>
          <w:tcPr>
            <w:tcW w:w="993" w:type="dxa"/>
            <w:tcBorders>
              <w:left w:val="single" w:sz="4" w:space="0" w:color="auto"/>
            </w:tcBorders>
          </w:tcPr>
          <w:p w14:paraId="7F171D40" w14:textId="77777777" w:rsidR="00D12824" w:rsidRPr="004C3B3B" w:rsidRDefault="00D12824" w:rsidP="00D12824">
            <w:pPr>
              <w:jc w:val="left"/>
            </w:pPr>
          </w:p>
        </w:tc>
      </w:tr>
      <w:tr w:rsidR="00D12824" w:rsidRPr="004C3B3B" w14:paraId="1E9DAD0B" w14:textId="77777777" w:rsidTr="000E2A0F">
        <w:tc>
          <w:tcPr>
            <w:tcW w:w="279" w:type="dxa"/>
            <w:tcBorders>
              <w:top w:val="nil"/>
              <w:bottom w:val="single" w:sz="4" w:space="0" w:color="000000"/>
              <w:right w:val="single" w:sz="4" w:space="0" w:color="000000"/>
            </w:tcBorders>
          </w:tcPr>
          <w:p w14:paraId="4A0C6B4C" w14:textId="77777777" w:rsidR="00D12824" w:rsidRPr="004C3B3B" w:rsidRDefault="00D12824" w:rsidP="00D12824">
            <w:pPr>
              <w:rPr>
                <w:sz w:val="18"/>
                <w:szCs w:val="18"/>
              </w:rPr>
            </w:pPr>
          </w:p>
        </w:tc>
        <w:tc>
          <w:tcPr>
            <w:tcW w:w="279" w:type="dxa"/>
            <w:tcBorders>
              <w:top w:val="nil"/>
              <w:left w:val="single" w:sz="4" w:space="0" w:color="000000"/>
              <w:bottom w:val="single" w:sz="4" w:space="0" w:color="000000"/>
              <w:right w:val="single" w:sz="4" w:space="0" w:color="000000"/>
            </w:tcBorders>
          </w:tcPr>
          <w:p w14:paraId="597D225E" w14:textId="77777777" w:rsidR="00D12824" w:rsidRPr="004C3B3B" w:rsidRDefault="00D12824" w:rsidP="00D12824">
            <w:pPr>
              <w:rPr>
                <w:rFonts w:ascii="Courier New" w:hAnsi="Courier New" w:cs="Courier New"/>
                <w:sz w:val="18"/>
                <w:szCs w:val="18"/>
              </w:rPr>
            </w:pPr>
          </w:p>
        </w:tc>
        <w:tc>
          <w:tcPr>
            <w:tcW w:w="280" w:type="dxa"/>
            <w:tcBorders>
              <w:top w:val="nil"/>
              <w:left w:val="single" w:sz="4" w:space="0" w:color="000000"/>
              <w:bottom w:val="single" w:sz="4" w:space="0" w:color="000000"/>
              <w:right w:val="single" w:sz="4" w:space="0" w:color="000000"/>
            </w:tcBorders>
          </w:tcPr>
          <w:p w14:paraId="309C4F3C" w14:textId="77777777" w:rsidR="00D12824" w:rsidRPr="004C3B3B" w:rsidRDefault="00D12824" w:rsidP="00D12824">
            <w:pPr>
              <w:rPr>
                <w:rFonts w:ascii="Courier New" w:hAnsi="Courier New" w:cs="Courier New"/>
                <w:sz w:val="18"/>
                <w:szCs w:val="18"/>
              </w:rPr>
            </w:pPr>
          </w:p>
        </w:tc>
        <w:tc>
          <w:tcPr>
            <w:tcW w:w="236" w:type="dxa"/>
            <w:tcBorders>
              <w:top w:val="nil"/>
              <w:left w:val="single" w:sz="4" w:space="0" w:color="000000"/>
              <w:bottom w:val="single" w:sz="4" w:space="0" w:color="000000"/>
              <w:right w:val="single" w:sz="4" w:space="0" w:color="auto"/>
            </w:tcBorders>
          </w:tcPr>
          <w:p w14:paraId="77987787" w14:textId="77777777" w:rsidR="00D12824" w:rsidRPr="004C3B3B" w:rsidRDefault="00D12824" w:rsidP="00D12824">
            <w:pPr>
              <w:jc w:val="left"/>
              <w:rPr>
                <w:rFonts w:ascii="Courier New" w:hAnsi="Courier New" w:cs="Courier New"/>
              </w:rPr>
            </w:pPr>
          </w:p>
        </w:tc>
        <w:tc>
          <w:tcPr>
            <w:tcW w:w="245" w:type="dxa"/>
            <w:tcBorders>
              <w:top w:val="nil"/>
              <w:left w:val="single" w:sz="4" w:space="0" w:color="auto"/>
              <w:bottom w:val="single" w:sz="4" w:space="0" w:color="auto"/>
              <w:right w:val="single" w:sz="4" w:space="0" w:color="auto"/>
            </w:tcBorders>
          </w:tcPr>
          <w:p w14:paraId="2F2E61DE" w14:textId="77777777" w:rsidR="00D12824" w:rsidRPr="00C27F86" w:rsidRDefault="00D12824" w:rsidP="00C27F86">
            <w:pPr>
              <w:jc w:val="left"/>
              <w:rPr>
                <w:rFonts w:ascii="Courier New" w:hAnsi="Courier New" w:cs="Courier New"/>
              </w:rPr>
            </w:pPr>
          </w:p>
        </w:tc>
        <w:tc>
          <w:tcPr>
            <w:tcW w:w="236" w:type="dxa"/>
            <w:tcBorders>
              <w:top w:val="nil"/>
              <w:left w:val="single" w:sz="4" w:space="0" w:color="auto"/>
              <w:bottom w:val="single" w:sz="4" w:space="0" w:color="auto"/>
              <w:right w:val="single" w:sz="4" w:space="0" w:color="auto"/>
            </w:tcBorders>
          </w:tcPr>
          <w:p w14:paraId="216D43D0" w14:textId="77777777" w:rsidR="00D12824" w:rsidRPr="00C27F86" w:rsidRDefault="00D12824" w:rsidP="000E2A0F">
            <w:pPr>
              <w:jc w:val="left"/>
              <w:rPr>
                <w:rFonts w:ascii="Courier New" w:hAnsi="Courier New" w:cs="Courier New"/>
              </w:rPr>
            </w:pPr>
          </w:p>
        </w:tc>
        <w:tc>
          <w:tcPr>
            <w:tcW w:w="7063" w:type="dxa"/>
            <w:gridSpan w:val="4"/>
            <w:tcBorders>
              <w:top w:val="single" w:sz="4" w:space="0" w:color="auto"/>
              <w:left w:val="single" w:sz="4" w:space="0" w:color="auto"/>
              <w:bottom w:val="single" w:sz="4" w:space="0" w:color="auto"/>
              <w:right w:val="single" w:sz="4" w:space="0" w:color="auto"/>
            </w:tcBorders>
          </w:tcPr>
          <w:p w14:paraId="77CF44F2" w14:textId="77777777" w:rsidR="00D12824" w:rsidRPr="00C27F86" w:rsidRDefault="00D12824" w:rsidP="000E2A0F">
            <w:pPr>
              <w:jc w:val="left"/>
              <w:rPr>
                <w:rFonts w:ascii="Courier New" w:hAnsi="Courier New" w:cs="Courier New"/>
              </w:rPr>
            </w:pPr>
            <w:r w:rsidRPr="000E2A0F">
              <w:rPr>
                <w:rFonts w:ascii="Courier New" w:hAnsi="Courier New" w:cs="Courier New"/>
              </w:rPr>
              <w:t>/Automation</w:t>
            </w:r>
          </w:p>
        </w:tc>
        <w:tc>
          <w:tcPr>
            <w:tcW w:w="993" w:type="dxa"/>
            <w:tcBorders>
              <w:left w:val="single" w:sz="4" w:space="0" w:color="auto"/>
              <w:bottom w:val="single" w:sz="4" w:space="0" w:color="000000"/>
            </w:tcBorders>
          </w:tcPr>
          <w:p w14:paraId="6594F591" w14:textId="77777777" w:rsidR="00D12824" w:rsidRPr="004C3B3B" w:rsidRDefault="00D12824" w:rsidP="00D12824">
            <w:pPr>
              <w:jc w:val="left"/>
            </w:pPr>
            <w:r>
              <w:rPr>
                <w:rFonts w:hint="eastAsia"/>
              </w:rPr>
              <w:t>Y</w:t>
            </w:r>
          </w:p>
        </w:tc>
      </w:tr>
    </w:tbl>
    <w:p w14:paraId="22045205" w14:textId="77777777" w:rsidR="003655D5" w:rsidRPr="004C3B3B" w:rsidRDefault="003655D5" w:rsidP="00361970">
      <w:pPr>
        <w:pStyle w:val="default"/>
        <w:jc w:val="left"/>
        <w:rPr>
          <w:lang w:val="en-US"/>
        </w:rPr>
      </w:pPr>
    </w:p>
    <w:p w14:paraId="1ACB472F" w14:textId="77777777" w:rsidR="00975A7E" w:rsidRPr="004C3B3B" w:rsidRDefault="00975A7E" w:rsidP="00361970">
      <w:pPr>
        <w:pStyle w:val="default"/>
        <w:jc w:val="left"/>
        <w:rPr>
          <w:lang w:val="en-US"/>
        </w:rPr>
      </w:pPr>
    </w:p>
    <w:p w14:paraId="0376A6DA" w14:textId="77777777" w:rsidR="00080E99" w:rsidRPr="004C3B3B" w:rsidRDefault="00D764F1" w:rsidP="00361970">
      <w:pPr>
        <w:pStyle w:val="default"/>
        <w:jc w:val="left"/>
        <w:rPr>
          <w:lang w:val="en-US" w:eastAsia="ja-JP"/>
        </w:rPr>
      </w:pPr>
      <w:r w:rsidRPr="004C3B3B">
        <w:rPr>
          <w:lang w:val="en-US"/>
        </w:rPr>
        <w:t>#3: Delet</w:t>
      </w:r>
      <w:r w:rsidR="00CA5893" w:rsidRPr="004C3B3B">
        <w:rPr>
          <w:lang w:val="en-US" w:eastAsia="ja-JP"/>
        </w:rPr>
        <w:t>ing</w:t>
      </w:r>
      <w:r w:rsidRPr="004C3B3B">
        <w:rPr>
          <w:lang w:val="en-US"/>
        </w:rPr>
        <w:t xml:space="preserve"> internal components</w:t>
      </w:r>
    </w:p>
    <w:p w14:paraId="79EBA553" w14:textId="7EADE681" w:rsidR="00D764F1" w:rsidRPr="004C3B3B" w:rsidRDefault="00FB3D20" w:rsidP="00361970">
      <w:pPr>
        <w:pStyle w:val="default"/>
        <w:ind w:firstLineChars="100" w:firstLine="210"/>
        <w:jc w:val="left"/>
        <w:rPr>
          <w:lang w:val="en-US" w:eastAsia="ja-JP"/>
        </w:rPr>
      </w:pPr>
      <w:r w:rsidRPr="004C3B3B">
        <w:rPr>
          <w:lang w:val="en-US" w:eastAsia="ja-JP"/>
        </w:rPr>
        <w:t xml:space="preserve">If the </w:t>
      </w:r>
      <w:r w:rsidR="00FC5A0B" w:rsidRPr="004C3B3B">
        <w:t>Automation</w:t>
      </w:r>
      <w:r w:rsidR="00FA065E" w:rsidRPr="004C3B3B">
        <w:rPr>
          <w:rFonts w:hint="eastAsia"/>
          <w:lang w:val="en-US" w:eastAsia="ja-JP"/>
        </w:rPr>
        <w:t xml:space="preserve"> </w:t>
      </w:r>
      <w:r w:rsidRPr="004C3B3B">
        <w:rPr>
          <w:lang w:val="en-US" w:eastAsia="ja-JP"/>
        </w:rPr>
        <w:t>upgrade installation from v8.5.0</w:t>
      </w:r>
      <w:r w:rsidR="00EA1C44" w:rsidRPr="004C3B3B">
        <w:rPr>
          <w:rFonts w:hint="eastAsia"/>
          <w:lang w:val="en-US" w:eastAsia="ja-JP"/>
        </w:rPr>
        <w:t>1</w:t>
      </w:r>
      <w:r w:rsidRPr="004C3B3B">
        <w:rPr>
          <w:lang w:val="en-US" w:eastAsia="ja-JP"/>
        </w:rPr>
        <w:t>or earlier was failed, do</w:t>
      </w:r>
      <w:r w:rsidR="009F3DFE">
        <w:rPr>
          <w:lang w:val="en-US" w:eastAsia="ja-JP"/>
        </w:rPr>
        <w:t xml:space="preserve"> the</w:t>
      </w:r>
      <w:r w:rsidRPr="004C3B3B">
        <w:rPr>
          <w:lang w:val="en-US" w:eastAsia="ja-JP"/>
        </w:rPr>
        <w:t xml:space="preserve"> following procedures.</w:t>
      </w:r>
      <w:r w:rsidR="00D764F1" w:rsidRPr="004C3B3B">
        <w:rPr>
          <w:lang w:val="en-US"/>
        </w:rPr>
        <w:t>1. Stop services associated with internal components</w:t>
      </w:r>
      <w:r w:rsidR="00777962" w:rsidRPr="004C3B3B">
        <w:rPr>
          <w:rFonts w:hint="eastAsia"/>
          <w:lang w:val="en-US" w:eastAsia="ja-JP"/>
        </w:rPr>
        <w:t>.</w:t>
      </w:r>
    </w:p>
    <w:p w14:paraId="603260D4" w14:textId="77777777" w:rsidR="00D764F1" w:rsidRPr="004C3B3B" w:rsidRDefault="00D764F1" w:rsidP="00361970">
      <w:pPr>
        <w:pStyle w:val="default"/>
        <w:ind w:firstLineChars="100" w:firstLine="210"/>
        <w:jc w:val="left"/>
        <w:rPr>
          <w:lang w:val="en-US"/>
        </w:rPr>
      </w:pPr>
      <w:r w:rsidRPr="004C3B3B">
        <w:rPr>
          <w:lang w:val="en-US"/>
        </w:rPr>
        <w:t xml:space="preserve">From the Services control panel, make sure that the following services do not exist </w:t>
      </w:r>
      <w:r w:rsidR="00777962" w:rsidRPr="004C3B3B">
        <w:rPr>
          <w:rFonts w:hint="eastAsia"/>
          <w:lang w:val="en-US" w:eastAsia="ja-JP"/>
        </w:rPr>
        <w:t xml:space="preserve">and </w:t>
      </w:r>
      <w:r w:rsidRPr="004C3B3B">
        <w:rPr>
          <w:lang w:val="en-US"/>
        </w:rPr>
        <w:t>are not running. In some circumstances, some or all of the services might be missing from your system. If the installation process did not finish normally, some of the service names might remain unchanged. In this case, stop the</w:t>
      </w:r>
      <w:r w:rsidR="009D4944" w:rsidRPr="004C3B3B">
        <w:rPr>
          <w:rFonts w:hint="eastAsia"/>
          <w:lang w:val="en-US" w:eastAsia="ja-JP"/>
        </w:rPr>
        <w:t xml:space="preserve"> following</w:t>
      </w:r>
      <w:r w:rsidRPr="004C3B3B">
        <w:rPr>
          <w:lang w:val="en-US"/>
        </w:rPr>
        <w:t xml:space="preserve"> service</w:t>
      </w:r>
      <w:r w:rsidR="009D4944" w:rsidRPr="004C3B3B">
        <w:rPr>
          <w:rFonts w:hint="eastAsia"/>
          <w:lang w:val="en-US" w:eastAsia="ja-JP"/>
        </w:rPr>
        <w:t xml:space="preserve">s, whose display names are </w:t>
      </w:r>
      <w:r w:rsidRPr="004C3B3B">
        <w:rPr>
          <w:lang w:val="en-US"/>
        </w:rPr>
        <w:t>shown in parentheses.</w:t>
      </w:r>
    </w:p>
    <w:p w14:paraId="07B992A4" w14:textId="77777777" w:rsidR="00080E99" w:rsidRPr="004C3B3B" w:rsidRDefault="00080E99" w:rsidP="00361970">
      <w:pPr>
        <w:pStyle w:val="default"/>
        <w:ind w:firstLineChars="100" w:firstLine="210"/>
        <w:jc w:val="left"/>
        <w:rPr>
          <w:rFonts w:ascii="Courier New" w:hAnsi="Courier New" w:cs="Courier New"/>
          <w:lang w:val="en-US"/>
        </w:rPr>
      </w:pPr>
      <w:r w:rsidRPr="004C3B3B">
        <w:rPr>
          <w:rFonts w:ascii="Courier New" w:hAnsi="Courier New" w:cs="Courier New"/>
          <w:lang w:val="en-US"/>
        </w:rPr>
        <w:t>HAutomation Common Base</w:t>
      </w:r>
      <w:r w:rsidR="00D764F1" w:rsidRPr="004C3B3B">
        <w:rPr>
          <w:rFonts w:ascii="Courier New" w:hAnsi="Courier New" w:cs="Courier New"/>
          <w:lang w:val="en-US"/>
        </w:rPr>
        <w:t xml:space="preserve"> </w:t>
      </w:r>
      <w:r w:rsidRPr="004C3B3B">
        <w:rPr>
          <w:rFonts w:ascii="Courier New" w:hAnsi="Courier New" w:cs="Courier New"/>
          <w:lang w:val="en-US"/>
        </w:rPr>
        <w:t>(JP1/Base)</w:t>
      </w:r>
    </w:p>
    <w:p w14:paraId="753B4716" w14:textId="77777777" w:rsidR="00080E99" w:rsidRPr="004C3B3B" w:rsidRDefault="00080E99" w:rsidP="00361970">
      <w:pPr>
        <w:pStyle w:val="default"/>
        <w:ind w:firstLineChars="100" w:firstLine="210"/>
        <w:jc w:val="left"/>
        <w:rPr>
          <w:rFonts w:ascii="Courier New" w:hAnsi="Courier New" w:cs="Courier New"/>
          <w:lang w:val="en-US"/>
        </w:rPr>
      </w:pPr>
      <w:r w:rsidRPr="004C3B3B">
        <w:rPr>
          <w:rFonts w:ascii="Courier New" w:hAnsi="Courier New" w:cs="Courier New"/>
          <w:lang w:val="en-US"/>
        </w:rPr>
        <w:t>HAutomation Common Control Service</w:t>
      </w:r>
      <w:r w:rsidR="00D764F1" w:rsidRPr="004C3B3B">
        <w:rPr>
          <w:rFonts w:ascii="Courier New" w:hAnsi="Courier New" w:cs="Courier New"/>
          <w:lang w:val="en-US"/>
        </w:rPr>
        <w:t xml:space="preserve"> </w:t>
      </w:r>
      <w:r w:rsidRPr="004C3B3B">
        <w:rPr>
          <w:rFonts w:ascii="Courier New" w:hAnsi="Courier New" w:cs="Courier New"/>
          <w:lang w:val="en-US"/>
        </w:rPr>
        <w:t>(JP1/Base Control Service)</w:t>
      </w:r>
    </w:p>
    <w:p w14:paraId="7E2308F4" w14:textId="77777777" w:rsidR="00080E99" w:rsidRPr="004C3B3B" w:rsidRDefault="00080E99" w:rsidP="00361970">
      <w:pPr>
        <w:pStyle w:val="default"/>
        <w:ind w:firstLineChars="100" w:firstLine="210"/>
        <w:jc w:val="left"/>
        <w:rPr>
          <w:rFonts w:ascii="Courier New" w:hAnsi="Courier New" w:cs="Courier New"/>
          <w:lang w:val="en-US"/>
        </w:rPr>
      </w:pPr>
      <w:r w:rsidRPr="004C3B3B">
        <w:rPr>
          <w:rFonts w:ascii="Courier New" w:hAnsi="Courier New" w:cs="Courier New"/>
          <w:lang w:val="en-US"/>
        </w:rPr>
        <w:t>HAutomation Common Event</w:t>
      </w:r>
      <w:r w:rsidR="00D764F1" w:rsidRPr="004C3B3B">
        <w:rPr>
          <w:rFonts w:ascii="Courier New" w:hAnsi="Courier New" w:cs="Courier New"/>
          <w:lang w:val="en-US"/>
        </w:rPr>
        <w:t xml:space="preserve"> </w:t>
      </w:r>
      <w:r w:rsidRPr="004C3B3B">
        <w:rPr>
          <w:rFonts w:ascii="Courier New" w:hAnsi="Courier New" w:cs="Courier New"/>
          <w:lang w:val="en-US"/>
        </w:rPr>
        <w:t>(JP1/Base Event)</w:t>
      </w:r>
    </w:p>
    <w:p w14:paraId="211B837C" w14:textId="77777777" w:rsidR="00080E99" w:rsidRPr="004C3B3B" w:rsidRDefault="00080E99" w:rsidP="00361970">
      <w:pPr>
        <w:pStyle w:val="default"/>
        <w:ind w:firstLineChars="100" w:firstLine="210"/>
        <w:jc w:val="left"/>
        <w:rPr>
          <w:rFonts w:ascii="Courier New" w:hAnsi="Courier New" w:cs="Courier New"/>
          <w:lang w:val="en-US"/>
        </w:rPr>
      </w:pPr>
      <w:r w:rsidRPr="004C3B3B">
        <w:rPr>
          <w:rFonts w:ascii="Courier New" w:hAnsi="Courier New" w:cs="Courier New"/>
          <w:lang w:val="en-US"/>
        </w:rPr>
        <w:t>HAutomation Common EventlogTrap</w:t>
      </w:r>
      <w:r w:rsidR="00D764F1" w:rsidRPr="004C3B3B">
        <w:rPr>
          <w:rFonts w:ascii="Courier New" w:hAnsi="Courier New" w:cs="Courier New"/>
          <w:lang w:val="en-US"/>
        </w:rPr>
        <w:t xml:space="preserve"> </w:t>
      </w:r>
      <w:r w:rsidRPr="004C3B3B">
        <w:rPr>
          <w:rFonts w:ascii="Courier New" w:hAnsi="Courier New" w:cs="Courier New"/>
          <w:lang w:val="en-US"/>
        </w:rPr>
        <w:t>(JP1/Base EventlogTrap)</w:t>
      </w:r>
    </w:p>
    <w:p w14:paraId="378FF5DA" w14:textId="77777777" w:rsidR="00080E99" w:rsidRPr="004C3B3B" w:rsidRDefault="00080E99" w:rsidP="00361970">
      <w:pPr>
        <w:pStyle w:val="default"/>
        <w:ind w:firstLineChars="100" w:firstLine="210"/>
        <w:jc w:val="left"/>
        <w:rPr>
          <w:rFonts w:ascii="Courier New" w:hAnsi="Courier New" w:cs="Courier New"/>
          <w:lang w:val="en-US"/>
        </w:rPr>
      </w:pPr>
      <w:r w:rsidRPr="004C3B3B">
        <w:rPr>
          <w:rFonts w:ascii="Courier New" w:hAnsi="Courier New" w:cs="Courier New"/>
          <w:lang w:val="en-US"/>
        </w:rPr>
        <w:t>HAutomation Common LogTrap</w:t>
      </w:r>
      <w:r w:rsidR="00D764F1" w:rsidRPr="004C3B3B">
        <w:rPr>
          <w:rFonts w:ascii="Courier New" w:hAnsi="Courier New" w:cs="Courier New"/>
          <w:lang w:val="en-US"/>
        </w:rPr>
        <w:t xml:space="preserve"> </w:t>
      </w:r>
      <w:r w:rsidRPr="004C3B3B">
        <w:rPr>
          <w:rFonts w:ascii="Courier New" w:hAnsi="Courier New" w:cs="Courier New"/>
          <w:lang w:val="en-US"/>
        </w:rPr>
        <w:t>(JP1/Base LogTrap)</w:t>
      </w:r>
    </w:p>
    <w:p w14:paraId="28D782D0" w14:textId="77777777" w:rsidR="00080E99" w:rsidRPr="004C3B3B" w:rsidRDefault="00080E99" w:rsidP="00361970">
      <w:pPr>
        <w:pStyle w:val="default"/>
        <w:ind w:firstLineChars="100" w:firstLine="210"/>
        <w:jc w:val="left"/>
        <w:rPr>
          <w:rFonts w:ascii="Courier New" w:hAnsi="Courier New" w:cs="Courier New"/>
          <w:lang w:val="en-US"/>
        </w:rPr>
      </w:pPr>
      <w:r w:rsidRPr="004C3B3B">
        <w:rPr>
          <w:rFonts w:ascii="Courier New" w:hAnsi="Courier New" w:cs="Courier New"/>
          <w:lang w:val="en-US"/>
        </w:rPr>
        <w:t>HAutomation Engine</w:t>
      </w:r>
      <w:r w:rsidR="00411C52" w:rsidRPr="004C3B3B">
        <w:rPr>
          <w:rFonts w:ascii="Courier New" w:hAnsi="Courier New" w:cs="Courier New"/>
          <w:lang w:val="en-US"/>
        </w:rPr>
        <w:t xml:space="preserve"> </w:t>
      </w:r>
      <w:r w:rsidRPr="004C3B3B">
        <w:rPr>
          <w:rFonts w:ascii="Courier New" w:hAnsi="Courier New" w:cs="Courier New"/>
          <w:lang w:val="en-US"/>
        </w:rPr>
        <w:t>(JP1/AJS3)</w:t>
      </w:r>
    </w:p>
    <w:p w14:paraId="6EC23E80" w14:textId="77777777" w:rsidR="00080E99" w:rsidRPr="004C3B3B" w:rsidRDefault="00080E99" w:rsidP="00361970">
      <w:pPr>
        <w:pStyle w:val="default"/>
        <w:ind w:firstLineChars="100" w:firstLine="210"/>
        <w:jc w:val="left"/>
        <w:rPr>
          <w:rFonts w:ascii="Courier New" w:hAnsi="Courier New" w:cs="Courier New"/>
          <w:lang w:val="en-US"/>
        </w:rPr>
      </w:pPr>
      <w:r w:rsidRPr="004C3B3B">
        <w:rPr>
          <w:rFonts w:ascii="Courier New" w:hAnsi="Courier New" w:cs="Courier New"/>
          <w:lang w:val="en-US"/>
        </w:rPr>
        <w:t>HAutomation Engine Database _JF0</w:t>
      </w:r>
      <w:r w:rsidR="00D764F1" w:rsidRPr="004C3B3B">
        <w:rPr>
          <w:rFonts w:ascii="Courier New" w:hAnsi="Courier New" w:cs="Courier New"/>
          <w:lang w:val="en-US"/>
        </w:rPr>
        <w:t xml:space="preserve"> </w:t>
      </w:r>
      <w:r w:rsidRPr="004C3B3B">
        <w:rPr>
          <w:rFonts w:ascii="Courier New" w:hAnsi="Courier New" w:cs="Courier New"/>
          <w:lang w:val="en-US"/>
        </w:rPr>
        <w:t>(JP1/AJS3 Database _JF0)</w:t>
      </w:r>
    </w:p>
    <w:p w14:paraId="2CE4A5A5" w14:textId="77777777" w:rsidR="00080E99" w:rsidRPr="004C3B3B" w:rsidRDefault="00080E99" w:rsidP="00361970">
      <w:pPr>
        <w:pStyle w:val="default"/>
        <w:ind w:firstLineChars="100" w:firstLine="210"/>
        <w:jc w:val="left"/>
        <w:rPr>
          <w:lang w:val="en-US"/>
        </w:rPr>
      </w:pPr>
    </w:p>
    <w:p w14:paraId="5AB36935" w14:textId="77777777" w:rsidR="00080E99" w:rsidRPr="004C3B3B" w:rsidRDefault="00080E99" w:rsidP="00361970">
      <w:pPr>
        <w:pStyle w:val="default"/>
        <w:ind w:firstLineChars="100" w:firstLine="210"/>
        <w:jc w:val="left"/>
        <w:rPr>
          <w:lang w:val="en-US" w:eastAsia="ja-JP"/>
        </w:rPr>
      </w:pPr>
      <w:r w:rsidRPr="004C3B3B">
        <w:rPr>
          <w:lang w:val="en-US"/>
        </w:rPr>
        <w:lastRenderedPageBreak/>
        <w:t>2.</w:t>
      </w:r>
      <w:r w:rsidR="00CF457B" w:rsidRPr="004C3B3B">
        <w:rPr>
          <w:lang w:val="en-US"/>
        </w:rPr>
        <w:t xml:space="preserve"> </w:t>
      </w:r>
      <w:r w:rsidR="00D764F1" w:rsidRPr="004C3B3B">
        <w:rPr>
          <w:lang w:val="en-US"/>
        </w:rPr>
        <w:t>Delete registry entries</w:t>
      </w:r>
      <w:r w:rsidR="009D4944" w:rsidRPr="004C3B3B">
        <w:rPr>
          <w:rFonts w:hint="eastAsia"/>
          <w:lang w:val="en-US" w:eastAsia="ja-JP"/>
        </w:rPr>
        <w:t>.</w:t>
      </w:r>
    </w:p>
    <w:p w14:paraId="2FD7EDEC" w14:textId="77777777" w:rsidR="00080E99" w:rsidRPr="004C3B3B" w:rsidRDefault="00D764F1" w:rsidP="00361970">
      <w:pPr>
        <w:pStyle w:val="default"/>
        <w:numPr>
          <w:ilvl w:val="0"/>
          <w:numId w:val="44"/>
        </w:numPr>
        <w:jc w:val="left"/>
        <w:rPr>
          <w:lang w:val="en-US"/>
        </w:rPr>
      </w:pPr>
      <w:bookmarkStart w:id="46" w:name="_Ref405193144"/>
      <w:r w:rsidRPr="004C3B3B">
        <w:rPr>
          <w:lang w:val="en-US"/>
        </w:rPr>
        <w:t>Check the registry keys</w:t>
      </w:r>
      <w:bookmarkEnd w:id="46"/>
      <w:r w:rsidRPr="004C3B3B">
        <w:rPr>
          <w:lang w:val="en-US"/>
        </w:rPr>
        <w:t xml:space="preserve"> described in this section.</w:t>
      </w:r>
    </w:p>
    <w:p w14:paraId="09CF3E25" w14:textId="77777777" w:rsidR="00080E99" w:rsidRPr="004C3B3B" w:rsidRDefault="00D764F1" w:rsidP="00361970">
      <w:pPr>
        <w:pStyle w:val="default"/>
        <w:ind w:firstLineChars="100" w:firstLine="210"/>
        <w:jc w:val="left"/>
        <w:rPr>
          <w:lang w:val="en-US"/>
        </w:rPr>
      </w:pPr>
      <w:r w:rsidRPr="004C3B3B">
        <w:rPr>
          <w:lang w:val="en-US"/>
        </w:rPr>
        <w:t xml:space="preserve">Start the registry editor by clicking </w:t>
      </w:r>
      <w:r w:rsidRPr="004C3B3B">
        <w:rPr>
          <w:b/>
          <w:bCs/>
          <w:lang w:val="en-US"/>
        </w:rPr>
        <w:t>Start</w:t>
      </w:r>
      <w:r w:rsidRPr="004C3B3B">
        <w:rPr>
          <w:lang w:val="en-US"/>
        </w:rPr>
        <w:t xml:space="preserve"> and then </w:t>
      </w:r>
      <w:r w:rsidRPr="004C3B3B">
        <w:rPr>
          <w:b/>
          <w:bCs/>
          <w:lang w:val="en-US"/>
        </w:rPr>
        <w:t>Run</w:t>
      </w:r>
      <w:r w:rsidRPr="004C3B3B">
        <w:rPr>
          <w:lang w:val="en-US"/>
        </w:rPr>
        <w:t xml:space="preserve">, and </w:t>
      </w:r>
      <w:r w:rsidR="009D4944" w:rsidRPr="004C3B3B">
        <w:rPr>
          <w:rFonts w:hint="eastAsia"/>
          <w:lang w:val="en-US" w:eastAsia="ja-JP"/>
        </w:rPr>
        <w:t xml:space="preserve">then </w:t>
      </w:r>
      <w:r w:rsidRPr="004C3B3B">
        <w:rPr>
          <w:lang w:val="en-US"/>
        </w:rPr>
        <w:t xml:space="preserve">entering </w:t>
      </w:r>
      <w:r w:rsidRPr="004C3B3B">
        <w:rPr>
          <w:rFonts w:ascii="Courier New" w:hAnsi="Courier New" w:cs="Courier New"/>
          <w:lang w:val="en-US"/>
        </w:rPr>
        <w:t>regedit</w:t>
      </w:r>
      <w:r w:rsidRPr="004C3B3B">
        <w:rPr>
          <w:lang w:val="en-US"/>
        </w:rPr>
        <w:t>. Then, check the following registry key:</w:t>
      </w:r>
    </w:p>
    <w:p w14:paraId="6E8FC8E3" w14:textId="77777777" w:rsidR="00080E99" w:rsidRPr="004C3B3B" w:rsidRDefault="00080E99" w:rsidP="00361970">
      <w:pPr>
        <w:pStyle w:val="default"/>
        <w:ind w:firstLineChars="100" w:firstLine="210"/>
        <w:jc w:val="left"/>
        <w:rPr>
          <w:lang w:val="en-US"/>
        </w:rPr>
      </w:pPr>
    </w:p>
    <w:p w14:paraId="1D1A9631" w14:textId="77777777" w:rsidR="00080E99" w:rsidRPr="004C3B3B" w:rsidRDefault="00D764F1" w:rsidP="00361970">
      <w:pPr>
        <w:pStyle w:val="default"/>
        <w:numPr>
          <w:ilvl w:val="0"/>
          <w:numId w:val="32"/>
        </w:numPr>
        <w:jc w:val="left"/>
        <w:rPr>
          <w:lang w:val="en-US"/>
        </w:rPr>
      </w:pPr>
      <w:r w:rsidRPr="004C3B3B">
        <w:rPr>
          <w:lang w:val="en-US"/>
        </w:rPr>
        <w:t>Check internal component registry keys (1)</w:t>
      </w:r>
      <w:r w:rsidR="009D4944" w:rsidRPr="004C3B3B">
        <w:rPr>
          <w:rFonts w:hint="eastAsia"/>
          <w:lang w:val="en-US" w:eastAsia="ja-JP"/>
        </w:rPr>
        <w:t>.</w:t>
      </w:r>
    </w:p>
    <w:p w14:paraId="200094AB" w14:textId="77777777" w:rsidR="00080E99" w:rsidRPr="004C3B3B" w:rsidRDefault="00080E99" w:rsidP="00361970">
      <w:pPr>
        <w:pStyle w:val="default"/>
        <w:ind w:firstLineChars="100" w:firstLine="210"/>
        <w:jc w:val="left"/>
        <w:rPr>
          <w:rFonts w:ascii="Courier New" w:hAnsi="Courier New" w:cs="Courier New"/>
          <w:lang w:val="en-US"/>
        </w:rPr>
      </w:pPr>
      <w:r w:rsidRPr="004C3B3B">
        <w:rPr>
          <w:rFonts w:ascii="Courier New" w:hAnsi="Courier New" w:cs="Courier New"/>
          <w:lang w:val="en-US"/>
        </w:rPr>
        <w:t>HKEY_LOCAL_MACHINE\SOFTWARE\Microsoft\Windows\CurrentVersion\Installer\UserData\S-1-5-18\Products\</w:t>
      </w:r>
      <w:r w:rsidR="00B10A80" w:rsidRPr="004C3B3B">
        <w:rPr>
          <w:rFonts w:ascii="Courier New" w:hAnsi="Courier New" w:cs="Courier New"/>
          <w:lang w:val="en-US"/>
        </w:rPr>
        <w:t>3CC9C44A942B42F49B7D990F8698A2BD</w:t>
      </w:r>
      <w:r w:rsidRPr="004C3B3B">
        <w:rPr>
          <w:rFonts w:ascii="Courier New" w:hAnsi="Courier New" w:cs="Courier New"/>
          <w:lang w:val="en-US"/>
        </w:rPr>
        <w:t>\InstallProperties</w:t>
      </w:r>
    </w:p>
    <w:p w14:paraId="515426CE" w14:textId="77777777" w:rsidR="00080E99" w:rsidRPr="004C3B3B" w:rsidRDefault="00080E99" w:rsidP="00361970">
      <w:pPr>
        <w:pStyle w:val="default"/>
        <w:ind w:firstLineChars="100" w:firstLine="210"/>
        <w:jc w:val="left"/>
        <w:rPr>
          <w:lang w:val="en-US"/>
        </w:rPr>
      </w:pPr>
    </w:p>
    <w:p w14:paraId="2461A001" w14:textId="77777777" w:rsidR="00080E99" w:rsidRPr="004C3B3B" w:rsidRDefault="00D764F1" w:rsidP="00361970">
      <w:pPr>
        <w:pStyle w:val="default"/>
        <w:ind w:firstLineChars="100" w:firstLine="210"/>
        <w:jc w:val="left"/>
        <w:rPr>
          <w:lang w:val="en-US"/>
        </w:rPr>
      </w:pPr>
      <w:r w:rsidRPr="004C3B3B">
        <w:rPr>
          <w:lang w:val="en-US"/>
        </w:rPr>
        <w:t xml:space="preserve">Make sure that the value of the </w:t>
      </w:r>
      <w:r w:rsidRPr="004C3B3B">
        <w:rPr>
          <w:rFonts w:ascii="Courier New" w:hAnsi="Courier New" w:cs="Courier New"/>
          <w:lang w:val="en-US"/>
        </w:rPr>
        <w:t>DisplayName</w:t>
      </w:r>
      <w:r w:rsidRPr="004C3B3B">
        <w:rPr>
          <w:lang w:val="en-US"/>
        </w:rPr>
        <w:t xml:space="preserve"> entry of this registry key is </w:t>
      </w:r>
      <w:r w:rsidRPr="004C3B3B">
        <w:rPr>
          <w:rFonts w:ascii="Courier New" w:hAnsi="Courier New" w:cs="Courier New"/>
          <w:lang w:val="en-US"/>
        </w:rPr>
        <w:t>JP1/Automatic Job Management System 3 - Manager</w:t>
      </w:r>
      <w:r w:rsidRPr="004C3B3B">
        <w:rPr>
          <w:lang w:val="en-US"/>
        </w:rPr>
        <w:t xml:space="preserve">. </w:t>
      </w:r>
      <w:r w:rsidR="009D4944" w:rsidRPr="004C3B3B">
        <w:rPr>
          <w:rFonts w:hint="eastAsia"/>
          <w:lang w:val="en-US" w:eastAsia="ja-JP"/>
        </w:rPr>
        <w:t>In addition</w:t>
      </w:r>
      <w:r w:rsidRPr="004C3B3B">
        <w:rPr>
          <w:lang w:val="en-US"/>
        </w:rPr>
        <w:t xml:space="preserve">, make a note of the value (file name) of the </w:t>
      </w:r>
      <w:r w:rsidRPr="004C3B3B">
        <w:rPr>
          <w:rFonts w:ascii="Courier New" w:hAnsi="Courier New" w:cs="Courier New"/>
          <w:lang w:val="en-US"/>
        </w:rPr>
        <w:t>LocalPackage</w:t>
      </w:r>
      <w:r w:rsidRPr="004C3B3B">
        <w:rPr>
          <w:lang w:val="en-US"/>
        </w:rPr>
        <w:t xml:space="preserve"> entry.</w:t>
      </w:r>
    </w:p>
    <w:p w14:paraId="504400CF" w14:textId="77777777" w:rsidR="00080E99" w:rsidRPr="004C3B3B" w:rsidRDefault="00080E99" w:rsidP="00361970">
      <w:pPr>
        <w:pStyle w:val="default"/>
        <w:ind w:firstLineChars="100" w:firstLine="210"/>
        <w:jc w:val="left"/>
        <w:rPr>
          <w:lang w:val="en-US"/>
        </w:rPr>
      </w:pPr>
    </w:p>
    <w:p w14:paraId="5BDFD2C0" w14:textId="77777777" w:rsidR="00080E99" w:rsidRPr="004C3B3B" w:rsidRDefault="00D764F1" w:rsidP="00361970">
      <w:pPr>
        <w:pStyle w:val="default"/>
        <w:numPr>
          <w:ilvl w:val="0"/>
          <w:numId w:val="32"/>
        </w:numPr>
        <w:jc w:val="left"/>
        <w:rPr>
          <w:lang w:val="en-US"/>
        </w:rPr>
      </w:pPr>
      <w:r w:rsidRPr="004C3B3B">
        <w:rPr>
          <w:lang w:val="en-US"/>
        </w:rPr>
        <w:t>Check internal component registry keys (2)</w:t>
      </w:r>
      <w:r w:rsidR="009D4944" w:rsidRPr="004C3B3B">
        <w:rPr>
          <w:rFonts w:hint="eastAsia"/>
          <w:lang w:val="en-US" w:eastAsia="ja-JP"/>
        </w:rPr>
        <w:t>.</w:t>
      </w:r>
    </w:p>
    <w:p w14:paraId="34A4E984" w14:textId="77777777" w:rsidR="00080E99" w:rsidRPr="004C3B3B" w:rsidRDefault="00080E99" w:rsidP="00361970">
      <w:pPr>
        <w:pStyle w:val="default"/>
        <w:ind w:firstLineChars="100" w:firstLine="210"/>
        <w:jc w:val="left"/>
        <w:rPr>
          <w:rFonts w:ascii="Courier New" w:hAnsi="Courier New" w:cs="Courier New"/>
          <w:lang w:val="en-US"/>
        </w:rPr>
      </w:pPr>
      <w:r w:rsidRPr="004C3B3B">
        <w:rPr>
          <w:rFonts w:ascii="Courier New" w:hAnsi="Courier New" w:cs="Courier New"/>
          <w:lang w:val="en-US"/>
        </w:rPr>
        <w:t>HKEY_LOCAL_MACHINE\SOFTWARE\Microsoft\Windows\CurrentVersion\Installer\UserData\S-1-5-18\Products\</w:t>
      </w:r>
      <w:r w:rsidR="0027681D" w:rsidRPr="004C3B3B">
        <w:rPr>
          <w:rFonts w:ascii="Courier New" w:hAnsi="Courier New" w:cs="Courier New"/>
        </w:rPr>
        <w:t>683A7A4D8BB324249A0E36B587966C23</w:t>
      </w:r>
      <w:r w:rsidRPr="004C3B3B">
        <w:rPr>
          <w:rFonts w:ascii="Courier New" w:hAnsi="Courier New" w:cs="Courier New"/>
          <w:lang w:val="en-US"/>
        </w:rPr>
        <w:t>\InstallProperties</w:t>
      </w:r>
    </w:p>
    <w:p w14:paraId="359F37A8" w14:textId="77777777" w:rsidR="00080E99" w:rsidRPr="004C3B3B" w:rsidRDefault="00080E99" w:rsidP="00361970">
      <w:pPr>
        <w:pStyle w:val="default"/>
        <w:ind w:firstLineChars="100" w:firstLine="210"/>
        <w:jc w:val="left"/>
        <w:rPr>
          <w:lang w:val="en-US"/>
        </w:rPr>
      </w:pPr>
    </w:p>
    <w:p w14:paraId="3827058B" w14:textId="77777777" w:rsidR="00080E99" w:rsidRPr="004C3B3B" w:rsidRDefault="00B345B5" w:rsidP="00361970">
      <w:pPr>
        <w:pStyle w:val="default"/>
        <w:ind w:firstLineChars="100" w:firstLine="210"/>
        <w:jc w:val="left"/>
        <w:rPr>
          <w:lang w:val="en-US"/>
        </w:rPr>
      </w:pPr>
      <w:r w:rsidRPr="004C3B3B">
        <w:rPr>
          <w:lang w:val="en-US"/>
        </w:rPr>
        <w:t xml:space="preserve">Make sure that the value of the </w:t>
      </w:r>
      <w:r w:rsidRPr="004C3B3B">
        <w:rPr>
          <w:rFonts w:ascii="Courier New" w:hAnsi="Courier New" w:cs="Courier New"/>
          <w:lang w:val="en-US"/>
        </w:rPr>
        <w:t>DisplayName</w:t>
      </w:r>
      <w:r w:rsidRPr="004C3B3B">
        <w:rPr>
          <w:lang w:val="en-US"/>
        </w:rPr>
        <w:t xml:space="preserve"> entry of this registry key is </w:t>
      </w:r>
      <w:r w:rsidRPr="004C3B3B">
        <w:rPr>
          <w:rFonts w:ascii="Courier New" w:hAnsi="Courier New" w:cs="Courier New"/>
          <w:lang w:val="en-US"/>
        </w:rPr>
        <w:t>JP1/Base</w:t>
      </w:r>
      <w:r w:rsidRPr="004C3B3B">
        <w:rPr>
          <w:lang w:val="en-US"/>
        </w:rPr>
        <w:t xml:space="preserve">. </w:t>
      </w:r>
      <w:r w:rsidR="009D4944" w:rsidRPr="004C3B3B">
        <w:rPr>
          <w:rFonts w:hint="eastAsia"/>
          <w:lang w:val="en-US" w:eastAsia="ja-JP"/>
        </w:rPr>
        <w:t>In addition</w:t>
      </w:r>
      <w:r w:rsidRPr="004C3B3B">
        <w:rPr>
          <w:lang w:val="en-US"/>
        </w:rPr>
        <w:t xml:space="preserve">, make a note of the value (file name) of the </w:t>
      </w:r>
      <w:r w:rsidRPr="004C3B3B">
        <w:rPr>
          <w:rFonts w:ascii="Courier New" w:hAnsi="Courier New" w:cs="Courier New"/>
          <w:lang w:val="en-US"/>
        </w:rPr>
        <w:t>LocalPackage</w:t>
      </w:r>
      <w:r w:rsidRPr="004C3B3B">
        <w:rPr>
          <w:lang w:val="en-US"/>
        </w:rPr>
        <w:t xml:space="preserve"> entry.</w:t>
      </w:r>
    </w:p>
    <w:p w14:paraId="4C0C7359" w14:textId="77777777" w:rsidR="00080E99" w:rsidRPr="004C3B3B" w:rsidRDefault="00080E99" w:rsidP="00361970">
      <w:pPr>
        <w:pStyle w:val="default"/>
        <w:ind w:firstLineChars="100" w:firstLine="210"/>
        <w:jc w:val="left"/>
        <w:rPr>
          <w:lang w:val="en-US"/>
        </w:rPr>
      </w:pPr>
    </w:p>
    <w:p w14:paraId="14B1EC9C" w14:textId="77777777" w:rsidR="00080E99" w:rsidRPr="004C3B3B" w:rsidRDefault="00B345B5" w:rsidP="00361970">
      <w:pPr>
        <w:pStyle w:val="default"/>
        <w:numPr>
          <w:ilvl w:val="0"/>
          <w:numId w:val="44"/>
        </w:numPr>
        <w:jc w:val="left"/>
        <w:rPr>
          <w:lang w:val="en-US"/>
        </w:rPr>
      </w:pPr>
      <w:r w:rsidRPr="004C3B3B">
        <w:rPr>
          <w:lang w:val="en-US"/>
        </w:rPr>
        <w:t>Delete the following registry keys.</w:t>
      </w:r>
    </w:p>
    <w:p w14:paraId="08CED6E5" w14:textId="77777777" w:rsidR="00080E99" w:rsidRPr="004C3B3B" w:rsidRDefault="00B345B5" w:rsidP="00361970">
      <w:pPr>
        <w:ind w:left="525"/>
        <w:jc w:val="left"/>
      </w:pPr>
      <w:r w:rsidRPr="004C3B3B">
        <w:t xml:space="preserve">Delete any of the following </w:t>
      </w:r>
      <w:r w:rsidR="009B4733" w:rsidRPr="004C3B3B">
        <w:rPr>
          <w:rFonts w:hint="eastAsia"/>
        </w:rPr>
        <w:t>entries</w:t>
      </w:r>
      <w:r w:rsidR="009D4944" w:rsidRPr="004C3B3B">
        <w:rPr>
          <w:rFonts w:hint="eastAsia"/>
        </w:rPr>
        <w:t xml:space="preserve"> </w:t>
      </w:r>
      <w:r w:rsidRPr="004C3B3B">
        <w:t xml:space="preserve">that </w:t>
      </w:r>
      <w:r w:rsidR="009D4944" w:rsidRPr="004C3B3B">
        <w:rPr>
          <w:rFonts w:hint="eastAsia"/>
        </w:rPr>
        <w:t xml:space="preserve">exist </w:t>
      </w:r>
      <w:r w:rsidRPr="004C3B3B">
        <w:t>in the registry (delete the entries indicated by a Y in the Delete column).</w:t>
      </w:r>
    </w:p>
    <w:p w14:paraId="0216C7D7" w14:textId="77777777" w:rsidR="00080E99" w:rsidRPr="004C3B3B" w:rsidRDefault="00080E99" w:rsidP="00361970">
      <w:pPr>
        <w:ind w:left="315"/>
        <w:jc w:val="left"/>
      </w:pPr>
    </w:p>
    <w:p w14:paraId="3EFD42DF" w14:textId="77777777" w:rsidR="00080E99" w:rsidRPr="004C3B3B" w:rsidRDefault="00B345B5" w:rsidP="00080E99">
      <w:pPr>
        <w:jc w:val="center"/>
        <w:rPr>
          <w:rFonts w:ascii="Arial" w:hAnsi="Arial" w:cs="Arial"/>
          <w:b/>
        </w:rPr>
      </w:pPr>
      <w:r w:rsidRPr="004C3B3B">
        <w:rPr>
          <w:rFonts w:ascii="Arial" w:hAnsi="Arial" w:cs="Arial"/>
          <w:b/>
        </w:rPr>
        <w:t xml:space="preserve">Table </w:t>
      </w:r>
      <w:r w:rsidR="00804E8D">
        <w:rPr>
          <w:rFonts w:ascii="Arial" w:hAnsi="Arial" w:cs="Arial"/>
          <w:b/>
        </w:rPr>
        <w:fldChar w:fldCharType="begin"/>
      </w:r>
      <w:r w:rsidR="00804E8D">
        <w:rPr>
          <w:rFonts w:ascii="Arial" w:hAnsi="Arial" w:cs="Arial"/>
          <w:b/>
        </w:rPr>
        <w:instrText xml:space="preserve"> STYLEREF 1 \s </w:instrText>
      </w:r>
      <w:r w:rsidR="00804E8D">
        <w:rPr>
          <w:rFonts w:ascii="Arial" w:hAnsi="Arial" w:cs="Arial"/>
          <w:b/>
        </w:rPr>
        <w:fldChar w:fldCharType="separate"/>
      </w:r>
      <w:r w:rsidR="00804E8D">
        <w:rPr>
          <w:rFonts w:ascii="Arial" w:hAnsi="Arial" w:cs="Arial"/>
          <w:b/>
          <w:noProof/>
        </w:rPr>
        <w:t>2</w:t>
      </w:r>
      <w:r w:rsidR="00804E8D">
        <w:rPr>
          <w:rFonts w:ascii="Arial" w:hAnsi="Arial" w:cs="Arial"/>
          <w:b/>
        </w:rPr>
        <w:fldChar w:fldCharType="end"/>
      </w:r>
      <w:r w:rsidR="00804E8D">
        <w:rPr>
          <w:rFonts w:ascii="Arial" w:hAnsi="Arial" w:cs="Arial"/>
          <w:b/>
        </w:rPr>
        <w:noBreakHyphen/>
      </w:r>
      <w:r w:rsidR="00804E8D">
        <w:rPr>
          <w:rFonts w:ascii="Arial" w:hAnsi="Arial" w:cs="Arial"/>
          <w:b/>
        </w:rPr>
        <w:fldChar w:fldCharType="begin"/>
      </w:r>
      <w:r w:rsidR="00804E8D">
        <w:rPr>
          <w:rFonts w:ascii="Arial" w:hAnsi="Arial" w:cs="Arial"/>
          <w:b/>
        </w:rPr>
        <w:instrText xml:space="preserve"> SEQ </w:instrText>
      </w:r>
      <w:r w:rsidR="00804E8D">
        <w:rPr>
          <w:rFonts w:ascii="Arial" w:hAnsi="Arial" w:cs="Arial"/>
          <w:b/>
        </w:rPr>
        <w:instrText>表</w:instrText>
      </w:r>
      <w:r w:rsidR="00804E8D">
        <w:rPr>
          <w:rFonts w:ascii="Arial" w:hAnsi="Arial" w:cs="Arial"/>
          <w:b/>
        </w:rPr>
        <w:instrText xml:space="preserve"> \* ARABIC \s 1 </w:instrText>
      </w:r>
      <w:r w:rsidR="00804E8D">
        <w:rPr>
          <w:rFonts w:ascii="Arial" w:hAnsi="Arial" w:cs="Arial"/>
          <w:b/>
        </w:rPr>
        <w:fldChar w:fldCharType="separate"/>
      </w:r>
      <w:r w:rsidR="00804E8D">
        <w:rPr>
          <w:rFonts w:ascii="Arial" w:hAnsi="Arial" w:cs="Arial"/>
          <w:b/>
          <w:noProof/>
        </w:rPr>
        <w:t>3</w:t>
      </w:r>
      <w:r w:rsidR="00804E8D">
        <w:rPr>
          <w:rFonts w:ascii="Arial" w:hAnsi="Arial" w:cs="Arial"/>
          <w:b/>
        </w:rPr>
        <w:fldChar w:fldCharType="end"/>
      </w:r>
      <w:r w:rsidR="00080E99" w:rsidRPr="004C3B3B">
        <w:rPr>
          <w:rFonts w:ascii="Arial" w:hAnsi="Arial" w:cs="Arial"/>
          <w:b/>
        </w:rPr>
        <w:t xml:space="preserve"> </w:t>
      </w:r>
      <w:r w:rsidRPr="004C3B3B">
        <w:rPr>
          <w:rFonts w:ascii="Arial" w:hAnsi="Arial" w:cs="Arial"/>
          <w:b/>
        </w:rPr>
        <w:t>Internal component registry entries</w:t>
      </w:r>
    </w:p>
    <w:tbl>
      <w:tblPr>
        <w:tblW w:w="96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49"/>
        <w:gridCol w:w="69"/>
        <w:gridCol w:w="236"/>
        <w:gridCol w:w="282"/>
        <w:gridCol w:w="283"/>
        <w:gridCol w:w="282"/>
        <w:gridCol w:w="283"/>
        <w:gridCol w:w="282"/>
        <w:gridCol w:w="283"/>
        <w:gridCol w:w="282"/>
        <w:gridCol w:w="6102"/>
        <w:gridCol w:w="973"/>
      </w:tblGrid>
      <w:tr w:rsidR="00080E99" w:rsidRPr="004C3B3B" w14:paraId="7CE88E0F" w14:textId="77777777" w:rsidTr="00413B30">
        <w:trPr>
          <w:tblHeader/>
        </w:trPr>
        <w:tc>
          <w:tcPr>
            <w:tcW w:w="8613" w:type="dxa"/>
            <w:gridSpan w:val="11"/>
            <w:tcBorders>
              <w:bottom w:val="single" w:sz="4" w:space="0" w:color="000000"/>
            </w:tcBorders>
            <w:shd w:val="clear" w:color="auto" w:fill="D0CECE"/>
          </w:tcPr>
          <w:p w14:paraId="14FB2E99" w14:textId="77777777" w:rsidR="00080E99" w:rsidRPr="004C3B3B" w:rsidRDefault="00B345B5" w:rsidP="00361970">
            <w:pPr>
              <w:jc w:val="left"/>
            </w:pPr>
            <w:r w:rsidRPr="004C3B3B">
              <w:t>Registry entry</w:t>
            </w:r>
          </w:p>
        </w:tc>
        <w:tc>
          <w:tcPr>
            <w:tcW w:w="993" w:type="dxa"/>
            <w:tcBorders>
              <w:bottom w:val="single" w:sz="4" w:space="0" w:color="000000"/>
            </w:tcBorders>
            <w:shd w:val="clear" w:color="auto" w:fill="D0CECE"/>
          </w:tcPr>
          <w:p w14:paraId="033755F0" w14:textId="77777777" w:rsidR="00080E99" w:rsidRPr="004C3B3B" w:rsidRDefault="00B345B5" w:rsidP="00361970">
            <w:pPr>
              <w:jc w:val="left"/>
            </w:pPr>
            <w:r w:rsidRPr="004C3B3B">
              <w:t>Delete</w:t>
            </w:r>
          </w:p>
        </w:tc>
      </w:tr>
      <w:tr w:rsidR="00080E99" w:rsidRPr="004C3B3B" w14:paraId="75F22493" w14:textId="77777777" w:rsidTr="006E30C3">
        <w:tc>
          <w:tcPr>
            <w:tcW w:w="8613" w:type="dxa"/>
            <w:gridSpan w:val="11"/>
            <w:tcBorders>
              <w:bottom w:val="nil"/>
            </w:tcBorders>
          </w:tcPr>
          <w:p w14:paraId="009EC64C" w14:textId="77777777" w:rsidR="00080E99" w:rsidRPr="004C3B3B" w:rsidRDefault="00080E99" w:rsidP="00361970">
            <w:pPr>
              <w:jc w:val="left"/>
              <w:rPr>
                <w:rFonts w:ascii="Courier New" w:hAnsi="Courier New" w:cs="Courier New"/>
              </w:rPr>
            </w:pPr>
            <w:r w:rsidRPr="004C3B3B">
              <w:rPr>
                <w:rFonts w:ascii="Courier New" w:hAnsi="Courier New" w:cs="Courier New"/>
              </w:rPr>
              <w:t>/HKEY_CLASSES_ROOT</w:t>
            </w:r>
          </w:p>
        </w:tc>
        <w:tc>
          <w:tcPr>
            <w:tcW w:w="993" w:type="dxa"/>
            <w:tcBorders>
              <w:tr2bl w:val="nil"/>
            </w:tcBorders>
          </w:tcPr>
          <w:p w14:paraId="662A0AED" w14:textId="77777777" w:rsidR="00080E99" w:rsidRPr="004C3B3B" w:rsidRDefault="00080E99" w:rsidP="00361970">
            <w:pPr>
              <w:jc w:val="left"/>
            </w:pPr>
          </w:p>
        </w:tc>
      </w:tr>
      <w:tr w:rsidR="00080E99" w:rsidRPr="004C3B3B" w14:paraId="60B72419" w14:textId="77777777" w:rsidTr="006E30C3">
        <w:tc>
          <w:tcPr>
            <w:tcW w:w="250" w:type="dxa"/>
            <w:tcBorders>
              <w:top w:val="nil"/>
              <w:left w:val="single" w:sz="4" w:space="0" w:color="000000"/>
              <w:bottom w:val="nil"/>
              <w:right w:val="single" w:sz="4" w:space="0" w:color="000000"/>
            </w:tcBorders>
          </w:tcPr>
          <w:p w14:paraId="65721815" w14:textId="77777777" w:rsidR="00080E99" w:rsidRPr="004C3B3B" w:rsidRDefault="00080E99" w:rsidP="00476970">
            <w:pPr>
              <w:jc w:val="left"/>
              <w:rPr>
                <w:rFonts w:ascii="Courier New" w:hAnsi="Courier New" w:cs="Courier New"/>
              </w:rPr>
            </w:pPr>
          </w:p>
        </w:tc>
        <w:tc>
          <w:tcPr>
            <w:tcW w:w="8363" w:type="dxa"/>
            <w:gridSpan w:val="10"/>
            <w:tcBorders>
              <w:left w:val="single" w:sz="4" w:space="0" w:color="000000"/>
              <w:bottom w:val="nil"/>
            </w:tcBorders>
          </w:tcPr>
          <w:p w14:paraId="6512C10F" w14:textId="77777777" w:rsidR="00080E99" w:rsidRPr="004C3B3B" w:rsidRDefault="00080E99" w:rsidP="00361970">
            <w:pPr>
              <w:jc w:val="left"/>
              <w:rPr>
                <w:rFonts w:ascii="Courier New" w:hAnsi="Courier New" w:cs="Courier New"/>
              </w:rPr>
            </w:pPr>
            <w:r w:rsidRPr="004C3B3B">
              <w:rPr>
                <w:rFonts w:ascii="Courier New" w:hAnsi="Courier New" w:cs="Courier New"/>
              </w:rPr>
              <w:t>/Installer</w:t>
            </w:r>
          </w:p>
        </w:tc>
        <w:tc>
          <w:tcPr>
            <w:tcW w:w="993" w:type="dxa"/>
            <w:tcBorders>
              <w:tr2bl w:val="nil"/>
            </w:tcBorders>
          </w:tcPr>
          <w:p w14:paraId="1B8537B7" w14:textId="77777777" w:rsidR="00080E99" w:rsidRPr="004C3B3B" w:rsidRDefault="00080E99" w:rsidP="00361970">
            <w:pPr>
              <w:jc w:val="left"/>
            </w:pPr>
          </w:p>
        </w:tc>
      </w:tr>
      <w:tr w:rsidR="00080E99" w:rsidRPr="004C3B3B" w14:paraId="5534224C" w14:textId="77777777" w:rsidTr="006E30C3">
        <w:tc>
          <w:tcPr>
            <w:tcW w:w="250" w:type="dxa"/>
            <w:tcBorders>
              <w:top w:val="nil"/>
              <w:left w:val="single" w:sz="4" w:space="0" w:color="000000"/>
              <w:bottom w:val="nil"/>
              <w:right w:val="single" w:sz="4" w:space="0" w:color="000000"/>
            </w:tcBorders>
          </w:tcPr>
          <w:p w14:paraId="6CF0AAE5" w14:textId="77777777" w:rsidR="00080E99" w:rsidRPr="004C3B3B" w:rsidRDefault="00080E99" w:rsidP="006E30C3">
            <w:pPr>
              <w:rPr>
                <w:rFonts w:ascii="Courier New" w:hAnsi="Courier New" w:cs="Courier New"/>
              </w:rPr>
            </w:pPr>
          </w:p>
        </w:tc>
        <w:tc>
          <w:tcPr>
            <w:tcW w:w="284" w:type="dxa"/>
            <w:gridSpan w:val="2"/>
            <w:tcBorders>
              <w:top w:val="nil"/>
              <w:left w:val="single" w:sz="4" w:space="0" w:color="000000"/>
              <w:bottom w:val="nil"/>
              <w:right w:val="single" w:sz="4" w:space="0" w:color="000000"/>
            </w:tcBorders>
          </w:tcPr>
          <w:p w14:paraId="67D90EE5" w14:textId="77777777" w:rsidR="00080E99" w:rsidRPr="004C3B3B" w:rsidRDefault="00080E99" w:rsidP="00476970">
            <w:pPr>
              <w:jc w:val="left"/>
              <w:rPr>
                <w:rFonts w:ascii="Courier New" w:hAnsi="Courier New" w:cs="Courier New"/>
              </w:rPr>
            </w:pPr>
          </w:p>
        </w:tc>
        <w:tc>
          <w:tcPr>
            <w:tcW w:w="8079" w:type="dxa"/>
            <w:gridSpan w:val="8"/>
            <w:tcBorders>
              <w:left w:val="single" w:sz="4" w:space="0" w:color="000000"/>
              <w:bottom w:val="nil"/>
            </w:tcBorders>
          </w:tcPr>
          <w:p w14:paraId="0D1D6333" w14:textId="77777777" w:rsidR="00080E99" w:rsidRPr="004C3B3B" w:rsidRDefault="00080E99" w:rsidP="00361970">
            <w:pPr>
              <w:jc w:val="left"/>
              <w:rPr>
                <w:rFonts w:ascii="Courier New" w:hAnsi="Courier New" w:cs="Courier New"/>
              </w:rPr>
            </w:pPr>
            <w:r w:rsidRPr="004C3B3B">
              <w:rPr>
                <w:rFonts w:ascii="Courier New" w:hAnsi="Courier New" w:cs="Courier New"/>
              </w:rPr>
              <w:t>/Products</w:t>
            </w:r>
          </w:p>
        </w:tc>
        <w:tc>
          <w:tcPr>
            <w:tcW w:w="993" w:type="dxa"/>
            <w:tcBorders>
              <w:tr2bl w:val="nil"/>
            </w:tcBorders>
          </w:tcPr>
          <w:p w14:paraId="3B73669B" w14:textId="77777777" w:rsidR="00080E99" w:rsidRPr="004C3B3B" w:rsidRDefault="00080E99" w:rsidP="00361970">
            <w:pPr>
              <w:jc w:val="left"/>
            </w:pPr>
          </w:p>
        </w:tc>
      </w:tr>
      <w:tr w:rsidR="00080E99" w:rsidRPr="004C3B3B" w14:paraId="5590BE44" w14:textId="77777777" w:rsidTr="006E30C3">
        <w:tc>
          <w:tcPr>
            <w:tcW w:w="250" w:type="dxa"/>
            <w:tcBorders>
              <w:top w:val="nil"/>
              <w:left w:val="single" w:sz="4" w:space="0" w:color="000000"/>
              <w:bottom w:val="nil"/>
              <w:right w:val="single" w:sz="4" w:space="0" w:color="000000"/>
            </w:tcBorders>
          </w:tcPr>
          <w:p w14:paraId="4C149D38" w14:textId="77777777" w:rsidR="00080E99" w:rsidRPr="004C3B3B" w:rsidRDefault="00080E99" w:rsidP="006E30C3">
            <w:pPr>
              <w:rPr>
                <w:rFonts w:ascii="Courier New" w:hAnsi="Courier New" w:cs="Courier New"/>
              </w:rPr>
            </w:pPr>
          </w:p>
        </w:tc>
        <w:tc>
          <w:tcPr>
            <w:tcW w:w="284" w:type="dxa"/>
            <w:gridSpan w:val="2"/>
            <w:tcBorders>
              <w:top w:val="nil"/>
              <w:left w:val="single" w:sz="4" w:space="0" w:color="000000"/>
              <w:bottom w:val="nil"/>
              <w:right w:val="single" w:sz="4" w:space="0" w:color="000000"/>
            </w:tcBorders>
          </w:tcPr>
          <w:p w14:paraId="4DE03E7E" w14:textId="77777777" w:rsidR="00080E99" w:rsidRPr="004C3B3B" w:rsidRDefault="00080E99" w:rsidP="006E30C3">
            <w:pPr>
              <w:rPr>
                <w:rFonts w:ascii="Courier New" w:hAnsi="Courier New" w:cs="Courier New"/>
              </w:rPr>
            </w:pPr>
          </w:p>
        </w:tc>
        <w:tc>
          <w:tcPr>
            <w:tcW w:w="283" w:type="dxa"/>
            <w:tcBorders>
              <w:top w:val="nil"/>
              <w:left w:val="single" w:sz="4" w:space="0" w:color="000000"/>
              <w:bottom w:val="nil"/>
              <w:right w:val="single" w:sz="4" w:space="0" w:color="000000"/>
            </w:tcBorders>
          </w:tcPr>
          <w:p w14:paraId="2ECA36C0" w14:textId="77777777" w:rsidR="00080E99" w:rsidRPr="004C3B3B" w:rsidRDefault="00080E99" w:rsidP="00476970">
            <w:pPr>
              <w:jc w:val="left"/>
              <w:rPr>
                <w:rFonts w:ascii="Courier New" w:hAnsi="Courier New" w:cs="Courier New"/>
              </w:rPr>
            </w:pPr>
          </w:p>
        </w:tc>
        <w:tc>
          <w:tcPr>
            <w:tcW w:w="7796" w:type="dxa"/>
            <w:gridSpan w:val="7"/>
            <w:tcBorders>
              <w:left w:val="single" w:sz="4" w:space="0" w:color="000000"/>
              <w:bottom w:val="nil"/>
            </w:tcBorders>
          </w:tcPr>
          <w:p w14:paraId="1EA32876" w14:textId="77777777" w:rsidR="00080E99" w:rsidRPr="004C3B3B" w:rsidRDefault="00080E99" w:rsidP="00A142B9">
            <w:pPr>
              <w:jc w:val="left"/>
              <w:rPr>
                <w:rFonts w:ascii="Courier New" w:hAnsi="Courier New" w:cs="Courier New"/>
              </w:rPr>
            </w:pPr>
            <w:r w:rsidRPr="004C3B3B">
              <w:rPr>
                <w:rFonts w:ascii="Courier New" w:hAnsi="Courier New" w:cs="Courier New"/>
              </w:rPr>
              <w:t>/</w:t>
            </w:r>
            <w:r w:rsidR="00535432" w:rsidRPr="004C3B3B">
              <w:rPr>
                <w:rFonts w:ascii="Courier New" w:hAnsi="Courier New" w:cs="Courier New"/>
              </w:rPr>
              <w:t>683A7A4D8BB324249A0E36B587966C23</w:t>
            </w:r>
          </w:p>
        </w:tc>
        <w:tc>
          <w:tcPr>
            <w:tcW w:w="993" w:type="dxa"/>
            <w:tcBorders>
              <w:tr2bl w:val="nil"/>
            </w:tcBorders>
          </w:tcPr>
          <w:p w14:paraId="7453FFFF" w14:textId="77777777" w:rsidR="00080E99" w:rsidRPr="004C3B3B" w:rsidRDefault="00B345B5" w:rsidP="00361970">
            <w:pPr>
              <w:jc w:val="left"/>
            </w:pPr>
            <w:r w:rsidRPr="004C3B3B">
              <w:t>Y</w:t>
            </w:r>
          </w:p>
        </w:tc>
      </w:tr>
      <w:tr w:rsidR="00080E99" w:rsidRPr="004C3B3B" w14:paraId="133C0850" w14:textId="77777777" w:rsidTr="006E30C3">
        <w:tc>
          <w:tcPr>
            <w:tcW w:w="250" w:type="dxa"/>
            <w:tcBorders>
              <w:top w:val="nil"/>
              <w:left w:val="single" w:sz="4" w:space="0" w:color="000000"/>
              <w:bottom w:val="nil"/>
              <w:right w:val="single" w:sz="4" w:space="0" w:color="000000"/>
            </w:tcBorders>
          </w:tcPr>
          <w:p w14:paraId="2CE00E72" w14:textId="77777777" w:rsidR="00080E99" w:rsidRPr="004C3B3B" w:rsidRDefault="00080E99" w:rsidP="006E30C3">
            <w:pPr>
              <w:rPr>
                <w:rFonts w:ascii="Courier New" w:hAnsi="Courier New" w:cs="Courier New"/>
              </w:rPr>
            </w:pPr>
          </w:p>
        </w:tc>
        <w:tc>
          <w:tcPr>
            <w:tcW w:w="284" w:type="dxa"/>
            <w:gridSpan w:val="2"/>
            <w:tcBorders>
              <w:top w:val="nil"/>
              <w:left w:val="single" w:sz="4" w:space="0" w:color="000000"/>
              <w:bottom w:val="nil"/>
              <w:right w:val="single" w:sz="4" w:space="0" w:color="000000"/>
            </w:tcBorders>
          </w:tcPr>
          <w:p w14:paraId="2A96F9CA" w14:textId="77777777" w:rsidR="00080E99" w:rsidRPr="004C3B3B" w:rsidRDefault="00080E99" w:rsidP="006E30C3">
            <w:pPr>
              <w:rPr>
                <w:rFonts w:ascii="Courier New" w:hAnsi="Courier New" w:cs="Courier New"/>
              </w:rPr>
            </w:pPr>
          </w:p>
        </w:tc>
        <w:tc>
          <w:tcPr>
            <w:tcW w:w="283" w:type="dxa"/>
            <w:tcBorders>
              <w:top w:val="nil"/>
              <w:left w:val="single" w:sz="4" w:space="0" w:color="000000"/>
              <w:bottom w:val="nil"/>
              <w:right w:val="single" w:sz="4" w:space="0" w:color="000000"/>
            </w:tcBorders>
          </w:tcPr>
          <w:p w14:paraId="7CF99412" w14:textId="77777777" w:rsidR="00080E99" w:rsidRPr="004C3B3B" w:rsidRDefault="00080E99" w:rsidP="00476970">
            <w:pPr>
              <w:jc w:val="left"/>
              <w:rPr>
                <w:rFonts w:ascii="Courier New" w:hAnsi="Courier New" w:cs="Courier New"/>
              </w:rPr>
            </w:pPr>
          </w:p>
        </w:tc>
        <w:tc>
          <w:tcPr>
            <w:tcW w:w="7796" w:type="dxa"/>
            <w:gridSpan w:val="7"/>
            <w:tcBorders>
              <w:left w:val="single" w:sz="4" w:space="0" w:color="000000"/>
              <w:bottom w:val="nil"/>
            </w:tcBorders>
          </w:tcPr>
          <w:p w14:paraId="0DB260A4" w14:textId="77777777" w:rsidR="00080E99" w:rsidRPr="004C3B3B" w:rsidRDefault="00080E99" w:rsidP="00361970">
            <w:pPr>
              <w:jc w:val="left"/>
              <w:rPr>
                <w:rFonts w:ascii="Courier New" w:hAnsi="Courier New" w:cs="Courier New"/>
              </w:rPr>
            </w:pPr>
            <w:r w:rsidRPr="004C3B3B">
              <w:rPr>
                <w:rFonts w:ascii="Courier New" w:hAnsi="Courier New" w:cs="Courier New"/>
              </w:rPr>
              <w:t>/</w:t>
            </w:r>
            <w:r w:rsidR="00B10A80" w:rsidRPr="004C3B3B">
              <w:rPr>
                <w:rFonts w:ascii="Courier New" w:hAnsi="Courier New" w:cs="Courier New"/>
              </w:rPr>
              <w:t>3CC9C44A942B42F49B7D990F8698A2BD</w:t>
            </w:r>
          </w:p>
        </w:tc>
        <w:tc>
          <w:tcPr>
            <w:tcW w:w="993" w:type="dxa"/>
            <w:tcBorders>
              <w:tr2bl w:val="nil"/>
            </w:tcBorders>
          </w:tcPr>
          <w:p w14:paraId="0F322EDA" w14:textId="77777777" w:rsidR="00080E99" w:rsidRPr="004C3B3B" w:rsidRDefault="00B345B5" w:rsidP="00361970">
            <w:pPr>
              <w:jc w:val="left"/>
            </w:pPr>
            <w:r w:rsidRPr="004C3B3B">
              <w:t>Y</w:t>
            </w:r>
          </w:p>
        </w:tc>
      </w:tr>
      <w:tr w:rsidR="00080E99" w:rsidRPr="004C3B3B" w14:paraId="5BE170B5" w14:textId="77777777" w:rsidTr="006E30C3">
        <w:tc>
          <w:tcPr>
            <w:tcW w:w="250" w:type="dxa"/>
            <w:tcBorders>
              <w:top w:val="nil"/>
              <w:left w:val="single" w:sz="4" w:space="0" w:color="000000"/>
              <w:bottom w:val="nil"/>
              <w:right w:val="single" w:sz="4" w:space="0" w:color="000000"/>
            </w:tcBorders>
          </w:tcPr>
          <w:p w14:paraId="01179180" w14:textId="77777777" w:rsidR="00080E99" w:rsidRPr="004C3B3B" w:rsidRDefault="00080E99" w:rsidP="006E30C3">
            <w:pPr>
              <w:rPr>
                <w:rFonts w:ascii="Courier New" w:hAnsi="Courier New" w:cs="Courier New"/>
              </w:rPr>
            </w:pPr>
          </w:p>
        </w:tc>
        <w:tc>
          <w:tcPr>
            <w:tcW w:w="284" w:type="dxa"/>
            <w:gridSpan w:val="2"/>
            <w:tcBorders>
              <w:top w:val="nil"/>
              <w:left w:val="single" w:sz="4" w:space="0" w:color="000000"/>
              <w:bottom w:val="nil"/>
              <w:right w:val="single" w:sz="4" w:space="0" w:color="000000"/>
            </w:tcBorders>
          </w:tcPr>
          <w:p w14:paraId="003583F7" w14:textId="77777777" w:rsidR="00080E99" w:rsidRPr="004C3B3B" w:rsidRDefault="00080E99" w:rsidP="00476970">
            <w:pPr>
              <w:jc w:val="left"/>
              <w:rPr>
                <w:rFonts w:ascii="Courier New" w:hAnsi="Courier New" w:cs="Courier New"/>
              </w:rPr>
            </w:pPr>
          </w:p>
        </w:tc>
        <w:tc>
          <w:tcPr>
            <w:tcW w:w="8079" w:type="dxa"/>
            <w:gridSpan w:val="8"/>
            <w:tcBorders>
              <w:left w:val="single" w:sz="4" w:space="0" w:color="000000"/>
              <w:bottom w:val="nil"/>
            </w:tcBorders>
          </w:tcPr>
          <w:p w14:paraId="20145182" w14:textId="77777777" w:rsidR="00080E99" w:rsidRPr="004C3B3B" w:rsidRDefault="00080E99" w:rsidP="00361970">
            <w:pPr>
              <w:jc w:val="left"/>
              <w:rPr>
                <w:rFonts w:ascii="Courier New" w:hAnsi="Courier New" w:cs="Courier New"/>
              </w:rPr>
            </w:pPr>
            <w:r w:rsidRPr="004C3B3B">
              <w:rPr>
                <w:rFonts w:ascii="Courier New" w:hAnsi="Courier New" w:cs="Courier New"/>
              </w:rPr>
              <w:t>/UpgradeCodes</w:t>
            </w:r>
          </w:p>
        </w:tc>
        <w:tc>
          <w:tcPr>
            <w:tcW w:w="993" w:type="dxa"/>
            <w:tcBorders>
              <w:tr2bl w:val="nil"/>
            </w:tcBorders>
          </w:tcPr>
          <w:p w14:paraId="46879EBC" w14:textId="77777777" w:rsidR="00080E99" w:rsidRPr="004C3B3B" w:rsidRDefault="00080E99" w:rsidP="00361970">
            <w:pPr>
              <w:jc w:val="left"/>
            </w:pPr>
          </w:p>
        </w:tc>
      </w:tr>
      <w:tr w:rsidR="00627E03" w:rsidRPr="004C3B3B" w14:paraId="396C717E" w14:textId="77777777" w:rsidTr="006E30C3">
        <w:tc>
          <w:tcPr>
            <w:tcW w:w="250" w:type="dxa"/>
            <w:tcBorders>
              <w:top w:val="nil"/>
              <w:left w:val="single" w:sz="4" w:space="0" w:color="000000"/>
              <w:bottom w:val="nil"/>
              <w:right w:val="single" w:sz="4" w:space="0" w:color="000000"/>
            </w:tcBorders>
          </w:tcPr>
          <w:p w14:paraId="72ADA47F" w14:textId="77777777" w:rsidR="00627E03" w:rsidRPr="004C3B3B" w:rsidRDefault="00627E03" w:rsidP="006E30C3">
            <w:pPr>
              <w:rPr>
                <w:rFonts w:ascii="Courier New" w:hAnsi="Courier New" w:cs="Courier New"/>
              </w:rPr>
            </w:pPr>
          </w:p>
        </w:tc>
        <w:tc>
          <w:tcPr>
            <w:tcW w:w="284" w:type="dxa"/>
            <w:gridSpan w:val="2"/>
            <w:tcBorders>
              <w:top w:val="nil"/>
              <w:left w:val="single" w:sz="4" w:space="0" w:color="000000"/>
              <w:bottom w:val="nil"/>
              <w:right w:val="single" w:sz="4" w:space="0" w:color="000000"/>
            </w:tcBorders>
          </w:tcPr>
          <w:p w14:paraId="0A8C86B0" w14:textId="77777777" w:rsidR="00627E03" w:rsidRPr="004C3B3B" w:rsidRDefault="00627E03" w:rsidP="006E30C3">
            <w:pPr>
              <w:rPr>
                <w:rFonts w:ascii="Courier New" w:hAnsi="Courier New" w:cs="Courier New"/>
              </w:rPr>
            </w:pPr>
          </w:p>
        </w:tc>
        <w:tc>
          <w:tcPr>
            <w:tcW w:w="283" w:type="dxa"/>
            <w:tcBorders>
              <w:top w:val="nil"/>
              <w:left w:val="single" w:sz="4" w:space="0" w:color="000000"/>
              <w:bottom w:val="nil"/>
              <w:right w:val="single" w:sz="4" w:space="0" w:color="000000"/>
            </w:tcBorders>
          </w:tcPr>
          <w:p w14:paraId="4C17CCCD" w14:textId="77777777" w:rsidR="00627E03" w:rsidRPr="004C3B3B" w:rsidRDefault="00627E03" w:rsidP="00476970">
            <w:pPr>
              <w:jc w:val="left"/>
              <w:rPr>
                <w:rFonts w:ascii="Courier New" w:hAnsi="Courier New" w:cs="Courier New"/>
              </w:rPr>
            </w:pPr>
          </w:p>
        </w:tc>
        <w:tc>
          <w:tcPr>
            <w:tcW w:w="7796" w:type="dxa"/>
            <w:gridSpan w:val="7"/>
            <w:tcBorders>
              <w:left w:val="single" w:sz="4" w:space="0" w:color="000000"/>
              <w:bottom w:val="nil"/>
            </w:tcBorders>
          </w:tcPr>
          <w:p w14:paraId="4818BD86" w14:textId="77777777" w:rsidR="00627E03" w:rsidRPr="004C3B3B" w:rsidRDefault="00627E03" w:rsidP="00361970">
            <w:pPr>
              <w:jc w:val="left"/>
              <w:rPr>
                <w:rFonts w:ascii="Courier New" w:hAnsi="Courier New" w:cs="Courier New"/>
              </w:rPr>
            </w:pPr>
            <w:r w:rsidRPr="004C3B3B">
              <w:rPr>
                <w:rFonts w:ascii="Courier New" w:hAnsi="Courier New" w:cs="Courier New"/>
              </w:rPr>
              <w:t>/E5A925311A0904C498B3E0E6530B0FAF</w:t>
            </w:r>
          </w:p>
        </w:tc>
        <w:tc>
          <w:tcPr>
            <w:tcW w:w="993" w:type="dxa"/>
            <w:tcBorders>
              <w:tr2bl w:val="nil"/>
            </w:tcBorders>
          </w:tcPr>
          <w:p w14:paraId="782B8A7A" w14:textId="77777777" w:rsidR="00627E03" w:rsidRPr="004C3B3B" w:rsidRDefault="00627E03" w:rsidP="00361970">
            <w:pPr>
              <w:jc w:val="left"/>
            </w:pPr>
            <w:r w:rsidRPr="004C3B3B">
              <w:t>Y</w:t>
            </w:r>
          </w:p>
        </w:tc>
      </w:tr>
      <w:tr w:rsidR="00627E03" w:rsidRPr="004C3B3B" w14:paraId="341E1DB2" w14:textId="77777777" w:rsidTr="006E30C3">
        <w:tc>
          <w:tcPr>
            <w:tcW w:w="250" w:type="dxa"/>
            <w:tcBorders>
              <w:top w:val="nil"/>
              <w:left w:val="single" w:sz="4" w:space="0" w:color="000000"/>
              <w:bottom w:val="nil"/>
              <w:right w:val="single" w:sz="4" w:space="0" w:color="000000"/>
            </w:tcBorders>
          </w:tcPr>
          <w:p w14:paraId="104ABC54" w14:textId="77777777" w:rsidR="00627E03" w:rsidRPr="004C3B3B" w:rsidRDefault="00627E03" w:rsidP="006E30C3">
            <w:pPr>
              <w:rPr>
                <w:rFonts w:ascii="Courier New" w:hAnsi="Courier New" w:cs="Courier New"/>
              </w:rPr>
            </w:pPr>
          </w:p>
        </w:tc>
        <w:tc>
          <w:tcPr>
            <w:tcW w:w="284" w:type="dxa"/>
            <w:gridSpan w:val="2"/>
            <w:tcBorders>
              <w:top w:val="nil"/>
              <w:left w:val="single" w:sz="4" w:space="0" w:color="000000"/>
              <w:bottom w:val="nil"/>
              <w:right w:val="single" w:sz="4" w:space="0" w:color="000000"/>
            </w:tcBorders>
          </w:tcPr>
          <w:p w14:paraId="1E2795EB" w14:textId="77777777" w:rsidR="00627E03" w:rsidRPr="004C3B3B" w:rsidRDefault="00627E03" w:rsidP="006E30C3">
            <w:pPr>
              <w:rPr>
                <w:rFonts w:ascii="Courier New" w:hAnsi="Courier New" w:cs="Courier New"/>
              </w:rPr>
            </w:pPr>
          </w:p>
        </w:tc>
        <w:tc>
          <w:tcPr>
            <w:tcW w:w="283" w:type="dxa"/>
            <w:tcBorders>
              <w:top w:val="nil"/>
              <w:left w:val="single" w:sz="4" w:space="0" w:color="000000"/>
              <w:bottom w:val="nil"/>
              <w:right w:val="single" w:sz="4" w:space="0" w:color="000000"/>
            </w:tcBorders>
          </w:tcPr>
          <w:p w14:paraId="6FAF2312" w14:textId="77777777" w:rsidR="00627E03" w:rsidRPr="004C3B3B" w:rsidRDefault="00627E03" w:rsidP="00476970">
            <w:pPr>
              <w:jc w:val="left"/>
              <w:rPr>
                <w:rFonts w:ascii="Courier New" w:hAnsi="Courier New" w:cs="Courier New"/>
              </w:rPr>
            </w:pPr>
          </w:p>
        </w:tc>
        <w:tc>
          <w:tcPr>
            <w:tcW w:w="7796" w:type="dxa"/>
            <w:gridSpan w:val="7"/>
            <w:tcBorders>
              <w:left w:val="single" w:sz="4" w:space="0" w:color="000000"/>
              <w:bottom w:val="nil"/>
            </w:tcBorders>
          </w:tcPr>
          <w:p w14:paraId="2CE16D6A" w14:textId="77777777" w:rsidR="00627E03" w:rsidRPr="004C3B3B" w:rsidRDefault="00627E03" w:rsidP="00361970">
            <w:pPr>
              <w:jc w:val="left"/>
              <w:rPr>
                <w:rFonts w:ascii="Courier New" w:hAnsi="Courier New" w:cs="Courier New"/>
              </w:rPr>
            </w:pPr>
            <w:r w:rsidRPr="004C3B3B">
              <w:rPr>
                <w:rFonts w:ascii="Courier New" w:hAnsi="Courier New" w:cs="Courier New"/>
              </w:rPr>
              <w:t>/BD0BDE66576CA954F8EFEF9961912F2E</w:t>
            </w:r>
          </w:p>
        </w:tc>
        <w:tc>
          <w:tcPr>
            <w:tcW w:w="993" w:type="dxa"/>
            <w:tcBorders>
              <w:tr2bl w:val="nil"/>
            </w:tcBorders>
          </w:tcPr>
          <w:p w14:paraId="5F2F495B" w14:textId="77777777" w:rsidR="00627E03" w:rsidRPr="004C3B3B" w:rsidRDefault="00627E03" w:rsidP="00361970">
            <w:pPr>
              <w:jc w:val="left"/>
            </w:pPr>
            <w:r w:rsidRPr="004C3B3B">
              <w:t>Y</w:t>
            </w:r>
          </w:p>
        </w:tc>
      </w:tr>
      <w:tr w:rsidR="00080E99" w:rsidRPr="004C3B3B" w14:paraId="6C693052" w14:textId="77777777" w:rsidTr="006E30C3">
        <w:tc>
          <w:tcPr>
            <w:tcW w:w="8613" w:type="dxa"/>
            <w:gridSpan w:val="11"/>
            <w:tcBorders>
              <w:bottom w:val="nil"/>
            </w:tcBorders>
          </w:tcPr>
          <w:p w14:paraId="02661640" w14:textId="77777777" w:rsidR="00080E99" w:rsidRPr="004C3B3B" w:rsidRDefault="00080E99" w:rsidP="00361970">
            <w:pPr>
              <w:jc w:val="left"/>
              <w:rPr>
                <w:rFonts w:ascii="Courier New" w:hAnsi="Courier New" w:cs="Courier New"/>
              </w:rPr>
            </w:pPr>
            <w:r w:rsidRPr="004C3B3B">
              <w:rPr>
                <w:rFonts w:ascii="Courier New" w:hAnsi="Courier New" w:cs="Courier New"/>
              </w:rPr>
              <w:t>/HKEY_LOCAL_MACHINE</w:t>
            </w:r>
          </w:p>
        </w:tc>
        <w:tc>
          <w:tcPr>
            <w:tcW w:w="993" w:type="dxa"/>
            <w:tcBorders>
              <w:tr2bl w:val="nil"/>
            </w:tcBorders>
          </w:tcPr>
          <w:p w14:paraId="21704DE6" w14:textId="77777777" w:rsidR="00080E99" w:rsidRPr="004C3B3B" w:rsidRDefault="00080E99" w:rsidP="00361970">
            <w:pPr>
              <w:jc w:val="left"/>
            </w:pPr>
          </w:p>
        </w:tc>
      </w:tr>
      <w:tr w:rsidR="00080E99" w:rsidRPr="004C3B3B" w14:paraId="567E81E2" w14:textId="77777777" w:rsidTr="006E30C3">
        <w:tc>
          <w:tcPr>
            <w:tcW w:w="322" w:type="dxa"/>
            <w:gridSpan w:val="2"/>
            <w:tcBorders>
              <w:top w:val="nil"/>
              <w:bottom w:val="nil"/>
              <w:right w:val="single" w:sz="4" w:space="0" w:color="000000"/>
            </w:tcBorders>
          </w:tcPr>
          <w:p w14:paraId="1A6F9A60" w14:textId="77777777" w:rsidR="00080E99" w:rsidRPr="004C3B3B" w:rsidRDefault="00080E99" w:rsidP="00476970">
            <w:pPr>
              <w:jc w:val="left"/>
              <w:rPr>
                <w:rFonts w:ascii="Courier New" w:hAnsi="Courier New" w:cs="Courier New"/>
                <w:sz w:val="18"/>
                <w:szCs w:val="18"/>
              </w:rPr>
            </w:pPr>
          </w:p>
        </w:tc>
        <w:tc>
          <w:tcPr>
            <w:tcW w:w="8291" w:type="dxa"/>
            <w:gridSpan w:val="9"/>
            <w:tcBorders>
              <w:top w:val="single" w:sz="4" w:space="0" w:color="000000"/>
              <w:left w:val="single" w:sz="4" w:space="0" w:color="000000"/>
              <w:bottom w:val="nil"/>
            </w:tcBorders>
          </w:tcPr>
          <w:p w14:paraId="46820D98" w14:textId="77777777" w:rsidR="00080E99" w:rsidRPr="004C3B3B" w:rsidRDefault="00080E99" w:rsidP="00361970">
            <w:pPr>
              <w:jc w:val="left"/>
              <w:rPr>
                <w:rFonts w:ascii="Courier New" w:hAnsi="Courier New" w:cs="Courier New"/>
              </w:rPr>
            </w:pPr>
            <w:r w:rsidRPr="004C3B3B">
              <w:rPr>
                <w:rFonts w:ascii="Courier New" w:hAnsi="Courier New" w:cs="Courier New"/>
              </w:rPr>
              <w:t>/SOFTWARE</w:t>
            </w:r>
          </w:p>
        </w:tc>
        <w:tc>
          <w:tcPr>
            <w:tcW w:w="993" w:type="dxa"/>
            <w:tcBorders>
              <w:tr2bl w:val="nil"/>
            </w:tcBorders>
          </w:tcPr>
          <w:p w14:paraId="06506D51" w14:textId="77777777" w:rsidR="00080E99" w:rsidRPr="004C3B3B" w:rsidRDefault="00080E99" w:rsidP="00361970">
            <w:pPr>
              <w:jc w:val="left"/>
            </w:pPr>
          </w:p>
        </w:tc>
      </w:tr>
      <w:tr w:rsidR="00080E99" w:rsidRPr="004C3B3B" w14:paraId="6077EB7B" w14:textId="77777777" w:rsidTr="006E30C3">
        <w:tc>
          <w:tcPr>
            <w:tcW w:w="322" w:type="dxa"/>
            <w:gridSpan w:val="2"/>
            <w:tcBorders>
              <w:top w:val="nil"/>
              <w:bottom w:val="nil"/>
              <w:right w:val="single" w:sz="4" w:space="0" w:color="000000"/>
            </w:tcBorders>
          </w:tcPr>
          <w:p w14:paraId="4E49A38D" w14:textId="77777777" w:rsidR="00080E99" w:rsidRPr="004C3B3B" w:rsidRDefault="00080E99"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7A143A00" w14:textId="77777777" w:rsidR="00080E99" w:rsidRPr="004C3B3B" w:rsidRDefault="00080E99" w:rsidP="00476970">
            <w:pPr>
              <w:jc w:val="left"/>
              <w:rPr>
                <w:rFonts w:ascii="Courier New" w:hAnsi="Courier New" w:cs="Courier New"/>
              </w:rPr>
            </w:pPr>
          </w:p>
        </w:tc>
        <w:tc>
          <w:tcPr>
            <w:tcW w:w="8055" w:type="dxa"/>
            <w:gridSpan w:val="8"/>
            <w:tcBorders>
              <w:top w:val="single" w:sz="4" w:space="0" w:color="000000"/>
              <w:left w:val="single" w:sz="4" w:space="0" w:color="000000"/>
              <w:bottom w:val="nil"/>
            </w:tcBorders>
          </w:tcPr>
          <w:p w14:paraId="750213C6" w14:textId="77777777" w:rsidR="00080E99" w:rsidRPr="004C3B3B" w:rsidRDefault="00080E99" w:rsidP="00361970">
            <w:pPr>
              <w:jc w:val="left"/>
              <w:rPr>
                <w:rFonts w:ascii="Courier New" w:hAnsi="Courier New" w:cs="Courier New"/>
              </w:rPr>
            </w:pPr>
            <w:r w:rsidRPr="004C3B3B">
              <w:rPr>
                <w:rFonts w:ascii="Courier New" w:hAnsi="Courier New" w:cs="Courier New"/>
              </w:rPr>
              <w:t>/Microsoft</w:t>
            </w:r>
          </w:p>
        </w:tc>
        <w:tc>
          <w:tcPr>
            <w:tcW w:w="993" w:type="dxa"/>
            <w:tcBorders>
              <w:tr2bl w:val="nil"/>
            </w:tcBorders>
          </w:tcPr>
          <w:p w14:paraId="6BBD83D8" w14:textId="77777777" w:rsidR="00080E99" w:rsidRPr="004C3B3B" w:rsidRDefault="00080E99" w:rsidP="00361970">
            <w:pPr>
              <w:jc w:val="left"/>
            </w:pPr>
          </w:p>
        </w:tc>
      </w:tr>
      <w:tr w:rsidR="00080E99" w:rsidRPr="004C3B3B" w14:paraId="2D7A945A" w14:textId="77777777" w:rsidTr="006E30C3">
        <w:tc>
          <w:tcPr>
            <w:tcW w:w="322" w:type="dxa"/>
            <w:gridSpan w:val="2"/>
            <w:tcBorders>
              <w:top w:val="nil"/>
              <w:bottom w:val="nil"/>
              <w:right w:val="single" w:sz="4" w:space="0" w:color="000000"/>
            </w:tcBorders>
          </w:tcPr>
          <w:p w14:paraId="7391AAD1" w14:textId="77777777" w:rsidR="00080E99" w:rsidRPr="004C3B3B" w:rsidRDefault="00080E99"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36530BAA" w14:textId="77777777" w:rsidR="00080E99" w:rsidRPr="004C3B3B" w:rsidRDefault="00080E99" w:rsidP="006E30C3">
            <w:pPr>
              <w:rPr>
                <w:rFonts w:ascii="Courier New" w:hAnsi="Courier New" w:cs="Courier New"/>
              </w:rPr>
            </w:pPr>
          </w:p>
        </w:tc>
        <w:tc>
          <w:tcPr>
            <w:tcW w:w="259" w:type="dxa"/>
            <w:tcBorders>
              <w:top w:val="nil"/>
              <w:left w:val="single" w:sz="4" w:space="0" w:color="000000"/>
              <w:bottom w:val="nil"/>
              <w:right w:val="single" w:sz="4" w:space="0" w:color="000000"/>
            </w:tcBorders>
          </w:tcPr>
          <w:p w14:paraId="2AF3366D" w14:textId="77777777" w:rsidR="00080E99" w:rsidRPr="004C3B3B" w:rsidRDefault="00080E99" w:rsidP="00476970">
            <w:pPr>
              <w:jc w:val="left"/>
              <w:rPr>
                <w:rFonts w:ascii="Courier New" w:hAnsi="Courier New" w:cs="Courier New"/>
              </w:rPr>
            </w:pPr>
          </w:p>
        </w:tc>
        <w:tc>
          <w:tcPr>
            <w:tcW w:w="7796" w:type="dxa"/>
            <w:gridSpan w:val="7"/>
            <w:tcBorders>
              <w:top w:val="single" w:sz="4" w:space="0" w:color="000000"/>
              <w:left w:val="single" w:sz="4" w:space="0" w:color="000000"/>
              <w:bottom w:val="nil"/>
            </w:tcBorders>
          </w:tcPr>
          <w:p w14:paraId="4F7BB9E1" w14:textId="77777777" w:rsidR="00080E99" w:rsidRPr="004C3B3B" w:rsidRDefault="00080E99" w:rsidP="00361970">
            <w:pPr>
              <w:jc w:val="left"/>
              <w:rPr>
                <w:rFonts w:ascii="Courier New" w:hAnsi="Courier New" w:cs="Courier New"/>
              </w:rPr>
            </w:pPr>
            <w:r w:rsidRPr="004C3B3B">
              <w:rPr>
                <w:rFonts w:ascii="Courier New" w:hAnsi="Courier New" w:cs="Courier New"/>
              </w:rPr>
              <w:t>/Windows</w:t>
            </w:r>
          </w:p>
        </w:tc>
        <w:tc>
          <w:tcPr>
            <w:tcW w:w="993" w:type="dxa"/>
            <w:tcBorders>
              <w:tr2bl w:val="nil"/>
            </w:tcBorders>
          </w:tcPr>
          <w:p w14:paraId="5896D51D" w14:textId="77777777" w:rsidR="00080E99" w:rsidRPr="004C3B3B" w:rsidRDefault="00080E99" w:rsidP="00361970">
            <w:pPr>
              <w:jc w:val="left"/>
            </w:pPr>
          </w:p>
        </w:tc>
      </w:tr>
      <w:tr w:rsidR="00080E99" w:rsidRPr="004C3B3B" w14:paraId="4B90FC7C" w14:textId="77777777" w:rsidTr="006E30C3">
        <w:tc>
          <w:tcPr>
            <w:tcW w:w="322" w:type="dxa"/>
            <w:gridSpan w:val="2"/>
            <w:tcBorders>
              <w:top w:val="nil"/>
              <w:bottom w:val="nil"/>
              <w:right w:val="single" w:sz="4" w:space="0" w:color="000000"/>
            </w:tcBorders>
          </w:tcPr>
          <w:p w14:paraId="5299F9DD" w14:textId="77777777" w:rsidR="00080E99" w:rsidRPr="004C3B3B" w:rsidRDefault="00080E99"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781383D3" w14:textId="77777777" w:rsidR="00080E99" w:rsidRPr="004C3B3B" w:rsidRDefault="00080E99" w:rsidP="006E30C3">
            <w:pPr>
              <w:rPr>
                <w:rFonts w:ascii="Courier New" w:hAnsi="Courier New" w:cs="Courier New"/>
              </w:rPr>
            </w:pPr>
          </w:p>
        </w:tc>
        <w:tc>
          <w:tcPr>
            <w:tcW w:w="259" w:type="dxa"/>
            <w:tcBorders>
              <w:top w:val="nil"/>
              <w:left w:val="single" w:sz="4" w:space="0" w:color="000000"/>
              <w:bottom w:val="nil"/>
              <w:right w:val="single" w:sz="4" w:space="0" w:color="000000"/>
            </w:tcBorders>
          </w:tcPr>
          <w:p w14:paraId="1FB52F1D" w14:textId="77777777" w:rsidR="00080E99" w:rsidRPr="004C3B3B" w:rsidRDefault="00080E99" w:rsidP="006E30C3">
            <w:pPr>
              <w:rPr>
                <w:rFonts w:ascii="Courier New" w:hAnsi="Courier New" w:cs="Courier New"/>
              </w:rPr>
            </w:pPr>
          </w:p>
        </w:tc>
        <w:tc>
          <w:tcPr>
            <w:tcW w:w="284" w:type="dxa"/>
            <w:tcBorders>
              <w:top w:val="nil"/>
              <w:left w:val="single" w:sz="4" w:space="0" w:color="000000"/>
              <w:bottom w:val="nil"/>
              <w:right w:val="single" w:sz="4" w:space="0" w:color="000000"/>
            </w:tcBorders>
          </w:tcPr>
          <w:p w14:paraId="04DD2FF3" w14:textId="77777777" w:rsidR="00080E99" w:rsidRPr="004C3B3B" w:rsidRDefault="00080E99" w:rsidP="00476970">
            <w:pPr>
              <w:jc w:val="left"/>
              <w:rPr>
                <w:rFonts w:ascii="Courier New" w:hAnsi="Courier New" w:cs="Courier New"/>
              </w:rPr>
            </w:pPr>
          </w:p>
        </w:tc>
        <w:tc>
          <w:tcPr>
            <w:tcW w:w="7512" w:type="dxa"/>
            <w:gridSpan w:val="6"/>
            <w:tcBorders>
              <w:top w:val="single" w:sz="4" w:space="0" w:color="000000"/>
              <w:left w:val="single" w:sz="4" w:space="0" w:color="000000"/>
              <w:bottom w:val="nil"/>
            </w:tcBorders>
          </w:tcPr>
          <w:p w14:paraId="34852A89" w14:textId="77777777" w:rsidR="00080E99" w:rsidRPr="004C3B3B" w:rsidRDefault="00080E99" w:rsidP="00361970">
            <w:pPr>
              <w:jc w:val="left"/>
              <w:rPr>
                <w:rFonts w:ascii="Courier New" w:hAnsi="Courier New" w:cs="Courier New"/>
              </w:rPr>
            </w:pPr>
            <w:r w:rsidRPr="004C3B3B">
              <w:rPr>
                <w:rFonts w:ascii="Courier New" w:hAnsi="Courier New" w:cs="Courier New"/>
              </w:rPr>
              <w:t>/CurrentVersion</w:t>
            </w:r>
          </w:p>
        </w:tc>
        <w:tc>
          <w:tcPr>
            <w:tcW w:w="993" w:type="dxa"/>
            <w:tcBorders>
              <w:tr2bl w:val="nil"/>
            </w:tcBorders>
          </w:tcPr>
          <w:p w14:paraId="73BD9884" w14:textId="77777777" w:rsidR="00080E99" w:rsidRPr="004C3B3B" w:rsidRDefault="00080E99" w:rsidP="00361970">
            <w:pPr>
              <w:jc w:val="left"/>
            </w:pPr>
          </w:p>
        </w:tc>
      </w:tr>
      <w:tr w:rsidR="00080E99" w:rsidRPr="004C3B3B" w14:paraId="13212996" w14:textId="77777777" w:rsidTr="006E30C3">
        <w:tc>
          <w:tcPr>
            <w:tcW w:w="322" w:type="dxa"/>
            <w:gridSpan w:val="2"/>
            <w:tcBorders>
              <w:top w:val="nil"/>
              <w:bottom w:val="nil"/>
              <w:right w:val="single" w:sz="4" w:space="0" w:color="000000"/>
            </w:tcBorders>
          </w:tcPr>
          <w:p w14:paraId="1432F6B1" w14:textId="77777777" w:rsidR="00080E99" w:rsidRPr="004C3B3B" w:rsidRDefault="00080E99"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022EAF62" w14:textId="77777777" w:rsidR="00080E99" w:rsidRPr="004C3B3B" w:rsidRDefault="00080E99" w:rsidP="006E30C3">
            <w:pPr>
              <w:rPr>
                <w:rFonts w:ascii="Courier New" w:hAnsi="Courier New" w:cs="Courier New"/>
              </w:rPr>
            </w:pPr>
          </w:p>
        </w:tc>
        <w:tc>
          <w:tcPr>
            <w:tcW w:w="259" w:type="dxa"/>
            <w:tcBorders>
              <w:top w:val="nil"/>
              <w:left w:val="single" w:sz="4" w:space="0" w:color="000000"/>
              <w:bottom w:val="nil"/>
              <w:right w:val="single" w:sz="4" w:space="0" w:color="000000"/>
            </w:tcBorders>
          </w:tcPr>
          <w:p w14:paraId="540AF63A" w14:textId="77777777" w:rsidR="00080E99" w:rsidRPr="004C3B3B" w:rsidRDefault="00080E99" w:rsidP="006E30C3">
            <w:pPr>
              <w:rPr>
                <w:rFonts w:ascii="Courier New" w:hAnsi="Courier New" w:cs="Courier New"/>
              </w:rPr>
            </w:pPr>
          </w:p>
        </w:tc>
        <w:tc>
          <w:tcPr>
            <w:tcW w:w="284" w:type="dxa"/>
            <w:tcBorders>
              <w:top w:val="nil"/>
              <w:left w:val="single" w:sz="4" w:space="0" w:color="000000"/>
              <w:bottom w:val="nil"/>
              <w:right w:val="single" w:sz="4" w:space="0" w:color="000000"/>
            </w:tcBorders>
          </w:tcPr>
          <w:p w14:paraId="4394EEAE" w14:textId="77777777" w:rsidR="00080E99" w:rsidRPr="004C3B3B" w:rsidRDefault="00080E99" w:rsidP="006E30C3">
            <w:pPr>
              <w:rPr>
                <w:rFonts w:ascii="Courier New" w:hAnsi="Courier New" w:cs="Courier New"/>
              </w:rPr>
            </w:pPr>
          </w:p>
        </w:tc>
        <w:tc>
          <w:tcPr>
            <w:tcW w:w="283" w:type="dxa"/>
            <w:tcBorders>
              <w:top w:val="nil"/>
              <w:left w:val="single" w:sz="4" w:space="0" w:color="000000"/>
              <w:bottom w:val="nil"/>
              <w:right w:val="single" w:sz="4" w:space="0" w:color="000000"/>
            </w:tcBorders>
          </w:tcPr>
          <w:p w14:paraId="4395715D" w14:textId="77777777" w:rsidR="00080E99" w:rsidRPr="004C3B3B" w:rsidRDefault="00080E99" w:rsidP="00476970">
            <w:pPr>
              <w:jc w:val="left"/>
              <w:rPr>
                <w:rFonts w:ascii="Courier New" w:hAnsi="Courier New" w:cs="Courier New"/>
              </w:rPr>
            </w:pPr>
          </w:p>
        </w:tc>
        <w:tc>
          <w:tcPr>
            <w:tcW w:w="7229" w:type="dxa"/>
            <w:gridSpan w:val="5"/>
            <w:tcBorders>
              <w:top w:val="single" w:sz="4" w:space="0" w:color="000000"/>
              <w:left w:val="single" w:sz="4" w:space="0" w:color="000000"/>
              <w:bottom w:val="nil"/>
            </w:tcBorders>
          </w:tcPr>
          <w:p w14:paraId="572AC2B1" w14:textId="77777777" w:rsidR="00080E99" w:rsidRPr="004C3B3B" w:rsidRDefault="00080E99" w:rsidP="00361970">
            <w:pPr>
              <w:jc w:val="left"/>
              <w:rPr>
                <w:rFonts w:ascii="Courier New" w:hAnsi="Courier New" w:cs="Courier New"/>
              </w:rPr>
            </w:pPr>
            <w:r w:rsidRPr="004C3B3B">
              <w:rPr>
                <w:rFonts w:ascii="Courier New" w:hAnsi="Courier New" w:cs="Courier New"/>
              </w:rPr>
              <w:t>/Installer</w:t>
            </w:r>
          </w:p>
        </w:tc>
        <w:tc>
          <w:tcPr>
            <w:tcW w:w="993" w:type="dxa"/>
            <w:tcBorders>
              <w:tr2bl w:val="nil"/>
            </w:tcBorders>
          </w:tcPr>
          <w:p w14:paraId="1E7BEC33" w14:textId="77777777" w:rsidR="00080E99" w:rsidRPr="004C3B3B" w:rsidRDefault="00080E99" w:rsidP="00361970">
            <w:pPr>
              <w:jc w:val="left"/>
            </w:pPr>
          </w:p>
        </w:tc>
      </w:tr>
      <w:tr w:rsidR="00080E99" w:rsidRPr="004C3B3B" w14:paraId="114B7A3D" w14:textId="77777777" w:rsidTr="006E30C3">
        <w:tc>
          <w:tcPr>
            <w:tcW w:w="322" w:type="dxa"/>
            <w:gridSpan w:val="2"/>
            <w:tcBorders>
              <w:top w:val="nil"/>
              <w:bottom w:val="nil"/>
              <w:right w:val="single" w:sz="4" w:space="0" w:color="000000"/>
            </w:tcBorders>
          </w:tcPr>
          <w:p w14:paraId="7A4516C9" w14:textId="77777777" w:rsidR="00080E99" w:rsidRPr="004C3B3B" w:rsidRDefault="00080E99"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47881F2B" w14:textId="77777777" w:rsidR="00080E99" w:rsidRPr="004C3B3B" w:rsidRDefault="00080E99" w:rsidP="006E30C3">
            <w:pPr>
              <w:rPr>
                <w:rFonts w:ascii="Courier New" w:hAnsi="Courier New" w:cs="Courier New"/>
              </w:rPr>
            </w:pPr>
          </w:p>
        </w:tc>
        <w:tc>
          <w:tcPr>
            <w:tcW w:w="259" w:type="dxa"/>
            <w:tcBorders>
              <w:top w:val="nil"/>
              <w:left w:val="single" w:sz="4" w:space="0" w:color="000000"/>
              <w:bottom w:val="nil"/>
              <w:right w:val="single" w:sz="4" w:space="0" w:color="000000"/>
            </w:tcBorders>
          </w:tcPr>
          <w:p w14:paraId="4C20A217" w14:textId="77777777" w:rsidR="00080E99" w:rsidRPr="004C3B3B" w:rsidRDefault="00080E99" w:rsidP="006E30C3">
            <w:pPr>
              <w:rPr>
                <w:rFonts w:ascii="Courier New" w:hAnsi="Courier New" w:cs="Courier New"/>
              </w:rPr>
            </w:pPr>
          </w:p>
        </w:tc>
        <w:tc>
          <w:tcPr>
            <w:tcW w:w="284" w:type="dxa"/>
            <w:tcBorders>
              <w:top w:val="nil"/>
              <w:left w:val="single" w:sz="4" w:space="0" w:color="000000"/>
              <w:bottom w:val="nil"/>
              <w:right w:val="single" w:sz="4" w:space="0" w:color="000000"/>
            </w:tcBorders>
          </w:tcPr>
          <w:p w14:paraId="1AF734A9" w14:textId="77777777" w:rsidR="00080E99" w:rsidRPr="004C3B3B" w:rsidRDefault="00080E99" w:rsidP="006E30C3">
            <w:pPr>
              <w:rPr>
                <w:rFonts w:ascii="Courier New" w:hAnsi="Courier New" w:cs="Courier New"/>
              </w:rPr>
            </w:pPr>
          </w:p>
        </w:tc>
        <w:tc>
          <w:tcPr>
            <w:tcW w:w="283" w:type="dxa"/>
            <w:tcBorders>
              <w:top w:val="nil"/>
              <w:left w:val="single" w:sz="4" w:space="0" w:color="000000"/>
              <w:bottom w:val="nil"/>
              <w:right w:val="single" w:sz="4" w:space="0" w:color="000000"/>
            </w:tcBorders>
          </w:tcPr>
          <w:p w14:paraId="18ABE4E1" w14:textId="77777777" w:rsidR="00080E99" w:rsidRPr="004C3B3B" w:rsidRDefault="00080E99" w:rsidP="006E30C3">
            <w:pPr>
              <w:rPr>
                <w:rFonts w:ascii="Courier New" w:hAnsi="Courier New" w:cs="Courier New"/>
              </w:rPr>
            </w:pPr>
          </w:p>
        </w:tc>
        <w:tc>
          <w:tcPr>
            <w:tcW w:w="284" w:type="dxa"/>
            <w:tcBorders>
              <w:top w:val="nil"/>
              <w:left w:val="single" w:sz="4" w:space="0" w:color="000000"/>
              <w:bottom w:val="nil"/>
              <w:right w:val="single" w:sz="4" w:space="0" w:color="000000"/>
            </w:tcBorders>
          </w:tcPr>
          <w:p w14:paraId="15784908" w14:textId="77777777" w:rsidR="00080E99" w:rsidRPr="004C3B3B" w:rsidRDefault="00080E99" w:rsidP="00476970">
            <w:pPr>
              <w:jc w:val="left"/>
              <w:rPr>
                <w:rFonts w:ascii="Courier New" w:hAnsi="Courier New" w:cs="Courier New"/>
              </w:rPr>
            </w:pPr>
          </w:p>
        </w:tc>
        <w:tc>
          <w:tcPr>
            <w:tcW w:w="6945" w:type="dxa"/>
            <w:gridSpan w:val="4"/>
            <w:tcBorders>
              <w:top w:val="single" w:sz="4" w:space="0" w:color="000000"/>
              <w:left w:val="single" w:sz="4" w:space="0" w:color="000000"/>
              <w:bottom w:val="nil"/>
            </w:tcBorders>
          </w:tcPr>
          <w:p w14:paraId="429681B6" w14:textId="77777777" w:rsidR="00080E99" w:rsidRPr="004C3B3B" w:rsidRDefault="00080E99" w:rsidP="00361970">
            <w:pPr>
              <w:jc w:val="left"/>
              <w:rPr>
                <w:rFonts w:ascii="Courier New" w:hAnsi="Courier New" w:cs="Courier New"/>
              </w:rPr>
            </w:pPr>
            <w:r w:rsidRPr="004C3B3B">
              <w:rPr>
                <w:rFonts w:ascii="Courier New" w:hAnsi="Courier New" w:cs="Courier New"/>
              </w:rPr>
              <w:t>/UpgradeCodes</w:t>
            </w:r>
          </w:p>
        </w:tc>
        <w:tc>
          <w:tcPr>
            <w:tcW w:w="993" w:type="dxa"/>
            <w:tcBorders>
              <w:tr2bl w:val="nil"/>
            </w:tcBorders>
          </w:tcPr>
          <w:p w14:paraId="22FAF9BD" w14:textId="77777777" w:rsidR="00080E99" w:rsidRPr="004C3B3B" w:rsidRDefault="00080E99" w:rsidP="00361970">
            <w:pPr>
              <w:jc w:val="left"/>
            </w:pPr>
          </w:p>
        </w:tc>
      </w:tr>
      <w:tr w:rsidR="00627E03" w:rsidRPr="004C3B3B" w14:paraId="69272952" w14:textId="77777777" w:rsidTr="006E30C3">
        <w:tc>
          <w:tcPr>
            <w:tcW w:w="322" w:type="dxa"/>
            <w:gridSpan w:val="2"/>
            <w:tcBorders>
              <w:top w:val="nil"/>
              <w:bottom w:val="nil"/>
              <w:right w:val="single" w:sz="4" w:space="0" w:color="000000"/>
            </w:tcBorders>
          </w:tcPr>
          <w:p w14:paraId="179D40F1" w14:textId="77777777" w:rsidR="00627E03" w:rsidRPr="004C3B3B" w:rsidRDefault="00627E03"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06D11BAC" w14:textId="77777777" w:rsidR="00627E03" w:rsidRPr="004C3B3B" w:rsidRDefault="00627E03" w:rsidP="006E30C3">
            <w:pPr>
              <w:rPr>
                <w:rFonts w:ascii="Courier New" w:hAnsi="Courier New" w:cs="Courier New"/>
              </w:rPr>
            </w:pPr>
          </w:p>
        </w:tc>
        <w:tc>
          <w:tcPr>
            <w:tcW w:w="259" w:type="dxa"/>
            <w:tcBorders>
              <w:top w:val="nil"/>
              <w:left w:val="single" w:sz="4" w:space="0" w:color="000000"/>
              <w:bottom w:val="nil"/>
              <w:right w:val="single" w:sz="4" w:space="0" w:color="000000"/>
            </w:tcBorders>
          </w:tcPr>
          <w:p w14:paraId="1F1F38DA" w14:textId="77777777" w:rsidR="00627E03" w:rsidRPr="004C3B3B" w:rsidRDefault="00627E03" w:rsidP="006E30C3">
            <w:pPr>
              <w:rPr>
                <w:rFonts w:ascii="Courier New" w:hAnsi="Courier New" w:cs="Courier New"/>
              </w:rPr>
            </w:pPr>
          </w:p>
        </w:tc>
        <w:tc>
          <w:tcPr>
            <w:tcW w:w="284" w:type="dxa"/>
            <w:tcBorders>
              <w:top w:val="nil"/>
              <w:left w:val="single" w:sz="4" w:space="0" w:color="000000"/>
              <w:bottom w:val="nil"/>
              <w:right w:val="single" w:sz="4" w:space="0" w:color="000000"/>
            </w:tcBorders>
          </w:tcPr>
          <w:p w14:paraId="0BD4D2D9" w14:textId="77777777" w:rsidR="00627E03" w:rsidRPr="004C3B3B" w:rsidRDefault="00627E03" w:rsidP="006E30C3">
            <w:pPr>
              <w:rPr>
                <w:rFonts w:ascii="Courier New" w:hAnsi="Courier New" w:cs="Courier New"/>
              </w:rPr>
            </w:pPr>
          </w:p>
        </w:tc>
        <w:tc>
          <w:tcPr>
            <w:tcW w:w="283" w:type="dxa"/>
            <w:tcBorders>
              <w:top w:val="nil"/>
              <w:left w:val="single" w:sz="4" w:space="0" w:color="000000"/>
              <w:bottom w:val="nil"/>
              <w:right w:val="single" w:sz="4" w:space="0" w:color="000000"/>
            </w:tcBorders>
          </w:tcPr>
          <w:p w14:paraId="7EA98587" w14:textId="77777777" w:rsidR="00627E03" w:rsidRPr="004C3B3B" w:rsidRDefault="00627E03" w:rsidP="006E30C3">
            <w:pPr>
              <w:rPr>
                <w:rFonts w:ascii="Courier New" w:hAnsi="Courier New" w:cs="Courier New"/>
              </w:rPr>
            </w:pPr>
          </w:p>
        </w:tc>
        <w:tc>
          <w:tcPr>
            <w:tcW w:w="284" w:type="dxa"/>
            <w:tcBorders>
              <w:top w:val="nil"/>
              <w:left w:val="single" w:sz="4" w:space="0" w:color="000000"/>
              <w:bottom w:val="nil"/>
              <w:right w:val="single" w:sz="4" w:space="0" w:color="000000"/>
            </w:tcBorders>
          </w:tcPr>
          <w:p w14:paraId="48747CCF" w14:textId="77777777" w:rsidR="00627E03" w:rsidRPr="004C3B3B" w:rsidRDefault="00627E03" w:rsidP="006E30C3">
            <w:pPr>
              <w:rPr>
                <w:rFonts w:ascii="Courier New" w:hAnsi="Courier New" w:cs="Courier New"/>
              </w:rPr>
            </w:pPr>
          </w:p>
        </w:tc>
        <w:tc>
          <w:tcPr>
            <w:tcW w:w="283" w:type="dxa"/>
            <w:tcBorders>
              <w:top w:val="nil"/>
              <w:left w:val="single" w:sz="4" w:space="0" w:color="000000"/>
              <w:bottom w:val="nil"/>
              <w:right w:val="single" w:sz="4" w:space="0" w:color="000000"/>
            </w:tcBorders>
          </w:tcPr>
          <w:p w14:paraId="37E4F947" w14:textId="77777777" w:rsidR="00627E03" w:rsidRPr="004C3B3B" w:rsidRDefault="00627E03" w:rsidP="00476970">
            <w:pPr>
              <w:jc w:val="left"/>
              <w:rPr>
                <w:rFonts w:ascii="Courier New" w:hAnsi="Courier New" w:cs="Courier New"/>
              </w:rPr>
            </w:pPr>
          </w:p>
        </w:tc>
        <w:tc>
          <w:tcPr>
            <w:tcW w:w="6662" w:type="dxa"/>
            <w:gridSpan w:val="3"/>
            <w:tcBorders>
              <w:top w:val="single" w:sz="4" w:space="0" w:color="000000"/>
              <w:left w:val="single" w:sz="4" w:space="0" w:color="000000"/>
              <w:bottom w:val="nil"/>
            </w:tcBorders>
          </w:tcPr>
          <w:p w14:paraId="663BD7BB" w14:textId="77777777" w:rsidR="00627E03" w:rsidRPr="004C3B3B" w:rsidRDefault="00627E03" w:rsidP="00361970">
            <w:pPr>
              <w:jc w:val="left"/>
              <w:rPr>
                <w:rFonts w:ascii="Courier New" w:hAnsi="Courier New" w:cs="Courier New"/>
              </w:rPr>
            </w:pPr>
            <w:r w:rsidRPr="004C3B3B">
              <w:rPr>
                <w:rFonts w:ascii="Courier New" w:hAnsi="Courier New" w:cs="Courier New"/>
              </w:rPr>
              <w:t>/E5A925311A0904C498B3E0E6530B0FAF</w:t>
            </w:r>
          </w:p>
        </w:tc>
        <w:tc>
          <w:tcPr>
            <w:tcW w:w="993" w:type="dxa"/>
            <w:tcBorders>
              <w:tr2bl w:val="nil"/>
            </w:tcBorders>
          </w:tcPr>
          <w:p w14:paraId="20D010F4" w14:textId="77777777" w:rsidR="00627E03" w:rsidRPr="004C3B3B" w:rsidRDefault="00627E03" w:rsidP="00361970">
            <w:pPr>
              <w:jc w:val="left"/>
            </w:pPr>
            <w:r w:rsidRPr="004C3B3B">
              <w:t>Y</w:t>
            </w:r>
          </w:p>
        </w:tc>
      </w:tr>
      <w:tr w:rsidR="00627E03" w:rsidRPr="004C3B3B" w14:paraId="4F5669E1" w14:textId="77777777" w:rsidTr="006E30C3">
        <w:tc>
          <w:tcPr>
            <w:tcW w:w="322" w:type="dxa"/>
            <w:gridSpan w:val="2"/>
            <w:tcBorders>
              <w:top w:val="nil"/>
              <w:bottom w:val="nil"/>
              <w:right w:val="single" w:sz="4" w:space="0" w:color="000000"/>
            </w:tcBorders>
          </w:tcPr>
          <w:p w14:paraId="1E690FF9" w14:textId="77777777" w:rsidR="00627E03" w:rsidRPr="004C3B3B" w:rsidRDefault="00627E03"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3F968D7D" w14:textId="77777777" w:rsidR="00627E03" w:rsidRPr="004C3B3B" w:rsidRDefault="00627E03" w:rsidP="006E30C3">
            <w:pPr>
              <w:rPr>
                <w:rFonts w:ascii="Courier New" w:hAnsi="Courier New" w:cs="Courier New"/>
              </w:rPr>
            </w:pPr>
          </w:p>
        </w:tc>
        <w:tc>
          <w:tcPr>
            <w:tcW w:w="259" w:type="dxa"/>
            <w:tcBorders>
              <w:top w:val="nil"/>
              <w:left w:val="single" w:sz="4" w:space="0" w:color="000000"/>
              <w:bottom w:val="nil"/>
              <w:right w:val="single" w:sz="4" w:space="0" w:color="000000"/>
            </w:tcBorders>
          </w:tcPr>
          <w:p w14:paraId="0DBEB993" w14:textId="77777777" w:rsidR="00627E03" w:rsidRPr="004C3B3B" w:rsidRDefault="00627E03" w:rsidP="006E30C3">
            <w:pPr>
              <w:rPr>
                <w:rFonts w:ascii="Courier New" w:hAnsi="Courier New" w:cs="Courier New"/>
              </w:rPr>
            </w:pPr>
          </w:p>
        </w:tc>
        <w:tc>
          <w:tcPr>
            <w:tcW w:w="284" w:type="dxa"/>
            <w:tcBorders>
              <w:top w:val="nil"/>
              <w:left w:val="single" w:sz="4" w:space="0" w:color="000000"/>
              <w:bottom w:val="nil"/>
              <w:right w:val="single" w:sz="4" w:space="0" w:color="000000"/>
            </w:tcBorders>
          </w:tcPr>
          <w:p w14:paraId="68E1E29D" w14:textId="77777777" w:rsidR="00627E03" w:rsidRPr="004C3B3B" w:rsidRDefault="00627E03" w:rsidP="006E30C3">
            <w:pPr>
              <w:rPr>
                <w:rFonts w:ascii="Courier New" w:hAnsi="Courier New" w:cs="Courier New"/>
              </w:rPr>
            </w:pPr>
          </w:p>
        </w:tc>
        <w:tc>
          <w:tcPr>
            <w:tcW w:w="283" w:type="dxa"/>
            <w:tcBorders>
              <w:top w:val="nil"/>
              <w:left w:val="single" w:sz="4" w:space="0" w:color="000000"/>
              <w:bottom w:val="nil"/>
              <w:right w:val="single" w:sz="4" w:space="0" w:color="000000"/>
            </w:tcBorders>
          </w:tcPr>
          <w:p w14:paraId="3CBF934D" w14:textId="77777777" w:rsidR="00627E03" w:rsidRPr="004C3B3B" w:rsidRDefault="00627E03" w:rsidP="006E30C3">
            <w:pPr>
              <w:rPr>
                <w:rFonts w:ascii="Courier New" w:hAnsi="Courier New" w:cs="Courier New"/>
              </w:rPr>
            </w:pPr>
          </w:p>
        </w:tc>
        <w:tc>
          <w:tcPr>
            <w:tcW w:w="284" w:type="dxa"/>
            <w:tcBorders>
              <w:top w:val="nil"/>
              <w:left w:val="single" w:sz="4" w:space="0" w:color="000000"/>
              <w:bottom w:val="nil"/>
              <w:right w:val="single" w:sz="4" w:space="0" w:color="000000"/>
            </w:tcBorders>
          </w:tcPr>
          <w:p w14:paraId="1C82CAE4" w14:textId="77777777" w:rsidR="00627E03" w:rsidRPr="004C3B3B" w:rsidRDefault="00627E03" w:rsidP="006E30C3">
            <w:pPr>
              <w:rPr>
                <w:rFonts w:ascii="Courier New" w:hAnsi="Courier New" w:cs="Courier New"/>
              </w:rPr>
            </w:pPr>
          </w:p>
        </w:tc>
        <w:tc>
          <w:tcPr>
            <w:tcW w:w="283" w:type="dxa"/>
            <w:tcBorders>
              <w:top w:val="nil"/>
              <w:left w:val="single" w:sz="4" w:space="0" w:color="000000"/>
              <w:bottom w:val="nil"/>
              <w:right w:val="single" w:sz="4" w:space="0" w:color="000000"/>
            </w:tcBorders>
          </w:tcPr>
          <w:p w14:paraId="60AE3F1A" w14:textId="77777777" w:rsidR="00627E03" w:rsidRPr="004C3B3B" w:rsidRDefault="00627E03" w:rsidP="00476970">
            <w:pPr>
              <w:jc w:val="left"/>
              <w:rPr>
                <w:rFonts w:ascii="Courier New" w:hAnsi="Courier New" w:cs="Courier New"/>
              </w:rPr>
            </w:pPr>
          </w:p>
        </w:tc>
        <w:tc>
          <w:tcPr>
            <w:tcW w:w="6662" w:type="dxa"/>
            <w:gridSpan w:val="3"/>
            <w:tcBorders>
              <w:top w:val="single" w:sz="4" w:space="0" w:color="000000"/>
              <w:left w:val="single" w:sz="4" w:space="0" w:color="000000"/>
              <w:bottom w:val="nil"/>
            </w:tcBorders>
          </w:tcPr>
          <w:p w14:paraId="17B7C414" w14:textId="77777777" w:rsidR="00627E03" w:rsidRPr="004C3B3B" w:rsidRDefault="00627E03" w:rsidP="00361970">
            <w:pPr>
              <w:jc w:val="left"/>
              <w:rPr>
                <w:rFonts w:ascii="Courier New" w:hAnsi="Courier New" w:cs="Courier New"/>
              </w:rPr>
            </w:pPr>
            <w:r w:rsidRPr="004C3B3B">
              <w:rPr>
                <w:rFonts w:ascii="Courier New" w:hAnsi="Courier New" w:cs="Courier New"/>
              </w:rPr>
              <w:t>/BD0BDE66576CA954F8EFEF9961912F2E</w:t>
            </w:r>
          </w:p>
        </w:tc>
        <w:tc>
          <w:tcPr>
            <w:tcW w:w="993" w:type="dxa"/>
            <w:tcBorders>
              <w:tr2bl w:val="nil"/>
            </w:tcBorders>
          </w:tcPr>
          <w:p w14:paraId="7FEA01DD" w14:textId="77777777" w:rsidR="00627E03" w:rsidRPr="004C3B3B" w:rsidRDefault="00627E03" w:rsidP="00361970">
            <w:pPr>
              <w:jc w:val="left"/>
            </w:pPr>
            <w:r w:rsidRPr="004C3B3B">
              <w:t>Y</w:t>
            </w:r>
          </w:p>
        </w:tc>
      </w:tr>
      <w:tr w:rsidR="00080E99" w:rsidRPr="004C3B3B" w14:paraId="4BB1FFFA" w14:textId="77777777" w:rsidTr="006E30C3">
        <w:tc>
          <w:tcPr>
            <w:tcW w:w="322" w:type="dxa"/>
            <w:gridSpan w:val="2"/>
            <w:tcBorders>
              <w:top w:val="nil"/>
              <w:bottom w:val="nil"/>
              <w:right w:val="single" w:sz="4" w:space="0" w:color="000000"/>
            </w:tcBorders>
          </w:tcPr>
          <w:p w14:paraId="4128BA79" w14:textId="77777777" w:rsidR="00080E99" w:rsidRPr="004C3B3B" w:rsidRDefault="00080E99"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528696B6" w14:textId="77777777" w:rsidR="00080E99" w:rsidRPr="004C3B3B" w:rsidRDefault="00080E99" w:rsidP="006E30C3">
            <w:pPr>
              <w:rPr>
                <w:rFonts w:ascii="Courier New" w:hAnsi="Courier New" w:cs="Courier New"/>
              </w:rPr>
            </w:pPr>
          </w:p>
        </w:tc>
        <w:tc>
          <w:tcPr>
            <w:tcW w:w="259" w:type="dxa"/>
            <w:tcBorders>
              <w:top w:val="nil"/>
              <w:left w:val="single" w:sz="4" w:space="0" w:color="000000"/>
              <w:bottom w:val="nil"/>
              <w:right w:val="single" w:sz="4" w:space="0" w:color="000000"/>
            </w:tcBorders>
          </w:tcPr>
          <w:p w14:paraId="1050AD65" w14:textId="77777777" w:rsidR="00080E99" w:rsidRPr="004C3B3B" w:rsidRDefault="00080E99" w:rsidP="006E30C3">
            <w:pPr>
              <w:rPr>
                <w:rFonts w:ascii="Courier New" w:hAnsi="Courier New" w:cs="Courier New"/>
              </w:rPr>
            </w:pPr>
          </w:p>
        </w:tc>
        <w:tc>
          <w:tcPr>
            <w:tcW w:w="284" w:type="dxa"/>
            <w:tcBorders>
              <w:top w:val="nil"/>
              <w:left w:val="single" w:sz="4" w:space="0" w:color="000000"/>
              <w:bottom w:val="nil"/>
              <w:right w:val="single" w:sz="4" w:space="0" w:color="000000"/>
            </w:tcBorders>
          </w:tcPr>
          <w:p w14:paraId="0218B70A" w14:textId="77777777" w:rsidR="00080E99" w:rsidRPr="004C3B3B" w:rsidRDefault="00080E99" w:rsidP="006E30C3">
            <w:pPr>
              <w:rPr>
                <w:rFonts w:ascii="Courier New" w:hAnsi="Courier New" w:cs="Courier New"/>
              </w:rPr>
            </w:pPr>
          </w:p>
        </w:tc>
        <w:tc>
          <w:tcPr>
            <w:tcW w:w="283" w:type="dxa"/>
            <w:tcBorders>
              <w:top w:val="nil"/>
              <w:left w:val="single" w:sz="4" w:space="0" w:color="000000"/>
              <w:bottom w:val="nil"/>
              <w:right w:val="single" w:sz="4" w:space="0" w:color="000000"/>
            </w:tcBorders>
          </w:tcPr>
          <w:p w14:paraId="0932A8B8" w14:textId="77777777" w:rsidR="00080E99" w:rsidRPr="004C3B3B" w:rsidRDefault="00080E99" w:rsidP="006E30C3">
            <w:pPr>
              <w:rPr>
                <w:rFonts w:ascii="Courier New" w:hAnsi="Courier New" w:cs="Courier New"/>
              </w:rPr>
            </w:pPr>
          </w:p>
        </w:tc>
        <w:tc>
          <w:tcPr>
            <w:tcW w:w="284" w:type="dxa"/>
            <w:tcBorders>
              <w:top w:val="nil"/>
              <w:left w:val="single" w:sz="4" w:space="0" w:color="000000"/>
              <w:bottom w:val="nil"/>
              <w:right w:val="single" w:sz="4" w:space="0" w:color="000000"/>
            </w:tcBorders>
          </w:tcPr>
          <w:p w14:paraId="777F4328" w14:textId="77777777" w:rsidR="00080E99" w:rsidRPr="004C3B3B" w:rsidRDefault="00080E99" w:rsidP="00476970">
            <w:pPr>
              <w:jc w:val="left"/>
              <w:rPr>
                <w:rFonts w:ascii="Courier New" w:hAnsi="Courier New" w:cs="Courier New"/>
              </w:rPr>
            </w:pPr>
          </w:p>
        </w:tc>
        <w:tc>
          <w:tcPr>
            <w:tcW w:w="6945" w:type="dxa"/>
            <w:gridSpan w:val="4"/>
            <w:tcBorders>
              <w:top w:val="single" w:sz="4" w:space="0" w:color="000000"/>
              <w:left w:val="single" w:sz="4" w:space="0" w:color="000000"/>
              <w:bottom w:val="nil"/>
            </w:tcBorders>
          </w:tcPr>
          <w:p w14:paraId="68403BB9" w14:textId="77777777" w:rsidR="00080E99" w:rsidRPr="004C3B3B" w:rsidRDefault="00080E99" w:rsidP="00361970">
            <w:pPr>
              <w:jc w:val="left"/>
              <w:rPr>
                <w:rFonts w:ascii="Courier New" w:hAnsi="Courier New" w:cs="Courier New"/>
              </w:rPr>
            </w:pPr>
            <w:r w:rsidRPr="004C3B3B">
              <w:rPr>
                <w:rFonts w:ascii="Courier New" w:hAnsi="Courier New" w:cs="Courier New"/>
              </w:rPr>
              <w:t>/UserData</w:t>
            </w:r>
          </w:p>
        </w:tc>
        <w:tc>
          <w:tcPr>
            <w:tcW w:w="993" w:type="dxa"/>
            <w:tcBorders>
              <w:tr2bl w:val="nil"/>
            </w:tcBorders>
          </w:tcPr>
          <w:p w14:paraId="03400FFD" w14:textId="77777777" w:rsidR="00080E99" w:rsidRPr="004C3B3B" w:rsidRDefault="00080E99" w:rsidP="00361970">
            <w:pPr>
              <w:jc w:val="left"/>
            </w:pPr>
          </w:p>
        </w:tc>
      </w:tr>
      <w:tr w:rsidR="00080E99" w:rsidRPr="004C3B3B" w14:paraId="0491B54E" w14:textId="77777777" w:rsidTr="006E30C3">
        <w:tc>
          <w:tcPr>
            <w:tcW w:w="322" w:type="dxa"/>
            <w:gridSpan w:val="2"/>
            <w:tcBorders>
              <w:top w:val="nil"/>
              <w:bottom w:val="nil"/>
              <w:right w:val="single" w:sz="4" w:space="0" w:color="000000"/>
            </w:tcBorders>
          </w:tcPr>
          <w:p w14:paraId="06B5F3F7" w14:textId="77777777" w:rsidR="00080E99" w:rsidRPr="004C3B3B" w:rsidRDefault="00080E99"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0D5D028E" w14:textId="77777777" w:rsidR="00080E99" w:rsidRPr="004C3B3B" w:rsidRDefault="00080E99" w:rsidP="006E30C3">
            <w:pPr>
              <w:rPr>
                <w:rFonts w:ascii="Courier New" w:hAnsi="Courier New" w:cs="Courier New"/>
              </w:rPr>
            </w:pPr>
          </w:p>
        </w:tc>
        <w:tc>
          <w:tcPr>
            <w:tcW w:w="259" w:type="dxa"/>
            <w:tcBorders>
              <w:top w:val="nil"/>
              <w:left w:val="single" w:sz="4" w:space="0" w:color="000000"/>
              <w:bottom w:val="nil"/>
              <w:right w:val="single" w:sz="4" w:space="0" w:color="000000"/>
            </w:tcBorders>
          </w:tcPr>
          <w:p w14:paraId="4437C16D" w14:textId="77777777" w:rsidR="00080E99" w:rsidRPr="004C3B3B" w:rsidRDefault="00080E99" w:rsidP="006E30C3">
            <w:pPr>
              <w:rPr>
                <w:rFonts w:ascii="Courier New" w:hAnsi="Courier New" w:cs="Courier New"/>
              </w:rPr>
            </w:pPr>
          </w:p>
        </w:tc>
        <w:tc>
          <w:tcPr>
            <w:tcW w:w="284" w:type="dxa"/>
            <w:tcBorders>
              <w:top w:val="nil"/>
              <w:left w:val="single" w:sz="4" w:space="0" w:color="000000"/>
              <w:bottom w:val="nil"/>
              <w:right w:val="single" w:sz="4" w:space="0" w:color="000000"/>
            </w:tcBorders>
          </w:tcPr>
          <w:p w14:paraId="2A044326" w14:textId="77777777" w:rsidR="00080E99" w:rsidRPr="004C3B3B" w:rsidRDefault="00080E99" w:rsidP="006E30C3">
            <w:pPr>
              <w:rPr>
                <w:rFonts w:ascii="Courier New" w:hAnsi="Courier New" w:cs="Courier New"/>
              </w:rPr>
            </w:pPr>
          </w:p>
        </w:tc>
        <w:tc>
          <w:tcPr>
            <w:tcW w:w="283" w:type="dxa"/>
            <w:tcBorders>
              <w:top w:val="nil"/>
              <w:left w:val="single" w:sz="4" w:space="0" w:color="000000"/>
              <w:bottom w:val="nil"/>
              <w:right w:val="single" w:sz="4" w:space="0" w:color="000000"/>
            </w:tcBorders>
          </w:tcPr>
          <w:p w14:paraId="0090C666" w14:textId="77777777" w:rsidR="00080E99" w:rsidRPr="004C3B3B" w:rsidRDefault="00080E99" w:rsidP="006E30C3">
            <w:pPr>
              <w:rPr>
                <w:rFonts w:ascii="Courier New" w:hAnsi="Courier New" w:cs="Courier New"/>
              </w:rPr>
            </w:pPr>
          </w:p>
        </w:tc>
        <w:tc>
          <w:tcPr>
            <w:tcW w:w="284" w:type="dxa"/>
            <w:tcBorders>
              <w:top w:val="nil"/>
              <w:left w:val="single" w:sz="4" w:space="0" w:color="000000"/>
              <w:bottom w:val="nil"/>
              <w:right w:val="single" w:sz="4" w:space="0" w:color="000000"/>
            </w:tcBorders>
          </w:tcPr>
          <w:p w14:paraId="4D17F65E" w14:textId="77777777" w:rsidR="00080E99" w:rsidRPr="004C3B3B" w:rsidRDefault="00080E99" w:rsidP="006E30C3">
            <w:pPr>
              <w:rPr>
                <w:rFonts w:ascii="Courier New" w:hAnsi="Courier New" w:cs="Courier New"/>
              </w:rPr>
            </w:pPr>
          </w:p>
        </w:tc>
        <w:tc>
          <w:tcPr>
            <w:tcW w:w="283" w:type="dxa"/>
            <w:tcBorders>
              <w:top w:val="nil"/>
              <w:left w:val="single" w:sz="4" w:space="0" w:color="000000"/>
              <w:bottom w:val="nil"/>
              <w:right w:val="single" w:sz="4" w:space="0" w:color="000000"/>
            </w:tcBorders>
          </w:tcPr>
          <w:p w14:paraId="2B5360A6" w14:textId="77777777" w:rsidR="00080E99" w:rsidRPr="004C3B3B" w:rsidRDefault="00080E99" w:rsidP="00476970">
            <w:pPr>
              <w:jc w:val="left"/>
              <w:rPr>
                <w:rFonts w:ascii="Courier New" w:hAnsi="Courier New" w:cs="Courier New"/>
              </w:rPr>
            </w:pPr>
          </w:p>
        </w:tc>
        <w:tc>
          <w:tcPr>
            <w:tcW w:w="6662" w:type="dxa"/>
            <w:gridSpan w:val="3"/>
            <w:tcBorders>
              <w:top w:val="single" w:sz="4" w:space="0" w:color="000000"/>
              <w:left w:val="single" w:sz="4" w:space="0" w:color="000000"/>
              <w:bottom w:val="nil"/>
            </w:tcBorders>
          </w:tcPr>
          <w:p w14:paraId="38AF7FD8" w14:textId="77777777" w:rsidR="00080E99" w:rsidRPr="004C3B3B" w:rsidRDefault="00080E99" w:rsidP="00361970">
            <w:pPr>
              <w:jc w:val="left"/>
              <w:rPr>
                <w:rFonts w:ascii="Courier New" w:hAnsi="Courier New" w:cs="Courier New"/>
              </w:rPr>
            </w:pPr>
            <w:r w:rsidRPr="004C3B3B">
              <w:rPr>
                <w:rFonts w:ascii="Courier New" w:hAnsi="Courier New" w:cs="Courier New"/>
              </w:rPr>
              <w:t>/S-1-5-18</w:t>
            </w:r>
          </w:p>
        </w:tc>
        <w:tc>
          <w:tcPr>
            <w:tcW w:w="993" w:type="dxa"/>
            <w:tcBorders>
              <w:tr2bl w:val="nil"/>
            </w:tcBorders>
          </w:tcPr>
          <w:p w14:paraId="3FC85C82" w14:textId="77777777" w:rsidR="00080E99" w:rsidRPr="004C3B3B" w:rsidRDefault="00080E99" w:rsidP="00361970">
            <w:pPr>
              <w:jc w:val="left"/>
            </w:pPr>
          </w:p>
        </w:tc>
      </w:tr>
      <w:tr w:rsidR="00080E99" w:rsidRPr="004C3B3B" w14:paraId="4A4BA2C7" w14:textId="77777777" w:rsidTr="006E30C3">
        <w:tc>
          <w:tcPr>
            <w:tcW w:w="322" w:type="dxa"/>
            <w:gridSpan w:val="2"/>
            <w:tcBorders>
              <w:top w:val="nil"/>
              <w:bottom w:val="nil"/>
              <w:right w:val="single" w:sz="4" w:space="0" w:color="000000"/>
            </w:tcBorders>
          </w:tcPr>
          <w:p w14:paraId="64E52F26" w14:textId="77777777" w:rsidR="00080E99" w:rsidRPr="004C3B3B" w:rsidRDefault="00080E99"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474EBF63" w14:textId="77777777" w:rsidR="00080E99" w:rsidRPr="004C3B3B" w:rsidRDefault="00080E99" w:rsidP="006E30C3">
            <w:pPr>
              <w:rPr>
                <w:rFonts w:ascii="Courier New" w:hAnsi="Courier New" w:cs="Courier New"/>
              </w:rPr>
            </w:pPr>
          </w:p>
        </w:tc>
        <w:tc>
          <w:tcPr>
            <w:tcW w:w="259" w:type="dxa"/>
            <w:tcBorders>
              <w:top w:val="nil"/>
              <w:left w:val="single" w:sz="4" w:space="0" w:color="000000"/>
              <w:bottom w:val="nil"/>
              <w:right w:val="single" w:sz="4" w:space="0" w:color="000000"/>
            </w:tcBorders>
          </w:tcPr>
          <w:p w14:paraId="33111919" w14:textId="77777777" w:rsidR="00080E99" w:rsidRPr="004C3B3B" w:rsidRDefault="00080E99" w:rsidP="006E30C3">
            <w:pPr>
              <w:rPr>
                <w:rFonts w:ascii="Courier New" w:hAnsi="Courier New" w:cs="Courier New"/>
              </w:rPr>
            </w:pPr>
          </w:p>
        </w:tc>
        <w:tc>
          <w:tcPr>
            <w:tcW w:w="284" w:type="dxa"/>
            <w:tcBorders>
              <w:top w:val="nil"/>
              <w:left w:val="single" w:sz="4" w:space="0" w:color="000000"/>
              <w:bottom w:val="nil"/>
              <w:right w:val="single" w:sz="4" w:space="0" w:color="000000"/>
            </w:tcBorders>
          </w:tcPr>
          <w:p w14:paraId="31FCAFA5" w14:textId="77777777" w:rsidR="00080E99" w:rsidRPr="004C3B3B" w:rsidRDefault="00080E99" w:rsidP="006E30C3">
            <w:pPr>
              <w:rPr>
                <w:rFonts w:ascii="Courier New" w:hAnsi="Courier New" w:cs="Courier New"/>
              </w:rPr>
            </w:pPr>
          </w:p>
        </w:tc>
        <w:tc>
          <w:tcPr>
            <w:tcW w:w="283" w:type="dxa"/>
            <w:tcBorders>
              <w:top w:val="nil"/>
              <w:left w:val="single" w:sz="4" w:space="0" w:color="000000"/>
              <w:bottom w:val="nil"/>
              <w:right w:val="single" w:sz="4" w:space="0" w:color="000000"/>
            </w:tcBorders>
          </w:tcPr>
          <w:p w14:paraId="45EB256F" w14:textId="77777777" w:rsidR="00080E99" w:rsidRPr="004C3B3B" w:rsidRDefault="00080E99" w:rsidP="006E30C3">
            <w:pPr>
              <w:rPr>
                <w:rFonts w:ascii="Courier New" w:hAnsi="Courier New" w:cs="Courier New"/>
              </w:rPr>
            </w:pPr>
          </w:p>
        </w:tc>
        <w:tc>
          <w:tcPr>
            <w:tcW w:w="284" w:type="dxa"/>
            <w:tcBorders>
              <w:top w:val="nil"/>
              <w:left w:val="single" w:sz="4" w:space="0" w:color="000000"/>
              <w:bottom w:val="nil"/>
              <w:right w:val="single" w:sz="4" w:space="0" w:color="000000"/>
            </w:tcBorders>
          </w:tcPr>
          <w:p w14:paraId="6907DAA7" w14:textId="77777777" w:rsidR="00080E99" w:rsidRPr="004C3B3B" w:rsidRDefault="00080E99" w:rsidP="006E30C3">
            <w:pPr>
              <w:rPr>
                <w:rFonts w:ascii="Courier New" w:hAnsi="Courier New" w:cs="Courier New"/>
              </w:rPr>
            </w:pPr>
          </w:p>
        </w:tc>
        <w:tc>
          <w:tcPr>
            <w:tcW w:w="283" w:type="dxa"/>
            <w:tcBorders>
              <w:top w:val="nil"/>
              <w:left w:val="single" w:sz="4" w:space="0" w:color="000000"/>
              <w:bottom w:val="nil"/>
              <w:right w:val="single" w:sz="4" w:space="0" w:color="000000"/>
            </w:tcBorders>
          </w:tcPr>
          <w:p w14:paraId="6D5C35DF" w14:textId="77777777" w:rsidR="00080E99" w:rsidRPr="004C3B3B" w:rsidRDefault="00080E99" w:rsidP="006E30C3">
            <w:pPr>
              <w:rPr>
                <w:rFonts w:ascii="Courier New" w:hAnsi="Courier New" w:cs="Courier New"/>
              </w:rPr>
            </w:pPr>
          </w:p>
        </w:tc>
        <w:tc>
          <w:tcPr>
            <w:tcW w:w="284" w:type="dxa"/>
            <w:tcBorders>
              <w:top w:val="nil"/>
              <w:left w:val="single" w:sz="4" w:space="0" w:color="000000"/>
              <w:bottom w:val="nil"/>
              <w:right w:val="single" w:sz="4" w:space="0" w:color="000000"/>
            </w:tcBorders>
          </w:tcPr>
          <w:p w14:paraId="058B99DC" w14:textId="77777777" w:rsidR="00080E99" w:rsidRPr="004C3B3B" w:rsidRDefault="00080E99" w:rsidP="00476970">
            <w:pPr>
              <w:jc w:val="left"/>
              <w:rPr>
                <w:rFonts w:ascii="Courier New" w:hAnsi="Courier New" w:cs="Courier New"/>
              </w:rPr>
            </w:pPr>
          </w:p>
        </w:tc>
        <w:tc>
          <w:tcPr>
            <w:tcW w:w="6378" w:type="dxa"/>
            <w:gridSpan w:val="2"/>
            <w:tcBorders>
              <w:top w:val="single" w:sz="4" w:space="0" w:color="000000"/>
              <w:left w:val="single" w:sz="4" w:space="0" w:color="000000"/>
              <w:bottom w:val="nil"/>
            </w:tcBorders>
          </w:tcPr>
          <w:p w14:paraId="579A4B7C" w14:textId="77777777" w:rsidR="00080E99" w:rsidRPr="004C3B3B" w:rsidRDefault="00080E99" w:rsidP="00361970">
            <w:pPr>
              <w:jc w:val="left"/>
              <w:rPr>
                <w:rFonts w:ascii="Courier New" w:hAnsi="Courier New" w:cs="Courier New"/>
              </w:rPr>
            </w:pPr>
            <w:r w:rsidRPr="004C3B3B">
              <w:rPr>
                <w:rFonts w:ascii="Courier New" w:hAnsi="Courier New" w:cs="Courier New"/>
              </w:rPr>
              <w:t>/Products</w:t>
            </w:r>
          </w:p>
        </w:tc>
        <w:tc>
          <w:tcPr>
            <w:tcW w:w="993" w:type="dxa"/>
            <w:tcBorders>
              <w:tr2bl w:val="nil"/>
            </w:tcBorders>
          </w:tcPr>
          <w:p w14:paraId="554EC796" w14:textId="77777777" w:rsidR="00080E99" w:rsidRPr="004C3B3B" w:rsidRDefault="00080E99" w:rsidP="00361970">
            <w:pPr>
              <w:jc w:val="left"/>
            </w:pPr>
          </w:p>
        </w:tc>
      </w:tr>
      <w:tr w:rsidR="00627E03" w:rsidRPr="004C3B3B" w14:paraId="5CA4BB29" w14:textId="77777777" w:rsidTr="006E30C3">
        <w:tc>
          <w:tcPr>
            <w:tcW w:w="322" w:type="dxa"/>
            <w:gridSpan w:val="2"/>
            <w:tcBorders>
              <w:top w:val="nil"/>
              <w:bottom w:val="nil"/>
              <w:right w:val="single" w:sz="4" w:space="0" w:color="000000"/>
            </w:tcBorders>
          </w:tcPr>
          <w:p w14:paraId="52B08B9A" w14:textId="77777777" w:rsidR="00627E03" w:rsidRPr="004C3B3B" w:rsidRDefault="00627E03"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59E86E95" w14:textId="77777777" w:rsidR="00627E03" w:rsidRPr="004C3B3B" w:rsidRDefault="00627E03" w:rsidP="006E30C3">
            <w:pPr>
              <w:rPr>
                <w:rFonts w:ascii="Courier New" w:hAnsi="Courier New" w:cs="Courier New"/>
              </w:rPr>
            </w:pPr>
          </w:p>
        </w:tc>
        <w:tc>
          <w:tcPr>
            <w:tcW w:w="259" w:type="dxa"/>
            <w:tcBorders>
              <w:top w:val="nil"/>
              <w:left w:val="single" w:sz="4" w:space="0" w:color="000000"/>
              <w:bottom w:val="nil"/>
              <w:right w:val="single" w:sz="4" w:space="0" w:color="000000"/>
            </w:tcBorders>
          </w:tcPr>
          <w:p w14:paraId="44E72996" w14:textId="77777777" w:rsidR="00627E03" w:rsidRPr="004C3B3B" w:rsidRDefault="00627E03" w:rsidP="006E30C3">
            <w:pPr>
              <w:rPr>
                <w:rFonts w:ascii="Courier New" w:hAnsi="Courier New" w:cs="Courier New"/>
              </w:rPr>
            </w:pPr>
          </w:p>
        </w:tc>
        <w:tc>
          <w:tcPr>
            <w:tcW w:w="284" w:type="dxa"/>
            <w:tcBorders>
              <w:top w:val="nil"/>
              <w:left w:val="single" w:sz="4" w:space="0" w:color="000000"/>
              <w:bottom w:val="nil"/>
              <w:right w:val="single" w:sz="4" w:space="0" w:color="000000"/>
            </w:tcBorders>
          </w:tcPr>
          <w:p w14:paraId="73334910" w14:textId="77777777" w:rsidR="00627E03" w:rsidRPr="004C3B3B" w:rsidRDefault="00627E03" w:rsidP="006E30C3">
            <w:pPr>
              <w:rPr>
                <w:rFonts w:ascii="Courier New" w:hAnsi="Courier New" w:cs="Courier New"/>
              </w:rPr>
            </w:pPr>
          </w:p>
        </w:tc>
        <w:tc>
          <w:tcPr>
            <w:tcW w:w="283" w:type="dxa"/>
            <w:tcBorders>
              <w:top w:val="nil"/>
              <w:left w:val="single" w:sz="4" w:space="0" w:color="000000"/>
              <w:bottom w:val="nil"/>
              <w:right w:val="single" w:sz="4" w:space="0" w:color="000000"/>
            </w:tcBorders>
          </w:tcPr>
          <w:p w14:paraId="1186E865" w14:textId="77777777" w:rsidR="00627E03" w:rsidRPr="004C3B3B" w:rsidRDefault="00627E03" w:rsidP="006E30C3">
            <w:pPr>
              <w:rPr>
                <w:rFonts w:ascii="Courier New" w:hAnsi="Courier New" w:cs="Courier New"/>
              </w:rPr>
            </w:pPr>
          </w:p>
        </w:tc>
        <w:tc>
          <w:tcPr>
            <w:tcW w:w="284" w:type="dxa"/>
            <w:tcBorders>
              <w:top w:val="nil"/>
              <w:left w:val="single" w:sz="4" w:space="0" w:color="000000"/>
              <w:bottom w:val="nil"/>
              <w:right w:val="single" w:sz="4" w:space="0" w:color="000000"/>
            </w:tcBorders>
          </w:tcPr>
          <w:p w14:paraId="7F8E2EA6" w14:textId="77777777" w:rsidR="00627E03" w:rsidRPr="004C3B3B" w:rsidRDefault="00627E03" w:rsidP="006E30C3">
            <w:pPr>
              <w:rPr>
                <w:rFonts w:ascii="Courier New" w:hAnsi="Courier New" w:cs="Courier New"/>
              </w:rPr>
            </w:pPr>
          </w:p>
        </w:tc>
        <w:tc>
          <w:tcPr>
            <w:tcW w:w="283" w:type="dxa"/>
            <w:tcBorders>
              <w:top w:val="nil"/>
              <w:left w:val="single" w:sz="4" w:space="0" w:color="000000"/>
              <w:bottom w:val="nil"/>
              <w:right w:val="single" w:sz="4" w:space="0" w:color="000000"/>
            </w:tcBorders>
          </w:tcPr>
          <w:p w14:paraId="0CA08CD8" w14:textId="77777777" w:rsidR="00627E03" w:rsidRPr="004C3B3B" w:rsidRDefault="00627E03" w:rsidP="006E30C3">
            <w:pPr>
              <w:rPr>
                <w:rFonts w:ascii="Courier New" w:hAnsi="Courier New" w:cs="Courier New"/>
              </w:rPr>
            </w:pPr>
          </w:p>
        </w:tc>
        <w:tc>
          <w:tcPr>
            <w:tcW w:w="284" w:type="dxa"/>
            <w:tcBorders>
              <w:top w:val="nil"/>
              <w:left w:val="single" w:sz="4" w:space="0" w:color="000000"/>
              <w:bottom w:val="nil"/>
              <w:right w:val="single" w:sz="4" w:space="0" w:color="000000"/>
            </w:tcBorders>
          </w:tcPr>
          <w:p w14:paraId="0647FBBC" w14:textId="77777777" w:rsidR="00627E03" w:rsidRPr="004C3B3B" w:rsidRDefault="00627E03" w:rsidP="006E30C3">
            <w:pPr>
              <w:rPr>
                <w:rFonts w:ascii="Courier New" w:hAnsi="Courier New" w:cs="Courier New"/>
              </w:rPr>
            </w:pPr>
          </w:p>
        </w:tc>
        <w:tc>
          <w:tcPr>
            <w:tcW w:w="283" w:type="dxa"/>
            <w:tcBorders>
              <w:top w:val="nil"/>
              <w:left w:val="single" w:sz="4" w:space="0" w:color="000000"/>
              <w:bottom w:val="nil"/>
              <w:right w:val="single" w:sz="4" w:space="0" w:color="000000"/>
            </w:tcBorders>
          </w:tcPr>
          <w:p w14:paraId="129116CB" w14:textId="77777777" w:rsidR="00627E03" w:rsidRPr="004C3B3B" w:rsidRDefault="00627E03" w:rsidP="00476970">
            <w:pPr>
              <w:jc w:val="left"/>
              <w:rPr>
                <w:rFonts w:ascii="Courier New" w:hAnsi="Courier New" w:cs="Courier New"/>
              </w:rPr>
            </w:pPr>
          </w:p>
        </w:tc>
        <w:tc>
          <w:tcPr>
            <w:tcW w:w="6095" w:type="dxa"/>
            <w:tcBorders>
              <w:top w:val="single" w:sz="4" w:space="0" w:color="000000"/>
              <w:left w:val="single" w:sz="4" w:space="0" w:color="000000"/>
              <w:bottom w:val="nil"/>
            </w:tcBorders>
          </w:tcPr>
          <w:p w14:paraId="632425C3" w14:textId="77777777" w:rsidR="00627E03" w:rsidRPr="004C3B3B" w:rsidRDefault="00627E03" w:rsidP="00A142B9">
            <w:pPr>
              <w:jc w:val="left"/>
              <w:rPr>
                <w:rFonts w:ascii="Courier New" w:hAnsi="Courier New" w:cs="Courier New"/>
              </w:rPr>
            </w:pPr>
            <w:r w:rsidRPr="004C3B3B">
              <w:rPr>
                <w:rFonts w:ascii="Courier New" w:hAnsi="Courier New" w:cs="Courier New"/>
              </w:rPr>
              <w:t>/683A7A4D8BB324249A0E36B587966C23</w:t>
            </w:r>
          </w:p>
        </w:tc>
        <w:tc>
          <w:tcPr>
            <w:tcW w:w="993" w:type="dxa"/>
            <w:tcBorders>
              <w:tr2bl w:val="nil"/>
            </w:tcBorders>
          </w:tcPr>
          <w:p w14:paraId="7CC996A2" w14:textId="77777777" w:rsidR="00627E03" w:rsidRPr="004C3B3B" w:rsidRDefault="00627E03" w:rsidP="00361970">
            <w:pPr>
              <w:jc w:val="left"/>
            </w:pPr>
            <w:r w:rsidRPr="004C3B3B">
              <w:t>Y</w:t>
            </w:r>
          </w:p>
        </w:tc>
      </w:tr>
      <w:tr w:rsidR="00627E03" w:rsidRPr="004C3B3B" w14:paraId="10A75EE1" w14:textId="77777777" w:rsidTr="006E30C3">
        <w:tc>
          <w:tcPr>
            <w:tcW w:w="322" w:type="dxa"/>
            <w:gridSpan w:val="2"/>
            <w:tcBorders>
              <w:top w:val="nil"/>
              <w:bottom w:val="nil"/>
              <w:right w:val="single" w:sz="4" w:space="0" w:color="000000"/>
            </w:tcBorders>
          </w:tcPr>
          <w:p w14:paraId="36AD0CE8" w14:textId="77777777" w:rsidR="00627E03" w:rsidRPr="004C3B3B" w:rsidRDefault="00627E03"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27D4E12C" w14:textId="77777777" w:rsidR="00627E03" w:rsidRPr="004C3B3B" w:rsidRDefault="00627E03" w:rsidP="006E30C3">
            <w:pPr>
              <w:rPr>
                <w:rFonts w:ascii="Courier New" w:hAnsi="Courier New" w:cs="Courier New"/>
              </w:rPr>
            </w:pPr>
          </w:p>
        </w:tc>
        <w:tc>
          <w:tcPr>
            <w:tcW w:w="259" w:type="dxa"/>
            <w:tcBorders>
              <w:top w:val="nil"/>
              <w:left w:val="single" w:sz="4" w:space="0" w:color="000000"/>
              <w:bottom w:val="nil"/>
              <w:right w:val="single" w:sz="4" w:space="0" w:color="000000"/>
            </w:tcBorders>
          </w:tcPr>
          <w:p w14:paraId="2CCF1400" w14:textId="77777777" w:rsidR="00627E03" w:rsidRPr="004C3B3B" w:rsidRDefault="00627E03" w:rsidP="006E30C3">
            <w:pPr>
              <w:rPr>
                <w:rFonts w:ascii="Courier New" w:hAnsi="Courier New" w:cs="Courier New"/>
              </w:rPr>
            </w:pPr>
          </w:p>
        </w:tc>
        <w:tc>
          <w:tcPr>
            <w:tcW w:w="284" w:type="dxa"/>
            <w:tcBorders>
              <w:top w:val="nil"/>
              <w:left w:val="single" w:sz="4" w:space="0" w:color="000000"/>
              <w:bottom w:val="nil"/>
              <w:right w:val="single" w:sz="4" w:space="0" w:color="000000"/>
            </w:tcBorders>
          </w:tcPr>
          <w:p w14:paraId="1F3F14A0" w14:textId="77777777" w:rsidR="00627E03" w:rsidRPr="004C3B3B" w:rsidRDefault="00627E03" w:rsidP="006E30C3">
            <w:pPr>
              <w:rPr>
                <w:rFonts w:ascii="Courier New" w:hAnsi="Courier New" w:cs="Courier New"/>
              </w:rPr>
            </w:pPr>
          </w:p>
        </w:tc>
        <w:tc>
          <w:tcPr>
            <w:tcW w:w="283" w:type="dxa"/>
            <w:tcBorders>
              <w:top w:val="nil"/>
              <w:left w:val="single" w:sz="4" w:space="0" w:color="000000"/>
              <w:bottom w:val="nil"/>
              <w:right w:val="single" w:sz="4" w:space="0" w:color="000000"/>
            </w:tcBorders>
          </w:tcPr>
          <w:p w14:paraId="520702AF" w14:textId="77777777" w:rsidR="00627E03" w:rsidRPr="004C3B3B" w:rsidRDefault="00627E03" w:rsidP="006E30C3">
            <w:pPr>
              <w:rPr>
                <w:rFonts w:ascii="Courier New" w:hAnsi="Courier New" w:cs="Courier New"/>
              </w:rPr>
            </w:pPr>
          </w:p>
        </w:tc>
        <w:tc>
          <w:tcPr>
            <w:tcW w:w="284" w:type="dxa"/>
            <w:tcBorders>
              <w:top w:val="nil"/>
              <w:left w:val="single" w:sz="4" w:space="0" w:color="000000"/>
              <w:bottom w:val="nil"/>
              <w:right w:val="single" w:sz="4" w:space="0" w:color="000000"/>
            </w:tcBorders>
          </w:tcPr>
          <w:p w14:paraId="71FED521" w14:textId="77777777" w:rsidR="00627E03" w:rsidRPr="004C3B3B" w:rsidRDefault="00627E03" w:rsidP="006E30C3">
            <w:pPr>
              <w:rPr>
                <w:rFonts w:ascii="Courier New" w:hAnsi="Courier New" w:cs="Courier New"/>
              </w:rPr>
            </w:pPr>
          </w:p>
        </w:tc>
        <w:tc>
          <w:tcPr>
            <w:tcW w:w="283" w:type="dxa"/>
            <w:tcBorders>
              <w:top w:val="nil"/>
              <w:left w:val="single" w:sz="4" w:space="0" w:color="000000"/>
              <w:bottom w:val="nil"/>
              <w:right w:val="single" w:sz="4" w:space="0" w:color="000000"/>
            </w:tcBorders>
          </w:tcPr>
          <w:p w14:paraId="58433FDC" w14:textId="77777777" w:rsidR="00627E03" w:rsidRPr="004C3B3B" w:rsidRDefault="00627E03" w:rsidP="006E30C3">
            <w:pPr>
              <w:rPr>
                <w:rFonts w:ascii="Courier New" w:hAnsi="Courier New" w:cs="Courier New"/>
              </w:rPr>
            </w:pPr>
          </w:p>
        </w:tc>
        <w:tc>
          <w:tcPr>
            <w:tcW w:w="284" w:type="dxa"/>
            <w:tcBorders>
              <w:top w:val="nil"/>
              <w:left w:val="single" w:sz="4" w:space="0" w:color="000000"/>
              <w:bottom w:val="nil"/>
              <w:right w:val="single" w:sz="4" w:space="0" w:color="000000"/>
            </w:tcBorders>
          </w:tcPr>
          <w:p w14:paraId="26F5B1EA" w14:textId="77777777" w:rsidR="00627E03" w:rsidRPr="004C3B3B" w:rsidRDefault="00627E03" w:rsidP="006E30C3">
            <w:pPr>
              <w:rPr>
                <w:rFonts w:ascii="Courier New" w:hAnsi="Courier New" w:cs="Courier New"/>
              </w:rPr>
            </w:pPr>
          </w:p>
        </w:tc>
        <w:tc>
          <w:tcPr>
            <w:tcW w:w="283" w:type="dxa"/>
            <w:tcBorders>
              <w:top w:val="nil"/>
              <w:left w:val="single" w:sz="4" w:space="0" w:color="000000"/>
              <w:bottom w:val="nil"/>
              <w:right w:val="single" w:sz="4" w:space="0" w:color="000000"/>
            </w:tcBorders>
          </w:tcPr>
          <w:p w14:paraId="3AB7336D" w14:textId="77777777" w:rsidR="00627E03" w:rsidRPr="004C3B3B" w:rsidRDefault="00627E03" w:rsidP="00476970">
            <w:pPr>
              <w:jc w:val="left"/>
              <w:rPr>
                <w:rFonts w:ascii="Courier New" w:hAnsi="Courier New" w:cs="Courier New"/>
              </w:rPr>
            </w:pPr>
          </w:p>
        </w:tc>
        <w:tc>
          <w:tcPr>
            <w:tcW w:w="6095" w:type="dxa"/>
            <w:tcBorders>
              <w:top w:val="single" w:sz="4" w:space="0" w:color="000000"/>
              <w:left w:val="single" w:sz="4" w:space="0" w:color="000000"/>
              <w:bottom w:val="nil"/>
            </w:tcBorders>
          </w:tcPr>
          <w:p w14:paraId="213CB923" w14:textId="77777777" w:rsidR="00627E03" w:rsidRPr="004C3B3B" w:rsidRDefault="00627E03" w:rsidP="00361970">
            <w:pPr>
              <w:jc w:val="left"/>
              <w:rPr>
                <w:rFonts w:ascii="Courier New" w:hAnsi="Courier New" w:cs="Courier New"/>
              </w:rPr>
            </w:pPr>
            <w:r w:rsidRPr="004C3B3B">
              <w:rPr>
                <w:rFonts w:ascii="Courier New" w:hAnsi="Courier New" w:cs="Courier New"/>
              </w:rPr>
              <w:t>/3CC9C44A942B42F49B7D990F8698A2BD</w:t>
            </w:r>
          </w:p>
        </w:tc>
        <w:tc>
          <w:tcPr>
            <w:tcW w:w="993" w:type="dxa"/>
            <w:tcBorders>
              <w:tr2bl w:val="nil"/>
            </w:tcBorders>
          </w:tcPr>
          <w:p w14:paraId="319733B4" w14:textId="77777777" w:rsidR="00627E03" w:rsidRPr="004C3B3B" w:rsidRDefault="00627E03" w:rsidP="00361970">
            <w:pPr>
              <w:jc w:val="left"/>
            </w:pPr>
            <w:r w:rsidRPr="004C3B3B">
              <w:t>Y</w:t>
            </w:r>
          </w:p>
        </w:tc>
      </w:tr>
      <w:tr w:rsidR="00080E99" w:rsidRPr="004C3B3B" w14:paraId="74B26FB6" w14:textId="77777777" w:rsidTr="006E30C3">
        <w:tc>
          <w:tcPr>
            <w:tcW w:w="322" w:type="dxa"/>
            <w:gridSpan w:val="2"/>
            <w:tcBorders>
              <w:top w:val="nil"/>
              <w:bottom w:val="nil"/>
              <w:right w:val="single" w:sz="4" w:space="0" w:color="000000"/>
            </w:tcBorders>
          </w:tcPr>
          <w:p w14:paraId="7FEF9315" w14:textId="77777777" w:rsidR="00080E99" w:rsidRPr="004C3B3B" w:rsidRDefault="00080E99"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24EA996C" w14:textId="77777777" w:rsidR="00080E99" w:rsidRPr="004C3B3B" w:rsidRDefault="00080E99" w:rsidP="00476970">
            <w:pPr>
              <w:jc w:val="left"/>
              <w:rPr>
                <w:rFonts w:ascii="Courier New" w:hAnsi="Courier New" w:cs="Courier New"/>
                <w:sz w:val="18"/>
                <w:szCs w:val="18"/>
              </w:rPr>
            </w:pPr>
          </w:p>
        </w:tc>
        <w:tc>
          <w:tcPr>
            <w:tcW w:w="8055" w:type="dxa"/>
            <w:gridSpan w:val="8"/>
            <w:tcBorders>
              <w:top w:val="single" w:sz="4" w:space="0" w:color="000000"/>
              <w:left w:val="single" w:sz="4" w:space="0" w:color="000000"/>
              <w:bottom w:val="nil"/>
            </w:tcBorders>
          </w:tcPr>
          <w:p w14:paraId="570C8366" w14:textId="77777777" w:rsidR="00080E99" w:rsidRPr="004C3B3B" w:rsidRDefault="00080E99" w:rsidP="00361970">
            <w:pPr>
              <w:jc w:val="left"/>
              <w:rPr>
                <w:rFonts w:ascii="Courier New" w:hAnsi="Courier New" w:cs="Courier New"/>
              </w:rPr>
            </w:pPr>
            <w:r w:rsidRPr="004C3B3B">
              <w:rPr>
                <w:rFonts w:ascii="Courier New" w:hAnsi="Courier New" w:cs="Courier New"/>
              </w:rPr>
              <w:t>/Wow6432Node</w:t>
            </w:r>
          </w:p>
        </w:tc>
        <w:tc>
          <w:tcPr>
            <w:tcW w:w="993" w:type="dxa"/>
          </w:tcPr>
          <w:p w14:paraId="1619BE9E" w14:textId="77777777" w:rsidR="00080E99" w:rsidRPr="004C3B3B" w:rsidRDefault="00080E99" w:rsidP="00361970">
            <w:pPr>
              <w:jc w:val="left"/>
            </w:pPr>
          </w:p>
        </w:tc>
      </w:tr>
      <w:tr w:rsidR="00080E99" w:rsidRPr="004C3B3B" w14:paraId="3611F68D" w14:textId="77777777" w:rsidTr="006E30C3">
        <w:tc>
          <w:tcPr>
            <w:tcW w:w="322" w:type="dxa"/>
            <w:gridSpan w:val="2"/>
            <w:tcBorders>
              <w:top w:val="nil"/>
              <w:bottom w:val="nil"/>
              <w:right w:val="single" w:sz="4" w:space="0" w:color="000000"/>
            </w:tcBorders>
          </w:tcPr>
          <w:p w14:paraId="7C74A1C8" w14:textId="77777777" w:rsidR="00080E99" w:rsidRPr="004C3B3B" w:rsidRDefault="00080E99"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216F81D9" w14:textId="77777777" w:rsidR="00080E99" w:rsidRPr="004C3B3B" w:rsidRDefault="00080E99" w:rsidP="006E30C3">
            <w:pPr>
              <w:rPr>
                <w:rFonts w:ascii="Courier New" w:hAnsi="Courier New" w:cs="Courier New"/>
                <w:sz w:val="18"/>
                <w:szCs w:val="18"/>
              </w:rPr>
            </w:pPr>
          </w:p>
        </w:tc>
        <w:tc>
          <w:tcPr>
            <w:tcW w:w="280" w:type="dxa"/>
            <w:tcBorders>
              <w:top w:val="nil"/>
              <w:left w:val="single" w:sz="4" w:space="0" w:color="000000"/>
              <w:bottom w:val="nil"/>
              <w:right w:val="single" w:sz="4" w:space="0" w:color="000000"/>
            </w:tcBorders>
          </w:tcPr>
          <w:p w14:paraId="4DD535FA" w14:textId="77777777" w:rsidR="00080E99" w:rsidRPr="004C3B3B" w:rsidRDefault="00080E99" w:rsidP="00476970">
            <w:pPr>
              <w:jc w:val="left"/>
              <w:rPr>
                <w:rFonts w:ascii="Courier New" w:hAnsi="Courier New" w:cs="Courier New"/>
                <w:sz w:val="18"/>
                <w:szCs w:val="18"/>
              </w:rPr>
            </w:pPr>
          </w:p>
        </w:tc>
        <w:tc>
          <w:tcPr>
            <w:tcW w:w="7775" w:type="dxa"/>
            <w:gridSpan w:val="7"/>
            <w:tcBorders>
              <w:top w:val="single" w:sz="4" w:space="0" w:color="auto"/>
              <w:left w:val="single" w:sz="4" w:space="0" w:color="000000"/>
              <w:bottom w:val="nil"/>
            </w:tcBorders>
          </w:tcPr>
          <w:p w14:paraId="078490FD" w14:textId="77777777" w:rsidR="00080E99" w:rsidRPr="004C3B3B" w:rsidRDefault="00080E99" w:rsidP="00361970">
            <w:pPr>
              <w:jc w:val="left"/>
              <w:rPr>
                <w:rFonts w:ascii="Courier New" w:hAnsi="Courier New" w:cs="Courier New"/>
              </w:rPr>
            </w:pPr>
            <w:r w:rsidRPr="004C3B3B">
              <w:rPr>
                <w:rFonts w:ascii="Courier New" w:hAnsi="Courier New" w:cs="Courier New"/>
              </w:rPr>
              <w:t>/HITACHI</w:t>
            </w:r>
          </w:p>
        </w:tc>
        <w:tc>
          <w:tcPr>
            <w:tcW w:w="993" w:type="dxa"/>
          </w:tcPr>
          <w:p w14:paraId="03BAF33C" w14:textId="77777777" w:rsidR="00080E99" w:rsidRPr="004C3B3B" w:rsidRDefault="00080E99" w:rsidP="00361970">
            <w:pPr>
              <w:jc w:val="left"/>
            </w:pPr>
          </w:p>
        </w:tc>
      </w:tr>
      <w:tr w:rsidR="00627E03" w:rsidRPr="004C3B3B" w14:paraId="6F9E9BEA" w14:textId="77777777" w:rsidTr="006E30C3">
        <w:tc>
          <w:tcPr>
            <w:tcW w:w="322" w:type="dxa"/>
            <w:gridSpan w:val="2"/>
            <w:tcBorders>
              <w:top w:val="nil"/>
              <w:bottom w:val="nil"/>
              <w:right w:val="single" w:sz="4" w:space="0" w:color="000000"/>
            </w:tcBorders>
          </w:tcPr>
          <w:p w14:paraId="6A2C4A13" w14:textId="77777777" w:rsidR="00627E03" w:rsidRPr="004C3B3B" w:rsidRDefault="00627E03"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4022A65A" w14:textId="77777777" w:rsidR="00627E03" w:rsidRPr="004C3B3B" w:rsidRDefault="00627E03" w:rsidP="006E30C3">
            <w:pPr>
              <w:rPr>
                <w:rFonts w:ascii="Courier New" w:hAnsi="Courier New" w:cs="Courier New"/>
                <w:sz w:val="18"/>
                <w:szCs w:val="18"/>
              </w:rPr>
            </w:pPr>
          </w:p>
        </w:tc>
        <w:tc>
          <w:tcPr>
            <w:tcW w:w="280" w:type="dxa"/>
            <w:tcBorders>
              <w:top w:val="nil"/>
              <w:left w:val="single" w:sz="4" w:space="0" w:color="000000"/>
              <w:bottom w:val="nil"/>
              <w:right w:val="single" w:sz="4" w:space="0" w:color="000000"/>
            </w:tcBorders>
          </w:tcPr>
          <w:p w14:paraId="0C54904F" w14:textId="77777777" w:rsidR="00627E03" w:rsidRPr="004C3B3B" w:rsidRDefault="00627E03" w:rsidP="006E30C3">
            <w:pPr>
              <w:rPr>
                <w:rFonts w:ascii="Courier New" w:hAnsi="Courier New" w:cs="Courier New"/>
                <w:sz w:val="18"/>
                <w:szCs w:val="18"/>
              </w:rPr>
            </w:pPr>
          </w:p>
        </w:tc>
        <w:tc>
          <w:tcPr>
            <w:tcW w:w="236" w:type="dxa"/>
            <w:tcBorders>
              <w:top w:val="nil"/>
              <w:left w:val="single" w:sz="4" w:space="0" w:color="000000"/>
              <w:bottom w:val="nil"/>
              <w:right w:val="single" w:sz="4" w:space="0" w:color="auto"/>
            </w:tcBorders>
          </w:tcPr>
          <w:p w14:paraId="2330D05D" w14:textId="77777777" w:rsidR="00627E03" w:rsidRPr="004C3B3B" w:rsidRDefault="00627E03" w:rsidP="00476970">
            <w:pPr>
              <w:jc w:val="left"/>
              <w:rPr>
                <w:rFonts w:ascii="Courier New" w:hAnsi="Courier New" w:cs="Courier New"/>
              </w:rPr>
            </w:pPr>
          </w:p>
        </w:tc>
        <w:tc>
          <w:tcPr>
            <w:tcW w:w="7539" w:type="dxa"/>
            <w:gridSpan w:val="6"/>
            <w:tcBorders>
              <w:top w:val="single" w:sz="4" w:space="0" w:color="000000"/>
              <w:left w:val="single" w:sz="4" w:space="0" w:color="auto"/>
              <w:bottom w:val="single" w:sz="4" w:space="0" w:color="000000"/>
            </w:tcBorders>
          </w:tcPr>
          <w:p w14:paraId="22B632F7" w14:textId="77777777" w:rsidR="00627E03" w:rsidRPr="004C3B3B" w:rsidRDefault="00627E03" w:rsidP="00361970">
            <w:pPr>
              <w:jc w:val="left"/>
              <w:rPr>
                <w:rFonts w:ascii="Courier New" w:hAnsi="Courier New" w:cs="Courier New"/>
              </w:rPr>
            </w:pPr>
            <w:r w:rsidRPr="004C3B3B">
              <w:rPr>
                <w:rFonts w:ascii="Courier New" w:hAnsi="Courier New" w:cs="Courier New"/>
              </w:rPr>
              <w:t>/Auto Job</w:t>
            </w:r>
          </w:p>
        </w:tc>
        <w:tc>
          <w:tcPr>
            <w:tcW w:w="993" w:type="dxa"/>
          </w:tcPr>
          <w:p w14:paraId="42CDE387" w14:textId="77777777" w:rsidR="00627E03" w:rsidRPr="004C3B3B" w:rsidRDefault="00627E03" w:rsidP="00361970">
            <w:pPr>
              <w:jc w:val="left"/>
            </w:pPr>
            <w:r w:rsidRPr="004C3B3B">
              <w:t>Y</w:t>
            </w:r>
          </w:p>
        </w:tc>
      </w:tr>
      <w:tr w:rsidR="00627E03" w:rsidRPr="004C3B3B" w14:paraId="57CF92E5" w14:textId="77777777" w:rsidTr="006E30C3">
        <w:tc>
          <w:tcPr>
            <w:tcW w:w="322" w:type="dxa"/>
            <w:gridSpan w:val="2"/>
            <w:tcBorders>
              <w:top w:val="nil"/>
              <w:bottom w:val="nil"/>
              <w:right w:val="single" w:sz="4" w:space="0" w:color="000000"/>
            </w:tcBorders>
          </w:tcPr>
          <w:p w14:paraId="32D05319" w14:textId="77777777" w:rsidR="00627E03" w:rsidRPr="004C3B3B" w:rsidRDefault="00627E03"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7D10BFEB" w14:textId="77777777" w:rsidR="00627E03" w:rsidRPr="004C3B3B" w:rsidRDefault="00627E03" w:rsidP="006E30C3">
            <w:pPr>
              <w:rPr>
                <w:rFonts w:ascii="Courier New" w:hAnsi="Courier New" w:cs="Courier New"/>
                <w:sz w:val="18"/>
                <w:szCs w:val="18"/>
              </w:rPr>
            </w:pPr>
          </w:p>
        </w:tc>
        <w:tc>
          <w:tcPr>
            <w:tcW w:w="280" w:type="dxa"/>
            <w:tcBorders>
              <w:top w:val="nil"/>
              <w:left w:val="single" w:sz="4" w:space="0" w:color="000000"/>
              <w:bottom w:val="nil"/>
              <w:right w:val="single" w:sz="4" w:space="0" w:color="000000"/>
            </w:tcBorders>
          </w:tcPr>
          <w:p w14:paraId="069F9269" w14:textId="77777777" w:rsidR="00627E03" w:rsidRPr="004C3B3B" w:rsidRDefault="00627E03" w:rsidP="006E30C3">
            <w:pPr>
              <w:rPr>
                <w:rFonts w:ascii="Courier New" w:hAnsi="Courier New" w:cs="Courier New"/>
                <w:sz w:val="18"/>
                <w:szCs w:val="18"/>
              </w:rPr>
            </w:pPr>
          </w:p>
        </w:tc>
        <w:tc>
          <w:tcPr>
            <w:tcW w:w="236" w:type="dxa"/>
            <w:tcBorders>
              <w:top w:val="nil"/>
              <w:left w:val="single" w:sz="4" w:space="0" w:color="000000"/>
              <w:bottom w:val="nil"/>
              <w:right w:val="single" w:sz="4" w:space="0" w:color="auto"/>
            </w:tcBorders>
          </w:tcPr>
          <w:p w14:paraId="32C07952" w14:textId="77777777" w:rsidR="00627E03" w:rsidRPr="004C3B3B" w:rsidRDefault="00627E03" w:rsidP="00476970">
            <w:pPr>
              <w:jc w:val="left"/>
              <w:rPr>
                <w:rFonts w:ascii="Courier New" w:hAnsi="Courier New" w:cs="Courier New"/>
              </w:rPr>
            </w:pPr>
          </w:p>
        </w:tc>
        <w:tc>
          <w:tcPr>
            <w:tcW w:w="7539" w:type="dxa"/>
            <w:gridSpan w:val="6"/>
            <w:tcBorders>
              <w:top w:val="single" w:sz="4" w:space="0" w:color="000000"/>
              <w:left w:val="single" w:sz="4" w:space="0" w:color="auto"/>
              <w:bottom w:val="single" w:sz="4" w:space="0" w:color="000000"/>
            </w:tcBorders>
          </w:tcPr>
          <w:p w14:paraId="1CFB1AF4" w14:textId="77777777" w:rsidR="00627E03" w:rsidRPr="004C3B3B" w:rsidRDefault="00627E03" w:rsidP="00361970">
            <w:pPr>
              <w:jc w:val="left"/>
              <w:rPr>
                <w:rFonts w:ascii="Courier New" w:hAnsi="Courier New" w:cs="Courier New"/>
              </w:rPr>
            </w:pPr>
            <w:r w:rsidRPr="004C3B3B">
              <w:rPr>
                <w:rFonts w:ascii="Courier New" w:hAnsi="Courier New" w:cs="Courier New"/>
              </w:rPr>
              <w:t>/JP1</w:t>
            </w:r>
          </w:p>
        </w:tc>
        <w:tc>
          <w:tcPr>
            <w:tcW w:w="993" w:type="dxa"/>
          </w:tcPr>
          <w:p w14:paraId="6845C626" w14:textId="77777777" w:rsidR="00627E03" w:rsidRPr="004C3B3B" w:rsidRDefault="00627E03" w:rsidP="00361970">
            <w:pPr>
              <w:jc w:val="left"/>
            </w:pPr>
            <w:r w:rsidRPr="004C3B3B">
              <w:t>Y</w:t>
            </w:r>
          </w:p>
        </w:tc>
      </w:tr>
      <w:tr w:rsidR="00627E03" w:rsidRPr="004C3B3B" w14:paraId="23A1B607" w14:textId="77777777" w:rsidTr="006E30C3">
        <w:tc>
          <w:tcPr>
            <w:tcW w:w="322" w:type="dxa"/>
            <w:gridSpan w:val="2"/>
            <w:tcBorders>
              <w:top w:val="nil"/>
              <w:bottom w:val="nil"/>
              <w:right w:val="single" w:sz="4" w:space="0" w:color="000000"/>
            </w:tcBorders>
          </w:tcPr>
          <w:p w14:paraId="51433508" w14:textId="77777777" w:rsidR="00627E03" w:rsidRPr="004C3B3B" w:rsidRDefault="00627E03"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1A564595" w14:textId="77777777" w:rsidR="00627E03" w:rsidRPr="004C3B3B" w:rsidRDefault="00627E03" w:rsidP="006E30C3">
            <w:pPr>
              <w:rPr>
                <w:rFonts w:ascii="Courier New" w:hAnsi="Courier New" w:cs="Courier New"/>
                <w:sz w:val="18"/>
                <w:szCs w:val="18"/>
              </w:rPr>
            </w:pPr>
          </w:p>
        </w:tc>
        <w:tc>
          <w:tcPr>
            <w:tcW w:w="280" w:type="dxa"/>
            <w:tcBorders>
              <w:top w:val="nil"/>
              <w:left w:val="single" w:sz="4" w:space="0" w:color="000000"/>
              <w:bottom w:val="nil"/>
              <w:right w:val="single" w:sz="4" w:space="0" w:color="000000"/>
            </w:tcBorders>
          </w:tcPr>
          <w:p w14:paraId="7AB81827" w14:textId="77777777" w:rsidR="00627E03" w:rsidRPr="004C3B3B" w:rsidRDefault="00627E03" w:rsidP="006E30C3">
            <w:pPr>
              <w:rPr>
                <w:rFonts w:ascii="Courier New" w:hAnsi="Courier New" w:cs="Courier New"/>
                <w:sz w:val="18"/>
                <w:szCs w:val="18"/>
              </w:rPr>
            </w:pPr>
          </w:p>
        </w:tc>
        <w:tc>
          <w:tcPr>
            <w:tcW w:w="236" w:type="dxa"/>
            <w:tcBorders>
              <w:top w:val="nil"/>
              <w:left w:val="single" w:sz="4" w:space="0" w:color="000000"/>
              <w:bottom w:val="nil"/>
              <w:right w:val="single" w:sz="4" w:space="0" w:color="auto"/>
            </w:tcBorders>
          </w:tcPr>
          <w:p w14:paraId="038384C3" w14:textId="77777777" w:rsidR="00627E03" w:rsidRPr="004C3B3B" w:rsidRDefault="00627E03" w:rsidP="00476970">
            <w:pPr>
              <w:jc w:val="left"/>
              <w:rPr>
                <w:rFonts w:ascii="Courier New" w:hAnsi="Courier New" w:cs="Courier New"/>
              </w:rPr>
            </w:pPr>
          </w:p>
        </w:tc>
        <w:tc>
          <w:tcPr>
            <w:tcW w:w="7539" w:type="dxa"/>
            <w:gridSpan w:val="6"/>
            <w:tcBorders>
              <w:top w:val="single" w:sz="4" w:space="0" w:color="000000"/>
              <w:left w:val="single" w:sz="4" w:space="0" w:color="auto"/>
              <w:bottom w:val="single" w:sz="4" w:space="0" w:color="000000"/>
            </w:tcBorders>
          </w:tcPr>
          <w:p w14:paraId="6788D23A" w14:textId="77777777" w:rsidR="00627E03" w:rsidRPr="004C3B3B" w:rsidRDefault="00627E03" w:rsidP="00361970">
            <w:pPr>
              <w:jc w:val="left"/>
              <w:rPr>
                <w:rFonts w:ascii="Courier New" w:hAnsi="Courier New" w:cs="Courier New"/>
              </w:rPr>
            </w:pPr>
            <w:r w:rsidRPr="004C3B3B">
              <w:rPr>
                <w:rFonts w:ascii="Courier New" w:hAnsi="Courier New" w:cs="Courier New"/>
              </w:rPr>
              <w:t>/JP1AJS2</w:t>
            </w:r>
          </w:p>
        </w:tc>
        <w:tc>
          <w:tcPr>
            <w:tcW w:w="993" w:type="dxa"/>
          </w:tcPr>
          <w:p w14:paraId="06F5ED6A" w14:textId="77777777" w:rsidR="00627E03" w:rsidRPr="004C3B3B" w:rsidRDefault="00627E03" w:rsidP="00361970">
            <w:pPr>
              <w:jc w:val="left"/>
            </w:pPr>
            <w:r w:rsidRPr="004C3B3B">
              <w:t>Y</w:t>
            </w:r>
          </w:p>
        </w:tc>
      </w:tr>
      <w:tr w:rsidR="00627E03" w:rsidRPr="004C3B3B" w14:paraId="14F4CADA" w14:textId="77777777" w:rsidTr="006E30C3">
        <w:tc>
          <w:tcPr>
            <w:tcW w:w="322" w:type="dxa"/>
            <w:gridSpan w:val="2"/>
            <w:tcBorders>
              <w:top w:val="nil"/>
              <w:bottom w:val="nil"/>
              <w:right w:val="single" w:sz="4" w:space="0" w:color="000000"/>
            </w:tcBorders>
          </w:tcPr>
          <w:p w14:paraId="0DD0FF11" w14:textId="77777777" w:rsidR="00627E03" w:rsidRPr="004C3B3B" w:rsidRDefault="00627E03"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25D5DE75" w14:textId="77777777" w:rsidR="00627E03" w:rsidRPr="004C3B3B" w:rsidRDefault="00627E03" w:rsidP="006E30C3">
            <w:pPr>
              <w:rPr>
                <w:rFonts w:ascii="Courier New" w:hAnsi="Courier New" w:cs="Courier New"/>
                <w:sz w:val="18"/>
                <w:szCs w:val="18"/>
              </w:rPr>
            </w:pPr>
          </w:p>
        </w:tc>
        <w:tc>
          <w:tcPr>
            <w:tcW w:w="280" w:type="dxa"/>
            <w:tcBorders>
              <w:top w:val="nil"/>
              <w:left w:val="single" w:sz="4" w:space="0" w:color="000000"/>
              <w:bottom w:val="nil"/>
              <w:right w:val="single" w:sz="4" w:space="0" w:color="000000"/>
            </w:tcBorders>
          </w:tcPr>
          <w:p w14:paraId="18C3F996" w14:textId="77777777" w:rsidR="00627E03" w:rsidRPr="004C3B3B" w:rsidRDefault="00627E03" w:rsidP="006E30C3">
            <w:pPr>
              <w:rPr>
                <w:rFonts w:ascii="Courier New" w:hAnsi="Courier New" w:cs="Courier New"/>
                <w:sz w:val="18"/>
                <w:szCs w:val="18"/>
              </w:rPr>
            </w:pPr>
          </w:p>
        </w:tc>
        <w:tc>
          <w:tcPr>
            <w:tcW w:w="236" w:type="dxa"/>
            <w:tcBorders>
              <w:top w:val="nil"/>
              <w:left w:val="single" w:sz="4" w:space="0" w:color="000000"/>
              <w:bottom w:val="nil"/>
              <w:right w:val="single" w:sz="4" w:space="0" w:color="auto"/>
            </w:tcBorders>
          </w:tcPr>
          <w:p w14:paraId="314AA31E" w14:textId="77777777" w:rsidR="00627E03" w:rsidRPr="004C3B3B" w:rsidRDefault="00627E03" w:rsidP="00476970">
            <w:pPr>
              <w:jc w:val="left"/>
              <w:rPr>
                <w:rFonts w:ascii="Courier New" w:hAnsi="Courier New" w:cs="Courier New"/>
              </w:rPr>
            </w:pPr>
          </w:p>
        </w:tc>
        <w:tc>
          <w:tcPr>
            <w:tcW w:w="7539" w:type="dxa"/>
            <w:gridSpan w:val="6"/>
            <w:tcBorders>
              <w:top w:val="single" w:sz="4" w:space="0" w:color="000000"/>
              <w:left w:val="single" w:sz="4" w:space="0" w:color="auto"/>
              <w:bottom w:val="single" w:sz="4" w:space="0" w:color="000000"/>
            </w:tcBorders>
          </w:tcPr>
          <w:p w14:paraId="17609582" w14:textId="77777777" w:rsidR="00627E03" w:rsidRPr="004C3B3B" w:rsidRDefault="00627E03" w:rsidP="00361970">
            <w:pPr>
              <w:jc w:val="left"/>
              <w:rPr>
                <w:rFonts w:ascii="Courier New" w:hAnsi="Courier New" w:cs="Courier New"/>
              </w:rPr>
            </w:pPr>
            <w:r w:rsidRPr="004C3B3B">
              <w:rPr>
                <w:rFonts w:ascii="Courier New" w:hAnsi="Courier New" w:cs="Courier New"/>
              </w:rPr>
              <w:t>/JP1Base</w:t>
            </w:r>
          </w:p>
        </w:tc>
        <w:tc>
          <w:tcPr>
            <w:tcW w:w="993" w:type="dxa"/>
          </w:tcPr>
          <w:p w14:paraId="6F546D5F" w14:textId="77777777" w:rsidR="00627E03" w:rsidRPr="004C3B3B" w:rsidRDefault="00627E03" w:rsidP="00361970">
            <w:pPr>
              <w:jc w:val="left"/>
            </w:pPr>
            <w:r w:rsidRPr="004C3B3B">
              <w:t>Y</w:t>
            </w:r>
          </w:p>
        </w:tc>
      </w:tr>
      <w:tr w:rsidR="00627E03" w:rsidRPr="004C3B3B" w14:paraId="3CC1BCE1" w14:textId="77777777" w:rsidTr="006E30C3">
        <w:tc>
          <w:tcPr>
            <w:tcW w:w="322" w:type="dxa"/>
            <w:gridSpan w:val="2"/>
            <w:tcBorders>
              <w:top w:val="nil"/>
              <w:bottom w:val="nil"/>
              <w:right w:val="single" w:sz="4" w:space="0" w:color="000000"/>
            </w:tcBorders>
          </w:tcPr>
          <w:p w14:paraId="0E16D20F" w14:textId="77777777" w:rsidR="00627E03" w:rsidRPr="004C3B3B" w:rsidRDefault="00627E03"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1C853A28" w14:textId="77777777" w:rsidR="00627E03" w:rsidRPr="004C3B3B" w:rsidRDefault="00627E03" w:rsidP="006E30C3">
            <w:pPr>
              <w:rPr>
                <w:rFonts w:ascii="Courier New" w:hAnsi="Courier New" w:cs="Courier New"/>
                <w:sz w:val="18"/>
                <w:szCs w:val="18"/>
              </w:rPr>
            </w:pPr>
          </w:p>
        </w:tc>
        <w:tc>
          <w:tcPr>
            <w:tcW w:w="280" w:type="dxa"/>
            <w:tcBorders>
              <w:top w:val="nil"/>
              <w:left w:val="single" w:sz="4" w:space="0" w:color="000000"/>
              <w:bottom w:val="nil"/>
              <w:right w:val="single" w:sz="4" w:space="0" w:color="000000"/>
            </w:tcBorders>
          </w:tcPr>
          <w:p w14:paraId="3E14C68E" w14:textId="77777777" w:rsidR="00627E03" w:rsidRPr="004C3B3B" w:rsidRDefault="00627E03" w:rsidP="006E30C3">
            <w:pPr>
              <w:rPr>
                <w:rFonts w:ascii="Courier New" w:hAnsi="Courier New" w:cs="Courier New"/>
                <w:sz w:val="18"/>
                <w:szCs w:val="18"/>
              </w:rPr>
            </w:pPr>
          </w:p>
        </w:tc>
        <w:tc>
          <w:tcPr>
            <w:tcW w:w="236" w:type="dxa"/>
            <w:tcBorders>
              <w:top w:val="nil"/>
              <w:left w:val="single" w:sz="4" w:space="0" w:color="000000"/>
              <w:bottom w:val="nil"/>
              <w:right w:val="single" w:sz="4" w:space="0" w:color="auto"/>
            </w:tcBorders>
          </w:tcPr>
          <w:p w14:paraId="3E120E00" w14:textId="77777777" w:rsidR="00627E03" w:rsidRPr="004C3B3B" w:rsidRDefault="00627E03" w:rsidP="00476970">
            <w:pPr>
              <w:jc w:val="left"/>
              <w:rPr>
                <w:rFonts w:ascii="Courier New" w:hAnsi="Courier New" w:cs="Courier New"/>
              </w:rPr>
            </w:pPr>
          </w:p>
        </w:tc>
        <w:tc>
          <w:tcPr>
            <w:tcW w:w="7539" w:type="dxa"/>
            <w:gridSpan w:val="6"/>
            <w:tcBorders>
              <w:top w:val="single" w:sz="4" w:space="0" w:color="000000"/>
              <w:left w:val="single" w:sz="4" w:space="0" w:color="auto"/>
              <w:bottom w:val="single" w:sz="4" w:space="0" w:color="000000"/>
            </w:tcBorders>
          </w:tcPr>
          <w:p w14:paraId="55AFFCBA" w14:textId="77777777" w:rsidR="00627E03" w:rsidRPr="004C3B3B" w:rsidRDefault="00627E03" w:rsidP="00361970">
            <w:pPr>
              <w:jc w:val="left"/>
              <w:rPr>
                <w:rFonts w:ascii="Courier New" w:hAnsi="Courier New" w:cs="Courier New"/>
              </w:rPr>
            </w:pPr>
            <w:r w:rsidRPr="004C3B3B">
              <w:rPr>
                <w:rFonts w:ascii="Courier New" w:hAnsi="Courier New" w:cs="Courier New"/>
              </w:rPr>
              <w:t>/JP1IMA</w:t>
            </w:r>
          </w:p>
        </w:tc>
        <w:tc>
          <w:tcPr>
            <w:tcW w:w="993" w:type="dxa"/>
          </w:tcPr>
          <w:p w14:paraId="5B7F4688" w14:textId="77777777" w:rsidR="00627E03" w:rsidRPr="004C3B3B" w:rsidRDefault="00627E03" w:rsidP="00361970">
            <w:pPr>
              <w:jc w:val="left"/>
            </w:pPr>
            <w:r w:rsidRPr="004C3B3B">
              <w:t>Y</w:t>
            </w:r>
          </w:p>
        </w:tc>
      </w:tr>
      <w:tr w:rsidR="00627E03" w:rsidRPr="004C3B3B" w14:paraId="283951CC" w14:textId="77777777" w:rsidTr="006E30C3">
        <w:tc>
          <w:tcPr>
            <w:tcW w:w="322" w:type="dxa"/>
            <w:gridSpan w:val="2"/>
            <w:tcBorders>
              <w:top w:val="nil"/>
              <w:bottom w:val="nil"/>
              <w:right w:val="single" w:sz="4" w:space="0" w:color="000000"/>
            </w:tcBorders>
          </w:tcPr>
          <w:p w14:paraId="6F77C5AC" w14:textId="77777777" w:rsidR="00627E03" w:rsidRPr="004C3B3B" w:rsidRDefault="00627E03"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60E751B1" w14:textId="77777777" w:rsidR="00627E03" w:rsidRPr="004C3B3B" w:rsidRDefault="00627E03" w:rsidP="006E30C3">
            <w:pPr>
              <w:rPr>
                <w:rFonts w:ascii="Courier New" w:hAnsi="Courier New" w:cs="Courier New"/>
                <w:sz w:val="18"/>
                <w:szCs w:val="18"/>
              </w:rPr>
            </w:pPr>
          </w:p>
        </w:tc>
        <w:tc>
          <w:tcPr>
            <w:tcW w:w="280" w:type="dxa"/>
            <w:tcBorders>
              <w:top w:val="nil"/>
              <w:left w:val="single" w:sz="4" w:space="0" w:color="000000"/>
              <w:bottom w:val="nil"/>
              <w:right w:val="single" w:sz="4" w:space="0" w:color="000000"/>
            </w:tcBorders>
          </w:tcPr>
          <w:p w14:paraId="2535D708" w14:textId="77777777" w:rsidR="00627E03" w:rsidRPr="004C3B3B" w:rsidRDefault="00627E03" w:rsidP="006E30C3">
            <w:pPr>
              <w:rPr>
                <w:rFonts w:ascii="Courier New" w:hAnsi="Courier New" w:cs="Courier New"/>
                <w:sz w:val="18"/>
                <w:szCs w:val="18"/>
              </w:rPr>
            </w:pPr>
          </w:p>
        </w:tc>
        <w:tc>
          <w:tcPr>
            <w:tcW w:w="236" w:type="dxa"/>
            <w:tcBorders>
              <w:top w:val="nil"/>
              <w:left w:val="single" w:sz="4" w:space="0" w:color="000000"/>
              <w:bottom w:val="single" w:sz="4" w:space="0" w:color="auto"/>
              <w:right w:val="single" w:sz="4" w:space="0" w:color="auto"/>
            </w:tcBorders>
          </w:tcPr>
          <w:p w14:paraId="1D871EAE" w14:textId="77777777" w:rsidR="00627E03" w:rsidRPr="004C3B3B" w:rsidRDefault="00627E03" w:rsidP="00476970">
            <w:pPr>
              <w:jc w:val="left"/>
              <w:rPr>
                <w:rFonts w:ascii="Courier New" w:hAnsi="Courier New" w:cs="Courier New"/>
              </w:rPr>
            </w:pPr>
          </w:p>
        </w:tc>
        <w:tc>
          <w:tcPr>
            <w:tcW w:w="7539" w:type="dxa"/>
            <w:gridSpan w:val="6"/>
            <w:tcBorders>
              <w:top w:val="single" w:sz="4" w:space="0" w:color="000000"/>
              <w:left w:val="single" w:sz="4" w:space="0" w:color="auto"/>
              <w:bottom w:val="single" w:sz="4" w:space="0" w:color="000000"/>
            </w:tcBorders>
          </w:tcPr>
          <w:p w14:paraId="63B0CBB5" w14:textId="77777777" w:rsidR="00627E03" w:rsidRPr="004C3B3B" w:rsidRDefault="00627E03" w:rsidP="00361970">
            <w:pPr>
              <w:jc w:val="left"/>
              <w:rPr>
                <w:rFonts w:ascii="Courier New" w:hAnsi="Courier New" w:cs="Courier New"/>
              </w:rPr>
            </w:pPr>
            <w:r w:rsidRPr="004C3B3B">
              <w:rPr>
                <w:rFonts w:ascii="Courier New" w:hAnsi="Courier New" w:cs="Courier New"/>
              </w:rPr>
              <w:t>/HiRDBEmbeddedEdition_JF0</w:t>
            </w:r>
          </w:p>
        </w:tc>
        <w:tc>
          <w:tcPr>
            <w:tcW w:w="993" w:type="dxa"/>
          </w:tcPr>
          <w:p w14:paraId="1083B812" w14:textId="77777777" w:rsidR="00627E03" w:rsidRPr="004C3B3B" w:rsidRDefault="00627E03" w:rsidP="00361970">
            <w:pPr>
              <w:jc w:val="left"/>
            </w:pPr>
            <w:r w:rsidRPr="004C3B3B">
              <w:t>Y</w:t>
            </w:r>
          </w:p>
        </w:tc>
      </w:tr>
      <w:tr w:rsidR="00080E99" w:rsidRPr="004C3B3B" w14:paraId="71477F8F" w14:textId="77777777" w:rsidTr="006E30C3">
        <w:tc>
          <w:tcPr>
            <w:tcW w:w="322" w:type="dxa"/>
            <w:gridSpan w:val="2"/>
            <w:tcBorders>
              <w:top w:val="nil"/>
              <w:bottom w:val="nil"/>
              <w:right w:val="single" w:sz="4" w:space="0" w:color="000000"/>
            </w:tcBorders>
          </w:tcPr>
          <w:p w14:paraId="3A03CEFC" w14:textId="77777777" w:rsidR="00080E99" w:rsidRPr="004C3B3B" w:rsidRDefault="00080E99"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3F286526" w14:textId="77777777" w:rsidR="00080E99" w:rsidRPr="004C3B3B" w:rsidRDefault="00080E99" w:rsidP="006E30C3">
            <w:pPr>
              <w:rPr>
                <w:rFonts w:ascii="Courier New" w:hAnsi="Courier New" w:cs="Courier New"/>
                <w:sz w:val="18"/>
                <w:szCs w:val="18"/>
              </w:rPr>
            </w:pPr>
          </w:p>
        </w:tc>
        <w:tc>
          <w:tcPr>
            <w:tcW w:w="280" w:type="dxa"/>
            <w:tcBorders>
              <w:top w:val="nil"/>
              <w:left w:val="single" w:sz="4" w:space="0" w:color="000000"/>
              <w:bottom w:val="nil"/>
              <w:right w:val="single" w:sz="4" w:space="0" w:color="000000"/>
            </w:tcBorders>
          </w:tcPr>
          <w:p w14:paraId="0BBD4736" w14:textId="77777777" w:rsidR="00080E99" w:rsidRPr="004C3B3B" w:rsidRDefault="00080E99" w:rsidP="00476970">
            <w:pPr>
              <w:jc w:val="left"/>
              <w:rPr>
                <w:rFonts w:ascii="Courier New" w:hAnsi="Courier New" w:cs="Courier New"/>
                <w:sz w:val="18"/>
                <w:szCs w:val="18"/>
              </w:rPr>
            </w:pPr>
          </w:p>
        </w:tc>
        <w:tc>
          <w:tcPr>
            <w:tcW w:w="7775" w:type="dxa"/>
            <w:gridSpan w:val="7"/>
            <w:tcBorders>
              <w:top w:val="nil"/>
              <w:left w:val="single" w:sz="4" w:space="0" w:color="000000"/>
              <w:bottom w:val="nil"/>
            </w:tcBorders>
          </w:tcPr>
          <w:p w14:paraId="7761A560" w14:textId="77777777" w:rsidR="00080E99" w:rsidRPr="004C3B3B" w:rsidRDefault="00080E99" w:rsidP="00361970">
            <w:pPr>
              <w:jc w:val="left"/>
              <w:rPr>
                <w:rFonts w:ascii="Courier New" w:hAnsi="Courier New" w:cs="Courier New"/>
              </w:rPr>
            </w:pPr>
            <w:r w:rsidRPr="004C3B3B">
              <w:rPr>
                <w:rFonts w:ascii="Courier New" w:hAnsi="Courier New" w:cs="Courier New"/>
              </w:rPr>
              <w:t>/Microsoft</w:t>
            </w:r>
          </w:p>
        </w:tc>
        <w:tc>
          <w:tcPr>
            <w:tcW w:w="993" w:type="dxa"/>
          </w:tcPr>
          <w:p w14:paraId="78124E01" w14:textId="77777777" w:rsidR="00080E99" w:rsidRPr="004C3B3B" w:rsidRDefault="00080E99" w:rsidP="00361970">
            <w:pPr>
              <w:jc w:val="left"/>
            </w:pPr>
          </w:p>
        </w:tc>
      </w:tr>
      <w:tr w:rsidR="00080E99" w:rsidRPr="004C3B3B" w14:paraId="33AC2C49" w14:textId="77777777" w:rsidTr="006E30C3">
        <w:tc>
          <w:tcPr>
            <w:tcW w:w="322" w:type="dxa"/>
            <w:gridSpan w:val="2"/>
            <w:tcBorders>
              <w:top w:val="nil"/>
              <w:bottom w:val="nil"/>
              <w:right w:val="single" w:sz="4" w:space="0" w:color="000000"/>
            </w:tcBorders>
          </w:tcPr>
          <w:p w14:paraId="5EF5933F" w14:textId="77777777" w:rsidR="00080E99" w:rsidRPr="004C3B3B" w:rsidRDefault="00080E99"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0E1ED34C" w14:textId="77777777" w:rsidR="00080E99" w:rsidRPr="004C3B3B" w:rsidRDefault="00080E99" w:rsidP="006E30C3">
            <w:pPr>
              <w:rPr>
                <w:rFonts w:ascii="Courier New" w:hAnsi="Courier New" w:cs="Courier New"/>
                <w:sz w:val="18"/>
                <w:szCs w:val="18"/>
              </w:rPr>
            </w:pPr>
          </w:p>
        </w:tc>
        <w:tc>
          <w:tcPr>
            <w:tcW w:w="280" w:type="dxa"/>
            <w:tcBorders>
              <w:top w:val="nil"/>
              <w:left w:val="single" w:sz="4" w:space="0" w:color="000000"/>
              <w:bottom w:val="nil"/>
              <w:right w:val="single" w:sz="4" w:space="0" w:color="000000"/>
            </w:tcBorders>
          </w:tcPr>
          <w:p w14:paraId="4F9CC44E" w14:textId="77777777" w:rsidR="00080E99" w:rsidRPr="004C3B3B" w:rsidRDefault="00080E99" w:rsidP="006E30C3">
            <w:pPr>
              <w:rPr>
                <w:rFonts w:ascii="Courier New" w:hAnsi="Courier New" w:cs="Courier New"/>
                <w:sz w:val="18"/>
                <w:szCs w:val="18"/>
              </w:rPr>
            </w:pPr>
          </w:p>
        </w:tc>
        <w:tc>
          <w:tcPr>
            <w:tcW w:w="236" w:type="dxa"/>
            <w:tcBorders>
              <w:top w:val="nil"/>
              <w:left w:val="single" w:sz="4" w:space="0" w:color="000000"/>
              <w:bottom w:val="nil"/>
              <w:right w:val="single" w:sz="4" w:space="0" w:color="auto"/>
            </w:tcBorders>
          </w:tcPr>
          <w:p w14:paraId="4C23B8EE" w14:textId="77777777" w:rsidR="00080E99" w:rsidRPr="004C3B3B" w:rsidRDefault="00080E99" w:rsidP="00476970">
            <w:pPr>
              <w:jc w:val="left"/>
              <w:rPr>
                <w:rFonts w:ascii="Courier New" w:hAnsi="Courier New" w:cs="Courier New"/>
              </w:rPr>
            </w:pPr>
          </w:p>
        </w:tc>
        <w:tc>
          <w:tcPr>
            <w:tcW w:w="7539" w:type="dxa"/>
            <w:gridSpan w:val="6"/>
            <w:tcBorders>
              <w:top w:val="single" w:sz="4" w:space="0" w:color="000000"/>
              <w:left w:val="single" w:sz="4" w:space="0" w:color="auto"/>
              <w:bottom w:val="nil"/>
            </w:tcBorders>
          </w:tcPr>
          <w:p w14:paraId="117A5F13" w14:textId="77777777" w:rsidR="00080E99" w:rsidRPr="004C3B3B" w:rsidRDefault="00080E99" w:rsidP="00361970">
            <w:pPr>
              <w:jc w:val="left"/>
              <w:rPr>
                <w:rFonts w:ascii="Courier New" w:hAnsi="Courier New" w:cs="Courier New"/>
              </w:rPr>
            </w:pPr>
            <w:r w:rsidRPr="004C3B3B">
              <w:rPr>
                <w:rFonts w:ascii="Courier New" w:hAnsi="Courier New" w:cs="Courier New"/>
              </w:rPr>
              <w:t>/Windows</w:t>
            </w:r>
          </w:p>
        </w:tc>
        <w:tc>
          <w:tcPr>
            <w:tcW w:w="993" w:type="dxa"/>
          </w:tcPr>
          <w:p w14:paraId="1E9E22DD" w14:textId="77777777" w:rsidR="00080E99" w:rsidRPr="004C3B3B" w:rsidRDefault="00080E99" w:rsidP="00361970">
            <w:pPr>
              <w:jc w:val="left"/>
            </w:pPr>
          </w:p>
        </w:tc>
      </w:tr>
      <w:tr w:rsidR="00080E99" w:rsidRPr="004C3B3B" w14:paraId="3734F204" w14:textId="77777777" w:rsidTr="006E30C3">
        <w:tc>
          <w:tcPr>
            <w:tcW w:w="322" w:type="dxa"/>
            <w:gridSpan w:val="2"/>
            <w:tcBorders>
              <w:top w:val="nil"/>
              <w:bottom w:val="nil"/>
              <w:right w:val="single" w:sz="4" w:space="0" w:color="000000"/>
            </w:tcBorders>
          </w:tcPr>
          <w:p w14:paraId="6F2BC89B" w14:textId="77777777" w:rsidR="00080E99" w:rsidRPr="004C3B3B" w:rsidRDefault="00080E99"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7DBBC536" w14:textId="77777777" w:rsidR="00080E99" w:rsidRPr="004C3B3B" w:rsidRDefault="00080E99" w:rsidP="006E30C3">
            <w:pPr>
              <w:rPr>
                <w:rFonts w:ascii="Courier New" w:hAnsi="Courier New" w:cs="Courier New"/>
                <w:sz w:val="18"/>
                <w:szCs w:val="18"/>
              </w:rPr>
            </w:pPr>
          </w:p>
        </w:tc>
        <w:tc>
          <w:tcPr>
            <w:tcW w:w="280" w:type="dxa"/>
            <w:tcBorders>
              <w:top w:val="nil"/>
              <w:left w:val="single" w:sz="4" w:space="0" w:color="000000"/>
              <w:bottom w:val="nil"/>
              <w:right w:val="single" w:sz="4" w:space="0" w:color="000000"/>
            </w:tcBorders>
          </w:tcPr>
          <w:p w14:paraId="27899FD4" w14:textId="77777777" w:rsidR="00080E99" w:rsidRPr="004C3B3B" w:rsidRDefault="00080E99" w:rsidP="006E30C3">
            <w:pPr>
              <w:rPr>
                <w:rFonts w:ascii="Courier New" w:hAnsi="Courier New" w:cs="Courier New"/>
                <w:sz w:val="18"/>
                <w:szCs w:val="18"/>
              </w:rPr>
            </w:pPr>
          </w:p>
        </w:tc>
        <w:tc>
          <w:tcPr>
            <w:tcW w:w="236" w:type="dxa"/>
            <w:tcBorders>
              <w:top w:val="nil"/>
              <w:left w:val="single" w:sz="4" w:space="0" w:color="000000"/>
              <w:bottom w:val="nil"/>
              <w:right w:val="single" w:sz="4" w:space="0" w:color="auto"/>
            </w:tcBorders>
          </w:tcPr>
          <w:p w14:paraId="65C5618E" w14:textId="77777777" w:rsidR="00080E99" w:rsidRPr="004C3B3B" w:rsidRDefault="00080E99" w:rsidP="006E30C3">
            <w:pPr>
              <w:rPr>
                <w:rFonts w:ascii="Courier New" w:hAnsi="Courier New" w:cs="Courier New"/>
              </w:rPr>
            </w:pPr>
          </w:p>
        </w:tc>
        <w:tc>
          <w:tcPr>
            <w:tcW w:w="236" w:type="dxa"/>
            <w:tcBorders>
              <w:top w:val="nil"/>
              <w:left w:val="single" w:sz="4" w:space="0" w:color="auto"/>
              <w:bottom w:val="nil"/>
              <w:right w:val="single" w:sz="4" w:space="0" w:color="auto"/>
            </w:tcBorders>
          </w:tcPr>
          <w:p w14:paraId="603C60BF" w14:textId="77777777" w:rsidR="00080E99" w:rsidRPr="004C3B3B" w:rsidRDefault="00080E99" w:rsidP="00476970">
            <w:pPr>
              <w:jc w:val="left"/>
              <w:rPr>
                <w:rFonts w:ascii="Courier New" w:hAnsi="Courier New" w:cs="Courier New"/>
              </w:rPr>
            </w:pPr>
          </w:p>
        </w:tc>
        <w:tc>
          <w:tcPr>
            <w:tcW w:w="7303" w:type="dxa"/>
            <w:gridSpan w:val="5"/>
            <w:tcBorders>
              <w:top w:val="single" w:sz="4" w:space="0" w:color="000000"/>
              <w:left w:val="single" w:sz="4" w:space="0" w:color="auto"/>
              <w:bottom w:val="nil"/>
            </w:tcBorders>
          </w:tcPr>
          <w:p w14:paraId="07586944" w14:textId="77777777" w:rsidR="00080E99" w:rsidRPr="004C3B3B" w:rsidRDefault="00080E99" w:rsidP="00361970">
            <w:pPr>
              <w:jc w:val="left"/>
              <w:rPr>
                <w:rFonts w:ascii="Courier New" w:hAnsi="Courier New" w:cs="Courier New"/>
              </w:rPr>
            </w:pPr>
            <w:r w:rsidRPr="004C3B3B">
              <w:rPr>
                <w:rFonts w:ascii="Courier New" w:hAnsi="Courier New" w:cs="Courier New"/>
              </w:rPr>
              <w:t>/CurrentVersion</w:t>
            </w:r>
          </w:p>
        </w:tc>
        <w:tc>
          <w:tcPr>
            <w:tcW w:w="993" w:type="dxa"/>
          </w:tcPr>
          <w:p w14:paraId="65CAFC10" w14:textId="77777777" w:rsidR="00080E99" w:rsidRPr="004C3B3B" w:rsidRDefault="00080E99" w:rsidP="00361970">
            <w:pPr>
              <w:jc w:val="left"/>
            </w:pPr>
          </w:p>
        </w:tc>
      </w:tr>
      <w:tr w:rsidR="00080E99" w:rsidRPr="004C3B3B" w14:paraId="6677C376" w14:textId="77777777" w:rsidTr="006E30C3">
        <w:tc>
          <w:tcPr>
            <w:tcW w:w="322" w:type="dxa"/>
            <w:gridSpan w:val="2"/>
            <w:tcBorders>
              <w:top w:val="nil"/>
              <w:bottom w:val="nil"/>
              <w:right w:val="single" w:sz="4" w:space="0" w:color="000000"/>
            </w:tcBorders>
          </w:tcPr>
          <w:p w14:paraId="05355521" w14:textId="77777777" w:rsidR="00080E99" w:rsidRPr="004C3B3B" w:rsidRDefault="00080E99"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6A0F8603" w14:textId="77777777" w:rsidR="00080E99" w:rsidRPr="004C3B3B" w:rsidRDefault="00080E99" w:rsidP="006E30C3">
            <w:pPr>
              <w:rPr>
                <w:rFonts w:ascii="Courier New" w:hAnsi="Courier New" w:cs="Courier New"/>
                <w:sz w:val="18"/>
                <w:szCs w:val="18"/>
              </w:rPr>
            </w:pPr>
          </w:p>
        </w:tc>
        <w:tc>
          <w:tcPr>
            <w:tcW w:w="280" w:type="dxa"/>
            <w:tcBorders>
              <w:top w:val="nil"/>
              <w:left w:val="single" w:sz="4" w:space="0" w:color="000000"/>
              <w:bottom w:val="nil"/>
              <w:right w:val="single" w:sz="4" w:space="0" w:color="000000"/>
            </w:tcBorders>
          </w:tcPr>
          <w:p w14:paraId="709515AD" w14:textId="77777777" w:rsidR="00080E99" w:rsidRPr="004C3B3B" w:rsidRDefault="00080E99" w:rsidP="006E30C3">
            <w:pPr>
              <w:rPr>
                <w:rFonts w:ascii="Courier New" w:hAnsi="Courier New" w:cs="Courier New"/>
                <w:sz w:val="18"/>
                <w:szCs w:val="18"/>
              </w:rPr>
            </w:pPr>
          </w:p>
        </w:tc>
        <w:tc>
          <w:tcPr>
            <w:tcW w:w="236" w:type="dxa"/>
            <w:tcBorders>
              <w:top w:val="nil"/>
              <w:left w:val="single" w:sz="4" w:space="0" w:color="000000"/>
              <w:bottom w:val="nil"/>
              <w:right w:val="single" w:sz="4" w:space="0" w:color="auto"/>
            </w:tcBorders>
          </w:tcPr>
          <w:p w14:paraId="226D7FF7" w14:textId="77777777" w:rsidR="00080E99" w:rsidRPr="004C3B3B" w:rsidRDefault="00080E99" w:rsidP="006E30C3">
            <w:pPr>
              <w:rPr>
                <w:rFonts w:ascii="Courier New" w:hAnsi="Courier New" w:cs="Courier New"/>
              </w:rPr>
            </w:pPr>
          </w:p>
        </w:tc>
        <w:tc>
          <w:tcPr>
            <w:tcW w:w="236" w:type="dxa"/>
            <w:tcBorders>
              <w:top w:val="nil"/>
              <w:left w:val="single" w:sz="4" w:space="0" w:color="auto"/>
              <w:bottom w:val="nil"/>
              <w:right w:val="single" w:sz="4" w:space="0" w:color="auto"/>
            </w:tcBorders>
          </w:tcPr>
          <w:p w14:paraId="5DD2F2C8" w14:textId="77777777" w:rsidR="00080E99" w:rsidRPr="004C3B3B" w:rsidRDefault="00080E99" w:rsidP="006E30C3">
            <w:pPr>
              <w:rPr>
                <w:rFonts w:ascii="Courier New" w:hAnsi="Courier New" w:cs="Courier New"/>
              </w:rPr>
            </w:pPr>
          </w:p>
        </w:tc>
        <w:tc>
          <w:tcPr>
            <w:tcW w:w="236" w:type="dxa"/>
            <w:tcBorders>
              <w:top w:val="nil"/>
              <w:left w:val="single" w:sz="4" w:space="0" w:color="auto"/>
              <w:bottom w:val="nil"/>
              <w:right w:val="single" w:sz="4" w:space="0" w:color="auto"/>
            </w:tcBorders>
          </w:tcPr>
          <w:p w14:paraId="00B8CA83" w14:textId="77777777" w:rsidR="00080E99" w:rsidRPr="004C3B3B" w:rsidRDefault="00080E99" w:rsidP="00476970">
            <w:pPr>
              <w:jc w:val="left"/>
              <w:rPr>
                <w:rFonts w:ascii="Courier New" w:hAnsi="Courier New" w:cs="Courier New"/>
              </w:rPr>
            </w:pPr>
          </w:p>
        </w:tc>
        <w:tc>
          <w:tcPr>
            <w:tcW w:w="7067" w:type="dxa"/>
            <w:gridSpan w:val="4"/>
            <w:tcBorders>
              <w:top w:val="single" w:sz="4" w:space="0" w:color="000000"/>
              <w:left w:val="single" w:sz="4" w:space="0" w:color="auto"/>
              <w:bottom w:val="nil"/>
            </w:tcBorders>
          </w:tcPr>
          <w:p w14:paraId="4C3DADA0" w14:textId="77777777" w:rsidR="00080E99" w:rsidRPr="004C3B3B" w:rsidRDefault="00080E99" w:rsidP="00361970">
            <w:pPr>
              <w:jc w:val="left"/>
              <w:rPr>
                <w:rFonts w:ascii="Courier New" w:hAnsi="Courier New" w:cs="Courier New"/>
              </w:rPr>
            </w:pPr>
            <w:r w:rsidRPr="004C3B3B">
              <w:rPr>
                <w:rFonts w:ascii="Courier New" w:hAnsi="Courier New" w:cs="Courier New"/>
              </w:rPr>
              <w:t>/Uninstall</w:t>
            </w:r>
          </w:p>
        </w:tc>
        <w:tc>
          <w:tcPr>
            <w:tcW w:w="993" w:type="dxa"/>
          </w:tcPr>
          <w:p w14:paraId="753AA924" w14:textId="77777777" w:rsidR="00080E99" w:rsidRPr="004C3B3B" w:rsidRDefault="00080E99" w:rsidP="00361970">
            <w:pPr>
              <w:jc w:val="left"/>
            </w:pPr>
          </w:p>
        </w:tc>
      </w:tr>
      <w:tr w:rsidR="002A55A7" w:rsidRPr="004C3B3B" w14:paraId="3C46F6CF" w14:textId="77777777" w:rsidTr="006E30C3">
        <w:tc>
          <w:tcPr>
            <w:tcW w:w="322" w:type="dxa"/>
            <w:gridSpan w:val="2"/>
            <w:tcBorders>
              <w:top w:val="nil"/>
              <w:bottom w:val="nil"/>
              <w:right w:val="single" w:sz="4" w:space="0" w:color="000000"/>
            </w:tcBorders>
          </w:tcPr>
          <w:p w14:paraId="1B926999" w14:textId="77777777" w:rsidR="002A55A7" w:rsidRPr="004C3B3B" w:rsidRDefault="002A55A7"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5AE9E35A" w14:textId="77777777" w:rsidR="002A55A7" w:rsidRPr="004C3B3B" w:rsidRDefault="002A55A7" w:rsidP="006E30C3">
            <w:pPr>
              <w:rPr>
                <w:rFonts w:ascii="Courier New" w:hAnsi="Courier New" w:cs="Courier New"/>
                <w:sz w:val="18"/>
                <w:szCs w:val="18"/>
              </w:rPr>
            </w:pPr>
          </w:p>
        </w:tc>
        <w:tc>
          <w:tcPr>
            <w:tcW w:w="280" w:type="dxa"/>
            <w:tcBorders>
              <w:top w:val="nil"/>
              <w:left w:val="single" w:sz="4" w:space="0" w:color="000000"/>
              <w:bottom w:val="nil"/>
              <w:right w:val="single" w:sz="4" w:space="0" w:color="000000"/>
            </w:tcBorders>
          </w:tcPr>
          <w:p w14:paraId="59C3EC8E" w14:textId="77777777" w:rsidR="002A55A7" w:rsidRPr="004C3B3B" w:rsidRDefault="002A55A7" w:rsidP="006E30C3">
            <w:pPr>
              <w:rPr>
                <w:rFonts w:ascii="Courier New" w:hAnsi="Courier New" w:cs="Courier New"/>
                <w:sz w:val="18"/>
                <w:szCs w:val="18"/>
              </w:rPr>
            </w:pPr>
          </w:p>
        </w:tc>
        <w:tc>
          <w:tcPr>
            <w:tcW w:w="236" w:type="dxa"/>
            <w:tcBorders>
              <w:top w:val="nil"/>
              <w:left w:val="single" w:sz="4" w:space="0" w:color="000000"/>
              <w:bottom w:val="nil"/>
              <w:right w:val="single" w:sz="4" w:space="0" w:color="auto"/>
            </w:tcBorders>
          </w:tcPr>
          <w:p w14:paraId="4C56DCE6" w14:textId="77777777" w:rsidR="002A55A7" w:rsidRPr="004C3B3B" w:rsidRDefault="002A55A7" w:rsidP="006E30C3">
            <w:pPr>
              <w:rPr>
                <w:rFonts w:ascii="Courier New" w:hAnsi="Courier New" w:cs="Courier New"/>
              </w:rPr>
            </w:pPr>
          </w:p>
        </w:tc>
        <w:tc>
          <w:tcPr>
            <w:tcW w:w="236" w:type="dxa"/>
            <w:tcBorders>
              <w:top w:val="nil"/>
              <w:left w:val="single" w:sz="4" w:space="0" w:color="auto"/>
              <w:bottom w:val="nil"/>
              <w:right w:val="single" w:sz="4" w:space="0" w:color="auto"/>
            </w:tcBorders>
          </w:tcPr>
          <w:p w14:paraId="3B65512D" w14:textId="77777777" w:rsidR="002A55A7" w:rsidRPr="004C3B3B" w:rsidRDefault="002A55A7" w:rsidP="006E30C3">
            <w:pPr>
              <w:rPr>
                <w:rFonts w:ascii="Courier New" w:hAnsi="Courier New" w:cs="Courier New"/>
              </w:rPr>
            </w:pPr>
          </w:p>
        </w:tc>
        <w:tc>
          <w:tcPr>
            <w:tcW w:w="236" w:type="dxa"/>
            <w:tcBorders>
              <w:top w:val="nil"/>
              <w:left w:val="single" w:sz="4" w:space="0" w:color="auto"/>
              <w:bottom w:val="nil"/>
              <w:right w:val="single" w:sz="4" w:space="0" w:color="auto"/>
            </w:tcBorders>
          </w:tcPr>
          <w:p w14:paraId="38E7FB39" w14:textId="77777777" w:rsidR="002A55A7" w:rsidRPr="004C3B3B" w:rsidRDefault="002A55A7" w:rsidP="006E30C3">
            <w:pPr>
              <w:rPr>
                <w:rFonts w:ascii="Courier New" w:hAnsi="Courier New" w:cs="Courier New"/>
              </w:rPr>
            </w:pPr>
          </w:p>
        </w:tc>
        <w:tc>
          <w:tcPr>
            <w:tcW w:w="236" w:type="dxa"/>
            <w:tcBorders>
              <w:top w:val="nil"/>
              <w:left w:val="single" w:sz="4" w:space="0" w:color="auto"/>
              <w:bottom w:val="nil"/>
              <w:right w:val="single" w:sz="4" w:space="0" w:color="auto"/>
            </w:tcBorders>
          </w:tcPr>
          <w:p w14:paraId="369D8550" w14:textId="77777777" w:rsidR="002A55A7" w:rsidRPr="004C3B3B" w:rsidRDefault="002A55A7" w:rsidP="00476970">
            <w:pPr>
              <w:jc w:val="left"/>
              <w:rPr>
                <w:rFonts w:ascii="Courier New" w:hAnsi="Courier New" w:cs="Courier New"/>
              </w:rPr>
            </w:pPr>
          </w:p>
        </w:tc>
        <w:tc>
          <w:tcPr>
            <w:tcW w:w="6831" w:type="dxa"/>
            <w:gridSpan w:val="3"/>
            <w:tcBorders>
              <w:top w:val="single" w:sz="4" w:space="0" w:color="000000"/>
              <w:left w:val="single" w:sz="4" w:space="0" w:color="auto"/>
              <w:bottom w:val="single" w:sz="4" w:space="0" w:color="000000"/>
            </w:tcBorders>
          </w:tcPr>
          <w:p w14:paraId="54100C1A" w14:textId="77777777" w:rsidR="002A55A7" w:rsidRPr="004C3B3B" w:rsidRDefault="002A55A7" w:rsidP="00237B92">
            <w:pPr>
              <w:jc w:val="left"/>
              <w:rPr>
                <w:rFonts w:ascii="Courier New" w:hAnsi="Courier New" w:cs="Courier New"/>
              </w:rPr>
            </w:pPr>
            <w:r w:rsidRPr="004C3B3B">
              <w:rPr>
                <w:rFonts w:ascii="Courier New" w:hAnsi="Courier New" w:cs="Courier New"/>
              </w:rPr>
              <w:t>/{</w:t>
            </w:r>
            <w:r w:rsidRPr="004C3B3B">
              <w:rPr>
                <w:i/>
              </w:rPr>
              <w:t>product-code</w:t>
            </w:r>
            <w:r w:rsidR="00237B92" w:rsidRPr="004C3B3B">
              <w:rPr>
                <w:rFonts w:ascii="Courier New" w:hAnsi="Courier New" w:cs="Courier New"/>
              </w:rPr>
              <w:t>}</w:t>
            </w:r>
            <w:r w:rsidR="00237B92" w:rsidRPr="004C3B3B">
              <w:rPr>
                <w:rFonts w:cs="Courier New" w:hint="eastAsia"/>
                <w:noProof/>
                <w:szCs w:val="21"/>
                <w:vertAlign w:val="superscript"/>
              </w:rPr>
              <w:t>#</w:t>
            </w:r>
          </w:p>
        </w:tc>
        <w:tc>
          <w:tcPr>
            <w:tcW w:w="993" w:type="dxa"/>
          </w:tcPr>
          <w:p w14:paraId="06AD2A93" w14:textId="77777777" w:rsidR="002A55A7" w:rsidRPr="004C3B3B" w:rsidRDefault="002A55A7" w:rsidP="00DB4380">
            <w:pPr>
              <w:jc w:val="left"/>
            </w:pPr>
            <w:r w:rsidRPr="004C3B3B">
              <w:t>Y</w:t>
            </w:r>
          </w:p>
        </w:tc>
      </w:tr>
      <w:tr w:rsidR="002A55A7" w:rsidRPr="004C3B3B" w14:paraId="71C3247F" w14:textId="77777777" w:rsidTr="006E30C3">
        <w:tc>
          <w:tcPr>
            <w:tcW w:w="322" w:type="dxa"/>
            <w:gridSpan w:val="2"/>
            <w:tcBorders>
              <w:top w:val="nil"/>
              <w:bottom w:val="nil"/>
              <w:right w:val="single" w:sz="4" w:space="0" w:color="000000"/>
            </w:tcBorders>
          </w:tcPr>
          <w:p w14:paraId="09773FE4" w14:textId="77777777" w:rsidR="002A55A7" w:rsidRPr="004C3B3B" w:rsidRDefault="002A55A7" w:rsidP="00476970">
            <w:pPr>
              <w:jc w:val="left"/>
              <w:rPr>
                <w:rFonts w:ascii="Courier New" w:hAnsi="Courier New" w:cs="Courier New"/>
                <w:sz w:val="18"/>
                <w:szCs w:val="18"/>
              </w:rPr>
            </w:pPr>
          </w:p>
        </w:tc>
        <w:tc>
          <w:tcPr>
            <w:tcW w:w="8291" w:type="dxa"/>
            <w:gridSpan w:val="9"/>
            <w:tcBorders>
              <w:top w:val="single" w:sz="4" w:space="0" w:color="auto"/>
              <w:left w:val="single" w:sz="4" w:space="0" w:color="000000"/>
              <w:bottom w:val="nil"/>
            </w:tcBorders>
          </w:tcPr>
          <w:p w14:paraId="3EDAB564" w14:textId="77777777" w:rsidR="002A55A7" w:rsidRPr="004C3B3B" w:rsidRDefault="002A55A7" w:rsidP="00361970">
            <w:pPr>
              <w:jc w:val="left"/>
              <w:rPr>
                <w:rFonts w:ascii="Courier New" w:hAnsi="Courier New" w:cs="Courier New"/>
              </w:rPr>
            </w:pPr>
            <w:r w:rsidRPr="004C3B3B">
              <w:rPr>
                <w:rFonts w:ascii="Courier New" w:hAnsi="Courier New" w:cs="Courier New"/>
              </w:rPr>
              <w:t>/SYSTEM</w:t>
            </w:r>
          </w:p>
        </w:tc>
        <w:tc>
          <w:tcPr>
            <w:tcW w:w="993" w:type="dxa"/>
          </w:tcPr>
          <w:p w14:paraId="676D9392" w14:textId="77777777" w:rsidR="002A55A7" w:rsidRPr="004C3B3B" w:rsidRDefault="002A55A7" w:rsidP="00361970">
            <w:pPr>
              <w:jc w:val="left"/>
            </w:pPr>
          </w:p>
        </w:tc>
      </w:tr>
      <w:tr w:rsidR="002A55A7" w:rsidRPr="004C3B3B" w14:paraId="0D190450" w14:textId="77777777" w:rsidTr="006E30C3">
        <w:tc>
          <w:tcPr>
            <w:tcW w:w="322" w:type="dxa"/>
            <w:gridSpan w:val="2"/>
            <w:tcBorders>
              <w:top w:val="nil"/>
              <w:bottom w:val="nil"/>
              <w:right w:val="single" w:sz="4" w:space="0" w:color="000000"/>
            </w:tcBorders>
          </w:tcPr>
          <w:p w14:paraId="665C21E2" w14:textId="77777777" w:rsidR="002A55A7" w:rsidRPr="004C3B3B" w:rsidRDefault="002A55A7"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778CBDC7" w14:textId="77777777" w:rsidR="002A55A7" w:rsidRPr="004C3B3B" w:rsidRDefault="002A55A7" w:rsidP="00476970">
            <w:pPr>
              <w:jc w:val="left"/>
              <w:rPr>
                <w:rFonts w:ascii="Courier New" w:hAnsi="Courier New" w:cs="Courier New"/>
                <w:sz w:val="18"/>
                <w:szCs w:val="18"/>
              </w:rPr>
            </w:pPr>
          </w:p>
        </w:tc>
        <w:tc>
          <w:tcPr>
            <w:tcW w:w="8055" w:type="dxa"/>
            <w:gridSpan w:val="8"/>
            <w:tcBorders>
              <w:top w:val="single" w:sz="4" w:space="0" w:color="000000"/>
              <w:left w:val="single" w:sz="4" w:space="0" w:color="000000"/>
              <w:bottom w:val="nil"/>
            </w:tcBorders>
          </w:tcPr>
          <w:p w14:paraId="6D5983F6" w14:textId="77777777" w:rsidR="002A55A7" w:rsidRPr="004C3B3B" w:rsidRDefault="002A55A7" w:rsidP="00361970">
            <w:pPr>
              <w:jc w:val="left"/>
              <w:rPr>
                <w:rFonts w:ascii="Courier New" w:hAnsi="Courier New" w:cs="Courier New"/>
              </w:rPr>
            </w:pPr>
            <w:r w:rsidRPr="004C3B3B">
              <w:rPr>
                <w:rFonts w:ascii="Courier New" w:hAnsi="Courier New" w:cs="Courier New"/>
              </w:rPr>
              <w:t>/CurrentControlSet</w:t>
            </w:r>
          </w:p>
        </w:tc>
        <w:tc>
          <w:tcPr>
            <w:tcW w:w="993" w:type="dxa"/>
          </w:tcPr>
          <w:p w14:paraId="1E285A32" w14:textId="77777777" w:rsidR="002A55A7" w:rsidRPr="004C3B3B" w:rsidRDefault="002A55A7" w:rsidP="00361970">
            <w:pPr>
              <w:jc w:val="left"/>
            </w:pPr>
          </w:p>
        </w:tc>
      </w:tr>
      <w:tr w:rsidR="002A55A7" w:rsidRPr="004C3B3B" w14:paraId="3FC4A67A" w14:textId="77777777" w:rsidTr="006E30C3">
        <w:tc>
          <w:tcPr>
            <w:tcW w:w="322" w:type="dxa"/>
            <w:gridSpan w:val="2"/>
            <w:tcBorders>
              <w:top w:val="nil"/>
              <w:bottom w:val="nil"/>
              <w:right w:val="single" w:sz="4" w:space="0" w:color="000000"/>
            </w:tcBorders>
          </w:tcPr>
          <w:p w14:paraId="13C723DE" w14:textId="77777777" w:rsidR="002A55A7" w:rsidRPr="004C3B3B" w:rsidRDefault="002A55A7"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59B7B4F8" w14:textId="77777777" w:rsidR="002A55A7" w:rsidRPr="004C3B3B" w:rsidRDefault="002A55A7" w:rsidP="006E30C3">
            <w:pPr>
              <w:rPr>
                <w:rFonts w:ascii="Courier New" w:hAnsi="Courier New" w:cs="Courier New"/>
                <w:sz w:val="18"/>
                <w:szCs w:val="18"/>
              </w:rPr>
            </w:pPr>
          </w:p>
        </w:tc>
        <w:tc>
          <w:tcPr>
            <w:tcW w:w="280" w:type="dxa"/>
            <w:tcBorders>
              <w:top w:val="nil"/>
              <w:left w:val="single" w:sz="4" w:space="0" w:color="000000"/>
              <w:bottom w:val="nil"/>
              <w:right w:val="single" w:sz="4" w:space="0" w:color="000000"/>
            </w:tcBorders>
          </w:tcPr>
          <w:p w14:paraId="77A66635" w14:textId="77777777" w:rsidR="002A55A7" w:rsidRPr="004C3B3B" w:rsidRDefault="002A55A7" w:rsidP="00476970">
            <w:pPr>
              <w:jc w:val="left"/>
              <w:rPr>
                <w:rFonts w:ascii="Courier New" w:hAnsi="Courier New" w:cs="Courier New"/>
                <w:sz w:val="18"/>
                <w:szCs w:val="18"/>
              </w:rPr>
            </w:pPr>
          </w:p>
        </w:tc>
        <w:tc>
          <w:tcPr>
            <w:tcW w:w="7775" w:type="dxa"/>
            <w:gridSpan w:val="7"/>
            <w:tcBorders>
              <w:top w:val="single" w:sz="4" w:space="0" w:color="auto"/>
              <w:left w:val="single" w:sz="4" w:space="0" w:color="000000"/>
              <w:bottom w:val="nil"/>
            </w:tcBorders>
          </w:tcPr>
          <w:p w14:paraId="45ABF078" w14:textId="77777777" w:rsidR="002A55A7" w:rsidRPr="004C3B3B" w:rsidRDefault="002A55A7" w:rsidP="00361970">
            <w:pPr>
              <w:jc w:val="left"/>
              <w:rPr>
                <w:rFonts w:ascii="Courier New" w:hAnsi="Courier New" w:cs="Courier New"/>
              </w:rPr>
            </w:pPr>
            <w:r w:rsidRPr="004C3B3B">
              <w:rPr>
                <w:rFonts w:ascii="Courier New" w:hAnsi="Courier New" w:cs="Courier New"/>
              </w:rPr>
              <w:t>/Services</w:t>
            </w:r>
          </w:p>
        </w:tc>
        <w:tc>
          <w:tcPr>
            <w:tcW w:w="993" w:type="dxa"/>
          </w:tcPr>
          <w:p w14:paraId="7035171D" w14:textId="77777777" w:rsidR="002A55A7" w:rsidRPr="004C3B3B" w:rsidRDefault="002A55A7" w:rsidP="00361970">
            <w:pPr>
              <w:jc w:val="left"/>
            </w:pPr>
          </w:p>
        </w:tc>
      </w:tr>
      <w:tr w:rsidR="002A55A7" w:rsidRPr="004C3B3B" w14:paraId="099EDE92" w14:textId="77777777" w:rsidTr="006E30C3">
        <w:tc>
          <w:tcPr>
            <w:tcW w:w="322" w:type="dxa"/>
            <w:gridSpan w:val="2"/>
            <w:tcBorders>
              <w:top w:val="nil"/>
              <w:bottom w:val="nil"/>
              <w:right w:val="single" w:sz="4" w:space="0" w:color="000000"/>
            </w:tcBorders>
          </w:tcPr>
          <w:p w14:paraId="7633625F" w14:textId="77777777" w:rsidR="002A55A7" w:rsidRPr="004C3B3B" w:rsidRDefault="002A55A7"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2C51BE5D" w14:textId="77777777" w:rsidR="002A55A7" w:rsidRPr="004C3B3B" w:rsidRDefault="002A55A7" w:rsidP="006E30C3">
            <w:pPr>
              <w:rPr>
                <w:rFonts w:ascii="Courier New" w:hAnsi="Courier New" w:cs="Courier New"/>
                <w:sz w:val="18"/>
                <w:szCs w:val="18"/>
              </w:rPr>
            </w:pPr>
          </w:p>
        </w:tc>
        <w:tc>
          <w:tcPr>
            <w:tcW w:w="280" w:type="dxa"/>
            <w:tcBorders>
              <w:top w:val="nil"/>
              <w:left w:val="single" w:sz="4" w:space="0" w:color="000000"/>
              <w:bottom w:val="nil"/>
              <w:right w:val="single" w:sz="4" w:space="0" w:color="000000"/>
            </w:tcBorders>
          </w:tcPr>
          <w:p w14:paraId="5700C655" w14:textId="77777777" w:rsidR="002A55A7" w:rsidRPr="004C3B3B" w:rsidRDefault="002A55A7" w:rsidP="006E30C3">
            <w:pPr>
              <w:rPr>
                <w:rFonts w:ascii="Courier New" w:hAnsi="Courier New" w:cs="Courier New"/>
                <w:sz w:val="18"/>
                <w:szCs w:val="18"/>
              </w:rPr>
            </w:pPr>
          </w:p>
        </w:tc>
        <w:tc>
          <w:tcPr>
            <w:tcW w:w="236" w:type="dxa"/>
            <w:tcBorders>
              <w:top w:val="nil"/>
              <w:left w:val="single" w:sz="4" w:space="0" w:color="000000"/>
              <w:bottom w:val="nil"/>
              <w:right w:val="single" w:sz="4" w:space="0" w:color="auto"/>
            </w:tcBorders>
          </w:tcPr>
          <w:p w14:paraId="53C58ED5" w14:textId="77777777" w:rsidR="002A55A7" w:rsidRPr="004C3B3B" w:rsidRDefault="002A55A7" w:rsidP="00476970">
            <w:pPr>
              <w:jc w:val="left"/>
              <w:rPr>
                <w:rFonts w:ascii="Courier New" w:hAnsi="Courier New" w:cs="Courier New"/>
              </w:rPr>
            </w:pPr>
          </w:p>
        </w:tc>
        <w:tc>
          <w:tcPr>
            <w:tcW w:w="7539" w:type="dxa"/>
            <w:gridSpan w:val="6"/>
            <w:tcBorders>
              <w:top w:val="single" w:sz="4" w:space="0" w:color="auto"/>
              <w:left w:val="single" w:sz="4" w:space="0" w:color="auto"/>
              <w:bottom w:val="nil"/>
            </w:tcBorders>
          </w:tcPr>
          <w:p w14:paraId="5D05670E" w14:textId="77777777" w:rsidR="002A55A7" w:rsidRPr="004C3B3B" w:rsidRDefault="002A55A7" w:rsidP="00361970">
            <w:pPr>
              <w:jc w:val="left"/>
              <w:rPr>
                <w:rFonts w:ascii="Courier New" w:hAnsi="Courier New" w:cs="Courier New"/>
              </w:rPr>
            </w:pPr>
            <w:r w:rsidRPr="004C3B3B">
              <w:rPr>
                <w:rFonts w:ascii="Courier New" w:hAnsi="Courier New" w:cs="Courier New"/>
              </w:rPr>
              <w:t>/eventlog</w:t>
            </w:r>
          </w:p>
        </w:tc>
        <w:tc>
          <w:tcPr>
            <w:tcW w:w="993" w:type="dxa"/>
          </w:tcPr>
          <w:p w14:paraId="334F7095" w14:textId="77777777" w:rsidR="002A55A7" w:rsidRPr="004C3B3B" w:rsidRDefault="002A55A7" w:rsidP="00361970">
            <w:pPr>
              <w:jc w:val="left"/>
            </w:pPr>
          </w:p>
        </w:tc>
      </w:tr>
      <w:tr w:rsidR="002A55A7" w:rsidRPr="004C3B3B" w14:paraId="7C5CCBC6" w14:textId="77777777" w:rsidTr="006E30C3">
        <w:tc>
          <w:tcPr>
            <w:tcW w:w="322" w:type="dxa"/>
            <w:gridSpan w:val="2"/>
            <w:tcBorders>
              <w:top w:val="nil"/>
              <w:bottom w:val="nil"/>
              <w:right w:val="single" w:sz="4" w:space="0" w:color="000000"/>
            </w:tcBorders>
          </w:tcPr>
          <w:p w14:paraId="2ECD43BB" w14:textId="77777777" w:rsidR="002A55A7" w:rsidRPr="004C3B3B" w:rsidRDefault="002A55A7"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13AC3BB9" w14:textId="77777777" w:rsidR="002A55A7" w:rsidRPr="004C3B3B" w:rsidRDefault="002A55A7" w:rsidP="006E30C3">
            <w:pPr>
              <w:rPr>
                <w:rFonts w:ascii="Courier New" w:hAnsi="Courier New" w:cs="Courier New"/>
                <w:sz w:val="18"/>
                <w:szCs w:val="18"/>
              </w:rPr>
            </w:pPr>
          </w:p>
        </w:tc>
        <w:tc>
          <w:tcPr>
            <w:tcW w:w="280" w:type="dxa"/>
            <w:tcBorders>
              <w:top w:val="nil"/>
              <w:left w:val="single" w:sz="4" w:space="0" w:color="000000"/>
              <w:bottom w:val="nil"/>
              <w:right w:val="single" w:sz="4" w:space="0" w:color="000000"/>
            </w:tcBorders>
          </w:tcPr>
          <w:p w14:paraId="517BD311" w14:textId="77777777" w:rsidR="002A55A7" w:rsidRPr="004C3B3B" w:rsidRDefault="002A55A7" w:rsidP="006E30C3">
            <w:pPr>
              <w:rPr>
                <w:rFonts w:ascii="Courier New" w:hAnsi="Courier New" w:cs="Courier New"/>
                <w:sz w:val="18"/>
                <w:szCs w:val="18"/>
              </w:rPr>
            </w:pPr>
          </w:p>
        </w:tc>
        <w:tc>
          <w:tcPr>
            <w:tcW w:w="236" w:type="dxa"/>
            <w:tcBorders>
              <w:top w:val="nil"/>
              <w:left w:val="single" w:sz="4" w:space="0" w:color="000000"/>
              <w:bottom w:val="nil"/>
              <w:right w:val="single" w:sz="4" w:space="0" w:color="auto"/>
            </w:tcBorders>
          </w:tcPr>
          <w:p w14:paraId="165D091F" w14:textId="77777777" w:rsidR="002A55A7" w:rsidRPr="004C3B3B" w:rsidRDefault="002A55A7" w:rsidP="006E30C3">
            <w:pPr>
              <w:rPr>
                <w:rFonts w:ascii="Courier New" w:hAnsi="Courier New" w:cs="Courier New"/>
              </w:rPr>
            </w:pPr>
          </w:p>
        </w:tc>
        <w:tc>
          <w:tcPr>
            <w:tcW w:w="236" w:type="dxa"/>
            <w:tcBorders>
              <w:top w:val="nil"/>
              <w:left w:val="single" w:sz="4" w:space="0" w:color="auto"/>
              <w:bottom w:val="nil"/>
              <w:right w:val="single" w:sz="4" w:space="0" w:color="auto"/>
            </w:tcBorders>
          </w:tcPr>
          <w:p w14:paraId="0A33AADB" w14:textId="77777777" w:rsidR="002A55A7" w:rsidRPr="004C3B3B" w:rsidRDefault="002A55A7" w:rsidP="00476970">
            <w:pPr>
              <w:jc w:val="left"/>
              <w:rPr>
                <w:rFonts w:ascii="Courier New" w:hAnsi="Courier New" w:cs="Courier New"/>
              </w:rPr>
            </w:pPr>
          </w:p>
        </w:tc>
        <w:tc>
          <w:tcPr>
            <w:tcW w:w="7303" w:type="dxa"/>
            <w:gridSpan w:val="5"/>
            <w:tcBorders>
              <w:top w:val="single" w:sz="4" w:space="0" w:color="auto"/>
              <w:left w:val="single" w:sz="4" w:space="0" w:color="auto"/>
              <w:bottom w:val="nil"/>
            </w:tcBorders>
          </w:tcPr>
          <w:p w14:paraId="7B2E36B2" w14:textId="77777777" w:rsidR="002A55A7" w:rsidRPr="004C3B3B" w:rsidRDefault="002A55A7" w:rsidP="00361970">
            <w:pPr>
              <w:jc w:val="left"/>
              <w:rPr>
                <w:rFonts w:ascii="Courier New" w:hAnsi="Courier New" w:cs="Courier New"/>
              </w:rPr>
            </w:pPr>
            <w:r w:rsidRPr="004C3B3B">
              <w:rPr>
                <w:rFonts w:ascii="Courier New" w:hAnsi="Courier New" w:cs="Courier New"/>
              </w:rPr>
              <w:t>/Application</w:t>
            </w:r>
          </w:p>
        </w:tc>
        <w:tc>
          <w:tcPr>
            <w:tcW w:w="993" w:type="dxa"/>
          </w:tcPr>
          <w:p w14:paraId="36F55223" w14:textId="77777777" w:rsidR="002A55A7" w:rsidRPr="004C3B3B" w:rsidRDefault="002A55A7" w:rsidP="00361970">
            <w:pPr>
              <w:jc w:val="left"/>
            </w:pPr>
          </w:p>
        </w:tc>
      </w:tr>
      <w:tr w:rsidR="00627E03" w:rsidRPr="004C3B3B" w14:paraId="53B3CD55" w14:textId="77777777" w:rsidTr="006E30C3">
        <w:tc>
          <w:tcPr>
            <w:tcW w:w="322" w:type="dxa"/>
            <w:gridSpan w:val="2"/>
            <w:tcBorders>
              <w:top w:val="nil"/>
              <w:bottom w:val="nil"/>
              <w:right w:val="single" w:sz="4" w:space="0" w:color="000000"/>
            </w:tcBorders>
          </w:tcPr>
          <w:p w14:paraId="0F025A93" w14:textId="77777777" w:rsidR="00627E03" w:rsidRPr="004C3B3B" w:rsidRDefault="00627E03"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685985C1" w14:textId="77777777" w:rsidR="00627E03" w:rsidRPr="004C3B3B" w:rsidRDefault="00627E03" w:rsidP="006E30C3">
            <w:pPr>
              <w:rPr>
                <w:rFonts w:ascii="Courier New" w:hAnsi="Courier New" w:cs="Courier New"/>
                <w:sz w:val="18"/>
                <w:szCs w:val="18"/>
              </w:rPr>
            </w:pPr>
          </w:p>
        </w:tc>
        <w:tc>
          <w:tcPr>
            <w:tcW w:w="280" w:type="dxa"/>
            <w:tcBorders>
              <w:top w:val="nil"/>
              <w:left w:val="single" w:sz="4" w:space="0" w:color="000000"/>
              <w:bottom w:val="nil"/>
              <w:right w:val="single" w:sz="4" w:space="0" w:color="000000"/>
            </w:tcBorders>
          </w:tcPr>
          <w:p w14:paraId="4D6D1A79" w14:textId="77777777" w:rsidR="00627E03" w:rsidRPr="004C3B3B" w:rsidRDefault="00627E03" w:rsidP="006E30C3">
            <w:pPr>
              <w:rPr>
                <w:rFonts w:ascii="Courier New" w:hAnsi="Courier New" w:cs="Courier New"/>
                <w:sz w:val="18"/>
                <w:szCs w:val="18"/>
              </w:rPr>
            </w:pPr>
          </w:p>
        </w:tc>
        <w:tc>
          <w:tcPr>
            <w:tcW w:w="236" w:type="dxa"/>
            <w:tcBorders>
              <w:top w:val="nil"/>
              <w:left w:val="single" w:sz="4" w:space="0" w:color="000000"/>
              <w:bottom w:val="nil"/>
              <w:right w:val="single" w:sz="4" w:space="0" w:color="auto"/>
            </w:tcBorders>
          </w:tcPr>
          <w:p w14:paraId="6D9D7A3B" w14:textId="77777777" w:rsidR="00627E03" w:rsidRPr="004C3B3B" w:rsidRDefault="00627E03" w:rsidP="006E30C3">
            <w:pPr>
              <w:rPr>
                <w:rFonts w:ascii="Courier New" w:hAnsi="Courier New" w:cs="Courier New"/>
              </w:rPr>
            </w:pPr>
          </w:p>
        </w:tc>
        <w:tc>
          <w:tcPr>
            <w:tcW w:w="236" w:type="dxa"/>
            <w:tcBorders>
              <w:top w:val="nil"/>
              <w:left w:val="single" w:sz="4" w:space="0" w:color="auto"/>
              <w:bottom w:val="nil"/>
              <w:right w:val="single" w:sz="4" w:space="0" w:color="auto"/>
            </w:tcBorders>
          </w:tcPr>
          <w:p w14:paraId="4D672750" w14:textId="77777777" w:rsidR="00627E03" w:rsidRPr="004C3B3B" w:rsidRDefault="00627E03" w:rsidP="006E30C3">
            <w:pPr>
              <w:rPr>
                <w:rFonts w:ascii="Courier New" w:hAnsi="Courier New" w:cs="Courier New"/>
              </w:rPr>
            </w:pPr>
          </w:p>
        </w:tc>
        <w:tc>
          <w:tcPr>
            <w:tcW w:w="236" w:type="dxa"/>
            <w:tcBorders>
              <w:top w:val="nil"/>
              <w:left w:val="single" w:sz="4" w:space="0" w:color="auto"/>
              <w:bottom w:val="nil"/>
              <w:right w:val="single" w:sz="4" w:space="0" w:color="auto"/>
            </w:tcBorders>
          </w:tcPr>
          <w:p w14:paraId="095C07E6" w14:textId="77777777" w:rsidR="00627E03" w:rsidRPr="004C3B3B" w:rsidRDefault="00627E03" w:rsidP="00476970">
            <w:pPr>
              <w:jc w:val="left"/>
              <w:rPr>
                <w:rFonts w:ascii="Courier New" w:hAnsi="Courier New" w:cs="Courier New"/>
              </w:rPr>
            </w:pPr>
          </w:p>
        </w:tc>
        <w:tc>
          <w:tcPr>
            <w:tcW w:w="7067" w:type="dxa"/>
            <w:gridSpan w:val="4"/>
            <w:tcBorders>
              <w:top w:val="single" w:sz="4" w:space="0" w:color="auto"/>
              <w:left w:val="single" w:sz="4" w:space="0" w:color="auto"/>
              <w:bottom w:val="nil"/>
            </w:tcBorders>
          </w:tcPr>
          <w:p w14:paraId="2AA7C23F" w14:textId="77777777" w:rsidR="00627E03" w:rsidRPr="004C3B3B" w:rsidRDefault="00627E03" w:rsidP="00361970">
            <w:pPr>
              <w:jc w:val="left"/>
              <w:rPr>
                <w:rFonts w:ascii="Courier New" w:hAnsi="Courier New" w:cs="Courier New"/>
              </w:rPr>
            </w:pPr>
            <w:r w:rsidRPr="004C3B3B">
              <w:rPr>
                <w:rFonts w:ascii="Courier New" w:hAnsi="Courier New" w:cs="Courier New"/>
              </w:rPr>
              <w:t>/JP1/AJS2</w:t>
            </w:r>
          </w:p>
        </w:tc>
        <w:tc>
          <w:tcPr>
            <w:tcW w:w="993" w:type="dxa"/>
          </w:tcPr>
          <w:p w14:paraId="00D3AD81" w14:textId="77777777" w:rsidR="00627E03" w:rsidRPr="004C3B3B" w:rsidRDefault="00627E03" w:rsidP="00361970">
            <w:pPr>
              <w:jc w:val="left"/>
            </w:pPr>
            <w:r w:rsidRPr="004C3B3B">
              <w:t>Y</w:t>
            </w:r>
          </w:p>
        </w:tc>
      </w:tr>
      <w:tr w:rsidR="00627E03" w:rsidRPr="004C3B3B" w14:paraId="5FE1DA32" w14:textId="77777777" w:rsidTr="006E30C3">
        <w:tc>
          <w:tcPr>
            <w:tcW w:w="322" w:type="dxa"/>
            <w:gridSpan w:val="2"/>
            <w:tcBorders>
              <w:top w:val="nil"/>
              <w:bottom w:val="nil"/>
              <w:right w:val="single" w:sz="4" w:space="0" w:color="000000"/>
            </w:tcBorders>
          </w:tcPr>
          <w:p w14:paraId="33D91ACF" w14:textId="77777777" w:rsidR="00627E03" w:rsidRPr="004C3B3B" w:rsidRDefault="00627E03"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2AE64FD7" w14:textId="77777777" w:rsidR="00627E03" w:rsidRPr="004C3B3B" w:rsidRDefault="00627E03" w:rsidP="006E30C3">
            <w:pPr>
              <w:rPr>
                <w:rFonts w:ascii="Courier New" w:hAnsi="Courier New" w:cs="Courier New"/>
                <w:sz w:val="18"/>
                <w:szCs w:val="18"/>
              </w:rPr>
            </w:pPr>
          </w:p>
        </w:tc>
        <w:tc>
          <w:tcPr>
            <w:tcW w:w="280" w:type="dxa"/>
            <w:tcBorders>
              <w:top w:val="nil"/>
              <w:left w:val="single" w:sz="4" w:space="0" w:color="000000"/>
              <w:bottom w:val="nil"/>
              <w:right w:val="single" w:sz="4" w:space="0" w:color="000000"/>
            </w:tcBorders>
          </w:tcPr>
          <w:p w14:paraId="6091C05F" w14:textId="77777777" w:rsidR="00627E03" w:rsidRPr="004C3B3B" w:rsidRDefault="00627E03" w:rsidP="006E30C3">
            <w:pPr>
              <w:rPr>
                <w:rFonts w:ascii="Courier New" w:hAnsi="Courier New" w:cs="Courier New"/>
                <w:sz w:val="18"/>
                <w:szCs w:val="18"/>
              </w:rPr>
            </w:pPr>
          </w:p>
        </w:tc>
        <w:tc>
          <w:tcPr>
            <w:tcW w:w="236" w:type="dxa"/>
            <w:tcBorders>
              <w:top w:val="nil"/>
              <w:left w:val="single" w:sz="4" w:space="0" w:color="000000"/>
              <w:bottom w:val="nil"/>
              <w:right w:val="single" w:sz="4" w:space="0" w:color="auto"/>
            </w:tcBorders>
          </w:tcPr>
          <w:p w14:paraId="528DF179" w14:textId="77777777" w:rsidR="00627E03" w:rsidRPr="004C3B3B" w:rsidRDefault="00627E03" w:rsidP="006E30C3">
            <w:pPr>
              <w:rPr>
                <w:rFonts w:ascii="Courier New" w:hAnsi="Courier New" w:cs="Courier New"/>
              </w:rPr>
            </w:pPr>
          </w:p>
        </w:tc>
        <w:tc>
          <w:tcPr>
            <w:tcW w:w="236" w:type="dxa"/>
            <w:tcBorders>
              <w:top w:val="nil"/>
              <w:left w:val="single" w:sz="4" w:space="0" w:color="auto"/>
              <w:bottom w:val="nil"/>
              <w:right w:val="single" w:sz="4" w:space="0" w:color="auto"/>
            </w:tcBorders>
          </w:tcPr>
          <w:p w14:paraId="2A759D8E" w14:textId="77777777" w:rsidR="00627E03" w:rsidRPr="004C3B3B" w:rsidRDefault="00627E03" w:rsidP="006E30C3">
            <w:pPr>
              <w:rPr>
                <w:rFonts w:ascii="Courier New" w:hAnsi="Courier New" w:cs="Courier New"/>
              </w:rPr>
            </w:pPr>
          </w:p>
        </w:tc>
        <w:tc>
          <w:tcPr>
            <w:tcW w:w="236" w:type="dxa"/>
            <w:tcBorders>
              <w:top w:val="nil"/>
              <w:left w:val="single" w:sz="4" w:space="0" w:color="auto"/>
              <w:bottom w:val="nil"/>
              <w:right w:val="single" w:sz="4" w:space="0" w:color="auto"/>
            </w:tcBorders>
          </w:tcPr>
          <w:p w14:paraId="7D2A07F4" w14:textId="77777777" w:rsidR="00627E03" w:rsidRPr="004C3B3B" w:rsidRDefault="00627E03" w:rsidP="00476970">
            <w:pPr>
              <w:jc w:val="left"/>
              <w:rPr>
                <w:rFonts w:ascii="Courier New" w:hAnsi="Courier New" w:cs="Courier New"/>
              </w:rPr>
            </w:pPr>
          </w:p>
        </w:tc>
        <w:tc>
          <w:tcPr>
            <w:tcW w:w="7067" w:type="dxa"/>
            <w:gridSpan w:val="4"/>
            <w:tcBorders>
              <w:top w:val="single" w:sz="4" w:space="0" w:color="auto"/>
              <w:left w:val="single" w:sz="4" w:space="0" w:color="auto"/>
              <w:bottom w:val="nil"/>
            </w:tcBorders>
          </w:tcPr>
          <w:p w14:paraId="508024C2" w14:textId="77777777" w:rsidR="00627E03" w:rsidRPr="004C3B3B" w:rsidRDefault="00627E03" w:rsidP="00361970">
            <w:pPr>
              <w:jc w:val="left"/>
              <w:rPr>
                <w:rFonts w:ascii="Courier New" w:hAnsi="Courier New" w:cs="Courier New"/>
              </w:rPr>
            </w:pPr>
            <w:r w:rsidRPr="004C3B3B">
              <w:rPr>
                <w:rFonts w:ascii="Courier New" w:hAnsi="Courier New" w:cs="Courier New"/>
              </w:rPr>
              <w:t>/JP1/AJS3_Database_JF0</w:t>
            </w:r>
          </w:p>
        </w:tc>
        <w:tc>
          <w:tcPr>
            <w:tcW w:w="993" w:type="dxa"/>
          </w:tcPr>
          <w:p w14:paraId="5F0F0FE6" w14:textId="77777777" w:rsidR="00627E03" w:rsidRPr="004C3B3B" w:rsidRDefault="00627E03" w:rsidP="00361970">
            <w:pPr>
              <w:jc w:val="left"/>
            </w:pPr>
            <w:r w:rsidRPr="004C3B3B">
              <w:t>Y</w:t>
            </w:r>
          </w:p>
        </w:tc>
      </w:tr>
      <w:tr w:rsidR="00627E03" w:rsidRPr="004C3B3B" w14:paraId="18759F5B" w14:textId="77777777" w:rsidTr="006E30C3">
        <w:tc>
          <w:tcPr>
            <w:tcW w:w="322" w:type="dxa"/>
            <w:gridSpan w:val="2"/>
            <w:tcBorders>
              <w:top w:val="nil"/>
              <w:bottom w:val="nil"/>
              <w:right w:val="single" w:sz="4" w:space="0" w:color="000000"/>
            </w:tcBorders>
          </w:tcPr>
          <w:p w14:paraId="767CA2BA" w14:textId="77777777" w:rsidR="00627E03" w:rsidRPr="004C3B3B" w:rsidRDefault="00627E03"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267BAF5C" w14:textId="77777777" w:rsidR="00627E03" w:rsidRPr="004C3B3B" w:rsidRDefault="00627E03" w:rsidP="006E30C3">
            <w:pPr>
              <w:rPr>
                <w:rFonts w:ascii="Courier New" w:hAnsi="Courier New" w:cs="Courier New"/>
                <w:sz w:val="18"/>
                <w:szCs w:val="18"/>
              </w:rPr>
            </w:pPr>
          </w:p>
        </w:tc>
        <w:tc>
          <w:tcPr>
            <w:tcW w:w="280" w:type="dxa"/>
            <w:tcBorders>
              <w:top w:val="nil"/>
              <w:left w:val="single" w:sz="4" w:space="0" w:color="000000"/>
              <w:bottom w:val="nil"/>
              <w:right w:val="single" w:sz="4" w:space="0" w:color="000000"/>
            </w:tcBorders>
          </w:tcPr>
          <w:p w14:paraId="72032493" w14:textId="77777777" w:rsidR="00627E03" w:rsidRPr="004C3B3B" w:rsidRDefault="00627E03" w:rsidP="006E30C3">
            <w:pPr>
              <w:rPr>
                <w:rFonts w:ascii="Courier New" w:hAnsi="Courier New" w:cs="Courier New"/>
                <w:sz w:val="18"/>
                <w:szCs w:val="18"/>
              </w:rPr>
            </w:pPr>
          </w:p>
        </w:tc>
        <w:tc>
          <w:tcPr>
            <w:tcW w:w="236" w:type="dxa"/>
            <w:tcBorders>
              <w:top w:val="nil"/>
              <w:left w:val="single" w:sz="4" w:space="0" w:color="000000"/>
              <w:bottom w:val="nil"/>
              <w:right w:val="single" w:sz="4" w:space="0" w:color="auto"/>
            </w:tcBorders>
          </w:tcPr>
          <w:p w14:paraId="7D9F1887" w14:textId="77777777" w:rsidR="00627E03" w:rsidRPr="004C3B3B" w:rsidRDefault="00627E03" w:rsidP="006E30C3">
            <w:pPr>
              <w:rPr>
                <w:rFonts w:ascii="Courier New" w:hAnsi="Courier New" w:cs="Courier New"/>
              </w:rPr>
            </w:pPr>
          </w:p>
        </w:tc>
        <w:tc>
          <w:tcPr>
            <w:tcW w:w="236" w:type="dxa"/>
            <w:tcBorders>
              <w:top w:val="nil"/>
              <w:left w:val="single" w:sz="4" w:space="0" w:color="auto"/>
              <w:bottom w:val="nil"/>
              <w:right w:val="single" w:sz="4" w:space="0" w:color="auto"/>
            </w:tcBorders>
          </w:tcPr>
          <w:p w14:paraId="5B7D006E" w14:textId="77777777" w:rsidR="00627E03" w:rsidRPr="004C3B3B" w:rsidRDefault="00627E03" w:rsidP="006E30C3">
            <w:pPr>
              <w:rPr>
                <w:rFonts w:ascii="Courier New" w:hAnsi="Courier New" w:cs="Courier New"/>
              </w:rPr>
            </w:pPr>
          </w:p>
        </w:tc>
        <w:tc>
          <w:tcPr>
            <w:tcW w:w="236" w:type="dxa"/>
            <w:tcBorders>
              <w:top w:val="nil"/>
              <w:left w:val="single" w:sz="4" w:space="0" w:color="auto"/>
              <w:bottom w:val="nil"/>
              <w:right w:val="single" w:sz="4" w:space="0" w:color="auto"/>
            </w:tcBorders>
          </w:tcPr>
          <w:p w14:paraId="658672DF" w14:textId="77777777" w:rsidR="00627E03" w:rsidRPr="004C3B3B" w:rsidRDefault="00627E03" w:rsidP="00476970">
            <w:pPr>
              <w:jc w:val="left"/>
              <w:rPr>
                <w:rFonts w:ascii="Courier New" w:hAnsi="Courier New" w:cs="Courier New"/>
              </w:rPr>
            </w:pPr>
          </w:p>
        </w:tc>
        <w:tc>
          <w:tcPr>
            <w:tcW w:w="7067" w:type="dxa"/>
            <w:gridSpan w:val="4"/>
            <w:tcBorders>
              <w:top w:val="single" w:sz="4" w:space="0" w:color="auto"/>
              <w:left w:val="single" w:sz="4" w:space="0" w:color="auto"/>
              <w:bottom w:val="nil"/>
            </w:tcBorders>
          </w:tcPr>
          <w:p w14:paraId="71F1B8F7" w14:textId="77777777" w:rsidR="00627E03" w:rsidRPr="004C3B3B" w:rsidRDefault="00627E03" w:rsidP="00361970">
            <w:pPr>
              <w:jc w:val="left"/>
              <w:rPr>
                <w:rFonts w:ascii="Courier New" w:hAnsi="Courier New" w:cs="Courier New"/>
              </w:rPr>
            </w:pPr>
            <w:r w:rsidRPr="004C3B3B">
              <w:rPr>
                <w:rFonts w:ascii="Courier New" w:hAnsi="Courier New" w:cs="Courier New"/>
              </w:rPr>
              <w:t>/JP1/BASE</w:t>
            </w:r>
          </w:p>
        </w:tc>
        <w:tc>
          <w:tcPr>
            <w:tcW w:w="993" w:type="dxa"/>
          </w:tcPr>
          <w:p w14:paraId="6151C168" w14:textId="77777777" w:rsidR="00627E03" w:rsidRPr="004C3B3B" w:rsidRDefault="00627E03" w:rsidP="00361970">
            <w:pPr>
              <w:jc w:val="left"/>
            </w:pPr>
            <w:r w:rsidRPr="004C3B3B">
              <w:t>Y</w:t>
            </w:r>
          </w:p>
        </w:tc>
      </w:tr>
      <w:tr w:rsidR="00627E03" w:rsidRPr="004C3B3B" w14:paraId="53D1D552" w14:textId="77777777" w:rsidTr="006E30C3">
        <w:tc>
          <w:tcPr>
            <w:tcW w:w="322" w:type="dxa"/>
            <w:gridSpan w:val="2"/>
            <w:tcBorders>
              <w:top w:val="nil"/>
              <w:bottom w:val="nil"/>
              <w:right w:val="single" w:sz="4" w:space="0" w:color="000000"/>
            </w:tcBorders>
          </w:tcPr>
          <w:p w14:paraId="736F2119" w14:textId="77777777" w:rsidR="00627E03" w:rsidRPr="004C3B3B" w:rsidRDefault="00627E03"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0955C162" w14:textId="77777777" w:rsidR="00627E03" w:rsidRPr="004C3B3B" w:rsidRDefault="00627E03" w:rsidP="006E30C3">
            <w:pPr>
              <w:rPr>
                <w:rFonts w:ascii="Courier New" w:hAnsi="Courier New" w:cs="Courier New"/>
                <w:sz w:val="18"/>
                <w:szCs w:val="18"/>
              </w:rPr>
            </w:pPr>
          </w:p>
        </w:tc>
        <w:tc>
          <w:tcPr>
            <w:tcW w:w="280" w:type="dxa"/>
            <w:tcBorders>
              <w:top w:val="nil"/>
              <w:left w:val="single" w:sz="4" w:space="0" w:color="000000"/>
              <w:bottom w:val="nil"/>
              <w:right w:val="single" w:sz="4" w:space="0" w:color="000000"/>
            </w:tcBorders>
          </w:tcPr>
          <w:p w14:paraId="39E88579" w14:textId="77777777" w:rsidR="00627E03" w:rsidRPr="004C3B3B" w:rsidRDefault="00627E03" w:rsidP="006E30C3">
            <w:pPr>
              <w:rPr>
                <w:rFonts w:ascii="Courier New" w:hAnsi="Courier New" w:cs="Courier New"/>
                <w:sz w:val="18"/>
                <w:szCs w:val="18"/>
              </w:rPr>
            </w:pPr>
          </w:p>
        </w:tc>
        <w:tc>
          <w:tcPr>
            <w:tcW w:w="236" w:type="dxa"/>
            <w:tcBorders>
              <w:top w:val="nil"/>
              <w:left w:val="single" w:sz="4" w:space="0" w:color="000000"/>
              <w:bottom w:val="nil"/>
              <w:right w:val="single" w:sz="4" w:space="0" w:color="auto"/>
            </w:tcBorders>
          </w:tcPr>
          <w:p w14:paraId="285547A1" w14:textId="77777777" w:rsidR="00627E03" w:rsidRPr="004C3B3B" w:rsidRDefault="00627E03" w:rsidP="006E30C3">
            <w:pPr>
              <w:rPr>
                <w:rFonts w:ascii="Courier New" w:hAnsi="Courier New" w:cs="Courier New"/>
              </w:rPr>
            </w:pPr>
          </w:p>
        </w:tc>
        <w:tc>
          <w:tcPr>
            <w:tcW w:w="236" w:type="dxa"/>
            <w:tcBorders>
              <w:top w:val="nil"/>
              <w:left w:val="single" w:sz="4" w:space="0" w:color="auto"/>
              <w:bottom w:val="nil"/>
              <w:right w:val="single" w:sz="4" w:space="0" w:color="auto"/>
            </w:tcBorders>
          </w:tcPr>
          <w:p w14:paraId="6AA9A8B4" w14:textId="77777777" w:rsidR="00627E03" w:rsidRPr="004C3B3B" w:rsidRDefault="00627E03" w:rsidP="006E30C3">
            <w:pPr>
              <w:rPr>
                <w:rFonts w:ascii="Courier New" w:hAnsi="Courier New" w:cs="Courier New"/>
              </w:rPr>
            </w:pPr>
          </w:p>
        </w:tc>
        <w:tc>
          <w:tcPr>
            <w:tcW w:w="236" w:type="dxa"/>
            <w:tcBorders>
              <w:top w:val="nil"/>
              <w:left w:val="single" w:sz="4" w:space="0" w:color="auto"/>
              <w:bottom w:val="nil"/>
              <w:right w:val="single" w:sz="4" w:space="0" w:color="auto"/>
            </w:tcBorders>
          </w:tcPr>
          <w:p w14:paraId="09B9EA98" w14:textId="77777777" w:rsidR="00627E03" w:rsidRPr="004C3B3B" w:rsidRDefault="00627E03" w:rsidP="00476970">
            <w:pPr>
              <w:jc w:val="left"/>
              <w:rPr>
                <w:rFonts w:ascii="Courier New" w:hAnsi="Courier New" w:cs="Courier New"/>
              </w:rPr>
            </w:pPr>
          </w:p>
        </w:tc>
        <w:tc>
          <w:tcPr>
            <w:tcW w:w="7067" w:type="dxa"/>
            <w:gridSpan w:val="4"/>
            <w:tcBorders>
              <w:top w:val="single" w:sz="4" w:space="0" w:color="auto"/>
              <w:left w:val="single" w:sz="4" w:space="0" w:color="auto"/>
              <w:bottom w:val="nil"/>
            </w:tcBorders>
          </w:tcPr>
          <w:p w14:paraId="3C697D98" w14:textId="77777777" w:rsidR="00627E03" w:rsidRPr="004C3B3B" w:rsidRDefault="00627E03" w:rsidP="00361970">
            <w:pPr>
              <w:jc w:val="left"/>
              <w:rPr>
                <w:rFonts w:ascii="Courier New" w:hAnsi="Courier New" w:cs="Courier New"/>
              </w:rPr>
            </w:pPr>
            <w:r w:rsidRPr="004C3B3B">
              <w:rPr>
                <w:rFonts w:ascii="Courier New" w:hAnsi="Courier New" w:cs="Courier New"/>
              </w:rPr>
              <w:t>/JP1/Base Event</w:t>
            </w:r>
          </w:p>
        </w:tc>
        <w:tc>
          <w:tcPr>
            <w:tcW w:w="993" w:type="dxa"/>
          </w:tcPr>
          <w:p w14:paraId="360408C9" w14:textId="77777777" w:rsidR="00627E03" w:rsidRPr="004C3B3B" w:rsidRDefault="00627E03" w:rsidP="00361970">
            <w:pPr>
              <w:jc w:val="left"/>
            </w:pPr>
            <w:r w:rsidRPr="004C3B3B">
              <w:t>Y</w:t>
            </w:r>
          </w:p>
        </w:tc>
      </w:tr>
      <w:tr w:rsidR="00DE1D16" w:rsidRPr="004C3B3B" w14:paraId="715C7EA0" w14:textId="77777777" w:rsidTr="006E30C3">
        <w:tc>
          <w:tcPr>
            <w:tcW w:w="322" w:type="dxa"/>
            <w:gridSpan w:val="2"/>
            <w:tcBorders>
              <w:top w:val="nil"/>
              <w:bottom w:val="nil"/>
              <w:right w:val="single" w:sz="4" w:space="0" w:color="000000"/>
            </w:tcBorders>
          </w:tcPr>
          <w:p w14:paraId="33F17D83" w14:textId="77777777" w:rsidR="00DE1D16" w:rsidRPr="004C3B3B" w:rsidRDefault="00DE1D16"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5268D272" w14:textId="77777777" w:rsidR="00DE1D16" w:rsidRPr="004C3B3B" w:rsidRDefault="00DE1D16" w:rsidP="006E30C3">
            <w:pPr>
              <w:rPr>
                <w:rFonts w:ascii="Courier New" w:hAnsi="Courier New" w:cs="Courier New"/>
                <w:sz w:val="18"/>
                <w:szCs w:val="18"/>
              </w:rPr>
            </w:pPr>
          </w:p>
        </w:tc>
        <w:tc>
          <w:tcPr>
            <w:tcW w:w="280" w:type="dxa"/>
            <w:tcBorders>
              <w:top w:val="nil"/>
              <w:left w:val="single" w:sz="4" w:space="0" w:color="000000"/>
              <w:bottom w:val="nil"/>
              <w:right w:val="single" w:sz="4" w:space="0" w:color="000000"/>
            </w:tcBorders>
          </w:tcPr>
          <w:p w14:paraId="1A5E40AC" w14:textId="77777777" w:rsidR="00DE1D16" w:rsidRPr="004C3B3B" w:rsidRDefault="00DE1D16" w:rsidP="006E30C3">
            <w:pPr>
              <w:rPr>
                <w:rFonts w:ascii="Courier New" w:hAnsi="Courier New" w:cs="Courier New"/>
                <w:sz w:val="18"/>
                <w:szCs w:val="18"/>
              </w:rPr>
            </w:pPr>
          </w:p>
        </w:tc>
        <w:tc>
          <w:tcPr>
            <w:tcW w:w="236" w:type="dxa"/>
            <w:tcBorders>
              <w:top w:val="nil"/>
              <w:left w:val="single" w:sz="4" w:space="0" w:color="000000"/>
              <w:bottom w:val="nil"/>
              <w:right w:val="single" w:sz="4" w:space="0" w:color="auto"/>
            </w:tcBorders>
          </w:tcPr>
          <w:p w14:paraId="2CE3D77C" w14:textId="77777777" w:rsidR="00DE1D16" w:rsidRPr="004C3B3B" w:rsidRDefault="00DE1D16" w:rsidP="006E30C3">
            <w:pPr>
              <w:rPr>
                <w:rFonts w:ascii="Courier New" w:hAnsi="Courier New" w:cs="Courier New"/>
              </w:rPr>
            </w:pPr>
          </w:p>
        </w:tc>
        <w:tc>
          <w:tcPr>
            <w:tcW w:w="236" w:type="dxa"/>
            <w:tcBorders>
              <w:top w:val="nil"/>
              <w:left w:val="single" w:sz="4" w:space="0" w:color="auto"/>
              <w:bottom w:val="nil"/>
              <w:right w:val="single" w:sz="4" w:space="0" w:color="auto"/>
            </w:tcBorders>
          </w:tcPr>
          <w:p w14:paraId="3BCE7116" w14:textId="77777777" w:rsidR="00DE1D16" w:rsidRPr="004C3B3B" w:rsidRDefault="00DE1D16" w:rsidP="006E30C3">
            <w:pPr>
              <w:rPr>
                <w:rFonts w:ascii="Courier New" w:hAnsi="Courier New" w:cs="Courier New"/>
              </w:rPr>
            </w:pPr>
          </w:p>
        </w:tc>
        <w:tc>
          <w:tcPr>
            <w:tcW w:w="236" w:type="dxa"/>
            <w:tcBorders>
              <w:top w:val="nil"/>
              <w:left w:val="single" w:sz="4" w:space="0" w:color="auto"/>
              <w:bottom w:val="nil"/>
              <w:right w:val="single" w:sz="4" w:space="0" w:color="auto"/>
            </w:tcBorders>
          </w:tcPr>
          <w:p w14:paraId="79D525F1" w14:textId="77777777" w:rsidR="00DE1D16" w:rsidRPr="004C3B3B" w:rsidRDefault="00DE1D16" w:rsidP="00476970">
            <w:pPr>
              <w:jc w:val="left"/>
              <w:rPr>
                <w:rFonts w:ascii="Courier New" w:hAnsi="Courier New" w:cs="Courier New"/>
              </w:rPr>
            </w:pPr>
          </w:p>
        </w:tc>
        <w:tc>
          <w:tcPr>
            <w:tcW w:w="7067" w:type="dxa"/>
            <w:gridSpan w:val="4"/>
            <w:tcBorders>
              <w:top w:val="single" w:sz="4" w:space="0" w:color="auto"/>
              <w:left w:val="single" w:sz="4" w:space="0" w:color="auto"/>
              <w:bottom w:val="single" w:sz="4" w:space="0" w:color="auto"/>
            </w:tcBorders>
          </w:tcPr>
          <w:p w14:paraId="011D7D4D" w14:textId="77777777" w:rsidR="00DE1D16" w:rsidRPr="004C3B3B" w:rsidRDefault="00DE1D16" w:rsidP="00361970">
            <w:pPr>
              <w:jc w:val="left"/>
              <w:rPr>
                <w:rFonts w:ascii="Courier New" w:hAnsi="Courier New" w:cs="Courier New"/>
              </w:rPr>
            </w:pPr>
            <w:r w:rsidRPr="004C3B3B">
              <w:rPr>
                <w:rFonts w:ascii="Courier New" w:hAnsi="Courier New" w:cs="Courier New"/>
              </w:rPr>
              <w:t>/JP1/Base EventlogTrip</w:t>
            </w:r>
          </w:p>
        </w:tc>
        <w:tc>
          <w:tcPr>
            <w:tcW w:w="993" w:type="dxa"/>
          </w:tcPr>
          <w:p w14:paraId="635C9211" w14:textId="77777777" w:rsidR="00DE1D16" w:rsidRPr="004C3B3B" w:rsidRDefault="00DE1D16" w:rsidP="00361970">
            <w:pPr>
              <w:jc w:val="left"/>
              <w:rPr>
                <w:rFonts w:ascii="Arial" w:hAnsi="Arial" w:cs="Arial"/>
                <w:noProof/>
                <w:sz w:val="18"/>
                <w:szCs w:val="18"/>
              </w:rPr>
            </w:pPr>
            <w:r w:rsidRPr="004C3B3B">
              <w:t>Y</w:t>
            </w:r>
          </w:p>
        </w:tc>
      </w:tr>
      <w:tr w:rsidR="00DE1D16" w:rsidRPr="004C3B3B" w14:paraId="06474224" w14:textId="77777777" w:rsidTr="006E30C3">
        <w:tc>
          <w:tcPr>
            <w:tcW w:w="322" w:type="dxa"/>
            <w:gridSpan w:val="2"/>
            <w:tcBorders>
              <w:top w:val="nil"/>
              <w:bottom w:val="nil"/>
              <w:right w:val="single" w:sz="4" w:space="0" w:color="000000"/>
            </w:tcBorders>
          </w:tcPr>
          <w:p w14:paraId="0472AD60" w14:textId="77777777" w:rsidR="00DE1D16" w:rsidRPr="004C3B3B" w:rsidRDefault="00DE1D16"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3E71E90F" w14:textId="77777777" w:rsidR="00DE1D16" w:rsidRPr="004C3B3B" w:rsidRDefault="00DE1D16" w:rsidP="006E30C3">
            <w:pPr>
              <w:rPr>
                <w:rFonts w:ascii="Courier New" w:hAnsi="Courier New" w:cs="Courier New"/>
                <w:sz w:val="18"/>
                <w:szCs w:val="18"/>
              </w:rPr>
            </w:pPr>
          </w:p>
        </w:tc>
        <w:tc>
          <w:tcPr>
            <w:tcW w:w="280" w:type="dxa"/>
            <w:tcBorders>
              <w:top w:val="nil"/>
              <w:left w:val="single" w:sz="4" w:space="0" w:color="000000"/>
              <w:bottom w:val="nil"/>
              <w:right w:val="single" w:sz="4" w:space="0" w:color="000000"/>
            </w:tcBorders>
          </w:tcPr>
          <w:p w14:paraId="3306AC3B" w14:textId="77777777" w:rsidR="00DE1D16" w:rsidRPr="004C3B3B" w:rsidRDefault="00DE1D16" w:rsidP="006E30C3">
            <w:pPr>
              <w:rPr>
                <w:rFonts w:ascii="Courier New" w:hAnsi="Courier New" w:cs="Courier New"/>
                <w:sz w:val="18"/>
                <w:szCs w:val="18"/>
              </w:rPr>
            </w:pPr>
          </w:p>
        </w:tc>
        <w:tc>
          <w:tcPr>
            <w:tcW w:w="236" w:type="dxa"/>
            <w:tcBorders>
              <w:top w:val="nil"/>
              <w:left w:val="single" w:sz="4" w:space="0" w:color="000000"/>
              <w:bottom w:val="nil"/>
              <w:right w:val="single" w:sz="4" w:space="0" w:color="auto"/>
            </w:tcBorders>
          </w:tcPr>
          <w:p w14:paraId="220A2DB9" w14:textId="77777777" w:rsidR="00DE1D16" w:rsidRPr="004C3B3B" w:rsidRDefault="00DE1D16" w:rsidP="006E30C3">
            <w:pPr>
              <w:rPr>
                <w:rFonts w:ascii="Courier New" w:hAnsi="Courier New" w:cs="Courier New"/>
              </w:rPr>
            </w:pPr>
          </w:p>
        </w:tc>
        <w:tc>
          <w:tcPr>
            <w:tcW w:w="236" w:type="dxa"/>
            <w:tcBorders>
              <w:top w:val="nil"/>
              <w:left w:val="single" w:sz="4" w:space="0" w:color="auto"/>
              <w:bottom w:val="nil"/>
              <w:right w:val="single" w:sz="4" w:space="0" w:color="auto"/>
            </w:tcBorders>
          </w:tcPr>
          <w:p w14:paraId="7B88E752" w14:textId="77777777" w:rsidR="00DE1D16" w:rsidRPr="004C3B3B" w:rsidRDefault="00DE1D16" w:rsidP="006E30C3">
            <w:pPr>
              <w:rPr>
                <w:rFonts w:ascii="Courier New" w:hAnsi="Courier New" w:cs="Courier New"/>
              </w:rPr>
            </w:pPr>
          </w:p>
        </w:tc>
        <w:tc>
          <w:tcPr>
            <w:tcW w:w="236" w:type="dxa"/>
            <w:tcBorders>
              <w:top w:val="nil"/>
              <w:left w:val="single" w:sz="4" w:space="0" w:color="auto"/>
              <w:bottom w:val="nil"/>
              <w:right w:val="single" w:sz="4" w:space="0" w:color="auto"/>
            </w:tcBorders>
          </w:tcPr>
          <w:p w14:paraId="4E1F422E" w14:textId="77777777" w:rsidR="00DE1D16" w:rsidRPr="004C3B3B" w:rsidRDefault="00DE1D16" w:rsidP="00476970">
            <w:pPr>
              <w:jc w:val="left"/>
              <w:rPr>
                <w:rFonts w:ascii="Courier New" w:hAnsi="Courier New" w:cs="Courier New"/>
              </w:rPr>
            </w:pPr>
          </w:p>
        </w:tc>
        <w:tc>
          <w:tcPr>
            <w:tcW w:w="7067" w:type="dxa"/>
            <w:gridSpan w:val="4"/>
            <w:tcBorders>
              <w:top w:val="single" w:sz="4" w:space="0" w:color="auto"/>
              <w:left w:val="single" w:sz="4" w:space="0" w:color="auto"/>
              <w:bottom w:val="single" w:sz="4" w:space="0" w:color="auto"/>
            </w:tcBorders>
          </w:tcPr>
          <w:p w14:paraId="203AAF43" w14:textId="77777777" w:rsidR="00DE1D16" w:rsidRPr="004C3B3B" w:rsidRDefault="00DE1D16" w:rsidP="00361970">
            <w:pPr>
              <w:jc w:val="left"/>
              <w:rPr>
                <w:rFonts w:ascii="Courier New" w:hAnsi="Courier New" w:cs="Courier New"/>
              </w:rPr>
            </w:pPr>
            <w:r w:rsidRPr="004C3B3B">
              <w:rPr>
                <w:rFonts w:ascii="Courier New" w:hAnsi="Courier New" w:cs="Courier New"/>
              </w:rPr>
              <w:t>/JP1/Base LogTrip</w:t>
            </w:r>
          </w:p>
        </w:tc>
        <w:tc>
          <w:tcPr>
            <w:tcW w:w="993" w:type="dxa"/>
          </w:tcPr>
          <w:p w14:paraId="06625AEF" w14:textId="77777777" w:rsidR="00DE1D16" w:rsidRPr="004C3B3B" w:rsidRDefault="00DE1D16" w:rsidP="00361970">
            <w:pPr>
              <w:jc w:val="left"/>
              <w:rPr>
                <w:rFonts w:ascii="Arial" w:hAnsi="Arial" w:cs="Arial"/>
                <w:noProof/>
                <w:sz w:val="18"/>
                <w:szCs w:val="18"/>
              </w:rPr>
            </w:pPr>
            <w:r w:rsidRPr="004C3B3B">
              <w:t>Y</w:t>
            </w:r>
          </w:p>
        </w:tc>
      </w:tr>
      <w:tr w:rsidR="00DE1D16" w:rsidRPr="004C3B3B" w14:paraId="652F3247" w14:textId="77777777" w:rsidTr="006E30C3">
        <w:tc>
          <w:tcPr>
            <w:tcW w:w="322" w:type="dxa"/>
            <w:gridSpan w:val="2"/>
            <w:tcBorders>
              <w:top w:val="nil"/>
              <w:bottom w:val="nil"/>
              <w:right w:val="single" w:sz="4" w:space="0" w:color="000000"/>
            </w:tcBorders>
          </w:tcPr>
          <w:p w14:paraId="76C12535" w14:textId="77777777" w:rsidR="00DE1D16" w:rsidRPr="004C3B3B" w:rsidRDefault="00DE1D16"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6ABD630E" w14:textId="77777777" w:rsidR="00DE1D16" w:rsidRPr="004C3B3B" w:rsidRDefault="00DE1D16" w:rsidP="006E30C3">
            <w:pPr>
              <w:rPr>
                <w:rFonts w:ascii="Courier New" w:hAnsi="Courier New" w:cs="Courier New"/>
                <w:sz w:val="18"/>
                <w:szCs w:val="18"/>
              </w:rPr>
            </w:pPr>
          </w:p>
        </w:tc>
        <w:tc>
          <w:tcPr>
            <w:tcW w:w="280" w:type="dxa"/>
            <w:tcBorders>
              <w:top w:val="nil"/>
              <w:left w:val="single" w:sz="4" w:space="0" w:color="000000"/>
              <w:bottom w:val="nil"/>
              <w:right w:val="single" w:sz="4" w:space="0" w:color="000000"/>
            </w:tcBorders>
          </w:tcPr>
          <w:p w14:paraId="7E8DF336" w14:textId="77777777" w:rsidR="00DE1D16" w:rsidRPr="004C3B3B" w:rsidRDefault="00DE1D16" w:rsidP="006E30C3">
            <w:pPr>
              <w:rPr>
                <w:rFonts w:ascii="Courier New" w:hAnsi="Courier New" w:cs="Courier New"/>
                <w:sz w:val="18"/>
                <w:szCs w:val="18"/>
              </w:rPr>
            </w:pPr>
          </w:p>
        </w:tc>
        <w:tc>
          <w:tcPr>
            <w:tcW w:w="236" w:type="dxa"/>
            <w:tcBorders>
              <w:top w:val="nil"/>
              <w:left w:val="single" w:sz="4" w:space="0" w:color="000000"/>
              <w:bottom w:val="nil"/>
              <w:right w:val="single" w:sz="4" w:space="0" w:color="auto"/>
            </w:tcBorders>
          </w:tcPr>
          <w:p w14:paraId="26B86ABC" w14:textId="77777777" w:rsidR="00DE1D16" w:rsidRPr="004C3B3B" w:rsidRDefault="00DE1D16" w:rsidP="006E30C3">
            <w:pPr>
              <w:rPr>
                <w:rFonts w:ascii="Courier New" w:hAnsi="Courier New" w:cs="Courier New"/>
              </w:rPr>
            </w:pPr>
          </w:p>
        </w:tc>
        <w:tc>
          <w:tcPr>
            <w:tcW w:w="236" w:type="dxa"/>
            <w:tcBorders>
              <w:top w:val="nil"/>
              <w:left w:val="single" w:sz="4" w:space="0" w:color="auto"/>
              <w:bottom w:val="nil"/>
              <w:right w:val="single" w:sz="4" w:space="0" w:color="auto"/>
            </w:tcBorders>
          </w:tcPr>
          <w:p w14:paraId="0BE37B8D" w14:textId="77777777" w:rsidR="00DE1D16" w:rsidRPr="004C3B3B" w:rsidRDefault="00DE1D16" w:rsidP="006E30C3">
            <w:pPr>
              <w:rPr>
                <w:rFonts w:ascii="Courier New" w:hAnsi="Courier New" w:cs="Courier New"/>
              </w:rPr>
            </w:pPr>
          </w:p>
        </w:tc>
        <w:tc>
          <w:tcPr>
            <w:tcW w:w="236" w:type="dxa"/>
            <w:tcBorders>
              <w:top w:val="nil"/>
              <w:left w:val="single" w:sz="4" w:space="0" w:color="auto"/>
              <w:bottom w:val="nil"/>
              <w:right w:val="single" w:sz="4" w:space="0" w:color="auto"/>
            </w:tcBorders>
          </w:tcPr>
          <w:p w14:paraId="31078E1D" w14:textId="77777777" w:rsidR="00DE1D16" w:rsidRPr="004C3B3B" w:rsidRDefault="00DE1D16" w:rsidP="00476970">
            <w:pPr>
              <w:jc w:val="left"/>
              <w:rPr>
                <w:rFonts w:ascii="Courier New" w:hAnsi="Courier New" w:cs="Courier New"/>
              </w:rPr>
            </w:pPr>
          </w:p>
        </w:tc>
        <w:tc>
          <w:tcPr>
            <w:tcW w:w="7067" w:type="dxa"/>
            <w:gridSpan w:val="4"/>
            <w:tcBorders>
              <w:top w:val="single" w:sz="4" w:space="0" w:color="auto"/>
              <w:left w:val="single" w:sz="4" w:space="0" w:color="auto"/>
              <w:bottom w:val="single" w:sz="4" w:space="0" w:color="auto"/>
            </w:tcBorders>
          </w:tcPr>
          <w:p w14:paraId="09E3C9BA" w14:textId="77777777" w:rsidR="00DE1D16" w:rsidRPr="004C3B3B" w:rsidRDefault="00DE1D16" w:rsidP="00361970">
            <w:pPr>
              <w:jc w:val="left"/>
              <w:rPr>
                <w:rFonts w:ascii="Courier New" w:hAnsi="Courier New" w:cs="Courier New"/>
              </w:rPr>
            </w:pPr>
            <w:r w:rsidRPr="004C3B3B">
              <w:rPr>
                <w:rFonts w:ascii="Courier New" w:hAnsi="Courier New" w:cs="Courier New"/>
              </w:rPr>
              <w:t>/JP1/ConsoleCmd</w:t>
            </w:r>
          </w:p>
        </w:tc>
        <w:tc>
          <w:tcPr>
            <w:tcW w:w="993" w:type="dxa"/>
          </w:tcPr>
          <w:p w14:paraId="02BE9A39" w14:textId="77777777" w:rsidR="00DE1D16" w:rsidRPr="004C3B3B" w:rsidRDefault="00DE1D16" w:rsidP="00361970">
            <w:pPr>
              <w:jc w:val="left"/>
              <w:rPr>
                <w:rFonts w:ascii="Arial" w:hAnsi="Arial" w:cs="Arial"/>
                <w:noProof/>
                <w:sz w:val="18"/>
                <w:szCs w:val="18"/>
              </w:rPr>
            </w:pPr>
            <w:r w:rsidRPr="004C3B3B">
              <w:t>Y</w:t>
            </w:r>
          </w:p>
        </w:tc>
      </w:tr>
      <w:tr w:rsidR="00DE1D16" w:rsidRPr="004C3B3B" w14:paraId="3A139C2B" w14:textId="77777777" w:rsidTr="006E30C3">
        <w:tc>
          <w:tcPr>
            <w:tcW w:w="322" w:type="dxa"/>
            <w:gridSpan w:val="2"/>
            <w:tcBorders>
              <w:top w:val="nil"/>
              <w:bottom w:val="nil"/>
              <w:right w:val="single" w:sz="4" w:space="0" w:color="000000"/>
            </w:tcBorders>
          </w:tcPr>
          <w:p w14:paraId="5EA8C920" w14:textId="77777777" w:rsidR="00DE1D16" w:rsidRPr="004C3B3B" w:rsidRDefault="00DE1D16"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0C38C0B9" w14:textId="77777777" w:rsidR="00DE1D16" w:rsidRPr="004C3B3B" w:rsidRDefault="00DE1D16" w:rsidP="006E30C3">
            <w:pPr>
              <w:rPr>
                <w:rFonts w:ascii="Courier New" w:hAnsi="Courier New" w:cs="Courier New"/>
                <w:sz w:val="18"/>
                <w:szCs w:val="18"/>
              </w:rPr>
            </w:pPr>
          </w:p>
        </w:tc>
        <w:tc>
          <w:tcPr>
            <w:tcW w:w="280" w:type="dxa"/>
            <w:tcBorders>
              <w:top w:val="nil"/>
              <w:left w:val="single" w:sz="4" w:space="0" w:color="000000"/>
              <w:bottom w:val="nil"/>
              <w:right w:val="single" w:sz="4" w:space="0" w:color="000000"/>
            </w:tcBorders>
          </w:tcPr>
          <w:p w14:paraId="7846227D" w14:textId="77777777" w:rsidR="00DE1D16" w:rsidRPr="004C3B3B" w:rsidRDefault="00DE1D16" w:rsidP="006E30C3">
            <w:pPr>
              <w:rPr>
                <w:rFonts w:ascii="Courier New" w:hAnsi="Courier New" w:cs="Courier New"/>
                <w:sz w:val="18"/>
                <w:szCs w:val="18"/>
              </w:rPr>
            </w:pPr>
          </w:p>
        </w:tc>
        <w:tc>
          <w:tcPr>
            <w:tcW w:w="236" w:type="dxa"/>
            <w:tcBorders>
              <w:top w:val="nil"/>
              <w:left w:val="single" w:sz="4" w:space="0" w:color="000000"/>
              <w:bottom w:val="nil"/>
              <w:right w:val="single" w:sz="4" w:space="0" w:color="auto"/>
            </w:tcBorders>
          </w:tcPr>
          <w:p w14:paraId="35A618D6" w14:textId="77777777" w:rsidR="00DE1D16" w:rsidRPr="004C3B3B" w:rsidRDefault="00DE1D16" w:rsidP="00476970">
            <w:pPr>
              <w:jc w:val="left"/>
              <w:rPr>
                <w:rFonts w:ascii="Courier New" w:hAnsi="Courier New" w:cs="Courier New"/>
              </w:rPr>
            </w:pPr>
          </w:p>
        </w:tc>
        <w:tc>
          <w:tcPr>
            <w:tcW w:w="7539" w:type="dxa"/>
            <w:gridSpan w:val="6"/>
            <w:tcBorders>
              <w:top w:val="single" w:sz="4" w:space="0" w:color="auto"/>
              <w:left w:val="single" w:sz="4" w:space="0" w:color="auto"/>
              <w:bottom w:val="single" w:sz="4" w:space="0" w:color="auto"/>
            </w:tcBorders>
          </w:tcPr>
          <w:p w14:paraId="4013944C" w14:textId="77777777" w:rsidR="00DE1D16" w:rsidRPr="004C3B3B" w:rsidRDefault="00DE1D16" w:rsidP="00361970">
            <w:pPr>
              <w:jc w:val="left"/>
              <w:rPr>
                <w:rFonts w:ascii="Courier New" w:hAnsi="Courier New" w:cs="Courier New"/>
              </w:rPr>
            </w:pPr>
            <w:r w:rsidRPr="004C3B3B">
              <w:rPr>
                <w:rFonts w:ascii="Courier New" w:hAnsi="Courier New" w:cs="Courier New"/>
              </w:rPr>
              <w:t>/JP1_AJS2</w:t>
            </w:r>
          </w:p>
        </w:tc>
        <w:tc>
          <w:tcPr>
            <w:tcW w:w="993" w:type="dxa"/>
          </w:tcPr>
          <w:p w14:paraId="4A2CF72F" w14:textId="77777777" w:rsidR="00DE1D16" w:rsidRPr="004C3B3B" w:rsidRDefault="00DE1D16" w:rsidP="00361970">
            <w:pPr>
              <w:jc w:val="left"/>
              <w:rPr>
                <w:rFonts w:ascii="Arial" w:hAnsi="Arial" w:cs="Arial"/>
                <w:noProof/>
                <w:sz w:val="18"/>
                <w:szCs w:val="18"/>
              </w:rPr>
            </w:pPr>
            <w:r w:rsidRPr="004C3B3B">
              <w:t>Y</w:t>
            </w:r>
          </w:p>
        </w:tc>
      </w:tr>
      <w:tr w:rsidR="00DE1D16" w:rsidRPr="004C3B3B" w14:paraId="601C2556" w14:textId="77777777" w:rsidTr="006E30C3">
        <w:tc>
          <w:tcPr>
            <w:tcW w:w="322" w:type="dxa"/>
            <w:gridSpan w:val="2"/>
            <w:tcBorders>
              <w:top w:val="nil"/>
              <w:bottom w:val="nil"/>
              <w:right w:val="single" w:sz="4" w:space="0" w:color="000000"/>
            </w:tcBorders>
          </w:tcPr>
          <w:p w14:paraId="1D5AEC26" w14:textId="77777777" w:rsidR="00DE1D16" w:rsidRPr="004C3B3B" w:rsidRDefault="00DE1D16"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44222F11" w14:textId="77777777" w:rsidR="00DE1D16" w:rsidRPr="004C3B3B" w:rsidRDefault="00DE1D16" w:rsidP="006E30C3">
            <w:pPr>
              <w:rPr>
                <w:rFonts w:ascii="Courier New" w:hAnsi="Courier New" w:cs="Courier New"/>
                <w:sz w:val="18"/>
                <w:szCs w:val="18"/>
              </w:rPr>
            </w:pPr>
          </w:p>
        </w:tc>
        <w:tc>
          <w:tcPr>
            <w:tcW w:w="280" w:type="dxa"/>
            <w:tcBorders>
              <w:top w:val="nil"/>
              <w:left w:val="single" w:sz="4" w:space="0" w:color="000000"/>
              <w:bottom w:val="nil"/>
              <w:right w:val="single" w:sz="4" w:space="0" w:color="000000"/>
            </w:tcBorders>
          </w:tcPr>
          <w:p w14:paraId="6E748108" w14:textId="77777777" w:rsidR="00DE1D16" w:rsidRPr="004C3B3B" w:rsidRDefault="00DE1D16" w:rsidP="006E30C3">
            <w:pPr>
              <w:rPr>
                <w:rFonts w:ascii="Courier New" w:hAnsi="Courier New" w:cs="Courier New"/>
                <w:sz w:val="18"/>
                <w:szCs w:val="18"/>
              </w:rPr>
            </w:pPr>
          </w:p>
        </w:tc>
        <w:tc>
          <w:tcPr>
            <w:tcW w:w="236" w:type="dxa"/>
            <w:tcBorders>
              <w:top w:val="nil"/>
              <w:left w:val="single" w:sz="4" w:space="0" w:color="000000"/>
              <w:bottom w:val="nil"/>
              <w:right w:val="single" w:sz="4" w:space="0" w:color="auto"/>
            </w:tcBorders>
          </w:tcPr>
          <w:p w14:paraId="0686F24A" w14:textId="77777777" w:rsidR="00DE1D16" w:rsidRPr="004C3B3B" w:rsidRDefault="00DE1D16" w:rsidP="00476970">
            <w:pPr>
              <w:jc w:val="left"/>
              <w:rPr>
                <w:rFonts w:ascii="Courier New" w:hAnsi="Courier New" w:cs="Courier New"/>
              </w:rPr>
            </w:pPr>
          </w:p>
        </w:tc>
        <w:tc>
          <w:tcPr>
            <w:tcW w:w="7539" w:type="dxa"/>
            <w:gridSpan w:val="6"/>
            <w:tcBorders>
              <w:top w:val="single" w:sz="4" w:space="0" w:color="auto"/>
              <w:left w:val="single" w:sz="4" w:space="0" w:color="auto"/>
              <w:bottom w:val="single" w:sz="4" w:space="0" w:color="auto"/>
            </w:tcBorders>
          </w:tcPr>
          <w:p w14:paraId="0209C765" w14:textId="77777777" w:rsidR="00DE1D16" w:rsidRPr="004C3B3B" w:rsidRDefault="00DE1D16" w:rsidP="00361970">
            <w:pPr>
              <w:jc w:val="left"/>
              <w:rPr>
                <w:rFonts w:ascii="Courier New" w:hAnsi="Courier New" w:cs="Courier New"/>
              </w:rPr>
            </w:pPr>
            <w:r w:rsidRPr="004C3B3B">
              <w:rPr>
                <w:rFonts w:ascii="Courier New" w:hAnsi="Courier New" w:cs="Courier New"/>
              </w:rPr>
              <w:t>/JP1_Base</w:t>
            </w:r>
          </w:p>
        </w:tc>
        <w:tc>
          <w:tcPr>
            <w:tcW w:w="993" w:type="dxa"/>
          </w:tcPr>
          <w:p w14:paraId="4C331E3F" w14:textId="77777777" w:rsidR="00DE1D16" w:rsidRPr="004C3B3B" w:rsidRDefault="00DE1D16" w:rsidP="00361970">
            <w:pPr>
              <w:jc w:val="left"/>
              <w:rPr>
                <w:rFonts w:ascii="Arial" w:hAnsi="Arial" w:cs="Arial"/>
                <w:noProof/>
                <w:sz w:val="18"/>
                <w:szCs w:val="18"/>
              </w:rPr>
            </w:pPr>
            <w:r w:rsidRPr="004C3B3B">
              <w:t>Y</w:t>
            </w:r>
          </w:p>
        </w:tc>
      </w:tr>
      <w:tr w:rsidR="00DE1D16" w:rsidRPr="004C3B3B" w14:paraId="1EDD55C6" w14:textId="77777777" w:rsidTr="006E30C3">
        <w:tc>
          <w:tcPr>
            <w:tcW w:w="322" w:type="dxa"/>
            <w:gridSpan w:val="2"/>
            <w:tcBorders>
              <w:top w:val="nil"/>
              <w:bottom w:val="nil"/>
              <w:right w:val="single" w:sz="4" w:space="0" w:color="000000"/>
            </w:tcBorders>
          </w:tcPr>
          <w:p w14:paraId="32D14BE7" w14:textId="77777777" w:rsidR="00DE1D16" w:rsidRPr="004C3B3B" w:rsidRDefault="00DE1D16"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2259B9D5" w14:textId="77777777" w:rsidR="00DE1D16" w:rsidRPr="004C3B3B" w:rsidRDefault="00DE1D16" w:rsidP="006E30C3">
            <w:pPr>
              <w:rPr>
                <w:rFonts w:ascii="Courier New" w:hAnsi="Courier New" w:cs="Courier New"/>
                <w:sz w:val="18"/>
                <w:szCs w:val="18"/>
              </w:rPr>
            </w:pPr>
          </w:p>
        </w:tc>
        <w:tc>
          <w:tcPr>
            <w:tcW w:w="280" w:type="dxa"/>
            <w:tcBorders>
              <w:top w:val="nil"/>
              <w:left w:val="single" w:sz="4" w:space="0" w:color="000000"/>
              <w:bottom w:val="nil"/>
              <w:right w:val="single" w:sz="4" w:space="0" w:color="000000"/>
            </w:tcBorders>
          </w:tcPr>
          <w:p w14:paraId="673ADCD8" w14:textId="77777777" w:rsidR="00DE1D16" w:rsidRPr="004C3B3B" w:rsidRDefault="00DE1D16" w:rsidP="006E30C3">
            <w:pPr>
              <w:rPr>
                <w:rFonts w:ascii="Courier New" w:hAnsi="Courier New" w:cs="Courier New"/>
                <w:sz w:val="18"/>
                <w:szCs w:val="18"/>
              </w:rPr>
            </w:pPr>
          </w:p>
        </w:tc>
        <w:tc>
          <w:tcPr>
            <w:tcW w:w="236" w:type="dxa"/>
            <w:tcBorders>
              <w:top w:val="nil"/>
              <w:left w:val="single" w:sz="4" w:space="0" w:color="000000"/>
              <w:bottom w:val="nil"/>
              <w:right w:val="single" w:sz="4" w:space="0" w:color="auto"/>
            </w:tcBorders>
          </w:tcPr>
          <w:p w14:paraId="58373AB6" w14:textId="77777777" w:rsidR="00DE1D16" w:rsidRPr="004C3B3B" w:rsidRDefault="00DE1D16" w:rsidP="00476970">
            <w:pPr>
              <w:jc w:val="left"/>
              <w:rPr>
                <w:rFonts w:ascii="Courier New" w:hAnsi="Courier New" w:cs="Courier New"/>
              </w:rPr>
            </w:pPr>
          </w:p>
        </w:tc>
        <w:tc>
          <w:tcPr>
            <w:tcW w:w="7539" w:type="dxa"/>
            <w:gridSpan w:val="6"/>
            <w:tcBorders>
              <w:top w:val="single" w:sz="4" w:space="0" w:color="auto"/>
              <w:left w:val="single" w:sz="4" w:space="0" w:color="auto"/>
              <w:bottom w:val="single" w:sz="4" w:space="0" w:color="auto"/>
            </w:tcBorders>
          </w:tcPr>
          <w:p w14:paraId="59D435B4" w14:textId="77777777" w:rsidR="00DE1D16" w:rsidRPr="004C3B3B" w:rsidRDefault="00DE1D16" w:rsidP="00361970">
            <w:pPr>
              <w:jc w:val="left"/>
              <w:rPr>
                <w:rFonts w:ascii="Courier New" w:hAnsi="Courier New" w:cs="Courier New"/>
              </w:rPr>
            </w:pPr>
            <w:r w:rsidRPr="004C3B3B">
              <w:rPr>
                <w:rFonts w:ascii="Courier New" w:hAnsi="Courier New" w:cs="Courier New"/>
              </w:rPr>
              <w:t>/JP1_Base_Control</w:t>
            </w:r>
          </w:p>
        </w:tc>
        <w:tc>
          <w:tcPr>
            <w:tcW w:w="993" w:type="dxa"/>
          </w:tcPr>
          <w:p w14:paraId="3D1D0F36" w14:textId="77777777" w:rsidR="00DE1D16" w:rsidRPr="004C3B3B" w:rsidRDefault="00DE1D16" w:rsidP="00361970">
            <w:pPr>
              <w:jc w:val="left"/>
              <w:rPr>
                <w:rFonts w:ascii="Arial" w:hAnsi="Arial" w:cs="Arial"/>
                <w:noProof/>
                <w:sz w:val="18"/>
                <w:szCs w:val="18"/>
              </w:rPr>
            </w:pPr>
            <w:r w:rsidRPr="004C3B3B">
              <w:t>Y</w:t>
            </w:r>
          </w:p>
        </w:tc>
      </w:tr>
      <w:tr w:rsidR="00DE1D16" w:rsidRPr="004C3B3B" w14:paraId="33992114" w14:textId="77777777" w:rsidTr="006E30C3">
        <w:tc>
          <w:tcPr>
            <w:tcW w:w="322" w:type="dxa"/>
            <w:gridSpan w:val="2"/>
            <w:tcBorders>
              <w:top w:val="nil"/>
              <w:bottom w:val="nil"/>
              <w:right w:val="single" w:sz="4" w:space="0" w:color="000000"/>
            </w:tcBorders>
          </w:tcPr>
          <w:p w14:paraId="2C304786" w14:textId="77777777" w:rsidR="00DE1D16" w:rsidRPr="004C3B3B" w:rsidRDefault="00DE1D16"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5334BB2B" w14:textId="77777777" w:rsidR="00DE1D16" w:rsidRPr="004C3B3B" w:rsidRDefault="00DE1D16" w:rsidP="006E30C3">
            <w:pPr>
              <w:rPr>
                <w:rFonts w:ascii="Courier New" w:hAnsi="Courier New" w:cs="Courier New"/>
                <w:sz w:val="18"/>
                <w:szCs w:val="18"/>
              </w:rPr>
            </w:pPr>
          </w:p>
        </w:tc>
        <w:tc>
          <w:tcPr>
            <w:tcW w:w="280" w:type="dxa"/>
            <w:tcBorders>
              <w:top w:val="nil"/>
              <w:left w:val="single" w:sz="4" w:space="0" w:color="000000"/>
              <w:bottom w:val="nil"/>
              <w:right w:val="single" w:sz="4" w:space="0" w:color="000000"/>
            </w:tcBorders>
          </w:tcPr>
          <w:p w14:paraId="28FD3225" w14:textId="77777777" w:rsidR="00DE1D16" w:rsidRPr="004C3B3B" w:rsidRDefault="00DE1D16" w:rsidP="006E30C3">
            <w:pPr>
              <w:rPr>
                <w:rFonts w:ascii="Courier New" w:hAnsi="Courier New" w:cs="Courier New"/>
                <w:sz w:val="18"/>
                <w:szCs w:val="18"/>
              </w:rPr>
            </w:pPr>
          </w:p>
        </w:tc>
        <w:tc>
          <w:tcPr>
            <w:tcW w:w="236" w:type="dxa"/>
            <w:tcBorders>
              <w:top w:val="nil"/>
              <w:left w:val="single" w:sz="4" w:space="0" w:color="000000"/>
              <w:bottom w:val="nil"/>
              <w:right w:val="single" w:sz="4" w:space="0" w:color="auto"/>
            </w:tcBorders>
          </w:tcPr>
          <w:p w14:paraId="147980E6" w14:textId="77777777" w:rsidR="00DE1D16" w:rsidRPr="004C3B3B" w:rsidRDefault="00DE1D16" w:rsidP="00476970">
            <w:pPr>
              <w:jc w:val="left"/>
              <w:rPr>
                <w:rFonts w:ascii="Courier New" w:hAnsi="Courier New" w:cs="Courier New"/>
              </w:rPr>
            </w:pPr>
          </w:p>
        </w:tc>
        <w:tc>
          <w:tcPr>
            <w:tcW w:w="7539" w:type="dxa"/>
            <w:gridSpan w:val="6"/>
            <w:tcBorders>
              <w:top w:val="single" w:sz="4" w:space="0" w:color="auto"/>
              <w:left w:val="single" w:sz="4" w:space="0" w:color="auto"/>
              <w:bottom w:val="single" w:sz="4" w:space="0" w:color="auto"/>
            </w:tcBorders>
          </w:tcPr>
          <w:p w14:paraId="1452A7A9" w14:textId="77777777" w:rsidR="00DE1D16" w:rsidRPr="004C3B3B" w:rsidRDefault="00DE1D16" w:rsidP="00361970">
            <w:pPr>
              <w:jc w:val="left"/>
              <w:rPr>
                <w:rFonts w:ascii="Courier New" w:hAnsi="Courier New" w:cs="Courier New"/>
              </w:rPr>
            </w:pPr>
            <w:r w:rsidRPr="004C3B3B">
              <w:rPr>
                <w:rFonts w:ascii="Courier New" w:hAnsi="Courier New" w:cs="Courier New"/>
              </w:rPr>
              <w:t>/JP1_Base_Event</w:t>
            </w:r>
          </w:p>
        </w:tc>
        <w:tc>
          <w:tcPr>
            <w:tcW w:w="993" w:type="dxa"/>
          </w:tcPr>
          <w:p w14:paraId="41F6C966" w14:textId="77777777" w:rsidR="00DE1D16" w:rsidRPr="004C3B3B" w:rsidRDefault="00DE1D16" w:rsidP="00361970">
            <w:pPr>
              <w:jc w:val="left"/>
              <w:rPr>
                <w:rFonts w:ascii="Arial" w:hAnsi="Arial" w:cs="Arial"/>
                <w:noProof/>
                <w:sz w:val="18"/>
                <w:szCs w:val="18"/>
              </w:rPr>
            </w:pPr>
            <w:r w:rsidRPr="004C3B3B">
              <w:t>Y</w:t>
            </w:r>
          </w:p>
        </w:tc>
      </w:tr>
      <w:tr w:rsidR="00DE1D16" w:rsidRPr="004C3B3B" w14:paraId="3B534027" w14:textId="77777777" w:rsidTr="006E30C3">
        <w:tc>
          <w:tcPr>
            <w:tcW w:w="322" w:type="dxa"/>
            <w:gridSpan w:val="2"/>
            <w:tcBorders>
              <w:top w:val="nil"/>
              <w:bottom w:val="nil"/>
              <w:right w:val="single" w:sz="4" w:space="0" w:color="000000"/>
            </w:tcBorders>
          </w:tcPr>
          <w:p w14:paraId="1496B9A3" w14:textId="77777777" w:rsidR="00DE1D16" w:rsidRPr="004C3B3B" w:rsidRDefault="00DE1D16"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755C4C9F" w14:textId="77777777" w:rsidR="00DE1D16" w:rsidRPr="004C3B3B" w:rsidRDefault="00DE1D16" w:rsidP="006E30C3">
            <w:pPr>
              <w:rPr>
                <w:rFonts w:ascii="Courier New" w:hAnsi="Courier New" w:cs="Courier New"/>
                <w:sz w:val="18"/>
                <w:szCs w:val="18"/>
              </w:rPr>
            </w:pPr>
          </w:p>
        </w:tc>
        <w:tc>
          <w:tcPr>
            <w:tcW w:w="280" w:type="dxa"/>
            <w:tcBorders>
              <w:top w:val="nil"/>
              <w:left w:val="single" w:sz="4" w:space="0" w:color="000000"/>
              <w:bottom w:val="nil"/>
              <w:right w:val="single" w:sz="4" w:space="0" w:color="000000"/>
            </w:tcBorders>
          </w:tcPr>
          <w:p w14:paraId="70F4689E" w14:textId="77777777" w:rsidR="00DE1D16" w:rsidRPr="004C3B3B" w:rsidRDefault="00DE1D16" w:rsidP="006E30C3">
            <w:pPr>
              <w:rPr>
                <w:rFonts w:ascii="Courier New" w:hAnsi="Courier New" w:cs="Courier New"/>
                <w:sz w:val="18"/>
                <w:szCs w:val="18"/>
              </w:rPr>
            </w:pPr>
          </w:p>
        </w:tc>
        <w:tc>
          <w:tcPr>
            <w:tcW w:w="236" w:type="dxa"/>
            <w:tcBorders>
              <w:top w:val="nil"/>
              <w:left w:val="single" w:sz="4" w:space="0" w:color="000000"/>
              <w:bottom w:val="nil"/>
              <w:right w:val="single" w:sz="4" w:space="0" w:color="auto"/>
            </w:tcBorders>
          </w:tcPr>
          <w:p w14:paraId="6B5E7526" w14:textId="77777777" w:rsidR="00DE1D16" w:rsidRPr="004C3B3B" w:rsidRDefault="00DE1D16" w:rsidP="00476970">
            <w:pPr>
              <w:jc w:val="left"/>
              <w:rPr>
                <w:rFonts w:ascii="Courier New" w:hAnsi="Courier New" w:cs="Courier New"/>
              </w:rPr>
            </w:pPr>
          </w:p>
        </w:tc>
        <w:tc>
          <w:tcPr>
            <w:tcW w:w="7539" w:type="dxa"/>
            <w:gridSpan w:val="6"/>
            <w:tcBorders>
              <w:top w:val="single" w:sz="4" w:space="0" w:color="auto"/>
              <w:left w:val="single" w:sz="4" w:space="0" w:color="auto"/>
              <w:bottom w:val="single" w:sz="4" w:space="0" w:color="auto"/>
            </w:tcBorders>
          </w:tcPr>
          <w:p w14:paraId="21C12778" w14:textId="77777777" w:rsidR="00DE1D16" w:rsidRPr="004C3B3B" w:rsidRDefault="00DE1D16" w:rsidP="00361970">
            <w:pPr>
              <w:jc w:val="left"/>
              <w:rPr>
                <w:rFonts w:ascii="Courier New" w:hAnsi="Courier New" w:cs="Courier New"/>
              </w:rPr>
            </w:pPr>
            <w:r w:rsidRPr="004C3B3B">
              <w:rPr>
                <w:rFonts w:ascii="Courier New" w:hAnsi="Courier New" w:cs="Courier New"/>
              </w:rPr>
              <w:t>/JP1_Base_EventlogTrip</w:t>
            </w:r>
          </w:p>
        </w:tc>
        <w:tc>
          <w:tcPr>
            <w:tcW w:w="993" w:type="dxa"/>
          </w:tcPr>
          <w:p w14:paraId="0A13F965" w14:textId="77777777" w:rsidR="00DE1D16" w:rsidRPr="004C3B3B" w:rsidRDefault="00DE1D16" w:rsidP="00361970">
            <w:pPr>
              <w:jc w:val="left"/>
              <w:rPr>
                <w:rFonts w:ascii="Arial" w:hAnsi="Arial" w:cs="Arial"/>
                <w:noProof/>
                <w:sz w:val="18"/>
                <w:szCs w:val="18"/>
              </w:rPr>
            </w:pPr>
            <w:r w:rsidRPr="004C3B3B">
              <w:t>Y</w:t>
            </w:r>
          </w:p>
        </w:tc>
      </w:tr>
      <w:tr w:rsidR="00DE1D16" w:rsidRPr="004C3B3B" w14:paraId="08E84DAD" w14:textId="77777777" w:rsidTr="006E30C3">
        <w:tc>
          <w:tcPr>
            <w:tcW w:w="322" w:type="dxa"/>
            <w:gridSpan w:val="2"/>
            <w:tcBorders>
              <w:top w:val="nil"/>
              <w:bottom w:val="nil"/>
              <w:right w:val="single" w:sz="4" w:space="0" w:color="000000"/>
            </w:tcBorders>
          </w:tcPr>
          <w:p w14:paraId="03D0F54F" w14:textId="77777777" w:rsidR="00DE1D16" w:rsidRPr="004C3B3B" w:rsidRDefault="00DE1D16"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025F82B6" w14:textId="77777777" w:rsidR="00DE1D16" w:rsidRPr="004C3B3B" w:rsidRDefault="00DE1D16" w:rsidP="006E30C3">
            <w:pPr>
              <w:rPr>
                <w:rFonts w:ascii="Courier New" w:hAnsi="Courier New" w:cs="Courier New"/>
                <w:sz w:val="18"/>
                <w:szCs w:val="18"/>
              </w:rPr>
            </w:pPr>
          </w:p>
        </w:tc>
        <w:tc>
          <w:tcPr>
            <w:tcW w:w="280" w:type="dxa"/>
            <w:tcBorders>
              <w:top w:val="nil"/>
              <w:left w:val="single" w:sz="4" w:space="0" w:color="000000"/>
              <w:bottom w:val="nil"/>
              <w:right w:val="single" w:sz="4" w:space="0" w:color="000000"/>
            </w:tcBorders>
          </w:tcPr>
          <w:p w14:paraId="25263DA3" w14:textId="77777777" w:rsidR="00DE1D16" w:rsidRPr="004C3B3B" w:rsidRDefault="00DE1D16" w:rsidP="006E30C3">
            <w:pPr>
              <w:rPr>
                <w:rFonts w:ascii="Courier New" w:hAnsi="Courier New" w:cs="Courier New"/>
                <w:sz w:val="18"/>
                <w:szCs w:val="18"/>
              </w:rPr>
            </w:pPr>
          </w:p>
        </w:tc>
        <w:tc>
          <w:tcPr>
            <w:tcW w:w="236" w:type="dxa"/>
            <w:tcBorders>
              <w:top w:val="nil"/>
              <w:left w:val="single" w:sz="4" w:space="0" w:color="000000"/>
              <w:bottom w:val="nil"/>
              <w:right w:val="single" w:sz="4" w:space="0" w:color="auto"/>
            </w:tcBorders>
          </w:tcPr>
          <w:p w14:paraId="47174E90" w14:textId="77777777" w:rsidR="00DE1D16" w:rsidRPr="004C3B3B" w:rsidRDefault="00DE1D16" w:rsidP="00476970">
            <w:pPr>
              <w:jc w:val="left"/>
              <w:rPr>
                <w:rFonts w:ascii="Courier New" w:hAnsi="Courier New" w:cs="Courier New"/>
              </w:rPr>
            </w:pPr>
          </w:p>
        </w:tc>
        <w:tc>
          <w:tcPr>
            <w:tcW w:w="7539" w:type="dxa"/>
            <w:gridSpan w:val="6"/>
            <w:tcBorders>
              <w:top w:val="single" w:sz="4" w:space="0" w:color="auto"/>
              <w:left w:val="single" w:sz="4" w:space="0" w:color="auto"/>
              <w:bottom w:val="single" w:sz="4" w:space="0" w:color="auto"/>
            </w:tcBorders>
          </w:tcPr>
          <w:p w14:paraId="642DCB91" w14:textId="77777777" w:rsidR="00DE1D16" w:rsidRPr="004C3B3B" w:rsidRDefault="00DE1D16" w:rsidP="00361970">
            <w:pPr>
              <w:jc w:val="left"/>
              <w:rPr>
                <w:rFonts w:ascii="Courier New" w:hAnsi="Courier New" w:cs="Courier New"/>
              </w:rPr>
            </w:pPr>
            <w:r w:rsidRPr="004C3B3B">
              <w:rPr>
                <w:rFonts w:ascii="Courier New" w:hAnsi="Courier New" w:cs="Courier New"/>
              </w:rPr>
              <w:t>/JP1_Base_LogTrip</w:t>
            </w:r>
          </w:p>
        </w:tc>
        <w:tc>
          <w:tcPr>
            <w:tcW w:w="993" w:type="dxa"/>
          </w:tcPr>
          <w:p w14:paraId="4BE77109" w14:textId="77777777" w:rsidR="00DE1D16" w:rsidRPr="004C3B3B" w:rsidRDefault="00DE1D16" w:rsidP="00361970">
            <w:pPr>
              <w:jc w:val="left"/>
              <w:rPr>
                <w:rFonts w:ascii="Arial" w:hAnsi="Arial" w:cs="Arial"/>
                <w:noProof/>
                <w:sz w:val="18"/>
                <w:szCs w:val="18"/>
              </w:rPr>
            </w:pPr>
            <w:r w:rsidRPr="004C3B3B">
              <w:t>Y</w:t>
            </w:r>
          </w:p>
        </w:tc>
      </w:tr>
      <w:tr w:rsidR="00DE1D16" w:rsidRPr="004C3B3B" w14:paraId="5CDB56C8" w14:textId="77777777" w:rsidTr="006E30C3">
        <w:tc>
          <w:tcPr>
            <w:tcW w:w="322" w:type="dxa"/>
            <w:gridSpan w:val="2"/>
            <w:tcBorders>
              <w:top w:val="nil"/>
              <w:bottom w:val="nil"/>
              <w:right w:val="single" w:sz="4" w:space="0" w:color="000000"/>
            </w:tcBorders>
          </w:tcPr>
          <w:p w14:paraId="52F88C6F" w14:textId="77777777" w:rsidR="00DE1D16" w:rsidRPr="004C3B3B" w:rsidRDefault="00DE1D16" w:rsidP="006E30C3">
            <w:pPr>
              <w:rPr>
                <w:rFonts w:ascii="Courier New" w:hAnsi="Courier New" w:cs="Courier New"/>
                <w:sz w:val="18"/>
                <w:szCs w:val="18"/>
              </w:rPr>
            </w:pPr>
          </w:p>
        </w:tc>
        <w:tc>
          <w:tcPr>
            <w:tcW w:w="236" w:type="dxa"/>
            <w:tcBorders>
              <w:top w:val="nil"/>
              <w:left w:val="single" w:sz="4" w:space="0" w:color="000000"/>
              <w:bottom w:val="nil"/>
              <w:right w:val="single" w:sz="4" w:space="0" w:color="000000"/>
            </w:tcBorders>
          </w:tcPr>
          <w:p w14:paraId="24306D12" w14:textId="77777777" w:rsidR="00DE1D16" w:rsidRPr="004C3B3B" w:rsidRDefault="00DE1D16" w:rsidP="006E30C3">
            <w:pPr>
              <w:rPr>
                <w:rFonts w:ascii="Courier New" w:hAnsi="Courier New" w:cs="Courier New"/>
                <w:sz w:val="18"/>
                <w:szCs w:val="18"/>
              </w:rPr>
            </w:pPr>
          </w:p>
        </w:tc>
        <w:tc>
          <w:tcPr>
            <w:tcW w:w="280" w:type="dxa"/>
            <w:tcBorders>
              <w:top w:val="nil"/>
              <w:left w:val="single" w:sz="4" w:space="0" w:color="000000"/>
              <w:bottom w:val="nil"/>
              <w:right w:val="single" w:sz="4" w:space="0" w:color="000000"/>
            </w:tcBorders>
          </w:tcPr>
          <w:p w14:paraId="70D510D8" w14:textId="77777777" w:rsidR="00DE1D16" w:rsidRPr="004C3B3B" w:rsidRDefault="00DE1D16" w:rsidP="006E30C3">
            <w:pPr>
              <w:rPr>
                <w:rFonts w:ascii="Courier New" w:hAnsi="Courier New" w:cs="Courier New"/>
                <w:sz w:val="18"/>
                <w:szCs w:val="18"/>
              </w:rPr>
            </w:pPr>
          </w:p>
        </w:tc>
        <w:tc>
          <w:tcPr>
            <w:tcW w:w="236" w:type="dxa"/>
            <w:tcBorders>
              <w:top w:val="nil"/>
              <w:left w:val="single" w:sz="4" w:space="0" w:color="000000"/>
              <w:bottom w:val="nil"/>
              <w:right w:val="single" w:sz="4" w:space="0" w:color="auto"/>
            </w:tcBorders>
          </w:tcPr>
          <w:p w14:paraId="38F42F59" w14:textId="77777777" w:rsidR="00DE1D16" w:rsidRPr="004C3B3B" w:rsidRDefault="00DE1D16" w:rsidP="00476970">
            <w:pPr>
              <w:jc w:val="left"/>
              <w:rPr>
                <w:rFonts w:ascii="Courier New" w:hAnsi="Courier New" w:cs="Courier New"/>
              </w:rPr>
            </w:pPr>
          </w:p>
        </w:tc>
        <w:tc>
          <w:tcPr>
            <w:tcW w:w="7539" w:type="dxa"/>
            <w:gridSpan w:val="6"/>
            <w:tcBorders>
              <w:top w:val="single" w:sz="4" w:space="0" w:color="auto"/>
              <w:left w:val="single" w:sz="4" w:space="0" w:color="auto"/>
              <w:bottom w:val="single" w:sz="4" w:space="0" w:color="auto"/>
            </w:tcBorders>
          </w:tcPr>
          <w:p w14:paraId="0AC92CFF" w14:textId="77777777" w:rsidR="00DE1D16" w:rsidRPr="004C3B3B" w:rsidRDefault="00DE1D16" w:rsidP="00361970">
            <w:pPr>
              <w:jc w:val="left"/>
              <w:rPr>
                <w:rFonts w:ascii="Courier New" w:hAnsi="Courier New" w:cs="Courier New"/>
              </w:rPr>
            </w:pPr>
            <w:r w:rsidRPr="004C3B3B">
              <w:rPr>
                <w:rFonts w:ascii="Courier New" w:hAnsi="Courier New" w:cs="Courier New"/>
              </w:rPr>
              <w:t>/HiRDBClusterService_JF0</w:t>
            </w:r>
          </w:p>
        </w:tc>
        <w:tc>
          <w:tcPr>
            <w:tcW w:w="993" w:type="dxa"/>
          </w:tcPr>
          <w:p w14:paraId="62CFE6EF" w14:textId="77777777" w:rsidR="00DE1D16" w:rsidRPr="004C3B3B" w:rsidRDefault="00DE1D16" w:rsidP="00361970">
            <w:pPr>
              <w:jc w:val="left"/>
              <w:rPr>
                <w:rFonts w:ascii="Arial" w:hAnsi="Arial" w:cs="Arial"/>
                <w:noProof/>
                <w:sz w:val="18"/>
                <w:szCs w:val="18"/>
              </w:rPr>
            </w:pPr>
            <w:r w:rsidRPr="004C3B3B">
              <w:t>Y</w:t>
            </w:r>
          </w:p>
        </w:tc>
      </w:tr>
      <w:tr w:rsidR="00DE1D16" w:rsidRPr="004C3B3B" w14:paraId="0C05D471" w14:textId="77777777" w:rsidTr="006E30C3">
        <w:tc>
          <w:tcPr>
            <w:tcW w:w="322" w:type="dxa"/>
            <w:gridSpan w:val="2"/>
            <w:tcBorders>
              <w:top w:val="nil"/>
              <w:bottom w:val="single" w:sz="4" w:space="0" w:color="000000"/>
              <w:right w:val="single" w:sz="4" w:space="0" w:color="000000"/>
            </w:tcBorders>
          </w:tcPr>
          <w:p w14:paraId="659D2F70" w14:textId="77777777" w:rsidR="00DE1D16" w:rsidRPr="004C3B3B" w:rsidRDefault="00DE1D16" w:rsidP="006E30C3">
            <w:pPr>
              <w:rPr>
                <w:rFonts w:ascii="Courier New" w:hAnsi="Courier New" w:cs="Courier New"/>
                <w:sz w:val="18"/>
                <w:szCs w:val="18"/>
              </w:rPr>
            </w:pPr>
          </w:p>
        </w:tc>
        <w:tc>
          <w:tcPr>
            <w:tcW w:w="236" w:type="dxa"/>
            <w:tcBorders>
              <w:top w:val="nil"/>
              <w:left w:val="single" w:sz="4" w:space="0" w:color="000000"/>
              <w:bottom w:val="single" w:sz="4" w:space="0" w:color="000000"/>
              <w:right w:val="single" w:sz="4" w:space="0" w:color="000000"/>
            </w:tcBorders>
          </w:tcPr>
          <w:p w14:paraId="5A31D465" w14:textId="77777777" w:rsidR="00DE1D16" w:rsidRPr="004C3B3B" w:rsidRDefault="00DE1D16" w:rsidP="006E30C3">
            <w:pPr>
              <w:rPr>
                <w:rFonts w:ascii="Courier New" w:hAnsi="Courier New" w:cs="Courier New"/>
                <w:sz w:val="18"/>
                <w:szCs w:val="18"/>
              </w:rPr>
            </w:pPr>
          </w:p>
        </w:tc>
        <w:tc>
          <w:tcPr>
            <w:tcW w:w="280" w:type="dxa"/>
            <w:tcBorders>
              <w:top w:val="nil"/>
              <w:left w:val="single" w:sz="4" w:space="0" w:color="000000"/>
              <w:bottom w:val="single" w:sz="4" w:space="0" w:color="000000"/>
              <w:right w:val="single" w:sz="4" w:space="0" w:color="000000"/>
            </w:tcBorders>
          </w:tcPr>
          <w:p w14:paraId="44AE186F" w14:textId="77777777" w:rsidR="00DE1D16" w:rsidRPr="004C3B3B" w:rsidRDefault="00DE1D16" w:rsidP="006E30C3">
            <w:pPr>
              <w:rPr>
                <w:rFonts w:ascii="Courier New" w:hAnsi="Courier New" w:cs="Courier New"/>
                <w:sz w:val="18"/>
                <w:szCs w:val="18"/>
              </w:rPr>
            </w:pPr>
          </w:p>
        </w:tc>
        <w:tc>
          <w:tcPr>
            <w:tcW w:w="236" w:type="dxa"/>
            <w:tcBorders>
              <w:top w:val="nil"/>
              <w:left w:val="single" w:sz="4" w:space="0" w:color="000000"/>
              <w:bottom w:val="single" w:sz="4" w:space="0" w:color="000000"/>
              <w:right w:val="single" w:sz="4" w:space="0" w:color="auto"/>
            </w:tcBorders>
          </w:tcPr>
          <w:p w14:paraId="65EC29D2" w14:textId="77777777" w:rsidR="00DE1D16" w:rsidRPr="004C3B3B" w:rsidRDefault="00DE1D16" w:rsidP="00476970">
            <w:pPr>
              <w:jc w:val="left"/>
              <w:rPr>
                <w:rFonts w:ascii="Courier New" w:hAnsi="Courier New" w:cs="Courier New"/>
              </w:rPr>
            </w:pPr>
          </w:p>
        </w:tc>
        <w:tc>
          <w:tcPr>
            <w:tcW w:w="7539" w:type="dxa"/>
            <w:gridSpan w:val="6"/>
            <w:tcBorders>
              <w:top w:val="single" w:sz="4" w:space="0" w:color="auto"/>
              <w:left w:val="single" w:sz="4" w:space="0" w:color="auto"/>
              <w:bottom w:val="single" w:sz="4" w:space="0" w:color="000000"/>
            </w:tcBorders>
          </w:tcPr>
          <w:p w14:paraId="300D52C7" w14:textId="77777777" w:rsidR="00DE1D16" w:rsidRPr="004C3B3B" w:rsidRDefault="00DE1D16" w:rsidP="00361970">
            <w:pPr>
              <w:jc w:val="left"/>
              <w:rPr>
                <w:rFonts w:ascii="Courier New" w:hAnsi="Courier New" w:cs="Courier New"/>
              </w:rPr>
            </w:pPr>
            <w:r w:rsidRPr="004C3B3B">
              <w:rPr>
                <w:rFonts w:ascii="Courier New" w:hAnsi="Courier New" w:cs="Courier New"/>
              </w:rPr>
              <w:t>/HiRDBEmbeddedEdition_JF0</w:t>
            </w:r>
          </w:p>
        </w:tc>
        <w:tc>
          <w:tcPr>
            <w:tcW w:w="993" w:type="dxa"/>
            <w:tcBorders>
              <w:bottom w:val="single" w:sz="4" w:space="0" w:color="000000"/>
            </w:tcBorders>
          </w:tcPr>
          <w:p w14:paraId="0A2D6EF1" w14:textId="77777777" w:rsidR="00DE1D16" w:rsidRPr="004C3B3B" w:rsidRDefault="00DE1D16" w:rsidP="00361970">
            <w:pPr>
              <w:jc w:val="left"/>
              <w:rPr>
                <w:rFonts w:ascii="Arial" w:hAnsi="Arial" w:cs="Arial"/>
                <w:noProof/>
                <w:sz w:val="18"/>
                <w:szCs w:val="18"/>
              </w:rPr>
            </w:pPr>
            <w:r w:rsidRPr="004C3B3B">
              <w:t>Y</w:t>
            </w:r>
          </w:p>
        </w:tc>
      </w:tr>
    </w:tbl>
    <w:p w14:paraId="56B3B210" w14:textId="77777777" w:rsidR="00080E99" w:rsidRPr="004C3B3B" w:rsidRDefault="003655D5" w:rsidP="00080E99">
      <w:pPr>
        <w:pStyle w:val="FS"/>
        <w:ind w:firstLine="181"/>
        <w:rPr>
          <w:b/>
          <w:sz w:val="18"/>
          <w:lang w:val="en-US" w:eastAsia="ja-JP"/>
        </w:rPr>
      </w:pPr>
      <w:r w:rsidRPr="004C3B3B">
        <w:rPr>
          <w:b/>
          <w:sz w:val="18"/>
          <w:lang w:val="en-US"/>
        </w:rPr>
        <w:t xml:space="preserve"> </w:t>
      </w:r>
      <w:r w:rsidR="00B345B5" w:rsidRPr="004C3B3B">
        <w:rPr>
          <w:b/>
          <w:sz w:val="18"/>
          <w:lang w:val="en-US"/>
        </w:rPr>
        <w:t xml:space="preserve"> </w:t>
      </w:r>
      <w:r w:rsidR="00237B92" w:rsidRPr="004C3B3B">
        <w:rPr>
          <w:rFonts w:hint="eastAsia"/>
          <w:b/>
          <w:sz w:val="18"/>
          <w:lang w:val="en-US" w:eastAsia="ja-JP"/>
        </w:rPr>
        <w:t>#</w:t>
      </w:r>
      <w:r w:rsidR="00B345B5" w:rsidRPr="004C3B3B">
        <w:rPr>
          <w:b/>
          <w:sz w:val="18"/>
          <w:lang w:val="en-US"/>
        </w:rPr>
        <w:t xml:space="preserve">: </w:t>
      </w:r>
      <w:r w:rsidR="00EB01F6" w:rsidRPr="004C3B3B">
        <w:rPr>
          <w:rFonts w:hint="eastAsia"/>
          <w:b/>
          <w:sz w:val="18"/>
          <w:lang w:val="en-US" w:eastAsia="ja-JP"/>
        </w:rPr>
        <w:t xml:space="preserve">The registry which </w:t>
      </w:r>
      <w:r w:rsidR="0042069F" w:rsidRPr="004C3B3B">
        <w:rPr>
          <w:b/>
          <w:sz w:val="18"/>
          <w:lang w:val="en-US"/>
        </w:rPr>
        <w:t>GUID</w:t>
      </w:r>
      <w:r w:rsidR="00EB01F6" w:rsidRPr="004C3B3B">
        <w:rPr>
          <w:rFonts w:hint="eastAsia"/>
          <w:b/>
          <w:sz w:val="18"/>
          <w:lang w:val="en-US" w:eastAsia="ja-JP"/>
        </w:rPr>
        <w:t xml:space="preserve"> and</w:t>
      </w:r>
      <w:r w:rsidR="0042069F" w:rsidRPr="004C3B3B">
        <w:rPr>
          <w:rFonts w:hint="eastAsia"/>
          <w:b/>
          <w:sz w:val="18"/>
          <w:lang w:val="en-US" w:eastAsia="ja-JP"/>
        </w:rPr>
        <w:t xml:space="preserve"> </w:t>
      </w:r>
      <w:r w:rsidR="00EB01F6" w:rsidRPr="004C3B3B">
        <w:rPr>
          <w:b/>
          <w:sz w:val="18"/>
          <w:lang w:val="en-US"/>
        </w:rPr>
        <w:t>PDSetupID</w:t>
      </w:r>
      <w:r w:rsidR="00EB01F6" w:rsidRPr="004C3B3B">
        <w:rPr>
          <w:rFonts w:hint="eastAsia"/>
          <w:b/>
          <w:sz w:val="18"/>
          <w:lang w:val="en-US" w:eastAsia="ja-JP"/>
        </w:rPr>
        <w:t xml:space="preserve"> in </w:t>
      </w:r>
      <w:r w:rsidR="00EB01F6" w:rsidRPr="004C3B3B">
        <w:rPr>
          <w:b/>
          <w:sz w:val="18"/>
          <w:lang w:val="en-US"/>
        </w:rPr>
        <w:t>internal component</w:t>
      </w:r>
      <w:r w:rsidR="00EB01F6" w:rsidRPr="004C3B3B">
        <w:rPr>
          <w:rFonts w:hint="eastAsia"/>
          <w:b/>
          <w:sz w:val="18"/>
          <w:lang w:val="en-US" w:eastAsia="ja-JP"/>
        </w:rPr>
        <w:t xml:space="preserve"> are </w:t>
      </w:r>
      <w:r w:rsidR="0042069F" w:rsidRPr="004C3B3B">
        <w:rPr>
          <w:b/>
          <w:sz w:val="18"/>
          <w:lang w:val="en-US"/>
        </w:rPr>
        <w:t>HiRDBEmbeddedEditon_JF0</w:t>
      </w:r>
    </w:p>
    <w:p w14:paraId="46C306CC" w14:textId="77777777" w:rsidR="00080E99" w:rsidRPr="004C3B3B" w:rsidRDefault="00080E99" w:rsidP="00080E99">
      <w:pPr>
        <w:pStyle w:val="FS"/>
        <w:ind w:firstLine="181"/>
        <w:rPr>
          <w:b/>
          <w:sz w:val="18"/>
          <w:lang w:val="en-US"/>
        </w:rPr>
      </w:pPr>
    </w:p>
    <w:p w14:paraId="42E8AB08" w14:textId="77777777" w:rsidR="00B345B5" w:rsidRPr="004C3B3B" w:rsidRDefault="00B345B5" w:rsidP="00361970">
      <w:pPr>
        <w:pStyle w:val="default"/>
        <w:ind w:firstLineChars="100" w:firstLine="210"/>
        <w:jc w:val="left"/>
        <w:rPr>
          <w:lang w:val="en-US" w:eastAsia="ja-JP"/>
        </w:rPr>
      </w:pPr>
      <w:r w:rsidRPr="004C3B3B">
        <w:rPr>
          <w:lang w:val="en-US"/>
        </w:rPr>
        <w:t>3. Delete files and folders</w:t>
      </w:r>
      <w:r w:rsidR="00237B92" w:rsidRPr="004C3B3B">
        <w:rPr>
          <w:rFonts w:hint="eastAsia"/>
          <w:lang w:val="en-US" w:eastAsia="ja-JP"/>
        </w:rPr>
        <w:t>.</w:t>
      </w:r>
    </w:p>
    <w:p w14:paraId="72F63376" w14:textId="77777777" w:rsidR="00B345B5" w:rsidRPr="004C3B3B" w:rsidRDefault="00B345B5" w:rsidP="00361970">
      <w:pPr>
        <w:pStyle w:val="default"/>
        <w:ind w:firstLineChars="100" w:firstLine="210"/>
        <w:jc w:val="left"/>
        <w:rPr>
          <w:lang w:val="en-US"/>
        </w:rPr>
      </w:pPr>
      <w:r w:rsidRPr="004C3B3B">
        <w:rPr>
          <w:lang w:val="en-US"/>
        </w:rPr>
        <w:t>Delete the following files and folders:</w:t>
      </w:r>
    </w:p>
    <w:p w14:paraId="6A2122BC" w14:textId="77777777" w:rsidR="00B345B5" w:rsidRPr="004C3B3B" w:rsidRDefault="00B345B5" w:rsidP="00361970">
      <w:pPr>
        <w:pStyle w:val="default"/>
        <w:numPr>
          <w:ilvl w:val="0"/>
          <w:numId w:val="32"/>
        </w:numPr>
        <w:jc w:val="left"/>
        <w:rPr>
          <w:lang w:val="en-US"/>
        </w:rPr>
      </w:pPr>
      <w:r w:rsidRPr="004C3B3B">
        <w:rPr>
          <w:rFonts w:cs="Arial"/>
          <w:i/>
          <w:lang w:val="en-US"/>
        </w:rPr>
        <w:t>system-drive</w:t>
      </w:r>
      <w:r w:rsidRPr="004C3B3B">
        <w:rPr>
          <w:rFonts w:ascii="Courier New" w:hAnsi="Courier New" w:cs="Courier New"/>
          <w:lang w:val="en-US"/>
        </w:rPr>
        <w:t>/ProgramData/Hitachi/jp1/jp1_default/JP1Base</w:t>
      </w:r>
    </w:p>
    <w:p w14:paraId="143E83A8" w14:textId="77777777" w:rsidR="00B345B5" w:rsidRPr="004C3B3B" w:rsidRDefault="00B345B5" w:rsidP="00361970">
      <w:pPr>
        <w:pStyle w:val="default"/>
        <w:numPr>
          <w:ilvl w:val="0"/>
          <w:numId w:val="32"/>
        </w:numPr>
        <w:jc w:val="left"/>
        <w:rPr>
          <w:lang w:val="en-US"/>
        </w:rPr>
      </w:pPr>
      <w:r w:rsidRPr="004C3B3B">
        <w:rPr>
          <w:rFonts w:cs="Arial"/>
          <w:i/>
          <w:lang w:val="en-US"/>
        </w:rPr>
        <w:t>system-drive</w:t>
      </w:r>
      <w:r w:rsidRPr="004C3B3B">
        <w:rPr>
          <w:rFonts w:ascii="Courier New" w:hAnsi="Courier New" w:cs="Courier New"/>
          <w:lang w:val="en-US"/>
        </w:rPr>
        <w:t>/ProgramData/Hitachi/jp1/jp1_default/JP1AJS2</w:t>
      </w:r>
    </w:p>
    <w:p w14:paraId="3D4D7316" w14:textId="77777777" w:rsidR="00B345B5" w:rsidRPr="004C3B3B" w:rsidRDefault="00B345B5" w:rsidP="00361970">
      <w:pPr>
        <w:pStyle w:val="default"/>
        <w:numPr>
          <w:ilvl w:val="0"/>
          <w:numId w:val="32"/>
        </w:numPr>
        <w:jc w:val="left"/>
        <w:rPr>
          <w:lang w:val="en-US"/>
        </w:rPr>
      </w:pPr>
      <w:r w:rsidRPr="004C3B3B">
        <w:rPr>
          <w:rFonts w:cs="Arial"/>
          <w:i/>
          <w:lang w:val="en-US"/>
        </w:rPr>
        <w:t>system-drive</w:t>
      </w:r>
      <w:r w:rsidRPr="004C3B3B">
        <w:rPr>
          <w:rFonts w:ascii="Courier New" w:hAnsi="Courier New" w:cs="Courier New"/>
          <w:lang w:val="en-US"/>
        </w:rPr>
        <w:t>/ProgramData/Hitachi/jp1/jp1_default/JP1AJS2CM2</w:t>
      </w:r>
    </w:p>
    <w:p w14:paraId="5F44EF87" w14:textId="77777777" w:rsidR="00B345B5" w:rsidRPr="004C3B3B" w:rsidRDefault="00B345B5" w:rsidP="00361970">
      <w:pPr>
        <w:pStyle w:val="default"/>
        <w:numPr>
          <w:ilvl w:val="0"/>
          <w:numId w:val="32"/>
        </w:numPr>
        <w:jc w:val="left"/>
        <w:rPr>
          <w:lang w:val="en-US"/>
        </w:rPr>
      </w:pPr>
      <w:r w:rsidRPr="004C3B3B">
        <w:rPr>
          <w:rFonts w:cs="Arial"/>
          <w:i/>
          <w:lang w:val="en-US"/>
        </w:rPr>
        <w:t>system-drive</w:t>
      </w:r>
      <w:r w:rsidRPr="004C3B3B">
        <w:rPr>
          <w:rFonts w:ascii="Courier New" w:hAnsi="Courier New" w:cs="Courier New"/>
          <w:lang w:val="en-US"/>
        </w:rPr>
        <w:t>/Windows/Installer/{D4A7A386-3BB8-4242-A9E0-635B7869C632}</w:t>
      </w:r>
    </w:p>
    <w:p w14:paraId="72A5F464" w14:textId="77777777" w:rsidR="00B345B5" w:rsidRPr="004C3B3B" w:rsidRDefault="00B345B5" w:rsidP="00361970">
      <w:pPr>
        <w:pStyle w:val="default"/>
        <w:numPr>
          <w:ilvl w:val="0"/>
          <w:numId w:val="32"/>
        </w:numPr>
        <w:jc w:val="left"/>
        <w:rPr>
          <w:lang w:val="en-US"/>
        </w:rPr>
      </w:pPr>
      <w:r w:rsidRPr="004C3B3B">
        <w:rPr>
          <w:rFonts w:cs="Arial"/>
          <w:i/>
          <w:lang w:val="en-US"/>
        </w:rPr>
        <w:t>system-drive</w:t>
      </w:r>
      <w:r w:rsidRPr="004C3B3B">
        <w:rPr>
          <w:rFonts w:ascii="Courier New" w:hAnsi="Courier New" w:cs="Courier New"/>
          <w:lang w:val="en-US"/>
        </w:rPr>
        <w:t>/Windows/Installer/{A44C9CC3-B249-4F24-B9D7-99F068892ADB}</w:t>
      </w:r>
    </w:p>
    <w:p w14:paraId="639DA52D" w14:textId="77777777" w:rsidR="00B345B5" w:rsidRPr="004C3B3B" w:rsidRDefault="00B345B5" w:rsidP="00361970">
      <w:pPr>
        <w:pStyle w:val="default"/>
        <w:numPr>
          <w:ilvl w:val="0"/>
          <w:numId w:val="32"/>
        </w:numPr>
        <w:jc w:val="left"/>
        <w:rPr>
          <w:lang w:val="en-US"/>
        </w:rPr>
      </w:pPr>
      <w:r w:rsidRPr="004C3B3B">
        <w:rPr>
          <w:rFonts w:cs="ＭＳ 明朝"/>
          <w:lang w:val="en-US"/>
        </w:rPr>
        <w:t xml:space="preserve">The file whose name you made a note of in </w:t>
      </w:r>
      <w:r w:rsidRPr="004C3B3B">
        <w:rPr>
          <w:rFonts w:cs="ＭＳ 明朝"/>
          <w:i/>
          <w:lang w:val="en-US"/>
        </w:rPr>
        <w:t>2. (1)</w:t>
      </w:r>
      <w:r w:rsidRPr="004C3B3B">
        <w:rPr>
          <w:rFonts w:cs="ＭＳ 明朝"/>
          <w:lang w:val="en-US"/>
        </w:rPr>
        <w:t xml:space="preserve"> of </w:t>
      </w:r>
      <w:r w:rsidRPr="004C3B3B">
        <w:rPr>
          <w:rFonts w:cs="ＭＳ 明朝"/>
          <w:i/>
          <w:lang w:val="en-US"/>
        </w:rPr>
        <w:t>#</w:t>
      </w:r>
      <w:r w:rsidRPr="004C3B3B">
        <w:rPr>
          <w:i/>
          <w:lang w:val="en-US"/>
        </w:rPr>
        <w:t>3</w:t>
      </w:r>
      <w:r w:rsidRPr="004C3B3B">
        <w:rPr>
          <w:lang w:val="en-US"/>
        </w:rPr>
        <w:t xml:space="preserve"> above</w:t>
      </w:r>
    </w:p>
    <w:p w14:paraId="31D68B23" w14:textId="77777777" w:rsidR="00B345B5" w:rsidRPr="004C3B3B" w:rsidRDefault="00B345B5" w:rsidP="00361970">
      <w:pPr>
        <w:pStyle w:val="default"/>
        <w:numPr>
          <w:ilvl w:val="0"/>
          <w:numId w:val="32"/>
        </w:numPr>
        <w:jc w:val="left"/>
        <w:rPr>
          <w:lang w:val="en-US"/>
        </w:rPr>
      </w:pPr>
      <w:r w:rsidRPr="004C3B3B">
        <w:rPr>
          <w:rFonts w:cs="Arial"/>
          <w:i/>
          <w:lang w:val="en-US"/>
        </w:rPr>
        <w:t>system-drive</w:t>
      </w:r>
      <w:r w:rsidRPr="004C3B3B">
        <w:rPr>
          <w:rFonts w:ascii="Courier New" w:hAnsi="Courier New" w:cs="Courier New"/>
          <w:lang w:val="en-US"/>
        </w:rPr>
        <w:t>/Program Files (x86)/Hitachi\jp1common/JP1AJS2</w:t>
      </w:r>
    </w:p>
    <w:p w14:paraId="0EA484C0" w14:textId="77777777" w:rsidR="00B345B5" w:rsidRPr="004C3B3B" w:rsidRDefault="00B345B5" w:rsidP="00361970">
      <w:pPr>
        <w:pStyle w:val="default"/>
        <w:numPr>
          <w:ilvl w:val="0"/>
          <w:numId w:val="32"/>
        </w:numPr>
        <w:jc w:val="left"/>
        <w:rPr>
          <w:lang w:val="en-US"/>
        </w:rPr>
      </w:pPr>
      <w:r w:rsidRPr="004C3B3B">
        <w:rPr>
          <w:rFonts w:cs="Arial"/>
          <w:i/>
          <w:lang w:val="en-US"/>
        </w:rPr>
        <w:t>system-drive</w:t>
      </w:r>
      <w:r w:rsidRPr="004C3B3B">
        <w:rPr>
          <w:rFonts w:ascii="Courier New" w:hAnsi="Courier New" w:cs="Courier New"/>
          <w:lang w:val="en-US"/>
        </w:rPr>
        <w:t>/Program Files (x86)/Hitachi\jp1common/jp1base</w:t>
      </w:r>
    </w:p>
    <w:p w14:paraId="588574B8" w14:textId="77777777" w:rsidR="00B345B5" w:rsidRPr="004C3B3B" w:rsidRDefault="00B345B5" w:rsidP="00361970">
      <w:pPr>
        <w:pStyle w:val="default"/>
        <w:ind w:left="420"/>
        <w:jc w:val="left"/>
        <w:rPr>
          <w:lang w:val="en-US"/>
        </w:rPr>
      </w:pPr>
    </w:p>
    <w:p w14:paraId="12DB8ED0" w14:textId="77777777" w:rsidR="00080E99" w:rsidRPr="004C3B3B" w:rsidRDefault="00B345B5" w:rsidP="00361970">
      <w:pPr>
        <w:jc w:val="left"/>
      </w:pPr>
      <w:r w:rsidRPr="004C3B3B">
        <w:t>#</w:t>
      </w:r>
      <w:r w:rsidR="00411C52" w:rsidRPr="004C3B3B">
        <w:t>4</w:t>
      </w:r>
      <w:r w:rsidRPr="004C3B3B">
        <w:t xml:space="preserve">: </w:t>
      </w:r>
      <w:r w:rsidR="00237B92" w:rsidRPr="004C3B3B">
        <w:t>Delet</w:t>
      </w:r>
      <w:r w:rsidR="00237B92" w:rsidRPr="004C3B3B">
        <w:rPr>
          <w:rFonts w:hint="eastAsia"/>
        </w:rPr>
        <w:t>ing</w:t>
      </w:r>
      <w:r w:rsidR="00237B92" w:rsidRPr="004C3B3B">
        <w:t xml:space="preserve"> </w:t>
      </w:r>
      <w:r w:rsidR="00FC5A0B" w:rsidRPr="004C3B3B">
        <w:t>Automation</w:t>
      </w:r>
      <w:r w:rsidRPr="004C3B3B">
        <w:t xml:space="preserve"> files and folders</w:t>
      </w:r>
    </w:p>
    <w:p w14:paraId="0C027E7C" w14:textId="77777777" w:rsidR="00080E99" w:rsidRPr="004C3B3B" w:rsidRDefault="00BB28AC" w:rsidP="00361970">
      <w:pPr>
        <w:numPr>
          <w:ilvl w:val="0"/>
          <w:numId w:val="33"/>
        </w:numPr>
        <w:jc w:val="left"/>
      </w:pPr>
      <w:r w:rsidRPr="004C3B3B">
        <w:rPr>
          <w:rFonts w:hint="eastAsia"/>
        </w:rPr>
        <w:t xml:space="preserve">Delete </w:t>
      </w:r>
      <w:r w:rsidR="00FC5A0B" w:rsidRPr="004C3B3B">
        <w:t>Automation</w:t>
      </w:r>
      <w:r w:rsidR="00B345B5" w:rsidRPr="004C3B3B">
        <w:t xml:space="preserve"> files</w:t>
      </w:r>
      <w:r w:rsidRPr="004C3B3B">
        <w:rPr>
          <w:rFonts w:hint="eastAsia"/>
        </w:rPr>
        <w:t>.</w:t>
      </w:r>
    </w:p>
    <w:p w14:paraId="56BB0202" w14:textId="77777777" w:rsidR="00080E99" w:rsidRPr="004C3B3B" w:rsidRDefault="00B345B5" w:rsidP="00361970">
      <w:pPr>
        <w:ind w:left="780" w:firstLine="210"/>
        <w:jc w:val="left"/>
        <w:rPr>
          <w:sz w:val="18"/>
        </w:rPr>
      </w:pPr>
      <w:r w:rsidRPr="004C3B3B">
        <w:t xml:space="preserve">- The folder in which you installed </w:t>
      </w:r>
      <w:r w:rsidR="00FC5A0B" w:rsidRPr="004C3B3B">
        <w:t>Automation</w:t>
      </w:r>
      <w:r w:rsidRPr="004C3B3B">
        <w:t>, including its contents</w:t>
      </w:r>
    </w:p>
    <w:p w14:paraId="5F48F1F3" w14:textId="77777777" w:rsidR="00080E99" w:rsidRPr="004C3B3B" w:rsidRDefault="00B345B5" w:rsidP="00724C34">
      <w:pPr>
        <w:ind w:left="993" w:firstLineChars="100" w:firstLine="210"/>
        <w:jc w:val="left"/>
        <w:rPr>
          <w:szCs w:val="21"/>
        </w:rPr>
      </w:pPr>
      <w:r w:rsidRPr="004C3B3B">
        <w:rPr>
          <w:szCs w:val="21"/>
        </w:rPr>
        <w:t>(</w:t>
      </w:r>
      <w:r w:rsidR="00237B92" w:rsidRPr="004C3B3B">
        <w:rPr>
          <w:rFonts w:hint="eastAsia"/>
          <w:szCs w:val="21"/>
        </w:rPr>
        <w:t>T</w:t>
      </w:r>
      <w:r w:rsidR="00237B92" w:rsidRPr="004C3B3B">
        <w:rPr>
          <w:szCs w:val="21"/>
        </w:rPr>
        <w:t xml:space="preserve">he </w:t>
      </w:r>
      <w:r w:rsidRPr="004C3B3B">
        <w:rPr>
          <w:szCs w:val="21"/>
        </w:rPr>
        <w:t xml:space="preserve">default </w:t>
      </w:r>
      <w:r w:rsidR="00237B92" w:rsidRPr="004C3B3B">
        <w:rPr>
          <w:rFonts w:hint="eastAsia"/>
          <w:szCs w:val="21"/>
        </w:rPr>
        <w:t xml:space="preserve">folder </w:t>
      </w:r>
      <w:r w:rsidRPr="004C3B3B">
        <w:rPr>
          <w:szCs w:val="21"/>
        </w:rPr>
        <w:t xml:space="preserve">is </w:t>
      </w:r>
      <w:r w:rsidR="00237B92" w:rsidRPr="004C3B3B">
        <w:rPr>
          <w:rFonts w:hint="eastAsia"/>
          <w:szCs w:val="21"/>
        </w:rPr>
        <w:t>&lt;</w:t>
      </w:r>
      <w:r w:rsidRPr="004C3B3B">
        <w:rPr>
          <w:rFonts w:cs="Arial"/>
          <w:i/>
          <w:szCs w:val="21"/>
        </w:rPr>
        <w:t>system-drive</w:t>
      </w:r>
      <w:r w:rsidR="00237B92" w:rsidRPr="004C3B3B">
        <w:rPr>
          <w:rFonts w:cs="Arial" w:hint="eastAsia"/>
          <w:szCs w:val="21"/>
        </w:rPr>
        <w:t>&gt;</w:t>
      </w:r>
      <w:r w:rsidRPr="004C3B3B">
        <w:rPr>
          <w:rFonts w:ascii="Courier New" w:hAnsi="Courier New" w:cs="Courier New"/>
          <w:szCs w:val="21"/>
        </w:rPr>
        <w:t>/Program Files/</w:t>
      </w:r>
      <w:r w:rsidR="003546F4" w:rsidRPr="004C3B3B">
        <w:rPr>
          <w:rFonts w:ascii="Courier New" w:hAnsi="Courier New" w:cs="Courier New"/>
          <w:szCs w:val="21"/>
        </w:rPr>
        <w:t>hitachi</w:t>
      </w:r>
      <w:r w:rsidRPr="004C3B3B">
        <w:rPr>
          <w:rFonts w:ascii="Courier New" w:hAnsi="Courier New" w:cs="Courier New"/>
          <w:szCs w:val="21"/>
        </w:rPr>
        <w:t>/Automation</w:t>
      </w:r>
      <w:r w:rsidRPr="004C3B3B">
        <w:rPr>
          <w:szCs w:val="21"/>
        </w:rPr>
        <w:t>)</w:t>
      </w:r>
    </w:p>
    <w:p w14:paraId="0C76CE59" w14:textId="77777777" w:rsidR="00080E99" w:rsidRPr="004C3B3B" w:rsidRDefault="00B345B5" w:rsidP="00361970">
      <w:pPr>
        <w:ind w:left="993"/>
        <w:jc w:val="left"/>
        <w:rPr>
          <w:sz w:val="18"/>
        </w:rPr>
      </w:pPr>
      <w:r w:rsidRPr="004C3B3B">
        <w:t>- Installation management files</w:t>
      </w:r>
    </w:p>
    <w:p w14:paraId="44D6E25B" w14:textId="77777777" w:rsidR="00080E99" w:rsidRPr="004C3B3B" w:rsidRDefault="00237B92" w:rsidP="00361970">
      <w:pPr>
        <w:pStyle w:val="default"/>
        <w:ind w:left="150" w:firstLineChars="400" w:firstLine="840"/>
        <w:jc w:val="left"/>
        <w:rPr>
          <w:lang w:val="en-US" w:eastAsia="ja-JP"/>
        </w:rPr>
      </w:pPr>
      <w:r w:rsidRPr="004C3B3B">
        <w:rPr>
          <w:rFonts w:cs="Arial" w:hint="eastAsia"/>
          <w:lang w:val="en-US" w:eastAsia="ja-JP"/>
        </w:rPr>
        <w:t>&lt;</w:t>
      </w:r>
      <w:r w:rsidR="00B345B5" w:rsidRPr="004C3B3B">
        <w:rPr>
          <w:rFonts w:cs="Arial"/>
          <w:i/>
          <w:lang w:val="en-US"/>
        </w:rPr>
        <w:t>default-application-installation-</w:t>
      </w:r>
      <w:r w:rsidR="00B345B5" w:rsidRPr="004C3B3B">
        <w:rPr>
          <w:rFonts w:cs="Arial"/>
          <w:i/>
          <w:szCs w:val="21"/>
          <w:lang w:val="en-US"/>
        </w:rPr>
        <w:t>directory</w:t>
      </w:r>
      <w:r w:rsidRPr="004C3B3B">
        <w:rPr>
          <w:rFonts w:cs="Arial" w:hint="eastAsia"/>
          <w:szCs w:val="21"/>
          <w:vertAlign w:val="superscript"/>
          <w:lang w:val="en-US" w:eastAsia="ja-JP"/>
        </w:rPr>
        <w:t>#</w:t>
      </w:r>
      <w:r w:rsidRPr="004C3B3B">
        <w:rPr>
          <w:rFonts w:cs="Arial" w:hint="eastAsia"/>
          <w:szCs w:val="21"/>
          <w:lang w:val="en-US" w:eastAsia="ja-JP"/>
        </w:rPr>
        <w:t>&gt;</w:t>
      </w:r>
      <w:r w:rsidR="00B345B5" w:rsidRPr="004C3B3B">
        <w:rPr>
          <w:rFonts w:ascii="Courier New" w:hAnsi="Courier New" w:cs="Courier New"/>
          <w:szCs w:val="21"/>
          <w:lang w:val="en-US"/>
        </w:rPr>
        <w:t>/</w:t>
      </w:r>
      <w:r w:rsidR="00B345B5" w:rsidRPr="004C3B3B">
        <w:rPr>
          <w:rFonts w:ascii="Courier New" w:hAnsi="Courier New" w:cs="Courier New"/>
          <w:sz w:val="18"/>
          <w:szCs w:val="18"/>
          <w:lang w:val="en-US"/>
        </w:rPr>
        <w:t>InstallShield Installation Information/{81806DB5-2269-425C-8FF2-EA581AA976F0}</w:t>
      </w:r>
      <w:r w:rsidRPr="004C3B3B">
        <w:rPr>
          <w:rFonts w:ascii="Courier New" w:hAnsi="Courier New" w:cs="Courier New" w:hint="eastAsia"/>
          <w:sz w:val="18"/>
          <w:szCs w:val="18"/>
          <w:lang w:val="en-US" w:eastAsia="ja-JP"/>
        </w:rPr>
        <w:br/>
      </w:r>
      <w:r w:rsidRPr="004C3B3B">
        <w:rPr>
          <w:rFonts w:hint="eastAsia"/>
          <w:sz w:val="18"/>
          <w:szCs w:val="18"/>
          <w:lang w:val="en-US" w:eastAsia="ja-JP"/>
        </w:rPr>
        <w:t xml:space="preserve">#: </w:t>
      </w:r>
      <w:r w:rsidRPr="004C3B3B">
        <w:rPr>
          <w:rFonts w:hint="eastAsia"/>
          <w:szCs w:val="21"/>
          <w:lang w:val="en-US" w:eastAsia="ja-JP"/>
        </w:rPr>
        <w:t>U</w:t>
      </w:r>
      <w:r w:rsidRPr="004C3B3B">
        <w:rPr>
          <w:szCs w:val="21"/>
          <w:lang w:val="en-US"/>
        </w:rPr>
        <w:t xml:space="preserve">sually </w:t>
      </w:r>
      <w:r w:rsidRPr="004C3B3B">
        <w:rPr>
          <w:rFonts w:ascii="Courier New" w:hAnsi="Courier New" w:cs="Courier New"/>
          <w:szCs w:val="21"/>
          <w:lang w:val="en-US"/>
        </w:rPr>
        <w:t>C:/Program</w:t>
      </w:r>
      <w:r w:rsidRPr="004C3B3B">
        <w:rPr>
          <w:lang w:val="en-US"/>
        </w:rPr>
        <w:t xml:space="preserve"> </w:t>
      </w:r>
      <w:r w:rsidRPr="004C3B3B">
        <w:rPr>
          <w:rFonts w:ascii="Courier New" w:hAnsi="Courier New" w:cs="Courier New"/>
          <w:szCs w:val="21"/>
          <w:lang w:val="en-US"/>
        </w:rPr>
        <w:t>Files</w:t>
      </w:r>
      <w:r w:rsidRPr="004C3B3B">
        <w:rPr>
          <w:lang w:val="en-US"/>
        </w:rPr>
        <w:t xml:space="preserve"> </w:t>
      </w:r>
      <w:r w:rsidRPr="004C3B3B">
        <w:rPr>
          <w:rFonts w:ascii="Courier New" w:hAnsi="Courier New" w:cs="Courier New"/>
          <w:szCs w:val="21"/>
          <w:lang w:val="en-US"/>
        </w:rPr>
        <w:t>(x86)</w:t>
      </w:r>
      <w:r w:rsidRPr="004C3B3B">
        <w:rPr>
          <w:rFonts w:ascii="Courier New" w:hAnsi="Courier New" w:cs="Courier New" w:hint="eastAsia"/>
          <w:sz w:val="18"/>
          <w:szCs w:val="18"/>
          <w:lang w:val="en-US" w:eastAsia="ja-JP"/>
        </w:rPr>
        <w:t xml:space="preserve"> </w:t>
      </w:r>
    </w:p>
    <w:p w14:paraId="02B6957A" w14:textId="74119F78" w:rsidR="00CA5893" w:rsidRPr="004C3B3B" w:rsidRDefault="00CA5893" w:rsidP="00361970">
      <w:pPr>
        <w:pStyle w:val="default"/>
        <w:ind w:left="780" w:firstLine="210"/>
        <w:jc w:val="left"/>
        <w:rPr>
          <w:lang w:val="en-US" w:eastAsia="ja-JP"/>
        </w:rPr>
      </w:pPr>
      <w:r w:rsidRPr="004C3B3B">
        <w:rPr>
          <w:lang w:val="en-US" w:eastAsia="ja-JP"/>
        </w:rPr>
        <w:t xml:space="preserve">- </w:t>
      </w:r>
      <w:r w:rsidR="00237B92" w:rsidRPr="004C3B3B">
        <w:rPr>
          <w:rFonts w:hint="eastAsia"/>
          <w:lang w:val="en-US" w:eastAsia="ja-JP"/>
        </w:rPr>
        <w:t>&lt;</w:t>
      </w:r>
      <w:r w:rsidRPr="004C3B3B">
        <w:rPr>
          <w:i/>
          <w:lang w:val="en-US" w:eastAsia="ja-JP"/>
        </w:rPr>
        <w:t>system-drive</w:t>
      </w:r>
      <w:r w:rsidR="00237B92" w:rsidRPr="004C3B3B">
        <w:rPr>
          <w:rFonts w:hint="eastAsia"/>
          <w:lang w:val="en-US" w:eastAsia="ja-JP"/>
        </w:rPr>
        <w:t>&gt;</w:t>
      </w:r>
      <w:r w:rsidRPr="004C3B3B">
        <w:rPr>
          <w:rFonts w:ascii="Courier New" w:hAnsi="Courier New" w:cs="Courier New"/>
          <w:lang w:val="en-US" w:eastAsia="ja-JP"/>
        </w:rPr>
        <w:t>/Windows/Installer/</w:t>
      </w:r>
      <w:r w:rsidR="00EC13F6" w:rsidRPr="00EC13F6">
        <w:rPr>
          <w:rFonts w:ascii="Courier New" w:hAnsi="Courier New" w:cs="Courier New"/>
          <w:lang w:val="en-US" w:eastAsia="ja-JP"/>
        </w:rPr>
        <w:t>{</w:t>
      </w:r>
      <w:r w:rsidR="00933704" w:rsidRPr="00933704">
        <w:rPr>
          <w:rFonts w:ascii="Courier New" w:hAnsi="Courier New" w:cs="Courier New"/>
          <w:lang w:val="en-US" w:eastAsia="ja-JP"/>
        </w:rPr>
        <w:t>14FA0B9B-1755-44DA-B567-209C6B93B145</w:t>
      </w:r>
      <w:r w:rsidR="00EC13F6" w:rsidRPr="00EC13F6">
        <w:rPr>
          <w:rFonts w:ascii="Courier New" w:hAnsi="Courier New" w:cs="Courier New"/>
          <w:lang w:val="en-US" w:eastAsia="ja-JP"/>
        </w:rPr>
        <w:t>}</w:t>
      </w:r>
    </w:p>
    <w:p w14:paraId="319129AF" w14:textId="77777777" w:rsidR="00080E99" w:rsidRPr="004C3B3B" w:rsidRDefault="00B345B5" w:rsidP="00361970">
      <w:pPr>
        <w:pStyle w:val="default"/>
        <w:ind w:left="780" w:firstLine="210"/>
        <w:jc w:val="left"/>
        <w:rPr>
          <w:lang w:val="en-US"/>
        </w:rPr>
      </w:pPr>
      <w:r w:rsidRPr="004C3B3B">
        <w:rPr>
          <w:lang w:val="en-US"/>
        </w:rPr>
        <w:t xml:space="preserve">- </w:t>
      </w:r>
      <w:r w:rsidRPr="004C3B3B">
        <w:rPr>
          <w:rFonts w:cs="ＭＳ 明朝"/>
          <w:lang w:val="en-US"/>
        </w:rPr>
        <w:t xml:space="preserve">The file whose name you made a note of in </w:t>
      </w:r>
      <w:r w:rsidRPr="004C3B3B">
        <w:rPr>
          <w:rFonts w:cs="ＭＳ 明朝"/>
          <w:i/>
          <w:lang w:val="en-US"/>
        </w:rPr>
        <w:t xml:space="preserve">1. </w:t>
      </w:r>
      <w:r w:rsidRPr="004C3B3B">
        <w:rPr>
          <w:rFonts w:cs="ＭＳ 明朝"/>
          <w:lang w:val="en-US"/>
        </w:rPr>
        <w:t xml:space="preserve">of </w:t>
      </w:r>
      <w:r w:rsidRPr="004C3B3B">
        <w:rPr>
          <w:rFonts w:cs="ＭＳ 明朝"/>
          <w:i/>
          <w:lang w:val="en-US"/>
        </w:rPr>
        <w:t>#</w:t>
      </w:r>
      <w:r w:rsidRPr="004C3B3B">
        <w:rPr>
          <w:i/>
          <w:lang w:val="en-US"/>
        </w:rPr>
        <w:t>2</w:t>
      </w:r>
      <w:r w:rsidRPr="004C3B3B">
        <w:rPr>
          <w:lang w:val="en-US"/>
        </w:rPr>
        <w:t xml:space="preserve"> above</w:t>
      </w:r>
    </w:p>
    <w:p w14:paraId="28F8F98B" w14:textId="77777777" w:rsidR="00B345B5" w:rsidRPr="004C3B3B" w:rsidRDefault="00B345B5" w:rsidP="00397EED">
      <w:pPr>
        <w:pStyle w:val="default"/>
        <w:numPr>
          <w:ilvl w:val="0"/>
          <w:numId w:val="64"/>
        </w:numPr>
        <w:ind w:left="1260" w:hanging="267"/>
        <w:jc w:val="left"/>
        <w:rPr>
          <w:lang w:val="en-US"/>
        </w:rPr>
      </w:pPr>
      <w:r w:rsidRPr="004C3B3B">
        <w:rPr>
          <w:lang w:val="en-US"/>
        </w:rPr>
        <w:t xml:space="preserve">If you installed </w:t>
      </w:r>
      <w:r w:rsidR="00FC5A0B" w:rsidRPr="004C3B3B">
        <w:rPr>
          <w:szCs w:val="21"/>
        </w:rPr>
        <w:t>Automation</w:t>
      </w:r>
      <w:r w:rsidRPr="004C3B3B">
        <w:rPr>
          <w:lang w:val="en-US"/>
        </w:rPr>
        <w:t xml:space="preserve"> in the </w:t>
      </w:r>
      <w:r w:rsidR="00237B92" w:rsidRPr="004C3B3B">
        <w:rPr>
          <w:rFonts w:hint="eastAsia"/>
          <w:lang w:val="en-US" w:eastAsia="ja-JP"/>
        </w:rPr>
        <w:t>&lt;</w:t>
      </w:r>
      <w:r w:rsidRPr="004C3B3B">
        <w:rPr>
          <w:rFonts w:cs="Arial"/>
          <w:i/>
          <w:lang w:val="en-US"/>
        </w:rPr>
        <w:t>system-drive</w:t>
      </w:r>
      <w:r w:rsidR="00237B92" w:rsidRPr="004C3B3B">
        <w:rPr>
          <w:rFonts w:cs="Arial" w:hint="eastAsia"/>
          <w:lang w:val="en-US" w:eastAsia="ja-JP"/>
        </w:rPr>
        <w:t>&gt;</w:t>
      </w:r>
      <w:r w:rsidRPr="004C3B3B">
        <w:rPr>
          <w:rFonts w:ascii="Courier New" w:hAnsi="Courier New" w:cs="Courier New"/>
          <w:lang w:val="en-US"/>
        </w:rPr>
        <w:t>/Program Files</w:t>
      </w:r>
      <w:r w:rsidRPr="004C3B3B">
        <w:rPr>
          <w:lang w:val="en-US"/>
        </w:rPr>
        <w:t xml:space="preserve"> folder, the </w:t>
      </w:r>
      <w:r w:rsidR="00D40896" w:rsidRPr="004C3B3B">
        <w:rPr>
          <w:rFonts w:ascii="Courier New" w:hAnsi="Courier New" w:cs="Courier New" w:hint="eastAsia"/>
          <w:lang w:val="en-US" w:eastAsia="ja-JP"/>
        </w:rPr>
        <w:t>/Automation</w:t>
      </w:r>
      <w:r w:rsidR="00D40896" w:rsidRPr="004C3B3B">
        <w:rPr>
          <w:rFonts w:hint="eastAsia"/>
          <w:lang w:val="en-US" w:eastAsia="ja-JP"/>
        </w:rPr>
        <w:t xml:space="preserve"> </w:t>
      </w:r>
      <w:r w:rsidRPr="004C3B3B">
        <w:rPr>
          <w:lang w:val="en-US"/>
        </w:rPr>
        <w:t xml:space="preserve">folder and </w:t>
      </w:r>
      <w:r w:rsidR="00D40896" w:rsidRPr="004C3B3B">
        <w:rPr>
          <w:rFonts w:hint="eastAsia"/>
          <w:lang w:val="en-US" w:eastAsia="ja-JP"/>
        </w:rPr>
        <w:t xml:space="preserve">its </w:t>
      </w:r>
      <w:r w:rsidRPr="004C3B3B">
        <w:rPr>
          <w:lang w:val="en-US"/>
        </w:rPr>
        <w:t xml:space="preserve">files in the </w:t>
      </w:r>
      <w:r w:rsidR="00D40896" w:rsidRPr="004C3B3B">
        <w:rPr>
          <w:rFonts w:hint="eastAsia"/>
          <w:lang w:val="en-US" w:eastAsia="ja-JP"/>
        </w:rPr>
        <w:t>&lt;</w:t>
      </w:r>
      <w:r w:rsidRPr="004C3B3B">
        <w:rPr>
          <w:rFonts w:cs="Arial"/>
          <w:i/>
          <w:lang w:val="en-US"/>
        </w:rPr>
        <w:t>system-drive</w:t>
      </w:r>
      <w:r w:rsidR="00D40896" w:rsidRPr="004C3B3B">
        <w:rPr>
          <w:rFonts w:cs="Arial" w:hint="eastAsia"/>
          <w:lang w:val="en-US" w:eastAsia="ja-JP"/>
        </w:rPr>
        <w:t>&gt;</w:t>
      </w:r>
      <w:r w:rsidRPr="004C3B3B">
        <w:rPr>
          <w:rFonts w:ascii="Courier New" w:hAnsi="Courier New" w:cs="Courier New"/>
          <w:lang w:val="en-US"/>
        </w:rPr>
        <w:t>/Program Files</w:t>
      </w:r>
      <w:r w:rsidRPr="004C3B3B">
        <w:rPr>
          <w:lang w:val="en-US"/>
        </w:rPr>
        <w:t xml:space="preserve"> </w:t>
      </w:r>
      <w:r w:rsidRPr="004C3B3B">
        <w:rPr>
          <w:rFonts w:ascii="Courier New" w:hAnsi="Courier New" w:cs="Courier New"/>
          <w:lang w:val="en-US"/>
        </w:rPr>
        <w:t>(x86)</w:t>
      </w:r>
      <w:r w:rsidRPr="004C3B3B">
        <w:rPr>
          <w:lang w:val="en-US"/>
        </w:rPr>
        <w:t xml:space="preserve"> folder</w:t>
      </w:r>
    </w:p>
    <w:p w14:paraId="728A013D" w14:textId="77777777" w:rsidR="00703C32" w:rsidRPr="004C3B3B" w:rsidRDefault="00B345B5" w:rsidP="00397EED">
      <w:pPr>
        <w:ind w:left="993" w:firstLineChars="100" w:firstLine="210"/>
        <w:jc w:val="left"/>
        <w:rPr>
          <w:szCs w:val="21"/>
        </w:rPr>
      </w:pPr>
      <w:r w:rsidRPr="004C3B3B">
        <w:rPr>
          <w:szCs w:val="21"/>
        </w:rPr>
        <w:t>(</w:t>
      </w:r>
      <w:r w:rsidR="00D40896" w:rsidRPr="004C3B3B">
        <w:rPr>
          <w:rFonts w:hint="eastAsia"/>
          <w:szCs w:val="21"/>
        </w:rPr>
        <w:t>T</w:t>
      </w:r>
      <w:r w:rsidRPr="004C3B3B">
        <w:rPr>
          <w:szCs w:val="21"/>
        </w:rPr>
        <w:t xml:space="preserve">he default </w:t>
      </w:r>
      <w:r w:rsidR="00BB28AC" w:rsidRPr="004C3B3B">
        <w:rPr>
          <w:rFonts w:hint="eastAsia"/>
          <w:szCs w:val="21"/>
        </w:rPr>
        <w:t xml:space="preserve">folder </w:t>
      </w:r>
      <w:r w:rsidRPr="004C3B3B">
        <w:rPr>
          <w:szCs w:val="21"/>
        </w:rPr>
        <w:t xml:space="preserve">is </w:t>
      </w:r>
      <w:r w:rsidR="00D40896" w:rsidRPr="004C3B3B">
        <w:rPr>
          <w:rFonts w:hint="eastAsia"/>
          <w:szCs w:val="21"/>
        </w:rPr>
        <w:t>&lt;</w:t>
      </w:r>
      <w:r w:rsidRPr="004C3B3B">
        <w:rPr>
          <w:rFonts w:cs="Arial"/>
          <w:i/>
          <w:szCs w:val="21"/>
        </w:rPr>
        <w:t>system-drive</w:t>
      </w:r>
      <w:r w:rsidR="00D40896" w:rsidRPr="004C3B3B">
        <w:rPr>
          <w:rFonts w:cs="Arial" w:hint="eastAsia"/>
          <w:szCs w:val="21"/>
        </w:rPr>
        <w:t>&gt;</w:t>
      </w:r>
      <w:r w:rsidRPr="004C3B3B">
        <w:rPr>
          <w:rFonts w:ascii="Courier New" w:hAnsi="Courier New" w:cs="Courier New"/>
          <w:szCs w:val="21"/>
        </w:rPr>
        <w:t>/Program Files (x86)/</w:t>
      </w:r>
      <w:r w:rsidR="003546F4" w:rsidRPr="004C3B3B">
        <w:rPr>
          <w:rFonts w:ascii="Courier New" w:hAnsi="Courier New" w:cs="Courier New"/>
          <w:szCs w:val="21"/>
        </w:rPr>
        <w:t>hitachi</w:t>
      </w:r>
      <w:r w:rsidRPr="004C3B3B">
        <w:rPr>
          <w:rFonts w:ascii="Courier New" w:hAnsi="Courier New" w:cs="Courier New"/>
          <w:szCs w:val="21"/>
        </w:rPr>
        <w:t>/Automation</w:t>
      </w:r>
      <w:r w:rsidR="00D40896" w:rsidRPr="004C3B3B">
        <w:rPr>
          <w:rFonts w:hint="eastAsia"/>
          <w:szCs w:val="21"/>
        </w:rPr>
        <w:t>.)</w:t>
      </w:r>
    </w:p>
    <w:p w14:paraId="335E86C2" w14:textId="77777777" w:rsidR="00080E99" w:rsidRPr="004C3B3B" w:rsidRDefault="00080E99" w:rsidP="00361970">
      <w:pPr>
        <w:ind w:leftChars="500" w:left="1050"/>
        <w:jc w:val="left"/>
      </w:pPr>
    </w:p>
    <w:p w14:paraId="4C649538" w14:textId="77777777" w:rsidR="00080E99" w:rsidRPr="004C3B3B" w:rsidRDefault="00B345B5" w:rsidP="00361970">
      <w:pPr>
        <w:numPr>
          <w:ilvl w:val="0"/>
          <w:numId w:val="33"/>
        </w:numPr>
        <w:jc w:val="left"/>
      </w:pPr>
      <w:r w:rsidRPr="004C3B3B">
        <w:t xml:space="preserve">Delete the </w:t>
      </w:r>
      <w:r w:rsidR="00FC5A0B" w:rsidRPr="004C3B3B">
        <w:rPr>
          <w:szCs w:val="21"/>
        </w:rPr>
        <w:t>Automation</w:t>
      </w:r>
      <w:r w:rsidR="00FC5A0B" w:rsidRPr="004C3B3B" w:rsidDel="00FC5A0B">
        <w:t xml:space="preserve"> </w:t>
      </w:r>
      <w:r w:rsidRPr="004C3B3B">
        <w:t>database</w:t>
      </w:r>
      <w:r w:rsidR="00BB28AC" w:rsidRPr="004C3B3B">
        <w:rPr>
          <w:rFonts w:hint="eastAsia"/>
        </w:rPr>
        <w:t>.</w:t>
      </w:r>
    </w:p>
    <w:p w14:paraId="49BD6FE4" w14:textId="77777777" w:rsidR="00B345B5" w:rsidRPr="004C3B3B" w:rsidRDefault="00B345B5" w:rsidP="00361970">
      <w:pPr>
        <w:ind w:left="840" w:firstLine="150"/>
        <w:jc w:val="left"/>
      </w:pPr>
      <w:r w:rsidRPr="004C3B3B">
        <w:t xml:space="preserve">- The folder specified as the storage location of the </w:t>
      </w:r>
      <w:r w:rsidR="00FC5A0B" w:rsidRPr="004C3B3B">
        <w:rPr>
          <w:szCs w:val="21"/>
        </w:rPr>
        <w:t>Automation</w:t>
      </w:r>
      <w:r w:rsidR="00FC5A0B" w:rsidRPr="004C3B3B" w:rsidDel="00FC5A0B">
        <w:t xml:space="preserve"> </w:t>
      </w:r>
      <w:r w:rsidRPr="004C3B3B">
        <w:t>database, and its contents</w:t>
      </w:r>
    </w:p>
    <w:p w14:paraId="037A62E9" w14:textId="77777777" w:rsidR="00080E99" w:rsidRPr="004C3B3B" w:rsidRDefault="00B345B5" w:rsidP="00361970">
      <w:pPr>
        <w:ind w:left="840" w:firstLine="150"/>
        <w:jc w:val="left"/>
        <w:rPr>
          <w:szCs w:val="21"/>
        </w:rPr>
      </w:pPr>
      <w:r w:rsidRPr="004C3B3B">
        <w:rPr>
          <w:szCs w:val="21"/>
        </w:rPr>
        <w:t>(</w:t>
      </w:r>
      <w:r w:rsidR="00BB28AC" w:rsidRPr="004C3B3B">
        <w:rPr>
          <w:rFonts w:hint="eastAsia"/>
          <w:szCs w:val="21"/>
        </w:rPr>
        <w:t>T</w:t>
      </w:r>
      <w:r w:rsidRPr="004C3B3B">
        <w:rPr>
          <w:szCs w:val="21"/>
        </w:rPr>
        <w:t xml:space="preserve">he default is </w:t>
      </w:r>
      <w:r w:rsidR="00BB28AC" w:rsidRPr="004C3B3B">
        <w:rPr>
          <w:rFonts w:hint="eastAsia"/>
          <w:szCs w:val="21"/>
        </w:rPr>
        <w:t>&lt;</w:t>
      </w:r>
      <w:r w:rsidR="00FC5A0B" w:rsidRPr="004C3B3B">
        <w:t xml:space="preserve"> </w:t>
      </w:r>
      <w:r w:rsidR="00FC5A0B" w:rsidRPr="004C3B3B">
        <w:rPr>
          <w:szCs w:val="21"/>
        </w:rPr>
        <w:t>Automation</w:t>
      </w:r>
      <w:r w:rsidRPr="004C3B3B">
        <w:rPr>
          <w:rFonts w:cs="Arial"/>
          <w:i/>
          <w:szCs w:val="21"/>
        </w:rPr>
        <w:t>-installation-directory</w:t>
      </w:r>
      <w:r w:rsidR="00BB28AC" w:rsidRPr="004C3B3B">
        <w:rPr>
          <w:rFonts w:cs="Arial" w:hint="eastAsia"/>
          <w:szCs w:val="21"/>
        </w:rPr>
        <w:t>&gt;</w:t>
      </w:r>
      <w:r w:rsidRPr="004C3B3B">
        <w:rPr>
          <w:rFonts w:ascii="Courier New" w:eastAsia="ＭＳ ゴシック" w:hAnsi="Courier New" w:cs="Courier New"/>
          <w:szCs w:val="21"/>
        </w:rPr>
        <w:t>/database/</w:t>
      </w:r>
      <w:r w:rsidRPr="004C3B3B">
        <w:rPr>
          <w:rFonts w:ascii="Courier New" w:eastAsia="ＭＳ ゴシック" w:hAnsi="Courier New" w:cs="Courier New"/>
          <w:bCs/>
          <w:szCs w:val="21"/>
        </w:rPr>
        <w:t>Automation</w:t>
      </w:r>
      <w:r w:rsidR="00BB28AC" w:rsidRPr="004C3B3B">
        <w:rPr>
          <w:rFonts w:eastAsia="ＭＳ ゴシック" w:hint="eastAsia"/>
          <w:bCs/>
          <w:szCs w:val="21"/>
        </w:rPr>
        <w:t>.)</w:t>
      </w:r>
    </w:p>
    <w:p w14:paraId="09313966" w14:textId="77777777" w:rsidR="00080E99" w:rsidRPr="004C3B3B" w:rsidRDefault="00080E99" w:rsidP="00361970">
      <w:pPr>
        <w:jc w:val="left"/>
      </w:pPr>
    </w:p>
    <w:p w14:paraId="4073ACBC" w14:textId="77777777" w:rsidR="00080E99" w:rsidRPr="004C3B3B" w:rsidRDefault="00BB28AC" w:rsidP="00361970">
      <w:pPr>
        <w:numPr>
          <w:ilvl w:val="0"/>
          <w:numId w:val="33"/>
        </w:numPr>
        <w:jc w:val="left"/>
      </w:pPr>
      <w:r w:rsidRPr="004C3B3B">
        <w:rPr>
          <w:rFonts w:hint="eastAsia"/>
        </w:rPr>
        <w:t xml:space="preserve">Delete </w:t>
      </w:r>
      <w:r w:rsidR="00B345B5" w:rsidRPr="004C3B3B">
        <w:t>Start menu files</w:t>
      </w:r>
      <w:r w:rsidRPr="004C3B3B">
        <w:rPr>
          <w:rFonts w:hint="eastAsia"/>
        </w:rPr>
        <w:t>.</w:t>
      </w:r>
    </w:p>
    <w:p w14:paraId="30B6885B" w14:textId="77777777" w:rsidR="00B345B5" w:rsidRPr="004C3B3B" w:rsidRDefault="00B345B5" w:rsidP="00361970">
      <w:pPr>
        <w:ind w:left="993"/>
        <w:jc w:val="left"/>
      </w:pPr>
      <w:r w:rsidRPr="004C3B3B">
        <w:t>Delete the following folder if it exists:</w:t>
      </w:r>
    </w:p>
    <w:p w14:paraId="6599DFA7" w14:textId="77777777" w:rsidR="00B345B5" w:rsidRPr="004C3B3B" w:rsidRDefault="00B345B5" w:rsidP="00361970">
      <w:pPr>
        <w:ind w:left="993"/>
        <w:jc w:val="left"/>
      </w:pPr>
    </w:p>
    <w:p w14:paraId="5B25E647" w14:textId="77777777" w:rsidR="00B345B5" w:rsidRPr="004C3B3B" w:rsidRDefault="00B345B5" w:rsidP="00B345B5">
      <w:pPr>
        <w:ind w:left="840" w:firstLine="210"/>
        <w:jc w:val="left"/>
        <w:rPr>
          <w:rFonts w:ascii="Courier New" w:hAnsi="Courier New" w:cs="Courier New"/>
        </w:rPr>
      </w:pPr>
      <w:r w:rsidRPr="004C3B3B">
        <w:rPr>
          <w:rFonts w:ascii="Courier New" w:hAnsi="Courier New" w:cs="Courier New"/>
        </w:rPr>
        <w:t>%ALLUSERSPROFILE%/Microsoft/Windows/Start Menu/Programs/Hitachi Command Suite/Automation Director</w:t>
      </w:r>
    </w:p>
    <w:p w14:paraId="58001F1D" w14:textId="77777777" w:rsidR="00B345B5" w:rsidRPr="004C3B3B" w:rsidRDefault="00B345B5" w:rsidP="00B345B5">
      <w:pPr>
        <w:ind w:left="993" w:firstLineChars="200" w:firstLine="420"/>
        <w:jc w:val="left"/>
      </w:pPr>
    </w:p>
    <w:p w14:paraId="17B675E7" w14:textId="77777777" w:rsidR="00B345B5" w:rsidRPr="004C3B3B" w:rsidRDefault="00B345B5" w:rsidP="00B345B5">
      <w:pPr>
        <w:ind w:left="783" w:firstLine="210"/>
        <w:jc w:val="left"/>
      </w:pPr>
      <w:r w:rsidRPr="004C3B3B">
        <w:t xml:space="preserve">Delete the following folder if </w:t>
      </w:r>
      <w:r w:rsidR="00BB28AC" w:rsidRPr="004C3B3B">
        <w:rPr>
          <w:rFonts w:hint="eastAsia"/>
        </w:rPr>
        <w:t xml:space="preserve">it is </w:t>
      </w:r>
      <w:r w:rsidRPr="004C3B3B">
        <w:t>empty:</w:t>
      </w:r>
    </w:p>
    <w:p w14:paraId="4DD5D4A4" w14:textId="77777777" w:rsidR="00B345B5" w:rsidRPr="004C3B3B" w:rsidRDefault="00B345B5" w:rsidP="00B345B5">
      <w:pPr>
        <w:ind w:left="840" w:firstLine="210"/>
        <w:jc w:val="left"/>
        <w:rPr>
          <w:rFonts w:ascii="Courier New" w:hAnsi="Courier New" w:cs="Courier New"/>
        </w:rPr>
      </w:pPr>
      <w:r w:rsidRPr="004C3B3B">
        <w:rPr>
          <w:rFonts w:ascii="Courier New" w:hAnsi="Courier New" w:cs="Courier New"/>
        </w:rPr>
        <w:t>%ALLUSERSPROFILE%/Microsoft/Windows/Start Menu/Programs/Hitachi Command Suite</w:t>
      </w:r>
    </w:p>
    <w:p w14:paraId="1F4B7A7C" w14:textId="77777777" w:rsidR="00080E99" w:rsidRPr="004C3B3B" w:rsidRDefault="00080E99" w:rsidP="00080E99">
      <w:pPr>
        <w:jc w:val="left"/>
      </w:pPr>
    </w:p>
    <w:p w14:paraId="2DA6B7E5" w14:textId="65443E45" w:rsidR="00080E99" w:rsidRPr="004C3B3B" w:rsidRDefault="00B345B5" w:rsidP="00361970">
      <w:pPr>
        <w:pStyle w:val="default"/>
        <w:jc w:val="left"/>
        <w:rPr>
          <w:lang w:val="en-US"/>
        </w:rPr>
      </w:pPr>
      <w:r w:rsidRPr="004C3B3B">
        <w:rPr>
          <w:lang w:val="en-US"/>
        </w:rPr>
        <w:t>#5: Forcibly remov</w:t>
      </w:r>
      <w:r w:rsidR="00BB28AC" w:rsidRPr="004C3B3B">
        <w:rPr>
          <w:rFonts w:hint="eastAsia"/>
          <w:lang w:val="en-US" w:eastAsia="ja-JP"/>
        </w:rPr>
        <w:t>ing</w:t>
      </w:r>
      <w:r w:rsidRPr="004C3B3B">
        <w:rPr>
          <w:lang w:val="en-US"/>
        </w:rPr>
        <w:t xml:space="preserve"> </w:t>
      </w:r>
      <w:r w:rsidR="009C70C4">
        <w:rPr>
          <w:rFonts w:hint="eastAsia"/>
          <w:lang w:val="en-US" w:eastAsia="ja-JP"/>
        </w:rPr>
        <w:t>Common Component</w:t>
      </w:r>
    </w:p>
    <w:p w14:paraId="6FE9A5A7" w14:textId="0615C585" w:rsidR="00080E99" w:rsidRPr="004C3B3B" w:rsidRDefault="00080E99" w:rsidP="00361970">
      <w:pPr>
        <w:pStyle w:val="default"/>
        <w:ind w:leftChars="200" w:left="630" w:hangingChars="100" w:hanging="210"/>
        <w:jc w:val="left"/>
        <w:rPr>
          <w:lang w:val="en-US"/>
        </w:rPr>
      </w:pPr>
      <w:r w:rsidRPr="004C3B3B">
        <w:rPr>
          <w:lang w:val="en-US"/>
        </w:rPr>
        <w:t>1.</w:t>
      </w:r>
      <w:r w:rsidR="00B345B5" w:rsidRPr="004C3B3B">
        <w:rPr>
          <w:lang w:val="en-US"/>
        </w:rPr>
        <w:t xml:space="preserve"> Make sure that </w:t>
      </w:r>
      <w:r w:rsidR="009C70C4">
        <w:rPr>
          <w:lang w:val="en-US"/>
        </w:rPr>
        <w:t>Common Component</w:t>
      </w:r>
      <w:r w:rsidR="00B345B5" w:rsidRPr="004C3B3B">
        <w:rPr>
          <w:lang w:val="en-US"/>
        </w:rPr>
        <w:t xml:space="preserve"> is not being used by any programs other than </w:t>
      </w:r>
      <w:r w:rsidR="00FC5A0B" w:rsidRPr="004C3B3B">
        <w:rPr>
          <w:szCs w:val="21"/>
        </w:rPr>
        <w:t>Automation</w:t>
      </w:r>
      <w:r w:rsidR="00B345B5" w:rsidRPr="004C3B3B">
        <w:rPr>
          <w:lang w:val="en-US"/>
        </w:rPr>
        <w:t xml:space="preserve">. From the command prompt, navigate to the Hitachi Command Suite installation folder. Then, execute the command </w:t>
      </w:r>
      <w:r w:rsidR="00CF457B" w:rsidRPr="004C3B3B">
        <w:rPr>
          <w:lang w:val="en-US"/>
        </w:rPr>
        <w:t xml:space="preserve">below </w:t>
      </w:r>
      <w:r w:rsidR="00B345B5" w:rsidRPr="004C3B3B">
        <w:rPr>
          <w:lang w:val="en-US"/>
        </w:rPr>
        <w:t xml:space="preserve">(the </w:t>
      </w:r>
      <w:r w:rsidR="00BB28AC" w:rsidRPr="004C3B3B">
        <w:rPr>
          <w:rFonts w:hint="eastAsia"/>
          <w:lang w:val="en-US" w:eastAsia="ja-JP"/>
        </w:rPr>
        <w:t xml:space="preserve">part shown in </w:t>
      </w:r>
      <w:r w:rsidR="00B345B5" w:rsidRPr="004C3B3B">
        <w:rPr>
          <w:lang w:val="en-US"/>
        </w:rPr>
        <w:t xml:space="preserve">bold). If a product other than </w:t>
      </w:r>
      <w:r w:rsidR="00FC5A0B" w:rsidRPr="004C3B3B">
        <w:rPr>
          <w:szCs w:val="21"/>
        </w:rPr>
        <w:t>Automation</w:t>
      </w:r>
      <w:r w:rsidR="00FC5A0B" w:rsidRPr="004C3B3B" w:rsidDel="00FC5A0B">
        <w:rPr>
          <w:lang w:val="en-US"/>
        </w:rPr>
        <w:t xml:space="preserve"> </w:t>
      </w:r>
      <w:r w:rsidR="00B345B5" w:rsidRPr="004C3B3B">
        <w:rPr>
          <w:lang w:val="en-US"/>
        </w:rPr>
        <w:t>appears in the command output, uninstall the product that appears.</w:t>
      </w:r>
    </w:p>
    <w:p w14:paraId="7184F339" w14:textId="77777777" w:rsidR="00080E99" w:rsidRPr="004C3B3B" w:rsidRDefault="00000000" w:rsidP="00361970">
      <w:pPr>
        <w:pStyle w:val="default"/>
        <w:ind w:leftChars="300" w:left="840" w:hangingChars="100" w:hanging="210"/>
        <w:jc w:val="left"/>
        <w:rPr>
          <w:lang w:val="en-US"/>
        </w:rPr>
      </w:pPr>
      <w:r>
        <w:rPr>
          <w:noProof/>
          <w:lang w:val="en-US"/>
        </w:rPr>
        <w:pict w14:anchorId="1DCD20CA">
          <v:rect id="_x0000_s5898" style="position:absolute;left:0;text-align:left;margin-left:33.85pt;margin-top:16.25pt;width:417.95pt;height:79.05pt;z-index:53" filled="f">
            <v:textbox inset="5.85pt,.7pt,5.85pt,.7pt"/>
          </v:rect>
        </w:pict>
      </w:r>
    </w:p>
    <w:p w14:paraId="1473BFC8" w14:textId="77777777" w:rsidR="00080E99" w:rsidRPr="004C3B3B" w:rsidRDefault="00080E99" w:rsidP="00361970">
      <w:pPr>
        <w:ind w:leftChars="400" w:left="840"/>
        <w:jc w:val="left"/>
        <w:rPr>
          <w:rFonts w:ascii="Courier New" w:hAnsi="Courier New" w:cs="Courier New"/>
          <w:b/>
        </w:rPr>
      </w:pPr>
      <w:r w:rsidRPr="004C3B3B">
        <w:rPr>
          <w:rFonts w:ascii="Courier New" w:hAnsi="Courier New" w:cs="Courier New"/>
          <w:b/>
        </w:rPr>
        <w:t xml:space="preserve">cd </w:t>
      </w:r>
      <w:r w:rsidRPr="004C3B3B">
        <w:rPr>
          <w:b/>
        </w:rPr>
        <w:t>&lt;</w:t>
      </w:r>
      <w:r w:rsidRPr="004C3B3B">
        <w:rPr>
          <w:b/>
          <w:i/>
        </w:rPr>
        <w:t>Suite</w:t>
      </w:r>
      <w:r w:rsidR="003672CC" w:rsidRPr="004C3B3B">
        <w:rPr>
          <w:b/>
          <w:i/>
        </w:rPr>
        <w:t>-i</w:t>
      </w:r>
      <w:r w:rsidRPr="004C3B3B">
        <w:rPr>
          <w:b/>
          <w:i/>
        </w:rPr>
        <w:t>nstall-dir</w:t>
      </w:r>
      <w:r w:rsidRPr="004C3B3B">
        <w:rPr>
          <w:b/>
        </w:rPr>
        <w:t>&gt;</w:t>
      </w:r>
      <w:r w:rsidRPr="004C3B3B">
        <w:rPr>
          <w:rFonts w:ascii="Courier New" w:hAnsi="Courier New" w:cs="Courier New"/>
          <w:b/>
        </w:rPr>
        <w:t>/</w:t>
      </w:r>
      <w:r w:rsidR="003E2815" w:rsidRPr="004C3B3B">
        <w:rPr>
          <w:rFonts w:ascii="Courier New" w:hAnsi="Courier New" w:cs="Courier New"/>
          <w:b/>
        </w:rPr>
        <w:t>s</w:t>
      </w:r>
      <w:r w:rsidRPr="004C3B3B">
        <w:rPr>
          <w:rFonts w:ascii="Courier New" w:hAnsi="Courier New" w:cs="Courier New"/>
          <w:b/>
        </w:rPr>
        <w:t>bin</w:t>
      </w:r>
    </w:p>
    <w:p w14:paraId="379108B0" w14:textId="77777777" w:rsidR="00080E99" w:rsidRPr="004C3B3B" w:rsidRDefault="003242EE" w:rsidP="00361970">
      <w:pPr>
        <w:ind w:leftChars="400" w:left="840"/>
        <w:jc w:val="left"/>
        <w:rPr>
          <w:rFonts w:ascii="Courier New" w:hAnsi="Courier New" w:cs="Courier New"/>
          <w:b/>
        </w:rPr>
      </w:pPr>
      <w:r w:rsidRPr="004C3B3B">
        <w:rPr>
          <w:rFonts w:ascii="Courier New" w:hAnsi="Courier New" w:cs="Courier New"/>
          <w:b/>
        </w:rPr>
        <w:t>hcmds</w:t>
      </w:r>
      <w:r w:rsidR="00080E99" w:rsidRPr="004C3B3B">
        <w:rPr>
          <w:rFonts w:ascii="Courier New" w:hAnsi="Courier New" w:cs="Courier New"/>
          <w:b/>
        </w:rPr>
        <w:t>getname</w:t>
      </w:r>
    </w:p>
    <w:p w14:paraId="52072825" w14:textId="77777777" w:rsidR="00F67F63" w:rsidRPr="004C3B3B" w:rsidRDefault="00F67F63" w:rsidP="00361970">
      <w:pPr>
        <w:ind w:leftChars="400" w:left="840"/>
        <w:jc w:val="left"/>
        <w:rPr>
          <w:rFonts w:ascii="Courier New" w:hAnsi="Courier New" w:cs="Courier New"/>
        </w:rPr>
      </w:pPr>
    </w:p>
    <w:p w14:paraId="779BF5F8" w14:textId="77777777" w:rsidR="00080E99" w:rsidRPr="004C3B3B" w:rsidRDefault="00080E99" w:rsidP="00361970">
      <w:pPr>
        <w:ind w:leftChars="400" w:left="840"/>
        <w:jc w:val="left"/>
        <w:rPr>
          <w:rFonts w:ascii="Courier New" w:hAnsi="Courier New" w:cs="Courier New"/>
        </w:rPr>
      </w:pPr>
      <w:r w:rsidRPr="004C3B3B">
        <w:rPr>
          <w:rFonts w:ascii="Courier New" w:hAnsi="Courier New" w:cs="Courier New"/>
        </w:rPr>
        <w:t>Automation</w:t>
      </w:r>
    </w:p>
    <w:p w14:paraId="353825D4" w14:textId="77777777" w:rsidR="00080E99" w:rsidRPr="004C3B3B" w:rsidRDefault="00080E99" w:rsidP="00361970">
      <w:pPr>
        <w:pStyle w:val="default"/>
        <w:ind w:leftChars="300" w:left="840" w:hangingChars="100" w:hanging="210"/>
        <w:jc w:val="left"/>
        <w:rPr>
          <w:lang w:val="en-US"/>
        </w:rPr>
      </w:pPr>
    </w:p>
    <w:p w14:paraId="460FFDDF" w14:textId="77777777" w:rsidR="00080E99" w:rsidRPr="004C3B3B" w:rsidRDefault="00080E99" w:rsidP="00361970">
      <w:pPr>
        <w:pStyle w:val="default"/>
        <w:ind w:leftChars="200" w:left="630" w:hangingChars="100" w:hanging="210"/>
        <w:jc w:val="left"/>
        <w:rPr>
          <w:lang w:val="en-US"/>
        </w:rPr>
      </w:pPr>
    </w:p>
    <w:p w14:paraId="6E8B3544" w14:textId="0C473ABD" w:rsidR="00080E99" w:rsidRPr="004C3B3B" w:rsidRDefault="00080E99" w:rsidP="00361970">
      <w:pPr>
        <w:pStyle w:val="default"/>
        <w:ind w:leftChars="200" w:left="630" w:hangingChars="100" w:hanging="210"/>
        <w:jc w:val="left"/>
        <w:rPr>
          <w:lang w:val="en-US"/>
        </w:rPr>
      </w:pPr>
      <w:r w:rsidRPr="004C3B3B">
        <w:rPr>
          <w:lang w:val="en-US"/>
        </w:rPr>
        <w:t>2.</w:t>
      </w:r>
      <w:r w:rsidR="00B345B5" w:rsidRPr="004C3B3B">
        <w:rPr>
          <w:lang w:val="en-US"/>
        </w:rPr>
        <w:t xml:space="preserve"> Check the path of </w:t>
      </w:r>
      <w:r w:rsidR="00CB55C5">
        <w:rPr>
          <w:lang w:val="en-US"/>
        </w:rPr>
        <w:t xml:space="preserve">the </w:t>
      </w:r>
      <w:r w:rsidR="009C70C4">
        <w:rPr>
          <w:lang w:val="en-US"/>
        </w:rPr>
        <w:t>Common Component</w:t>
      </w:r>
      <w:r w:rsidR="00B345B5" w:rsidRPr="004C3B3B">
        <w:rPr>
          <w:lang w:val="en-US"/>
        </w:rPr>
        <w:t xml:space="preserve"> database.</w:t>
      </w:r>
    </w:p>
    <w:p w14:paraId="6D876910" w14:textId="77777777" w:rsidR="00080E99" w:rsidRPr="004C3B3B" w:rsidRDefault="00B345B5" w:rsidP="00361970">
      <w:pPr>
        <w:pStyle w:val="default"/>
        <w:ind w:leftChars="300" w:left="840" w:hangingChars="100" w:hanging="210"/>
        <w:jc w:val="left"/>
        <w:rPr>
          <w:lang w:val="en-US"/>
        </w:rPr>
      </w:pPr>
      <w:r w:rsidRPr="004C3B3B">
        <w:rPr>
          <w:lang w:val="en-US"/>
        </w:rPr>
        <w:t>You only need to perform this step if a location other than the default</w:t>
      </w:r>
      <w:r w:rsidR="00CB16AC" w:rsidRPr="004C3B3B">
        <w:rPr>
          <w:rFonts w:hint="eastAsia"/>
          <w:lang w:val="en-US" w:eastAsia="ja-JP"/>
        </w:rPr>
        <w:t xml:space="preserve"> location</w:t>
      </w:r>
      <w:r w:rsidRPr="004C3B3B">
        <w:rPr>
          <w:lang w:val="en-US"/>
        </w:rPr>
        <w:t xml:space="preserve"> was specified for the database during installation.</w:t>
      </w:r>
    </w:p>
    <w:p w14:paraId="7ED67249" w14:textId="77777777" w:rsidR="00080E99" w:rsidRPr="004C3B3B" w:rsidRDefault="00B345B5" w:rsidP="00361970">
      <w:pPr>
        <w:pStyle w:val="default"/>
        <w:ind w:leftChars="300" w:left="840" w:hangingChars="100" w:hanging="210"/>
        <w:jc w:val="left"/>
        <w:rPr>
          <w:lang w:val="en-US"/>
        </w:rPr>
      </w:pPr>
      <w:r w:rsidRPr="004C3B3B">
        <w:rPr>
          <w:lang w:val="en-US"/>
        </w:rPr>
        <w:t xml:space="preserve">Check the following file entry, and </w:t>
      </w:r>
      <w:r w:rsidR="00CB16AC" w:rsidRPr="004C3B3B">
        <w:rPr>
          <w:rFonts w:hint="eastAsia"/>
          <w:lang w:val="en-US" w:eastAsia="ja-JP"/>
        </w:rPr>
        <w:t xml:space="preserve">then </w:t>
      </w:r>
      <w:r w:rsidRPr="004C3B3B">
        <w:rPr>
          <w:lang w:val="en-US"/>
        </w:rPr>
        <w:t>delete the folder specifie</w:t>
      </w:r>
      <w:r w:rsidR="00CB16AC" w:rsidRPr="004C3B3B">
        <w:rPr>
          <w:rFonts w:hint="eastAsia"/>
          <w:lang w:val="en-US" w:eastAsia="ja-JP"/>
        </w:rPr>
        <w:t xml:space="preserve">d for the entry </w:t>
      </w:r>
      <w:r w:rsidRPr="004C3B3B">
        <w:rPr>
          <w:lang w:val="en-US"/>
        </w:rPr>
        <w:t xml:space="preserve">and </w:t>
      </w:r>
      <w:r w:rsidR="00CB16AC" w:rsidRPr="004C3B3B">
        <w:rPr>
          <w:rFonts w:hint="eastAsia"/>
          <w:lang w:val="en-US" w:eastAsia="ja-JP"/>
        </w:rPr>
        <w:t xml:space="preserve">the folder </w:t>
      </w:r>
      <w:r w:rsidRPr="004C3B3B">
        <w:rPr>
          <w:lang w:val="en-US"/>
        </w:rPr>
        <w:t>contents.</w:t>
      </w:r>
    </w:p>
    <w:p w14:paraId="03EB54E2" w14:textId="77777777" w:rsidR="00080E99" w:rsidRPr="004C3B3B" w:rsidRDefault="00080E99" w:rsidP="00361970">
      <w:pPr>
        <w:pStyle w:val="default"/>
        <w:ind w:leftChars="300" w:left="630"/>
        <w:jc w:val="left"/>
        <w:rPr>
          <w:lang w:val="en-US"/>
        </w:rPr>
      </w:pPr>
    </w:p>
    <w:p w14:paraId="7624070A" w14:textId="77777777" w:rsidR="00080E99" w:rsidRPr="004C3B3B" w:rsidRDefault="00B345B5" w:rsidP="00361970">
      <w:pPr>
        <w:pStyle w:val="default"/>
        <w:ind w:leftChars="300" w:left="630"/>
        <w:jc w:val="left"/>
        <w:rPr>
          <w:lang w:val="en-US"/>
        </w:rPr>
      </w:pPr>
      <w:r w:rsidRPr="004C3B3B">
        <w:rPr>
          <w:rFonts w:ascii="Courier New" w:hAnsi="Courier New" w:cs="Courier New"/>
          <w:lang w:val="en-US"/>
        </w:rPr>
        <w:t>initpath</w:t>
      </w:r>
      <w:r w:rsidRPr="004C3B3B">
        <w:rPr>
          <w:lang w:val="en-US"/>
        </w:rPr>
        <w:t xml:space="preserve"> property in </w:t>
      </w:r>
      <w:r w:rsidR="00CA5893" w:rsidRPr="004C3B3B">
        <w:rPr>
          <w:i/>
          <w:lang w:val="en-US"/>
        </w:rPr>
        <w:t>&lt;Suite</w:t>
      </w:r>
      <w:r w:rsidR="003672CC" w:rsidRPr="004C3B3B">
        <w:rPr>
          <w:i/>
          <w:lang w:val="en-US" w:eastAsia="ja-JP"/>
        </w:rPr>
        <w:t>-i</w:t>
      </w:r>
      <w:r w:rsidR="00CA5893" w:rsidRPr="004C3B3B">
        <w:rPr>
          <w:i/>
          <w:lang w:val="en-US"/>
        </w:rPr>
        <w:t>nstall-dir&gt;</w:t>
      </w:r>
      <w:r w:rsidR="00794D2C" w:rsidRPr="004C3B3B">
        <w:rPr>
          <w:rFonts w:ascii="Courier New" w:hAnsi="Courier New" w:cs="Courier New"/>
          <w:lang w:eastAsia="ja-JP"/>
        </w:rPr>
        <w:t>/</w:t>
      </w:r>
      <w:r w:rsidRPr="004C3B3B">
        <w:rPr>
          <w:rFonts w:ascii="Courier New" w:hAnsi="Courier New" w:cs="Courier New"/>
          <w:lang w:val="en-US"/>
        </w:rPr>
        <w:t>conf/hcmdsdbinit.ini</w:t>
      </w:r>
      <w:r w:rsidRPr="004C3B3B">
        <w:rPr>
          <w:lang w:val="en-US"/>
        </w:rPr>
        <w:t xml:space="preserve"> file</w:t>
      </w:r>
    </w:p>
    <w:p w14:paraId="5F2EF986" w14:textId="77777777" w:rsidR="00080E99" w:rsidRPr="004C3B3B" w:rsidRDefault="00080E99" w:rsidP="00361970">
      <w:pPr>
        <w:pStyle w:val="default"/>
        <w:ind w:leftChars="300" w:left="630"/>
        <w:jc w:val="left"/>
        <w:rPr>
          <w:lang w:val="en-US"/>
        </w:rPr>
      </w:pPr>
    </w:p>
    <w:p w14:paraId="2827834A" w14:textId="0FD825AD" w:rsidR="00080E99" w:rsidRPr="004C3B3B" w:rsidRDefault="00080E99" w:rsidP="00361970">
      <w:pPr>
        <w:pStyle w:val="default"/>
        <w:ind w:leftChars="200" w:left="630" w:hangingChars="100" w:hanging="210"/>
        <w:jc w:val="left"/>
        <w:rPr>
          <w:lang w:val="en-US"/>
        </w:rPr>
      </w:pPr>
      <w:r w:rsidRPr="004C3B3B">
        <w:rPr>
          <w:lang w:val="en-US"/>
        </w:rPr>
        <w:t>3.</w:t>
      </w:r>
      <w:r w:rsidR="00B345B5" w:rsidRPr="004C3B3B">
        <w:rPr>
          <w:lang w:val="en-US"/>
        </w:rPr>
        <w:t xml:space="preserve"> Forced removal of </w:t>
      </w:r>
      <w:r w:rsidR="009C70C4">
        <w:rPr>
          <w:lang w:val="en-US"/>
        </w:rPr>
        <w:t>Common Component</w:t>
      </w:r>
      <w:r w:rsidR="00B345B5" w:rsidRPr="004C3B3B">
        <w:rPr>
          <w:lang w:val="en-US"/>
        </w:rPr>
        <w:t xml:space="preserve"> is performed by </w:t>
      </w:r>
      <w:r w:rsidR="009C70C4">
        <w:rPr>
          <w:lang w:val="en-US"/>
        </w:rPr>
        <w:t>Common Component</w:t>
      </w:r>
      <w:r w:rsidR="00B345B5" w:rsidRPr="004C3B3B">
        <w:rPr>
          <w:lang w:val="en-US"/>
        </w:rPr>
        <w:t xml:space="preserve"> forced uninstallation tool. This tool is located in the </w:t>
      </w:r>
      <w:r w:rsidR="003672CC" w:rsidRPr="004C3B3B">
        <w:rPr>
          <w:i/>
          <w:lang w:val="en-US"/>
        </w:rPr>
        <w:t>&lt;Suite</w:t>
      </w:r>
      <w:r w:rsidR="003672CC" w:rsidRPr="004C3B3B">
        <w:rPr>
          <w:i/>
          <w:lang w:val="en-US" w:eastAsia="ja-JP"/>
        </w:rPr>
        <w:t>-i</w:t>
      </w:r>
      <w:r w:rsidR="003672CC" w:rsidRPr="004C3B3B">
        <w:rPr>
          <w:i/>
          <w:lang w:val="en-US"/>
        </w:rPr>
        <w:t>nstall-dir&gt;</w:t>
      </w:r>
      <w:r w:rsidR="00FD4D8B" w:rsidRPr="004C3B3B">
        <w:rPr>
          <w:rFonts w:ascii="Courier New" w:hAnsi="Courier New" w:cs="Courier New"/>
          <w:lang w:eastAsia="ja-JP"/>
        </w:rPr>
        <w:t>/</w:t>
      </w:r>
      <w:r w:rsidR="00B345B5" w:rsidRPr="004C3B3B">
        <w:rPr>
          <w:rFonts w:ascii="Courier New" w:hAnsi="Courier New" w:cs="Courier New"/>
          <w:lang w:val="en-US"/>
        </w:rPr>
        <w:t>tmp</w:t>
      </w:r>
      <w:r w:rsidR="00B345B5" w:rsidRPr="004C3B3B">
        <w:rPr>
          <w:lang w:val="en-US"/>
        </w:rPr>
        <w:t xml:space="preserve"> directory and has the file name </w:t>
      </w:r>
      <w:r w:rsidR="00B345B5" w:rsidRPr="004C3B3B">
        <w:rPr>
          <w:rFonts w:ascii="Courier New" w:hAnsi="Courier New" w:cs="Courier New"/>
          <w:lang w:val="en-US"/>
        </w:rPr>
        <w:t>HB64uninst.exe</w:t>
      </w:r>
      <w:r w:rsidR="00B345B5" w:rsidRPr="004C3B3B">
        <w:rPr>
          <w:lang w:val="en-US"/>
        </w:rPr>
        <w:t>.</w:t>
      </w:r>
    </w:p>
    <w:p w14:paraId="0EE48028" w14:textId="77777777" w:rsidR="00080E99" w:rsidRPr="004C3B3B" w:rsidRDefault="00B345B5" w:rsidP="00361970">
      <w:pPr>
        <w:pStyle w:val="default"/>
        <w:ind w:leftChars="300" w:left="630"/>
        <w:jc w:val="left"/>
        <w:rPr>
          <w:lang w:val="en-US"/>
        </w:rPr>
      </w:pPr>
      <w:r w:rsidRPr="004C3B3B">
        <w:rPr>
          <w:lang w:val="en-US"/>
        </w:rPr>
        <w:t>Copy the file to the root directory of the system drive. After copying the file, navigate to the root directory of the system drive</w:t>
      </w:r>
      <w:r w:rsidR="00CB16AC" w:rsidRPr="004C3B3B">
        <w:rPr>
          <w:rFonts w:hint="eastAsia"/>
          <w:lang w:val="en-US" w:eastAsia="ja-JP"/>
        </w:rPr>
        <w:t>,</w:t>
      </w:r>
      <w:r w:rsidRPr="004C3B3B">
        <w:rPr>
          <w:lang w:val="en-US"/>
        </w:rPr>
        <w:t xml:space="preserve"> and </w:t>
      </w:r>
      <w:r w:rsidR="00CB16AC" w:rsidRPr="004C3B3B">
        <w:rPr>
          <w:rFonts w:hint="eastAsia"/>
          <w:lang w:val="en-US" w:eastAsia="ja-JP"/>
        </w:rPr>
        <w:t xml:space="preserve">then </w:t>
      </w:r>
      <w:r w:rsidRPr="004C3B3B">
        <w:rPr>
          <w:lang w:val="en-US"/>
        </w:rPr>
        <w:t>execute the following commands:</w:t>
      </w:r>
    </w:p>
    <w:p w14:paraId="6F1542F0" w14:textId="77777777" w:rsidR="00080E99" w:rsidRPr="004C3B3B" w:rsidRDefault="00000000" w:rsidP="00361970">
      <w:pPr>
        <w:pStyle w:val="default"/>
        <w:ind w:left="420"/>
        <w:jc w:val="left"/>
        <w:rPr>
          <w:lang w:val="en-US"/>
        </w:rPr>
      </w:pPr>
      <w:r>
        <w:rPr>
          <w:noProof/>
          <w:lang w:val="en-US"/>
        </w:rPr>
        <w:pict w14:anchorId="616FB973">
          <v:rect id="_x0000_s5901" style="position:absolute;left:0;text-align:left;margin-left:21.85pt;margin-top:12.7pt;width:417.95pt;height:42.85pt;z-index:56" filled="f">
            <v:textbox inset="5.85pt,.7pt,5.85pt,.7pt"/>
          </v:rect>
        </w:pict>
      </w:r>
    </w:p>
    <w:p w14:paraId="1DB5EB2C" w14:textId="77777777" w:rsidR="00080E99" w:rsidRPr="004C3B3B" w:rsidRDefault="00080E99" w:rsidP="00361970">
      <w:pPr>
        <w:ind w:leftChars="300" w:left="630"/>
        <w:jc w:val="left"/>
        <w:rPr>
          <w:rFonts w:ascii="Courier New" w:hAnsi="Courier New" w:cs="Courier New"/>
          <w:b/>
        </w:rPr>
      </w:pPr>
      <w:r w:rsidRPr="004C3B3B">
        <w:rPr>
          <w:rFonts w:ascii="Courier New" w:hAnsi="Courier New" w:cs="Courier New"/>
          <w:b/>
        </w:rPr>
        <w:t>cd %systemdrive%/</w:t>
      </w:r>
    </w:p>
    <w:p w14:paraId="670BC5BB" w14:textId="77777777" w:rsidR="00080E99" w:rsidRPr="004C3B3B" w:rsidRDefault="00080E99" w:rsidP="00361970">
      <w:pPr>
        <w:pStyle w:val="default"/>
        <w:ind w:leftChars="300" w:left="630"/>
        <w:jc w:val="left"/>
        <w:rPr>
          <w:rFonts w:ascii="Courier New" w:hAnsi="Courier New" w:cs="Courier New"/>
          <w:b/>
          <w:lang w:val="en-US"/>
        </w:rPr>
      </w:pPr>
      <w:r w:rsidRPr="004C3B3B">
        <w:rPr>
          <w:rFonts w:ascii="Courier New" w:hAnsi="Courier New" w:cs="Courier New"/>
          <w:b/>
          <w:lang w:val="en-US"/>
        </w:rPr>
        <w:t>HB</w:t>
      </w:r>
      <w:r w:rsidR="00EF60A1" w:rsidRPr="004C3B3B">
        <w:rPr>
          <w:rFonts w:ascii="Courier New" w:hAnsi="Courier New" w:cs="Courier New"/>
          <w:b/>
          <w:lang w:val="en-US"/>
        </w:rPr>
        <w:t>64</w:t>
      </w:r>
      <w:r w:rsidRPr="004C3B3B">
        <w:rPr>
          <w:rFonts w:ascii="Courier New" w:hAnsi="Courier New" w:cs="Courier New"/>
          <w:b/>
          <w:lang w:val="en-US"/>
        </w:rPr>
        <w:t>uninst.exe /X</w:t>
      </w:r>
    </w:p>
    <w:p w14:paraId="49AD9377" w14:textId="77777777" w:rsidR="00080E99" w:rsidRPr="004C3B3B" w:rsidRDefault="00080E99" w:rsidP="00361970">
      <w:pPr>
        <w:pStyle w:val="default"/>
        <w:ind w:left="420"/>
        <w:jc w:val="left"/>
        <w:rPr>
          <w:lang w:val="en-US"/>
        </w:rPr>
      </w:pPr>
    </w:p>
    <w:p w14:paraId="22FF11BA" w14:textId="77777777" w:rsidR="00080E99" w:rsidRPr="004C3B3B" w:rsidRDefault="00B345B5" w:rsidP="00361970">
      <w:pPr>
        <w:pStyle w:val="default"/>
        <w:ind w:leftChars="300" w:left="840" w:hangingChars="100" w:hanging="210"/>
        <w:jc w:val="left"/>
        <w:rPr>
          <w:lang w:val="en-US"/>
        </w:rPr>
      </w:pPr>
      <w:r w:rsidRPr="004C3B3B">
        <w:rPr>
          <w:lang w:val="en-US"/>
        </w:rPr>
        <w:lastRenderedPageBreak/>
        <w:t>When you run the forced uninstallation tool, a number of confirmation dialog boxes will appear.</w:t>
      </w:r>
    </w:p>
    <w:p w14:paraId="2E57C9B7" w14:textId="77777777" w:rsidR="00080E99" w:rsidRPr="004C3B3B" w:rsidRDefault="00B345B5" w:rsidP="00361970">
      <w:pPr>
        <w:pStyle w:val="default"/>
        <w:ind w:leftChars="300" w:left="840" w:hangingChars="100" w:hanging="210"/>
        <w:jc w:val="left"/>
        <w:rPr>
          <w:lang w:val="en-US"/>
        </w:rPr>
      </w:pPr>
      <w:r w:rsidRPr="004C3B3B">
        <w:rPr>
          <w:lang w:val="en-US"/>
        </w:rPr>
        <w:t xml:space="preserve">When the following message </w:t>
      </w:r>
      <w:r w:rsidR="00CB16AC" w:rsidRPr="004C3B3B">
        <w:rPr>
          <w:rFonts w:hint="eastAsia"/>
          <w:lang w:val="en-US" w:eastAsia="ja-JP"/>
        </w:rPr>
        <w:t xml:space="preserve">box </w:t>
      </w:r>
      <w:r w:rsidRPr="004C3B3B">
        <w:rPr>
          <w:lang w:val="en-US"/>
        </w:rPr>
        <w:t>appears, the forced uninstallation is complete.</w:t>
      </w:r>
    </w:p>
    <w:p w14:paraId="78E22D58" w14:textId="77777777" w:rsidR="00080E99" w:rsidRPr="004C3B3B" w:rsidRDefault="00080E99" w:rsidP="00361970">
      <w:pPr>
        <w:jc w:val="left"/>
      </w:pPr>
    </w:p>
    <w:p w14:paraId="17F28E32" w14:textId="77777777" w:rsidR="00080E99" w:rsidRPr="004C3B3B" w:rsidRDefault="00163A69" w:rsidP="00080E99">
      <w:pPr>
        <w:pStyle w:val="default"/>
        <w:ind w:left="420"/>
        <w:jc w:val="center"/>
        <w:rPr>
          <w:lang w:val="en-US"/>
        </w:rPr>
      </w:pPr>
      <w:r>
        <w:rPr>
          <w:lang w:val="en-US"/>
        </w:rPr>
        <w:pict w14:anchorId="162A6957">
          <v:shape id="_x0000_i1028" type="#_x0000_t75" style="width:250.35pt;height:92.95pt">
            <v:imagedata r:id="rId16" o:title=""/>
          </v:shape>
        </w:pict>
      </w:r>
    </w:p>
    <w:p w14:paraId="4F45C624" w14:textId="77777777" w:rsidR="00080E99" w:rsidRPr="004C3B3B" w:rsidRDefault="00080E99" w:rsidP="00361970">
      <w:pPr>
        <w:pStyle w:val="default"/>
        <w:ind w:left="420"/>
        <w:jc w:val="left"/>
        <w:rPr>
          <w:lang w:val="en-US" w:eastAsia="ja-JP"/>
        </w:rPr>
      </w:pPr>
    </w:p>
    <w:p w14:paraId="42CF32D6" w14:textId="77777777" w:rsidR="0042069F" w:rsidRPr="004C3B3B" w:rsidRDefault="0042069F" w:rsidP="00361970">
      <w:pPr>
        <w:pStyle w:val="default"/>
        <w:ind w:left="420"/>
        <w:jc w:val="left"/>
        <w:rPr>
          <w:lang w:val="en-US" w:eastAsia="ja-JP"/>
        </w:rPr>
      </w:pPr>
      <w:r w:rsidRPr="004C3B3B">
        <w:rPr>
          <w:rFonts w:hint="eastAsia"/>
          <w:lang w:val="en-US" w:eastAsia="ja-JP"/>
        </w:rPr>
        <w:t>[Caution]</w:t>
      </w:r>
    </w:p>
    <w:p w14:paraId="21DE1AD4" w14:textId="167FF6F9" w:rsidR="0042069F" w:rsidRPr="004C3B3B" w:rsidRDefault="0042069F" w:rsidP="00361970">
      <w:pPr>
        <w:pStyle w:val="default"/>
        <w:ind w:left="420"/>
        <w:jc w:val="left"/>
        <w:rPr>
          <w:lang w:val="en-US" w:eastAsia="ja-JP"/>
        </w:rPr>
      </w:pPr>
      <w:r w:rsidRPr="004C3B3B">
        <w:rPr>
          <w:rFonts w:hint="eastAsia"/>
          <w:lang w:val="en-US" w:eastAsia="ja-JP"/>
        </w:rPr>
        <w:t xml:space="preserve">If the </w:t>
      </w:r>
      <w:r w:rsidRPr="004C3B3B">
        <w:rPr>
          <w:lang w:val="en-US" w:eastAsia="ja-JP"/>
        </w:rPr>
        <w:t>error, which</w:t>
      </w:r>
      <w:r w:rsidRPr="004C3B3B">
        <w:rPr>
          <w:rFonts w:hint="eastAsia"/>
          <w:lang w:val="en-US" w:eastAsia="ja-JP"/>
        </w:rPr>
        <w:t xml:space="preserve"> means execution failed because of services are started, is occoured, do</w:t>
      </w:r>
      <w:r w:rsidR="009F3DFE">
        <w:rPr>
          <w:lang w:val="en-US" w:eastAsia="ja-JP"/>
        </w:rPr>
        <w:t xml:space="preserve"> the</w:t>
      </w:r>
      <w:r w:rsidRPr="004C3B3B">
        <w:rPr>
          <w:rFonts w:hint="eastAsia"/>
          <w:lang w:val="en-US" w:eastAsia="ja-JP"/>
        </w:rPr>
        <w:t xml:space="preserve"> following operations.</w:t>
      </w:r>
    </w:p>
    <w:p w14:paraId="60B7FDBF" w14:textId="77777777" w:rsidR="0042069F" w:rsidRPr="004C3B3B" w:rsidRDefault="0042069F" w:rsidP="00361970">
      <w:pPr>
        <w:pStyle w:val="default"/>
        <w:ind w:left="420"/>
        <w:jc w:val="left"/>
        <w:rPr>
          <w:lang w:val="en-US" w:eastAsia="ja-JP"/>
        </w:rPr>
      </w:pPr>
      <w:r w:rsidRPr="004C3B3B">
        <w:rPr>
          <w:rFonts w:hint="eastAsia"/>
          <w:lang w:val="en-US" w:eastAsia="ja-JP"/>
        </w:rPr>
        <w:t xml:space="preserve">-Stop the </w:t>
      </w:r>
      <w:r w:rsidR="00FC5A0B" w:rsidRPr="004C3B3B">
        <w:rPr>
          <w:szCs w:val="21"/>
        </w:rPr>
        <w:t>Automation</w:t>
      </w:r>
      <w:r w:rsidR="00FC5A0B" w:rsidRPr="004C3B3B" w:rsidDel="00FC5A0B">
        <w:rPr>
          <w:rFonts w:hint="eastAsia"/>
          <w:lang w:val="en-US" w:eastAsia="ja-JP"/>
        </w:rPr>
        <w:t xml:space="preserve"> </w:t>
      </w:r>
      <w:r w:rsidRPr="004C3B3B">
        <w:rPr>
          <w:rFonts w:hint="eastAsia"/>
          <w:lang w:val="en-US" w:eastAsia="ja-JP"/>
        </w:rPr>
        <w:t>related service (#1)</w:t>
      </w:r>
    </w:p>
    <w:p w14:paraId="0D8E7436" w14:textId="77777777" w:rsidR="0042069F" w:rsidRPr="004C3B3B" w:rsidRDefault="0042069F" w:rsidP="00361970">
      <w:pPr>
        <w:pStyle w:val="default"/>
        <w:ind w:left="420"/>
        <w:jc w:val="left"/>
        <w:rPr>
          <w:lang w:val="en-US" w:eastAsia="ja-JP"/>
        </w:rPr>
      </w:pPr>
      <w:r w:rsidRPr="004C3B3B">
        <w:rPr>
          <w:rFonts w:hint="eastAsia"/>
          <w:lang w:val="en-US" w:eastAsia="ja-JP"/>
        </w:rPr>
        <w:t>-Stop the HiRDB service.</w:t>
      </w:r>
    </w:p>
    <w:p w14:paraId="2D0CFDB5" w14:textId="77777777" w:rsidR="0042069F" w:rsidRPr="004C3B3B" w:rsidRDefault="0042069F" w:rsidP="00361970">
      <w:pPr>
        <w:pStyle w:val="default"/>
        <w:ind w:left="420"/>
        <w:jc w:val="left"/>
        <w:rPr>
          <w:lang w:val="en-US" w:eastAsia="ja-JP"/>
        </w:rPr>
      </w:pPr>
    </w:p>
    <w:p w14:paraId="666DC42C" w14:textId="722A070E" w:rsidR="00080E99" w:rsidRPr="004C3B3B" w:rsidRDefault="00B345B5" w:rsidP="00361970">
      <w:pPr>
        <w:pStyle w:val="default"/>
        <w:jc w:val="left"/>
        <w:rPr>
          <w:lang w:val="en-US"/>
        </w:rPr>
      </w:pPr>
      <w:r w:rsidRPr="004C3B3B">
        <w:rPr>
          <w:lang w:val="en-US"/>
        </w:rPr>
        <w:t>#6: Delet</w:t>
      </w:r>
      <w:r w:rsidR="00CB16AC" w:rsidRPr="004C3B3B">
        <w:rPr>
          <w:rFonts w:hint="eastAsia"/>
          <w:lang w:val="en-US" w:eastAsia="ja-JP"/>
        </w:rPr>
        <w:t>ing</w:t>
      </w:r>
      <w:r w:rsidRPr="004C3B3B">
        <w:rPr>
          <w:lang w:val="en-US"/>
        </w:rPr>
        <w:t xml:space="preserve"> </w:t>
      </w:r>
      <w:r w:rsidR="00CB55C5">
        <w:rPr>
          <w:lang w:val="en-US"/>
        </w:rPr>
        <w:t xml:space="preserve">the </w:t>
      </w:r>
      <w:r w:rsidR="009C70C4">
        <w:rPr>
          <w:lang w:val="en-US"/>
        </w:rPr>
        <w:t>Common Component</w:t>
      </w:r>
      <w:r w:rsidRPr="004C3B3B">
        <w:rPr>
          <w:lang w:val="en-US"/>
        </w:rPr>
        <w:t xml:space="preserve"> registry entries</w:t>
      </w:r>
    </w:p>
    <w:p w14:paraId="1C0BA766" w14:textId="77777777" w:rsidR="00080E99" w:rsidRPr="004C3B3B" w:rsidRDefault="00E50ABB" w:rsidP="00361970">
      <w:pPr>
        <w:pStyle w:val="default"/>
        <w:ind w:left="420"/>
        <w:jc w:val="left"/>
        <w:rPr>
          <w:lang w:val="en-US"/>
        </w:rPr>
      </w:pPr>
      <w:r w:rsidRPr="004C3B3B">
        <w:rPr>
          <w:lang w:val="en-US"/>
        </w:rPr>
        <w:t xml:space="preserve">Start the registry editor by clicking </w:t>
      </w:r>
      <w:r w:rsidRPr="004C3B3B">
        <w:rPr>
          <w:b/>
          <w:lang w:val="en-US"/>
        </w:rPr>
        <w:t>Start</w:t>
      </w:r>
      <w:r w:rsidRPr="004C3B3B">
        <w:rPr>
          <w:lang w:val="en-US"/>
        </w:rPr>
        <w:t xml:space="preserve"> and then </w:t>
      </w:r>
      <w:r w:rsidRPr="004C3B3B">
        <w:rPr>
          <w:b/>
          <w:lang w:val="en-US"/>
        </w:rPr>
        <w:t>Run</w:t>
      </w:r>
      <w:r w:rsidRPr="004C3B3B">
        <w:rPr>
          <w:lang w:val="en-US"/>
        </w:rPr>
        <w:t xml:space="preserve">, and </w:t>
      </w:r>
      <w:r w:rsidR="00CB16AC" w:rsidRPr="004C3B3B">
        <w:rPr>
          <w:rFonts w:hint="eastAsia"/>
          <w:lang w:val="en-US" w:eastAsia="ja-JP"/>
        </w:rPr>
        <w:t xml:space="preserve">then </w:t>
      </w:r>
      <w:r w:rsidRPr="004C3B3B">
        <w:rPr>
          <w:lang w:val="en-US"/>
        </w:rPr>
        <w:t xml:space="preserve">entering </w:t>
      </w:r>
      <w:r w:rsidRPr="004C3B3B">
        <w:rPr>
          <w:rFonts w:ascii="Courier New" w:hAnsi="Courier New" w:cs="Courier New"/>
          <w:lang w:val="en-US"/>
        </w:rPr>
        <w:t>regedit</w:t>
      </w:r>
      <w:r w:rsidRPr="004C3B3B">
        <w:rPr>
          <w:lang w:val="en-US"/>
        </w:rPr>
        <w:t xml:space="preserve">. Then, delete any of the following </w:t>
      </w:r>
      <w:r w:rsidR="00CB16AC" w:rsidRPr="004C3B3B">
        <w:rPr>
          <w:rFonts w:hint="eastAsia"/>
          <w:lang w:val="en-US" w:eastAsia="ja-JP"/>
        </w:rPr>
        <w:t xml:space="preserve">entries </w:t>
      </w:r>
      <w:r w:rsidRPr="004C3B3B">
        <w:rPr>
          <w:lang w:val="en-US"/>
        </w:rPr>
        <w:t xml:space="preserve">that </w:t>
      </w:r>
      <w:r w:rsidR="00CB16AC" w:rsidRPr="004C3B3B">
        <w:rPr>
          <w:rFonts w:hint="eastAsia"/>
          <w:lang w:val="en-US" w:eastAsia="ja-JP"/>
        </w:rPr>
        <w:t xml:space="preserve">exist </w:t>
      </w:r>
      <w:r w:rsidRPr="004C3B3B">
        <w:rPr>
          <w:lang w:val="en-US"/>
        </w:rPr>
        <w:t>in the registry (delete the entries indicated by a Y in the Delete column).</w:t>
      </w:r>
    </w:p>
    <w:p w14:paraId="0621BE9D" w14:textId="77777777" w:rsidR="00080E99" w:rsidRPr="004C3B3B" w:rsidRDefault="00080E99" w:rsidP="00361970">
      <w:pPr>
        <w:pStyle w:val="default"/>
        <w:ind w:left="420"/>
        <w:jc w:val="left"/>
        <w:rPr>
          <w:lang w:val="en-US"/>
        </w:rPr>
      </w:pPr>
    </w:p>
    <w:p w14:paraId="579A363F" w14:textId="77777777" w:rsidR="00080E99" w:rsidRPr="004C3B3B" w:rsidRDefault="00E50ABB" w:rsidP="00361970">
      <w:pPr>
        <w:ind w:left="993" w:hanging="567"/>
        <w:jc w:val="left"/>
      </w:pPr>
      <w:r w:rsidRPr="004C3B3B">
        <w:t>Note: If other Hitachi products are installed in the system, "</w:t>
      </w:r>
      <w:r w:rsidRPr="004C3B3B">
        <w:rPr>
          <w:rFonts w:ascii="Courier New" w:hAnsi="Courier New" w:cs="Courier New"/>
        </w:rPr>
        <w:t>Hitachi</w:t>
      </w:r>
      <w:r w:rsidRPr="004C3B3B">
        <w:t>" might appear as "</w:t>
      </w:r>
      <w:r w:rsidRPr="004C3B3B">
        <w:rPr>
          <w:rFonts w:ascii="Courier New" w:hAnsi="Courier New" w:cs="Courier New"/>
        </w:rPr>
        <w:t>HITACHI</w:t>
      </w:r>
      <w:r w:rsidRPr="004C3B3B">
        <w:t>".</w:t>
      </w:r>
    </w:p>
    <w:p w14:paraId="521FE4FB" w14:textId="77777777" w:rsidR="00080E99" w:rsidRPr="004C3B3B" w:rsidRDefault="00080E99" w:rsidP="00361970">
      <w:pPr>
        <w:pStyle w:val="default"/>
        <w:ind w:left="420"/>
        <w:jc w:val="left"/>
        <w:rPr>
          <w:lang w:val="en-US" w:eastAsia="ja-JP"/>
        </w:rPr>
      </w:pPr>
    </w:p>
    <w:p w14:paraId="2CA03FB6" w14:textId="515DA08B" w:rsidR="00FA2E0C" w:rsidRPr="004C3B3B" w:rsidRDefault="00FA2E0C" w:rsidP="00361970">
      <w:pPr>
        <w:pStyle w:val="default"/>
        <w:ind w:left="420"/>
        <w:jc w:val="left"/>
        <w:rPr>
          <w:lang w:val="en-US" w:eastAsia="ja-JP"/>
        </w:rPr>
      </w:pPr>
      <w:r w:rsidRPr="004C3B3B">
        <w:rPr>
          <w:lang w:val="en-US"/>
        </w:rPr>
        <w:t>1.</w:t>
      </w:r>
      <w:r w:rsidRPr="004C3B3B">
        <w:rPr>
          <w:lang w:val="en-US" w:eastAsia="ja-JP"/>
        </w:rPr>
        <w:t xml:space="preserve"> Confirm</w:t>
      </w:r>
      <w:r w:rsidRPr="004C3B3B">
        <w:rPr>
          <w:rFonts w:hint="eastAsia"/>
          <w:lang w:val="en-US" w:eastAsia="ja-JP"/>
        </w:rPr>
        <w:t xml:space="preserve"> </w:t>
      </w:r>
      <w:r w:rsidR="00CB55C5">
        <w:rPr>
          <w:lang w:val="en-US" w:eastAsia="ja-JP"/>
        </w:rPr>
        <w:t xml:space="preserve">the </w:t>
      </w:r>
      <w:r w:rsidR="009C70C4">
        <w:rPr>
          <w:rFonts w:hint="eastAsia"/>
          <w:lang w:val="en-US" w:eastAsia="ja-JP"/>
        </w:rPr>
        <w:t>Common Component</w:t>
      </w:r>
      <w:r w:rsidRPr="004C3B3B">
        <w:rPr>
          <w:rFonts w:hint="eastAsia"/>
          <w:lang w:val="en-US" w:eastAsia="ja-JP"/>
        </w:rPr>
        <w:t xml:space="preserve"> registroy</w:t>
      </w:r>
    </w:p>
    <w:p w14:paraId="1AB8EA62" w14:textId="77777777" w:rsidR="00FA2E0C" w:rsidRPr="004C3B3B" w:rsidRDefault="00FA2E0C" w:rsidP="00361970">
      <w:pPr>
        <w:pStyle w:val="default"/>
        <w:ind w:left="420"/>
        <w:jc w:val="left"/>
        <w:rPr>
          <w:lang w:val="en-US" w:eastAsia="ja-JP"/>
        </w:rPr>
      </w:pPr>
      <w:r w:rsidRPr="004C3B3B">
        <w:rPr>
          <w:lang w:val="en-US" w:eastAsia="ja-JP"/>
        </w:rPr>
        <w:t>I</w:t>
      </w:r>
      <w:r w:rsidRPr="004C3B3B">
        <w:rPr>
          <w:rFonts w:hint="eastAsia"/>
          <w:lang w:val="en-US" w:eastAsia="ja-JP"/>
        </w:rPr>
        <w:t xml:space="preserve">f </w:t>
      </w:r>
      <w:r w:rsidR="005B7715" w:rsidRPr="004C3B3B">
        <w:rPr>
          <w:rFonts w:hint="eastAsia"/>
          <w:lang w:val="en-US" w:eastAsia="ja-JP"/>
        </w:rPr>
        <w:t xml:space="preserve">there are registories that </w:t>
      </w:r>
      <w:r w:rsidR="005B7715" w:rsidRPr="004C3B3B">
        <w:rPr>
          <w:lang w:val="en-US" w:eastAsia="ja-JP"/>
        </w:rPr>
        <w:t>PDSetupID=HiRDBEmbeddedEdition_HD1</w:t>
      </w:r>
      <w:r w:rsidR="005B7715" w:rsidRPr="004C3B3B">
        <w:rPr>
          <w:rFonts w:hint="eastAsia"/>
          <w:lang w:val="en-US" w:eastAsia="ja-JP"/>
        </w:rPr>
        <w:t xml:space="preserve"> under the </w:t>
      </w:r>
      <w:r w:rsidR="005B7715" w:rsidRPr="004C3B3B">
        <w:rPr>
          <w:lang w:val="en-US" w:eastAsia="ja-JP"/>
        </w:rPr>
        <w:t>following</w:t>
      </w:r>
      <w:r w:rsidR="005B7715" w:rsidRPr="004C3B3B">
        <w:rPr>
          <w:rFonts w:hint="eastAsia"/>
          <w:lang w:val="en-US" w:eastAsia="ja-JP"/>
        </w:rPr>
        <w:t xml:space="preserve"> registory path, note their registory names.</w:t>
      </w:r>
    </w:p>
    <w:p w14:paraId="43046D18" w14:textId="77777777" w:rsidR="005B7715" w:rsidRPr="004C3B3B" w:rsidRDefault="005B7715" w:rsidP="005B7715">
      <w:pPr>
        <w:pStyle w:val="default"/>
        <w:ind w:left="420"/>
        <w:jc w:val="left"/>
        <w:rPr>
          <w:lang w:val="en-US" w:eastAsia="ja-JP"/>
        </w:rPr>
      </w:pPr>
      <w:r w:rsidRPr="004C3B3B">
        <w:rPr>
          <w:lang w:val="en-US" w:eastAsia="ja-JP"/>
        </w:rPr>
        <w:t>HKEY_LOCAL_MACHINE\SOFTWARE\Wow6432Node\Microsoft\Windows\CurrentVersion\Uninstall</w:t>
      </w:r>
    </w:p>
    <w:p w14:paraId="1BDA141A" w14:textId="77777777" w:rsidR="005B7715" w:rsidRPr="004C3B3B" w:rsidRDefault="005B7715" w:rsidP="005B7715">
      <w:pPr>
        <w:pStyle w:val="default"/>
        <w:ind w:left="420"/>
        <w:jc w:val="left"/>
        <w:rPr>
          <w:lang w:val="en-US" w:eastAsia="ja-JP"/>
        </w:rPr>
      </w:pPr>
    </w:p>
    <w:p w14:paraId="1841EFE1" w14:textId="561D5E50" w:rsidR="005B7715" w:rsidRPr="004C3B3B" w:rsidRDefault="005B7715" w:rsidP="005B7715">
      <w:pPr>
        <w:pStyle w:val="default"/>
        <w:ind w:left="420"/>
        <w:jc w:val="left"/>
        <w:rPr>
          <w:lang w:val="en-US" w:eastAsia="ja-JP"/>
        </w:rPr>
      </w:pPr>
      <w:r w:rsidRPr="004C3B3B">
        <w:rPr>
          <w:rFonts w:hint="eastAsia"/>
          <w:lang w:val="en-US" w:eastAsia="ja-JP"/>
        </w:rPr>
        <w:t>2</w:t>
      </w:r>
      <w:r w:rsidRPr="004C3B3B">
        <w:rPr>
          <w:lang w:val="en-US"/>
        </w:rPr>
        <w:t>.</w:t>
      </w:r>
      <w:r w:rsidRPr="004C3B3B">
        <w:t xml:space="preserve"> </w:t>
      </w:r>
      <w:r w:rsidRPr="004C3B3B">
        <w:rPr>
          <w:lang w:val="en-US" w:eastAsia="ja-JP"/>
        </w:rPr>
        <w:t xml:space="preserve">Deleting </w:t>
      </w:r>
      <w:r w:rsidR="00CB55C5">
        <w:rPr>
          <w:lang w:val="en-US" w:eastAsia="ja-JP"/>
        </w:rPr>
        <w:t xml:space="preserve">the </w:t>
      </w:r>
      <w:r w:rsidR="009C70C4">
        <w:rPr>
          <w:lang w:val="en-US" w:eastAsia="ja-JP"/>
        </w:rPr>
        <w:t>C</w:t>
      </w:r>
      <w:r w:rsidRPr="004C3B3B">
        <w:rPr>
          <w:lang w:val="en-US" w:eastAsia="ja-JP"/>
        </w:rPr>
        <w:t xml:space="preserve">ommon </w:t>
      </w:r>
      <w:r w:rsidR="009C70C4">
        <w:rPr>
          <w:lang w:val="en-US" w:eastAsia="ja-JP"/>
        </w:rPr>
        <w:t>C</w:t>
      </w:r>
      <w:r w:rsidRPr="004C3B3B">
        <w:rPr>
          <w:lang w:val="en-US" w:eastAsia="ja-JP"/>
        </w:rPr>
        <w:t>omponent registry entries</w:t>
      </w:r>
    </w:p>
    <w:p w14:paraId="349C5AB0" w14:textId="3FB800CC" w:rsidR="007E5960" w:rsidRPr="004C3B3B" w:rsidRDefault="00ED7B86" w:rsidP="005B7715">
      <w:pPr>
        <w:pStyle w:val="default"/>
        <w:ind w:left="420"/>
        <w:jc w:val="left"/>
        <w:rPr>
          <w:lang w:val="en-US" w:eastAsia="ja-JP"/>
        </w:rPr>
      </w:pPr>
      <w:r w:rsidRPr="004C3B3B">
        <w:t>(</w:t>
      </w:r>
      <w:r w:rsidRPr="004C3B3B">
        <w:rPr>
          <w:rFonts w:hint="eastAsia"/>
        </w:rPr>
        <w:t>P</w:t>
      </w:r>
      <w:r w:rsidRPr="004C3B3B">
        <w:t xml:space="preserve">erform this step </w:t>
      </w:r>
      <w:r w:rsidRPr="004C3B3B">
        <w:rPr>
          <w:rFonts w:hint="eastAsia"/>
        </w:rPr>
        <w:t xml:space="preserve">only </w:t>
      </w:r>
      <w:r w:rsidRPr="004C3B3B">
        <w:t xml:space="preserve">if there are no products installed that use </w:t>
      </w:r>
      <w:r w:rsidR="009C70C4">
        <w:t>Common Component</w:t>
      </w:r>
      <w:r w:rsidR="007E5960" w:rsidRPr="004C3B3B">
        <w:rPr>
          <w:rFonts w:hint="eastAsia"/>
          <w:lang w:val="en-US" w:eastAsia="ja-JP"/>
        </w:rPr>
        <w:t>)</w:t>
      </w:r>
    </w:p>
    <w:p w14:paraId="6D4FE482" w14:textId="77777777" w:rsidR="00ED7B86" w:rsidRPr="004C3B3B" w:rsidRDefault="00ED7B86" w:rsidP="00ED7B86">
      <w:pPr>
        <w:pStyle w:val="default"/>
        <w:ind w:left="420"/>
        <w:jc w:val="left"/>
        <w:rPr>
          <w:lang w:val="en-US" w:eastAsia="ja-JP"/>
        </w:rPr>
      </w:pPr>
      <w:r w:rsidRPr="004C3B3B">
        <w:rPr>
          <w:lang w:val="en-US" w:eastAsia="ja-JP"/>
        </w:rPr>
        <w:t xml:space="preserve">Generally, the forced uninstallation tool is able to remove the </w:t>
      </w:r>
      <w:r w:rsidRPr="004C3B3B">
        <w:rPr>
          <w:rFonts w:hint="eastAsia"/>
          <w:lang w:val="en-US" w:eastAsia="ja-JP"/>
        </w:rPr>
        <w:t>registrories</w:t>
      </w:r>
      <w:r w:rsidRPr="004C3B3B">
        <w:rPr>
          <w:lang w:val="en-US" w:eastAsia="ja-JP"/>
        </w:rPr>
        <w:t>.</w:t>
      </w:r>
    </w:p>
    <w:p w14:paraId="2CFE2F83" w14:textId="77777777" w:rsidR="007E5960" w:rsidRPr="004C3B3B" w:rsidRDefault="00ED7B86" w:rsidP="00ED7B86">
      <w:pPr>
        <w:pStyle w:val="default"/>
        <w:ind w:left="420"/>
        <w:jc w:val="left"/>
        <w:rPr>
          <w:lang w:val="en-US" w:eastAsia="ja-JP"/>
        </w:rPr>
      </w:pPr>
      <w:r w:rsidRPr="004C3B3B">
        <w:rPr>
          <w:lang w:val="en-US" w:eastAsia="ja-JP"/>
        </w:rPr>
        <w:t xml:space="preserve">Check whether the </w:t>
      </w:r>
      <w:r w:rsidRPr="004C3B3B">
        <w:rPr>
          <w:rFonts w:hint="eastAsia"/>
          <w:lang w:val="en-US" w:eastAsia="ja-JP"/>
        </w:rPr>
        <w:t>registrories</w:t>
      </w:r>
      <w:r w:rsidRPr="004C3B3B">
        <w:rPr>
          <w:lang w:val="en-US" w:eastAsia="ja-JP"/>
        </w:rPr>
        <w:t xml:space="preserve"> has been removed, and manually remove it if it has not been removed.</w:t>
      </w:r>
    </w:p>
    <w:p w14:paraId="2E7177CD" w14:textId="77777777" w:rsidR="00FA2E0C" w:rsidRPr="004C3B3B" w:rsidRDefault="00FA2E0C" w:rsidP="00361970">
      <w:pPr>
        <w:pStyle w:val="default"/>
        <w:ind w:left="420"/>
        <w:jc w:val="left"/>
        <w:rPr>
          <w:lang w:val="en-US" w:eastAsia="ja-JP"/>
        </w:rPr>
      </w:pPr>
    </w:p>
    <w:p w14:paraId="520DCAB0" w14:textId="77777777" w:rsidR="00080E99" w:rsidRPr="004C3B3B" w:rsidRDefault="00E50ABB" w:rsidP="00080E99">
      <w:pPr>
        <w:jc w:val="center"/>
        <w:rPr>
          <w:rFonts w:ascii="Arial" w:hAnsi="Arial" w:cs="Arial"/>
        </w:rPr>
      </w:pPr>
      <w:r w:rsidRPr="004C3B3B">
        <w:rPr>
          <w:rFonts w:ascii="Arial" w:hAnsi="Arial" w:cs="Arial"/>
          <w:b/>
        </w:rPr>
        <w:t xml:space="preserve">Table </w:t>
      </w:r>
      <w:r w:rsidR="00804E8D">
        <w:rPr>
          <w:rFonts w:ascii="Arial" w:hAnsi="Arial" w:cs="Arial"/>
          <w:b/>
        </w:rPr>
        <w:fldChar w:fldCharType="begin"/>
      </w:r>
      <w:r w:rsidR="00804E8D">
        <w:rPr>
          <w:rFonts w:ascii="Arial" w:hAnsi="Arial" w:cs="Arial"/>
          <w:b/>
        </w:rPr>
        <w:instrText xml:space="preserve"> STYLEREF 1 \s </w:instrText>
      </w:r>
      <w:r w:rsidR="00804E8D">
        <w:rPr>
          <w:rFonts w:ascii="Arial" w:hAnsi="Arial" w:cs="Arial"/>
          <w:b/>
        </w:rPr>
        <w:fldChar w:fldCharType="separate"/>
      </w:r>
      <w:r w:rsidR="00804E8D">
        <w:rPr>
          <w:rFonts w:ascii="Arial" w:hAnsi="Arial" w:cs="Arial"/>
          <w:b/>
          <w:noProof/>
        </w:rPr>
        <w:t>2</w:t>
      </w:r>
      <w:r w:rsidR="00804E8D">
        <w:rPr>
          <w:rFonts w:ascii="Arial" w:hAnsi="Arial" w:cs="Arial"/>
          <w:b/>
        </w:rPr>
        <w:fldChar w:fldCharType="end"/>
      </w:r>
      <w:r w:rsidR="00804E8D">
        <w:rPr>
          <w:rFonts w:ascii="Arial" w:hAnsi="Arial" w:cs="Arial"/>
          <w:b/>
        </w:rPr>
        <w:noBreakHyphen/>
      </w:r>
      <w:r w:rsidR="00804E8D">
        <w:rPr>
          <w:rFonts w:ascii="Arial" w:hAnsi="Arial" w:cs="Arial"/>
          <w:b/>
        </w:rPr>
        <w:fldChar w:fldCharType="begin"/>
      </w:r>
      <w:r w:rsidR="00804E8D">
        <w:rPr>
          <w:rFonts w:ascii="Arial" w:hAnsi="Arial" w:cs="Arial"/>
          <w:b/>
        </w:rPr>
        <w:instrText xml:space="preserve"> SEQ </w:instrText>
      </w:r>
      <w:r w:rsidR="00804E8D">
        <w:rPr>
          <w:rFonts w:ascii="Arial" w:hAnsi="Arial" w:cs="Arial"/>
          <w:b/>
        </w:rPr>
        <w:instrText>表</w:instrText>
      </w:r>
      <w:r w:rsidR="00804E8D">
        <w:rPr>
          <w:rFonts w:ascii="Arial" w:hAnsi="Arial" w:cs="Arial"/>
          <w:b/>
        </w:rPr>
        <w:instrText xml:space="preserve"> \* ARABIC \s 1 </w:instrText>
      </w:r>
      <w:r w:rsidR="00804E8D">
        <w:rPr>
          <w:rFonts w:ascii="Arial" w:hAnsi="Arial" w:cs="Arial"/>
          <w:b/>
        </w:rPr>
        <w:fldChar w:fldCharType="separate"/>
      </w:r>
      <w:r w:rsidR="00804E8D">
        <w:rPr>
          <w:rFonts w:ascii="Arial" w:hAnsi="Arial" w:cs="Arial"/>
          <w:b/>
          <w:noProof/>
        </w:rPr>
        <w:t>4</w:t>
      </w:r>
      <w:r w:rsidR="00804E8D">
        <w:rPr>
          <w:rFonts w:ascii="Arial" w:hAnsi="Arial" w:cs="Arial"/>
          <w:b/>
        </w:rPr>
        <w:fldChar w:fldCharType="end"/>
      </w:r>
      <w:r w:rsidRPr="004C3B3B">
        <w:rPr>
          <w:rFonts w:ascii="Arial" w:hAnsi="Arial" w:cs="Arial"/>
          <w:b/>
        </w:rPr>
        <w:t xml:space="preserve"> Common component registry entries</w:t>
      </w:r>
    </w:p>
    <w:tbl>
      <w:tblPr>
        <w:tblW w:w="9072" w:type="dxa"/>
        <w:tblInd w:w="3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20" w:firstRow="1" w:lastRow="0" w:firstColumn="0" w:lastColumn="0" w:noHBand="0" w:noVBand="0"/>
      </w:tblPr>
      <w:tblGrid>
        <w:gridCol w:w="253"/>
        <w:gridCol w:w="267"/>
        <w:gridCol w:w="264"/>
        <w:gridCol w:w="285"/>
        <w:gridCol w:w="270"/>
        <w:gridCol w:w="273"/>
        <w:gridCol w:w="255"/>
        <w:gridCol w:w="6217"/>
        <w:gridCol w:w="988"/>
      </w:tblGrid>
      <w:tr w:rsidR="00080E99" w:rsidRPr="004C3B3B" w14:paraId="3E59C737" w14:textId="77777777" w:rsidTr="00413B30">
        <w:trPr>
          <w:trHeight w:val="308"/>
        </w:trPr>
        <w:tc>
          <w:tcPr>
            <w:tcW w:w="8083" w:type="dxa"/>
            <w:gridSpan w:val="8"/>
            <w:tcBorders>
              <w:top w:val="single" w:sz="4" w:space="0" w:color="auto"/>
              <w:left w:val="single" w:sz="4" w:space="0" w:color="auto"/>
              <w:bottom w:val="single" w:sz="4" w:space="0" w:color="auto"/>
              <w:right w:val="single" w:sz="4" w:space="0" w:color="auto"/>
              <w:tl2br w:val="nil"/>
              <w:tr2bl w:val="nil"/>
            </w:tcBorders>
            <w:shd w:val="clear" w:color="auto" w:fill="D0CECE"/>
          </w:tcPr>
          <w:p w14:paraId="7625AC42" w14:textId="77777777" w:rsidR="00080E99" w:rsidRPr="004C3B3B" w:rsidRDefault="00E50ABB" w:rsidP="006E30C3">
            <w:pPr>
              <w:spacing w:line="0" w:lineRule="atLeast"/>
              <w:jc w:val="center"/>
            </w:pPr>
            <w:r w:rsidRPr="004C3B3B">
              <w:t>Registry entry</w:t>
            </w:r>
          </w:p>
        </w:tc>
        <w:tc>
          <w:tcPr>
            <w:tcW w:w="989" w:type="dxa"/>
            <w:tcBorders>
              <w:top w:val="single" w:sz="4" w:space="0" w:color="auto"/>
              <w:left w:val="single" w:sz="4" w:space="0" w:color="auto"/>
              <w:bottom w:val="single" w:sz="4" w:space="0" w:color="auto"/>
              <w:right w:val="single" w:sz="4" w:space="0" w:color="auto"/>
              <w:tl2br w:val="nil"/>
              <w:tr2bl w:val="nil"/>
            </w:tcBorders>
            <w:shd w:val="clear" w:color="auto" w:fill="D0CECE"/>
          </w:tcPr>
          <w:p w14:paraId="1E4E5684" w14:textId="77777777" w:rsidR="00080E99" w:rsidRPr="004C3B3B" w:rsidRDefault="00E50ABB" w:rsidP="006E30C3">
            <w:pPr>
              <w:spacing w:line="0" w:lineRule="atLeast"/>
              <w:jc w:val="center"/>
            </w:pPr>
            <w:r w:rsidRPr="004C3B3B">
              <w:t>Delete</w:t>
            </w:r>
          </w:p>
        </w:tc>
      </w:tr>
      <w:tr w:rsidR="00080E99" w:rsidRPr="004C3B3B" w14:paraId="034F7010" w14:textId="77777777" w:rsidTr="00265676">
        <w:tc>
          <w:tcPr>
            <w:tcW w:w="8083" w:type="dxa"/>
            <w:gridSpan w:val="8"/>
            <w:tcBorders>
              <w:top w:val="single" w:sz="4" w:space="0" w:color="auto"/>
              <w:bottom w:val="nil"/>
            </w:tcBorders>
            <w:shd w:val="clear" w:color="auto" w:fill="auto"/>
          </w:tcPr>
          <w:p w14:paraId="153C6AD7" w14:textId="77777777" w:rsidR="00080E99" w:rsidRPr="004C3B3B" w:rsidRDefault="00080E99" w:rsidP="00361970">
            <w:pPr>
              <w:spacing w:line="0" w:lineRule="atLeast"/>
              <w:jc w:val="left"/>
              <w:rPr>
                <w:rFonts w:ascii="Courier New" w:hAnsi="Courier New" w:cs="Courier New"/>
              </w:rPr>
            </w:pPr>
            <w:r w:rsidRPr="004C3B3B">
              <w:rPr>
                <w:rFonts w:ascii="Courier New" w:hAnsi="Courier New" w:cs="Courier New"/>
              </w:rPr>
              <w:t>/HKEY_LOCAL_MACHINE</w:t>
            </w:r>
          </w:p>
        </w:tc>
        <w:tc>
          <w:tcPr>
            <w:tcW w:w="989" w:type="dxa"/>
            <w:shd w:val="clear" w:color="auto" w:fill="auto"/>
          </w:tcPr>
          <w:p w14:paraId="49DB761F" w14:textId="77777777" w:rsidR="00080E99" w:rsidRPr="004C3B3B" w:rsidRDefault="00080E99" w:rsidP="006E30C3">
            <w:pPr>
              <w:spacing w:line="0" w:lineRule="atLeast"/>
              <w:jc w:val="center"/>
              <w:rPr>
                <w:rFonts w:ascii="Arial" w:hAnsi="Arial" w:cs="Arial"/>
              </w:rPr>
            </w:pPr>
          </w:p>
        </w:tc>
      </w:tr>
      <w:tr w:rsidR="00080E99" w:rsidRPr="004C3B3B" w14:paraId="733C1793" w14:textId="77777777" w:rsidTr="00265676">
        <w:tc>
          <w:tcPr>
            <w:tcW w:w="254" w:type="dxa"/>
            <w:tcBorders>
              <w:top w:val="nil"/>
              <w:bottom w:val="nil"/>
            </w:tcBorders>
            <w:shd w:val="clear" w:color="auto" w:fill="auto"/>
          </w:tcPr>
          <w:p w14:paraId="198ABF66" w14:textId="77777777" w:rsidR="00080E99" w:rsidRPr="004C3B3B" w:rsidRDefault="00080E99" w:rsidP="00476970">
            <w:pPr>
              <w:spacing w:line="0" w:lineRule="atLeast"/>
              <w:jc w:val="left"/>
              <w:rPr>
                <w:rFonts w:ascii="Courier New" w:hAnsi="Courier New" w:cs="Courier New"/>
              </w:rPr>
            </w:pPr>
          </w:p>
        </w:tc>
        <w:tc>
          <w:tcPr>
            <w:tcW w:w="7829" w:type="dxa"/>
            <w:gridSpan w:val="7"/>
            <w:tcBorders>
              <w:bottom w:val="nil"/>
            </w:tcBorders>
            <w:shd w:val="clear" w:color="auto" w:fill="auto"/>
          </w:tcPr>
          <w:p w14:paraId="7ADD7EA0" w14:textId="77777777" w:rsidR="00080E99" w:rsidRPr="004C3B3B" w:rsidRDefault="00080E99" w:rsidP="00361970">
            <w:pPr>
              <w:spacing w:line="0" w:lineRule="atLeast"/>
              <w:jc w:val="left"/>
              <w:rPr>
                <w:rFonts w:ascii="Courier New" w:hAnsi="Courier New" w:cs="Courier New"/>
                <w:szCs w:val="24"/>
              </w:rPr>
            </w:pPr>
            <w:r w:rsidRPr="004C3B3B">
              <w:rPr>
                <w:rFonts w:ascii="Courier New" w:hAnsi="Courier New" w:cs="Courier New"/>
                <w:szCs w:val="24"/>
              </w:rPr>
              <w:t>/SOFTWARE</w:t>
            </w:r>
          </w:p>
        </w:tc>
        <w:tc>
          <w:tcPr>
            <w:tcW w:w="989" w:type="dxa"/>
            <w:shd w:val="clear" w:color="auto" w:fill="auto"/>
          </w:tcPr>
          <w:p w14:paraId="1E4FB76A" w14:textId="77777777" w:rsidR="00080E99" w:rsidRPr="004C3B3B" w:rsidRDefault="00080E99" w:rsidP="006E30C3">
            <w:pPr>
              <w:spacing w:line="0" w:lineRule="atLeast"/>
              <w:jc w:val="center"/>
              <w:rPr>
                <w:rFonts w:ascii="Arial" w:hAnsi="Arial" w:cs="Arial"/>
                <w:szCs w:val="24"/>
              </w:rPr>
            </w:pPr>
          </w:p>
        </w:tc>
      </w:tr>
      <w:tr w:rsidR="00265676" w:rsidRPr="004C3B3B" w14:paraId="19785E8D" w14:textId="77777777" w:rsidTr="00265676">
        <w:tc>
          <w:tcPr>
            <w:tcW w:w="254" w:type="dxa"/>
            <w:tcBorders>
              <w:top w:val="nil"/>
              <w:bottom w:val="nil"/>
            </w:tcBorders>
            <w:shd w:val="clear" w:color="auto" w:fill="auto"/>
          </w:tcPr>
          <w:p w14:paraId="636159D6" w14:textId="77777777" w:rsidR="00265676" w:rsidRPr="004C3B3B" w:rsidRDefault="00265676" w:rsidP="006E30C3">
            <w:pPr>
              <w:spacing w:line="0" w:lineRule="atLeast"/>
              <w:rPr>
                <w:rFonts w:ascii="Courier New" w:hAnsi="Courier New" w:cs="Courier New"/>
              </w:rPr>
            </w:pPr>
          </w:p>
        </w:tc>
        <w:tc>
          <w:tcPr>
            <w:tcW w:w="267" w:type="dxa"/>
            <w:tcBorders>
              <w:top w:val="nil"/>
              <w:bottom w:val="nil"/>
              <w:right w:val="single" w:sz="4" w:space="0" w:color="auto"/>
            </w:tcBorders>
            <w:shd w:val="clear" w:color="auto" w:fill="auto"/>
          </w:tcPr>
          <w:p w14:paraId="28C05543" w14:textId="77777777" w:rsidR="00265676" w:rsidRPr="004C3B3B" w:rsidRDefault="00265676" w:rsidP="00476970">
            <w:pPr>
              <w:spacing w:line="0" w:lineRule="atLeast"/>
              <w:jc w:val="left"/>
              <w:rPr>
                <w:rFonts w:ascii="Courier New" w:hAnsi="Courier New" w:cs="Courier New"/>
                <w:szCs w:val="24"/>
              </w:rPr>
            </w:pPr>
          </w:p>
        </w:tc>
        <w:tc>
          <w:tcPr>
            <w:tcW w:w="7562" w:type="dxa"/>
            <w:gridSpan w:val="6"/>
            <w:tcBorders>
              <w:left w:val="single" w:sz="4" w:space="0" w:color="auto"/>
              <w:bottom w:val="nil"/>
            </w:tcBorders>
            <w:shd w:val="clear" w:color="auto" w:fill="auto"/>
          </w:tcPr>
          <w:p w14:paraId="7593C21B" w14:textId="77777777" w:rsidR="00265676" w:rsidRPr="004C3B3B" w:rsidRDefault="00265676" w:rsidP="00361970">
            <w:pPr>
              <w:spacing w:line="0" w:lineRule="atLeast"/>
              <w:jc w:val="left"/>
              <w:rPr>
                <w:rFonts w:ascii="Courier New" w:hAnsi="Courier New" w:cs="Courier New"/>
                <w:szCs w:val="24"/>
              </w:rPr>
            </w:pPr>
            <w:r w:rsidRPr="004C3B3B">
              <w:rPr>
                <w:rFonts w:ascii="Courier New" w:hAnsi="Courier New" w:cs="Courier New"/>
                <w:szCs w:val="24"/>
              </w:rPr>
              <w:t>/Hitachi</w:t>
            </w:r>
          </w:p>
        </w:tc>
        <w:tc>
          <w:tcPr>
            <w:tcW w:w="989" w:type="dxa"/>
            <w:shd w:val="clear" w:color="auto" w:fill="auto"/>
          </w:tcPr>
          <w:p w14:paraId="408A6CAF" w14:textId="77777777" w:rsidR="00265676" w:rsidRPr="004C3B3B" w:rsidRDefault="00265676" w:rsidP="006E30C3">
            <w:pPr>
              <w:spacing w:line="0" w:lineRule="atLeast"/>
              <w:jc w:val="center"/>
              <w:rPr>
                <w:rFonts w:ascii="Arial" w:hAnsi="Arial" w:cs="Arial"/>
                <w:szCs w:val="24"/>
              </w:rPr>
            </w:pPr>
          </w:p>
        </w:tc>
      </w:tr>
      <w:tr w:rsidR="002417C1" w:rsidRPr="004C3B3B" w14:paraId="1E175C95" w14:textId="77777777" w:rsidTr="00265676">
        <w:tc>
          <w:tcPr>
            <w:tcW w:w="254" w:type="dxa"/>
            <w:tcBorders>
              <w:top w:val="nil"/>
              <w:bottom w:val="nil"/>
            </w:tcBorders>
            <w:shd w:val="clear" w:color="auto" w:fill="auto"/>
          </w:tcPr>
          <w:p w14:paraId="39D00D0E" w14:textId="77777777" w:rsidR="002417C1" w:rsidRPr="004C3B3B" w:rsidRDefault="002417C1" w:rsidP="006E30C3">
            <w:pPr>
              <w:spacing w:line="0" w:lineRule="atLeast"/>
              <w:rPr>
                <w:rFonts w:ascii="Courier New" w:hAnsi="Courier New" w:cs="Courier New"/>
              </w:rPr>
            </w:pPr>
          </w:p>
        </w:tc>
        <w:tc>
          <w:tcPr>
            <w:tcW w:w="267" w:type="dxa"/>
            <w:tcBorders>
              <w:top w:val="nil"/>
              <w:bottom w:val="nil"/>
              <w:right w:val="single" w:sz="4" w:space="0" w:color="000000"/>
            </w:tcBorders>
            <w:shd w:val="clear" w:color="auto" w:fill="auto"/>
          </w:tcPr>
          <w:p w14:paraId="7D91B703" w14:textId="77777777" w:rsidR="002417C1" w:rsidRPr="004C3B3B" w:rsidRDefault="002417C1" w:rsidP="006E30C3">
            <w:pPr>
              <w:spacing w:line="0" w:lineRule="atLeast"/>
              <w:rPr>
                <w:rFonts w:ascii="Courier New" w:hAnsi="Courier New" w:cs="Courier New"/>
                <w:szCs w:val="24"/>
              </w:rPr>
            </w:pPr>
          </w:p>
        </w:tc>
        <w:tc>
          <w:tcPr>
            <w:tcW w:w="251" w:type="dxa"/>
            <w:tcBorders>
              <w:top w:val="nil"/>
              <w:left w:val="single" w:sz="4" w:space="0" w:color="000000"/>
              <w:bottom w:val="nil"/>
              <w:right w:val="single" w:sz="4" w:space="0" w:color="auto"/>
            </w:tcBorders>
            <w:shd w:val="clear" w:color="auto" w:fill="auto"/>
          </w:tcPr>
          <w:p w14:paraId="5A26E1A1" w14:textId="77777777" w:rsidR="002417C1" w:rsidRPr="004C3B3B" w:rsidRDefault="002417C1" w:rsidP="00476970">
            <w:pPr>
              <w:spacing w:line="0" w:lineRule="atLeast"/>
              <w:jc w:val="left"/>
              <w:rPr>
                <w:rFonts w:ascii="Courier New" w:hAnsi="Courier New" w:cs="Courier New"/>
                <w:szCs w:val="24"/>
              </w:rPr>
            </w:pPr>
          </w:p>
        </w:tc>
        <w:tc>
          <w:tcPr>
            <w:tcW w:w="7311" w:type="dxa"/>
            <w:gridSpan w:val="5"/>
            <w:tcBorders>
              <w:left w:val="single" w:sz="4" w:space="0" w:color="auto"/>
              <w:bottom w:val="nil"/>
            </w:tcBorders>
            <w:shd w:val="clear" w:color="auto" w:fill="auto"/>
          </w:tcPr>
          <w:p w14:paraId="20AABAED" w14:textId="77777777" w:rsidR="002417C1" w:rsidRPr="004C3B3B" w:rsidRDefault="002417C1" w:rsidP="00361970">
            <w:pPr>
              <w:spacing w:line="0" w:lineRule="atLeast"/>
              <w:jc w:val="left"/>
              <w:rPr>
                <w:rFonts w:ascii="Courier New" w:hAnsi="Courier New" w:cs="Courier New"/>
                <w:szCs w:val="24"/>
              </w:rPr>
            </w:pPr>
            <w:r w:rsidRPr="004C3B3B">
              <w:rPr>
                <w:rFonts w:ascii="Courier New" w:hAnsi="Courier New" w:cs="Courier New"/>
                <w:szCs w:val="24"/>
              </w:rPr>
              <w:t>/HiCommand Base 64</w:t>
            </w:r>
          </w:p>
        </w:tc>
        <w:tc>
          <w:tcPr>
            <w:tcW w:w="989" w:type="dxa"/>
            <w:shd w:val="clear" w:color="auto" w:fill="auto"/>
          </w:tcPr>
          <w:p w14:paraId="50D1DCFB" w14:textId="77777777" w:rsidR="002417C1" w:rsidRPr="004C3B3B" w:rsidRDefault="002417C1" w:rsidP="00F82A58">
            <w:pPr>
              <w:spacing w:line="0" w:lineRule="atLeast"/>
              <w:jc w:val="center"/>
              <w:rPr>
                <w:rFonts w:ascii="Arial" w:hAnsi="Arial" w:cs="Arial"/>
                <w:szCs w:val="24"/>
              </w:rPr>
            </w:pPr>
            <w:r w:rsidRPr="004C3B3B">
              <w:t>Y</w:t>
            </w:r>
          </w:p>
        </w:tc>
      </w:tr>
      <w:tr w:rsidR="002417C1" w:rsidRPr="004C3B3B" w14:paraId="1CF2D493" w14:textId="77777777" w:rsidTr="00265676">
        <w:tc>
          <w:tcPr>
            <w:tcW w:w="254" w:type="dxa"/>
            <w:tcBorders>
              <w:top w:val="nil"/>
              <w:bottom w:val="nil"/>
            </w:tcBorders>
            <w:shd w:val="clear" w:color="auto" w:fill="auto"/>
          </w:tcPr>
          <w:p w14:paraId="014779FA" w14:textId="77777777" w:rsidR="002417C1" w:rsidRPr="004C3B3B" w:rsidRDefault="002417C1" w:rsidP="006E30C3">
            <w:pPr>
              <w:spacing w:line="0" w:lineRule="atLeast"/>
              <w:rPr>
                <w:rFonts w:ascii="Courier New" w:hAnsi="Courier New" w:cs="Courier New"/>
              </w:rPr>
            </w:pPr>
          </w:p>
        </w:tc>
        <w:tc>
          <w:tcPr>
            <w:tcW w:w="267" w:type="dxa"/>
            <w:tcBorders>
              <w:top w:val="nil"/>
              <w:bottom w:val="nil"/>
              <w:right w:val="single" w:sz="4" w:space="0" w:color="000000"/>
            </w:tcBorders>
            <w:shd w:val="clear" w:color="auto" w:fill="auto"/>
          </w:tcPr>
          <w:p w14:paraId="2E1F27FD" w14:textId="77777777" w:rsidR="002417C1" w:rsidRPr="004C3B3B" w:rsidRDefault="002417C1" w:rsidP="006E30C3">
            <w:pPr>
              <w:spacing w:line="0" w:lineRule="atLeast"/>
              <w:rPr>
                <w:rFonts w:ascii="Courier New" w:hAnsi="Courier New" w:cs="Courier New"/>
                <w:szCs w:val="24"/>
              </w:rPr>
            </w:pPr>
          </w:p>
        </w:tc>
        <w:tc>
          <w:tcPr>
            <w:tcW w:w="251" w:type="dxa"/>
            <w:tcBorders>
              <w:top w:val="nil"/>
              <w:left w:val="single" w:sz="4" w:space="0" w:color="000000"/>
              <w:bottom w:val="nil"/>
              <w:right w:val="single" w:sz="4" w:space="0" w:color="auto"/>
            </w:tcBorders>
            <w:shd w:val="clear" w:color="auto" w:fill="auto"/>
          </w:tcPr>
          <w:p w14:paraId="7C4DE947" w14:textId="77777777" w:rsidR="002417C1" w:rsidRPr="004C3B3B" w:rsidRDefault="002417C1" w:rsidP="00476970">
            <w:pPr>
              <w:spacing w:line="0" w:lineRule="atLeast"/>
              <w:jc w:val="left"/>
              <w:rPr>
                <w:rFonts w:ascii="Courier New" w:hAnsi="Courier New" w:cs="Courier New"/>
                <w:szCs w:val="24"/>
              </w:rPr>
            </w:pPr>
          </w:p>
        </w:tc>
        <w:tc>
          <w:tcPr>
            <w:tcW w:w="7311" w:type="dxa"/>
            <w:gridSpan w:val="5"/>
            <w:tcBorders>
              <w:left w:val="single" w:sz="4" w:space="0" w:color="auto"/>
              <w:bottom w:val="nil"/>
            </w:tcBorders>
            <w:shd w:val="clear" w:color="auto" w:fill="auto"/>
          </w:tcPr>
          <w:p w14:paraId="53FB425D" w14:textId="77777777" w:rsidR="002417C1" w:rsidRPr="004C3B3B" w:rsidRDefault="002417C1" w:rsidP="00361970">
            <w:pPr>
              <w:spacing w:line="0" w:lineRule="atLeast"/>
              <w:jc w:val="left"/>
              <w:rPr>
                <w:rFonts w:ascii="Courier New" w:hAnsi="Courier New" w:cs="Courier New"/>
                <w:szCs w:val="24"/>
              </w:rPr>
            </w:pPr>
            <w:r w:rsidRPr="004C3B3B">
              <w:rPr>
                <w:rFonts w:ascii="Courier New" w:hAnsi="Courier New" w:cs="Courier New"/>
                <w:szCs w:val="24"/>
              </w:rPr>
              <w:t>/HiRDBEmbeddedEdition_HD1</w:t>
            </w:r>
          </w:p>
        </w:tc>
        <w:tc>
          <w:tcPr>
            <w:tcW w:w="989" w:type="dxa"/>
            <w:shd w:val="clear" w:color="auto" w:fill="auto"/>
          </w:tcPr>
          <w:p w14:paraId="692DCBDD" w14:textId="77777777" w:rsidR="002417C1" w:rsidRPr="004C3B3B" w:rsidRDefault="002417C1" w:rsidP="00F82A58">
            <w:pPr>
              <w:spacing w:line="0" w:lineRule="atLeast"/>
              <w:jc w:val="center"/>
              <w:rPr>
                <w:rFonts w:ascii="Arial" w:hAnsi="Arial" w:cs="Arial"/>
                <w:szCs w:val="24"/>
              </w:rPr>
            </w:pPr>
            <w:r w:rsidRPr="004C3B3B">
              <w:t>Y</w:t>
            </w:r>
          </w:p>
        </w:tc>
      </w:tr>
      <w:tr w:rsidR="00080E99" w:rsidRPr="004C3B3B" w14:paraId="2547B3DD" w14:textId="77777777" w:rsidTr="00265676">
        <w:tc>
          <w:tcPr>
            <w:tcW w:w="254" w:type="dxa"/>
            <w:tcBorders>
              <w:top w:val="nil"/>
              <w:bottom w:val="nil"/>
            </w:tcBorders>
            <w:shd w:val="clear" w:color="auto" w:fill="auto"/>
          </w:tcPr>
          <w:p w14:paraId="2AD1C579" w14:textId="77777777" w:rsidR="00080E99" w:rsidRPr="004C3B3B" w:rsidRDefault="00080E99" w:rsidP="006E30C3">
            <w:pPr>
              <w:spacing w:line="0" w:lineRule="atLeast"/>
              <w:rPr>
                <w:rFonts w:ascii="Courier New" w:hAnsi="Courier New" w:cs="Courier New"/>
              </w:rPr>
            </w:pPr>
          </w:p>
        </w:tc>
        <w:tc>
          <w:tcPr>
            <w:tcW w:w="267" w:type="dxa"/>
            <w:tcBorders>
              <w:top w:val="nil"/>
              <w:bottom w:val="nil"/>
              <w:right w:val="single" w:sz="4" w:space="0" w:color="auto"/>
            </w:tcBorders>
            <w:shd w:val="clear" w:color="auto" w:fill="auto"/>
          </w:tcPr>
          <w:p w14:paraId="4C918407" w14:textId="77777777" w:rsidR="00080E99" w:rsidRPr="004C3B3B" w:rsidRDefault="00080E99" w:rsidP="00476970">
            <w:pPr>
              <w:spacing w:line="0" w:lineRule="atLeast"/>
              <w:jc w:val="left"/>
              <w:rPr>
                <w:rFonts w:ascii="Courier New" w:hAnsi="Courier New" w:cs="Courier New"/>
              </w:rPr>
            </w:pPr>
          </w:p>
        </w:tc>
        <w:tc>
          <w:tcPr>
            <w:tcW w:w="7562" w:type="dxa"/>
            <w:gridSpan w:val="6"/>
            <w:tcBorders>
              <w:left w:val="single" w:sz="4" w:space="0" w:color="auto"/>
              <w:bottom w:val="nil"/>
            </w:tcBorders>
            <w:shd w:val="clear" w:color="auto" w:fill="auto"/>
          </w:tcPr>
          <w:p w14:paraId="0582EEEB" w14:textId="77777777" w:rsidR="00080E99" w:rsidRPr="004C3B3B" w:rsidRDefault="00080E99" w:rsidP="00361970">
            <w:pPr>
              <w:spacing w:line="0" w:lineRule="atLeast"/>
              <w:jc w:val="left"/>
              <w:rPr>
                <w:rFonts w:ascii="Courier New" w:hAnsi="Courier New" w:cs="Courier New"/>
                <w:szCs w:val="24"/>
              </w:rPr>
            </w:pPr>
            <w:r w:rsidRPr="004C3B3B">
              <w:rPr>
                <w:rFonts w:ascii="Courier New" w:hAnsi="Courier New" w:cs="Courier New"/>
                <w:szCs w:val="24"/>
              </w:rPr>
              <w:t>/Wow6432Node</w:t>
            </w:r>
          </w:p>
        </w:tc>
        <w:tc>
          <w:tcPr>
            <w:tcW w:w="989" w:type="dxa"/>
            <w:shd w:val="clear" w:color="auto" w:fill="auto"/>
          </w:tcPr>
          <w:p w14:paraId="0B144FD7" w14:textId="77777777" w:rsidR="00080E99" w:rsidRPr="004C3B3B" w:rsidRDefault="00080E99" w:rsidP="006E30C3">
            <w:pPr>
              <w:spacing w:line="0" w:lineRule="atLeast"/>
              <w:jc w:val="center"/>
              <w:rPr>
                <w:rFonts w:ascii="Arial" w:hAnsi="Arial" w:cs="Arial"/>
                <w:szCs w:val="24"/>
              </w:rPr>
            </w:pPr>
          </w:p>
        </w:tc>
      </w:tr>
      <w:tr w:rsidR="00080E99" w:rsidRPr="004C3B3B" w14:paraId="2B18C0AA" w14:textId="77777777" w:rsidTr="00265676">
        <w:tc>
          <w:tcPr>
            <w:tcW w:w="254" w:type="dxa"/>
            <w:tcBorders>
              <w:top w:val="nil"/>
              <w:bottom w:val="nil"/>
            </w:tcBorders>
            <w:shd w:val="clear" w:color="auto" w:fill="auto"/>
          </w:tcPr>
          <w:p w14:paraId="4ACBE712" w14:textId="77777777" w:rsidR="00080E99" w:rsidRPr="004C3B3B" w:rsidRDefault="00080E99" w:rsidP="006E30C3">
            <w:pPr>
              <w:spacing w:line="0" w:lineRule="atLeast"/>
              <w:rPr>
                <w:rFonts w:ascii="Courier New" w:hAnsi="Courier New" w:cs="Courier New"/>
              </w:rPr>
            </w:pPr>
          </w:p>
        </w:tc>
        <w:tc>
          <w:tcPr>
            <w:tcW w:w="267" w:type="dxa"/>
            <w:tcBorders>
              <w:top w:val="nil"/>
              <w:bottom w:val="nil"/>
            </w:tcBorders>
            <w:shd w:val="clear" w:color="auto" w:fill="auto"/>
          </w:tcPr>
          <w:p w14:paraId="0B6C89D0" w14:textId="77777777" w:rsidR="00080E99" w:rsidRPr="004C3B3B" w:rsidRDefault="00080E99" w:rsidP="006E30C3">
            <w:pPr>
              <w:spacing w:line="0" w:lineRule="atLeast"/>
              <w:rPr>
                <w:rFonts w:ascii="Courier New" w:hAnsi="Courier New" w:cs="Courier New"/>
              </w:rPr>
            </w:pPr>
          </w:p>
        </w:tc>
        <w:tc>
          <w:tcPr>
            <w:tcW w:w="264" w:type="dxa"/>
            <w:tcBorders>
              <w:top w:val="nil"/>
              <w:bottom w:val="nil"/>
            </w:tcBorders>
            <w:shd w:val="clear" w:color="auto" w:fill="auto"/>
          </w:tcPr>
          <w:p w14:paraId="5DEFB618" w14:textId="77777777" w:rsidR="00080E99" w:rsidRPr="004C3B3B" w:rsidRDefault="00080E99" w:rsidP="00476970">
            <w:pPr>
              <w:spacing w:line="0" w:lineRule="atLeast"/>
              <w:jc w:val="left"/>
              <w:rPr>
                <w:rFonts w:ascii="Courier New" w:hAnsi="Courier New" w:cs="Courier New"/>
                <w:szCs w:val="24"/>
              </w:rPr>
            </w:pPr>
          </w:p>
        </w:tc>
        <w:tc>
          <w:tcPr>
            <w:tcW w:w="7298" w:type="dxa"/>
            <w:gridSpan w:val="5"/>
            <w:tcBorders>
              <w:bottom w:val="nil"/>
            </w:tcBorders>
            <w:shd w:val="clear" w:color="auto" w:fill="auto"/>
          </w:tcPr>
          <w:p w14:paraId="5029A623" w14:textId="77777777" w:rsidR="00080E99" w:rsidRPr="004C3B3B" w:rsidRDefault="00080E99" w:rsidP="00361970">
            <w:pPr>
              <w:spacing w:line="0" w:lineRule="atLeast"/>
              <w:jc w:val="left"/>
              <w:rPr>
                <w:rFonts w:ascii="Courier New" w:hAnsi="Courier New" w:cs="Courier New"/>
                <w:szCs w:val="24"/>
              </w:rPr>
            </w:pPr>
            <w:r w:rsidRPr="004C3B3B">
              <w:rPr>
                <w:rFonts w:ascii="Courier New" w:hAnsi="Courier New" w:cs="Courier New"/>
                <w:szCs w:val="24"/>
              </w:rPr>
              <w:t>/Hitachi</w:t>
            </w:r>
          </w:p>
        </w:tc>
        <w:tc>
          <w:tcPr>
            <w:tcW w:w="989" w:type="dxa"/>
            <w:shd w:val="clear" w:color="auto" w:fill="auto"/>
          </w:tcPr>
          <w:p w14:paraId="68D76A5F" w14:textId="77777777" w:rsidR="00080E99" w:rsidRPr="004C3B3B" w:rsidRDefault="00080E99" w:rsidP="006E30C3">
            <w:pPr>
              <w:spacing w:line="0" w:lineRule="atLeast"/>
              <w:jc w:val="center"/>
              <w:rPr>
                <w:rFonts w:ascii="Arial" w:hAnsi="Arial" w:cs="Arial"/>
                <w:szCs w:val="24"/>
              </w:rPr>
            </w:pPr>
          </w:p>
        </w:tc>
      </w:tr>
      <w:tr w:rsidR="00080E99" w:rsidRPr="004C3B3B" w14:paraId="14FBAF39" w14:textId="77777777" w:rsidTr="00265676">
        <w:tc>
          <w:tcPr>
            <w:tcW w:w="254" w:type="dxa"/>
            <w:tcBorders>
              <w:top w:val="nil"/>
              <w:bottom w:val="nil"/>
            </w:tcBorders>
            <w:shd w:val="clear" w:color="auto" w:fill="auto"/>
          </w:tcPr>
          <w:p w14:paraId="6FA400CA" w14:textId="77777777" w:rsidR="00080E99" w:rsidRPr="004C3B3B" w:rsidRDefault="00080E99" w:rsidP="006E30C3">
            <w:pPr>
              <w:spacing w:line="0" w:lineRule="atLeast"/>
              <w:rPr>
                <w:rFonts w:ascii="Courier New" w:hAnsi="Courier New" w:cs="Courier New"/>
              </w:rPr>
            </w:pPr>
          </w:p>
        </w:tc>
        <w:tc>
          <w:tcPr>
            <w:tcW w:w="267" w:type="dxa"/>
            <w:tcBorders>
              <w:top w:val="nil"/>
              <w:bottom w:val="nil"/>
            </w:tcBorders>
            <w:shd w:val="clear" w:color="auto" w:fill="auto"/>
          </w:tcPr>
          <w:p w14:paraId="01BF26B8" w14:textId="77777777" w:rsidR="00080E99" w:rsidRPr="004C3B3B" w:rsidRDefault="00080E99" w:rsidP="006E30C3">
            <w:pPr>
              <w:spacing w:line="0" w:lineRule="atLeast"/>
              <w:rPr>
                <w:rFonts w:ascii="Courier New" w:hAnsi="Courier New" w:cs="Courier New"/>
              </w:rPr>
            </w:pPr>
          </w:p>
        </w:tc>
        <w:tc>
          <w:tcPr>
            <w:tcW w:w="264" w:type="dxa"/>
            <w:tcBorders>
              <w:top w:val="nil"/>
              <w:bottom w:val="nil"/>
            </w:tcBorders>
            <w:shd w:val="clear" w:color="auto" w:fill="auto"/>
          </w:tcPr>
          <w:p w14:paraId="1D3D1286" w14:textId="77777777" w:rsidR="00080E99" w:rsidRPr="004C3B3B" w:rsidRDefault="00080E99" w:rsidP="006E30C3">
            <w:pPr>
              <w:spacing w:line="0" w:lineRule="atLeast"/>
              <w:rPr>
                <w:rFonts w:ascii="Courier New" w:hAnsi="Courier New" w:cs="Courier New"/>
                <w:szCs w:val="24"/>
              </w:rPr>
            </w:pPr>
          </w:p>
        </w:tc>
        <w:tc>
          <w:tcPr>
            <w:tcW w:w="285" w:type="dxa"/>
            <w:tcBorders>
              <w:top w:val="nil"/>
              <w:bottom w:val="nil"/>
            </w:tcBorders>
            <w:shd w:val="clear" w:color="auto" w:fill="auto"/>
          </w:tcPr>
          <w:p w14:paraId="4AFC6291" w14:textId="77777777" w:rsidR="00080E99" w:rsidRPr="004C3B3B" w:rsidRDefault="00080E99" w:rsidP="00476970">
            <w:pPr>
              <w:spacing w:line="0" w:lineRule="atLeast"/>
              <w:jc w:val="left"/>
              <w:rPr>
                <w:rFonts w:ascii="Courier New" w:hAnsi="Courier New" w:cs="Courier New"/>
                <w:szCs w:val="24"/>
              </w:rPr>
            </w:pPr>
          </w:p>
        </w:tc>
        <w:tc>
          <w:tcPr>
            <w:tcW w:w="7013" w:type="dxa"/>
            <w:gridSpan w:val="4"/>
            <w:shd w:val="clear" w:color="auto" w:fill="auto"/>
          </w:tcPr>
          <w:p w14:paraId="4F5E34E2" w14:textId="77777777" w:rsidR="00080E99" w:rsidRPr="004C3B3B" w:rsidRDefault="00EF60A1" w:rsidP="00361970">
            <w:pPr>
              <w:spacing w:line="0" w:lineRule="atLeast"/>
              <w:jc w:val="left"/>
              <w:rPr>
                <w:rFonts w:ascii="Courier New" w:hAnsi="Courier New" w:cs="Courier New"/>
                <w:szCs w:val="24"/>
              </w:rPr>
            </w:pPr>
            <w:r w:rsidRPr="004C3B3B">
              <w:rPr>
                <w:rFonts w:ascii="Courier New" w:hAnsi="Courier New" w:cs="Courier New"/>
                <w:szCs w:val="24"/>
              </w:rPr>
              <w:t>/HiRDBEmbeddedEdition_HD1</w:t>
            </w:r>
          </w:p>
        </w:tc>
        <w:tc>
          <w:tcPr>
            <w:tcW w:w="989" w:type="dxa"/>
            <w:shd w:val="clear" w:color="auto" w:fill="auto"/>
          </w:tcPr>
          <w:p w14:paraId="6C1FA4A1" w14:textId="77777777" w:rsidR="00080E99" w:rsidRPr="004C3B3B" w:rsidRDefault="002417C1" w:rsidP="006E30C3">
            <w:pPr>
              <w:spacing w:line="0" w:lineRule="atLeast"/>
              <w:jc w:val="center"/>
              <w:rPr>
                <w:rFonts w:ascii="Arial" w:hAnsi="Arial" w:cs="Arial"/>
                <w:szCs w:val="24"/>
              </w:rPr>
            </w:pPr>
            <w:r w:rsidRPr="004C3B3B">
              <w:t>Y</w:t>
            </w:r>
          </w:p>
        </w:tc>
      </w:tr>
      <w:tr w:rsidR="00080E99" w:rsidRPr="004C3B3B" w14:paraId="0D54A1F6" w14:textId="77777777" w:rsidTr="00265676">
        <w:tc>
          <w:tcPr>
            <w:tcW w:w="254" w:type="dxa"/>
            <w:tcBorders>
              <w:top w:val="nil"/>
              <w:bottom w:val="nil"/>
            </w:tcBorders>
            <w:shd w:val="clear" w:color="auto" w:fill="auto"/>
          </w:tcPr>
          <w:p w14:paraId="167DE591" w14:textId="77777777" w:rsidR="00080E99" w:rsidRPr="004C3B3B" w:rsidRDefault="00080E99" w:rsidP="006E30C3">
            <w:pPr>
              <w:spacing w:line="0" w:lineRule="atLeast"/>
              <w:rPr>
                <w:rFonts w:ascii="Courier New" w:hAnsi="Courier New" w:cs="Courier New"/>
              </w:rPr>
            </w:pPr>
          </w:p>
        </w:tc>
        <w:tc>
          <w:tcPr>
            <w:tcW w:w="267" w:type="dxa"/>
            <w:tcBorders>
              <w:top w:val="nil"/>
              <w:bottom w:val="nil"/>
            </w:tcBorders>
            <w:shd w:val="clear" w:color="auto" w:fill="auto"/>
          </w:tcPr>
          <w:p w14:paraId="76DCA691" w14:textId="77777777" w:rsidR="00080E99" w:rsidRPr="004C3B3B" w:rsidRDefault="00080E99" w:rsidP="006E30C3">
            <w:pPr>
              <w:spacing w:line="0" w:lineRule="atLeast"/>
              <w:rPr>
                <w:rFonts w:ascii="Courier New" w:hAnsi="Courier New" w:cs="Courier New"/>
              </w:rPr>
            </w:pPr>
          </w:p>
        </w:tc>
        <w:tc>
          <w:tcPr>
            <w:tcW w:w="264" w:type="dxa"/>
            <w:tcBorders>
              <w:top w:val="nil"/>
              <w:bottom w:val="nil"/>
            </w:tcBorders>
            <w:shd w:val="clear" w:color="auto" w:fill="auto"/>
          </w:tcPr>
          <w:p w14:paraId="09EF000A" w14:textId="77777777" w:rsidR="00080E99" w:rsidRPr="004C3B3B" w:rsidRDefault="00080E99" w:rsidP="00476970">
            <w:pPr>
              <w:spacing w:line="0" w:lineRule="atLeast"/>
              <w:jc w:val="left"/>
              <w:rPr>
                <w:rFonts w:ascii="Courier New" w:hAnsi="Courier New" w:cs="Courier New"/>
                <w:szCs w:val="24"/>
              </w:rPr>
            </w:pPr>
          </w:p>
        </w:tc>
        <w:tc>
          <w:tcPr>
            <w:tcW w:w="7298" w:type="dxa"/>
            <w:gridSpan w:val="5"/>
            <w:tcBorders>
              <w:bottom w:val="nil"/>
            </w:tcBorders>
            <w:shd w:val="clear" w:color="auto" w:fill="auto"/>
          </w:tcPr>
          <w:p w14:paraId="30E140BF" w14:textId="77777777" w:rsidR="00080E99" w:rsidRPr="004C3B3B" w:rsidRDefault="00080E99" w:rsidP="00361970">
            <w:pPr>
              <w:spacing w:line="0" w:lineRule="atLeast"/>
              <w:jc w:val="left"/>
              <w:rPr>
                <w:rFonts w:ascii="Courier New" w:hAnsi="Courier New" w:cs="Courier New"/>
                <w:szCs w:val="24"/>
              </w:rPr>
            </w:pPr>
            <w:r w:rsidRPr="004C3B3B">
              <w:rPr>
                <w:rFonts w:ascii="Courier New" w:hAnsi="Courier New" w:cs="Courier New"/>
                <w:szCs w:val="24"/>
              </w:rPr>
              <w:t>/Microsoft</w:t>
            </w:r>
          </w:p>
        </w:tc>
        <w:tc>
          <w:tcPr>
            <w:tcW w:w="989" w:type="dxa"/>
            <w:shd w:val="clear" w:color="auto" w:fill="auto"/>
          </w:tcPr>
          <w:p w14:paraId="4C7DB34E" w14:textId="77777777" w:rsidR="00080E99" w:rsidRPr="004C3B3B" w:rsidRDefault="00080E99" w:rsidP="006E30C3">
            <w:pPr>
              <w:spacing w:line="0" w:lineRule="atLeast"/>
              <w:jc w:val="center"/>
              <w:rPr>
                <w:rFonts w:ascii="Arial" w:hAnsi="Arial" w:cs="Arial"/>
                <w:szCs w:val="24"/>
              </w:rPr>
            </w:pPr>
          </w:p>
        </w:tc>
      </w:tr>
      <w:tr w:rsidR="00080E99" w:rsidRPr="004C3B3B" w14:paraId="7BB4C652" w14:textId="77777777" w:rsidTr="00265676">
        <w:tc>
          <w:tcPr>
            <w:tcW w:w="254" w:type="dxa"/>
            <w:tcBorders>
              <w:top w:val="nil"/>
              <w:bottom w:val="nil"/>
            </w:tcBorders>
            <w:shd w:val="clear" w:color="auto" w:fill="auto"/>
          </w:tcPr>
          <w:p w14:paraId="02D6200E" w14:textId="77777777" w:rsidR="00080E99" w:rsidRPr="004C3B3B" w:rsidRDefault="00080E99" w:rsidP="006E30C3">
            <w:pPr>
              <w:spacing w:line="0" w:lineRule="atLeast"/>
              <w:rPr>
                <w:rFonts w:ascii="Courier New" w:hAnsi="Courier New" w:cs="Courier New"/>
              </w:rPr>
            </w:pPr>
          </w:p>
        </w:tc>
        <w:tc>
          <w:tcPr>
            <w:tcW w:w="267" w:type="dxa"/>
            <w:tcBorders>
              <w:top w:val="nil"/>
              <w:bottom w:val="nil"/>
            </w:tcBorders>
            <w:shd w:val="clear" w:color="auto" w:fill="auto"/>
          </w:tcPr>
          <w:p w14:paraId="6B9869B6" w14:textId="77777777" w:rsidR="00080E99" w:rsidRPr="004C3B3B" w:rsidRDefault="00080E99" w:rsidP="006E30C3">
            <w:pPr>
              <w:spacing w:line="0" w:lineRule="atLeast"/>
              <w:rPr>
                <w:rFonts w:ascii="Courier New" w:hAnsi="Courier New" w:cs="Courier New"/>
              </w:rPr>
            </w:pPr>
          </w:p>
        </w:tc>
        <w:tc>
          <w:tcPr>
            <w:tcW w:w="264" w:type="dxa"/>
            <w:tcBorders>
              <w:top w:val="nil"/>
              <w:bottom w:val="nil"/>
            </w:tcBorders>
            <w:shd w:val="clear" w:color="auto" w:fill="auto"/>
          </w:tcPr>
          <w:p w14:paraId="511C66E6" w14:textId="77777777" w:rsidR="00080E99" w:rsidRPr="004C3B3B" w:rsidRDefault="00080E99" w:rsidP="006E30C3">
            <w:pPr>
              <w:spacing w:line="0" w:lineRule="atLeast"/>
              <w:rPr>
                <w:rFonts w:ascii="Courier New" w:hAnsi="Courier New" w:cs="Courier New"/>
                <w:szCs w:val="24"/>
              </w:rPr>
            </w:pPr>
          </w:p>
        </w:tc>
        <w:tc>
          <w:tcPr>
            <w:tcW w:w="285" w:type="dxa"/>
            <w:tcBorders>
              <w:top w:val="nil"/>
              <w:bottom w:val="nil"/>
            </w:tcBorders>
            <w:shd w:val="clear" w:color="auto" w:fill="auto"/>
          </w:tcPr>
          <w:p w14:paraId="49A4792B" w14:textId="77777777" w:rsidR="00080E99" w:rsidRPr="004C3B3B" w:rsidRDefault="00080E99" w:rsidP="00476970">
            <w:pPr>
              <w:spacing w:line="0" w:lineRule="atLeast"/>
              <w:jc w:val="left"/>
              <w:rPr>
                <w:rFonts w:ascii="Courier New" w:hAnsi="Courier New" w:cs="Courier New"/>
                <w:szCs w:val="24"/>
              </w:rPr>
            </w:pPr>
          </w:p>
        </w:tc>
        <w:tc>
          <w:tcPr>
            <w:tcW w:w="7013" w:type="dxa"/>
            <w:gridSpan w:val="4"/>
            <w:tcBorders>
              <w:bottom w:val="nil"/>
            </w:tcBorders>
            <w:shd w:val="clear" w:color="auto" w:fill="auto"/>
          </w:tcPr>
          <w:p w14:paraId="45C94AE0" w14:textId="77777777" w:rsidR="00080E99" w:rsidRPr="004C3B3B" w:rsidRDefault="00080E99" w:rsidP="00361970">
            <w:pPr>
              <w:spacing w:line="0" w:lineRule="atLeast"/>
              <w:jc w:val="left"/>
              <w:rPr>
                <w:rFonts w:ascii="Courier New" w:hAnsi="Courier New" w:cs="Courier New"/>
                <w:szCs w:val="24"/>
              </w:rPr>
            </w:pPr>
            <w:r w:rsidRPr="004C3B3B">
              <w:rPr>
                <w:rFonts w:ascii="Courier New" w:hAnsi="Courier New" w:cs="Courier New"/>
                <w:szCs w:val="24"/>
              </w:rPr>
              <w:t>/Windows</w:t>
            </w:r>
          </w:p>
        </w:tc>
        <w:tc>
          <w:tcPr>
            <w:tcW w:w="989" w:type="dxa"/>
            <w:shd w:val="clear" w:color="auto" w:fill="auto"/>
          </w:tcPr>
          <w:p w14:paraId="564A4E90" w14:textId="77777777" w:rsidR="00080E99" w:rsidRPr="004C3B3B" w:rsidRDefault="00080E99" w:rsidP="006E30C3">
            <w:pPr>
              <w:spacing w:line="0" w:lineRule="atLeast"/>
              <w:jc w:val="center"/>
              <w:rPr>
                <w:rFonts w:ascii="Arial" w:hAnsi="Arial" w:cs="Arial"/>
                <w:szCs w:val="24"/>
              </w:rPr>
            </w:pPr>
          </w:p>
        </w:tc>
      </w:tr>
      <w:tr w:rsidR="00080E99" w:rsidRPr="004C3B3B" w14:paraId="6864D13E" w14:textId="77777777" w:rsidTr="00265676">
        <w:tc>
          <w:tcPr>
            <w:tcW w:w="254" w:type="dxa"/>
            <w:tcBorders>
              <w:top w:val="nil"/>
              <w:bottom w:val="nil"/>
            </w:tcBorders>
            <w:shd w:val="clear" w:color="auto" w:fill="auto"/>
          </w:tcPr>
          <w:p w14:paraId="61293A16" w14:textId="77777777" w:rsidR="00080E99" w:rsidRPr="004C3B3B" w:rsidRDefault="00080E99" w:rsidP="006E30C3">
            <w:pPr>
              <w:spacing w:line="0" w:lineRule="atLeast"/>
              <w:rPr>
                <w:rFonts w:ascii="Courier New" w:hAnsi="Courier New" w:cs="Courier New"/>
              </w:rPr>
            </w:pPr>
          </w:p>
        </w:tc>
        <w:tc>
          <w:tcPr>
            <w:tcW w:w="267" w:type="dxa"/>
            <w:tcBorders>
              <w:top w:val="nil"/>
              <w:bottom w:val="nil"/>
            </w:tcBorders>
            <w:shd w:val="clear" w:color="auto" w:fill="auto"/>
          </w:tcPr>
          <w:p w14:paraId="05A65967" w14:textId="77777777" w:rsidR="00080E99" w:rsidRPr="004C3B3B" w:rsidRDefault="00080E99" w:rsidP="006E30C3">
            <w:pPr>
              <w:spacing w:line="0" w:lineRule="atLeast"/>
              <w:rPr>
                <w:rFonts w:ascii="Courier New" w:hAnsi="Courier New" w:cs="Courier New"/>
              </w:rPr>
            </w:pPr>
          </w:p>
        </w:tc>
        <w:tc>
          <w:tcPr>
            <w:tcW w:w="264" w:type="dxa"/>
            <w:tcBorders>
              <w:top w:val="nil"/>
              <w:bottom w:val="nil"/>
            </w:tcBorders>
            <w:shd w:val="clear" w:color="auto" w:fill="auto"/>
          </w:tcPr>
          <w:p w14:paraId="59C07E1D" w14:textId="77777777" w:rsidR="00080E99" w:rsidRPr="004C3B3B" w:rsidRDefault="00080E99" w:rsidP="006E30C3">
            <w:pPr>
              <w:spacing w:line="0" w:lineRule="atLeast"/>
              <w:rPr>
                <w:rFonts w:ascii="Courier New" w:hAnsi="Courier New" w:cs="Courier New"/>
                <w:szCs w:val="24"/>
              </w:rPr>
            </w:pPr>
          </w:p>
        </w:tc>
        <w:tc>
          <w:tcPr>
            <w:tcW w:w="285" w:type="dxa"/>
            <w:tcBorders>
              <w:top w:val="nil"/>
              <w:bottom w:val="nil"/>
            </w:tcBorders>
            <w:shd w:val="clear" w:color="auto" w:fill="auto"/>
          </w:tcPr>
          <w:p w14:paraId="48B2F321" w14:textId="77777777" w:rsidR="00080E99" w:rsidRPr="004C3B3B" w:rsidRDefault="00080E99" w:rsidP="006E30C3">
            <w:pPr>
              <w:spacing w:line="0" w:lineRule="atLeast"/>
              <w:rPr>
                <w:rFonts w:ascii="Courier New" w:hAnsi="Courier New" w:cs="Courier New"/>
                <w:szCs w:val="24"/>
              </w:rPr>
            </w:pPr>
          </w:p>
        </w:tc>
        <w:tc>
          <w:tcPr>
            <w:tcW w:w="255" w:type="dxa"/>
            <w:tcBorders>
              <w:top w:val="nil"/>
              <w:bottom w:val="nil"/>
            </w:tcBorders>
            <w:shd w:val="clear" w:color="auto" w:fill="auto"/>
          </w:tcPr>
          <w:p w14:paraId="1426159A" w14:textId="77777777" w:rsidR="00080E99" w:rsidRPr="004C3B3B" w:rsidRDefault="00080E99" w:rsidP="00476970">
            <w:pPr>
              <w:spacing w:line="0" w:lineRule="atLeast"/>
              <w:jc w:val="left"/>
              <w:rPr>
                <w:rFonts w:ascii="Courier New" w:hAnsi="Courier New" w:cs="Courier New"/>
                <w:szCs w:val="24"/>
              </w:rPr>
            </w:pPr>
          </w:p>
        </w:tc>
        <w:tc>
          <w:tcPr>
            <w:tcW w:w="6758" w:type="dxa"/>
            <w:gridSpan w:val="3"/>
            <w:tcBorders>
              <w:bottom w:val="nil"/>
            </w:tcBorders>
            <w:shd w:val="clear" w:color="auto" w:fill="auto"/>
          </w:tcPr>
          <w:p w14:paraId="14177BE8" w14:textId="77777777" w:rsidR="00080E99" w:rsidRPr="004C3B3B" w:rsidRDefault="00080E99" w:rsidP="00361970">
            <w:pPr>
              <w:spacing w:line="0" w:lineRule="atLeast"/>
              <w:jc w:val="left"/>
              <w:rPr>
                <w:rFonts w:ascii="Courier New" w:hAnsi="Courier New" w:cs="Courier New"/>
                <w:szCs w:val="24"/>
              </w:rPr>
            </w:pPr>
            <w:r w:rsidRPr="004C3B3B">
              <w:rPr>
                <w:rFonts w:ascii="Courier New" w:hAnsi="Courier New" w:cs="Courier New"/>
                <w:szCs w:val="24"/>
              </w:rPr>
              <w:t>/CurrentVersion</w:t>
            </w:r>
          </w:p>
        </w:tc>
        <w:tc>
          <w:tcPr>
            <w:tcW w:w="989" w:type="dxa"/>
            <w:shd w:val="clear" w:color="auto" w:fill="auto"/>
          </w:tcPr>
          <w:p w14:paraId="63F92748" w14:textId="77777777" w:rsidR="00080E99" w:rsidRPr="004C3B3B" w:rsidRDefault="00080E99" w:rsidP="006E30C3">
            <w:pPr>
              <w:spacing w:line="0" w:lineRule="atLeast"/>
              <w:jc w:val="center"/>
              <w:rPr>
                <w:rFonts w:ascii="Arial" w:hAnsi="Arial" w:cs="Arial"/>
                <w:szCs w:val="24"/>
              </w:rPr>
            </w:pPr>
          </w:p>
        </w:tc>
      </w:tr>
      <w:tr w:rsidR="00080E99" w:rsidRPr="004C3B3B" w14:paraId="1F96D5CF" w14:textId="77777777" w:rsidTr="00265676">
        <w:tc>
          <w:tcPr>
            <w:tcW w:w="254" w:type="dxa"/>
            <w:tcBorders>
              <w:top w:val="nil"/>
              <w:bottom w:val="nil"/>
            </w:tcBorders>
            <w:shd w:val="clear" w:color="auto" w:fill="auto"/>
          </w:tcPr>
          <w:p w14:paraId="7EBC1A6D" w14:textId="77777777" w:rsidR="00080E99" w:rsidRPr="004C3B3B" w:rsidRDefault="00080E99" w:rsidP="006E30C3">
            <w:pPr>
              <w:spacing w:line="0" w:lineRule="atLeast"/>
              <w:rPr>
                <w:rFonts w:ascii="Courier New" w:hAnsi="Courier New" w:cs="Courier New"/>
              </w:rPr>
            </w:pPr>
          </w:p>
        </w:tc>
        <w:tc>
          <w:tcPr>
            <w:tcW w:w="267" w:type="dxa"/>
            <w:tcBorders>
              <w:top w:val="nil"/>
              <w:bottom w:val="nil"/>
            </w:tcBorders>
            <w:shd w:val="clear" w:color="auto" w:fill="auto"/>
          </w:tcPr>
          <w:p w14:paraId="114EBED0" w14:textId="77777777" w:rsidR="00080E99" w:rsidRPr="004C3B3B" w:rsidRDefault="00080E99" w:rsidP="006E30C3">
            <w:pPr>
              <w:spacing w:line="0" w:lineRule="atLeast"/>
              <w:rPr>
                <w:rFonts w:ascii="Courier New" w:hAnsi="Courier New" w:cs="Courier New"/>
              </w:rPr>
            </w:pPr>
          </w:p>
        </w:tc>
        <w:tc>
          <w:tcPr>
            <w:tcW w:w="264" w:type="dxa"/>
            <w:tcBorders>
              <w:top w:val="nil"/>
              <w:bottom w:val="nil"/>
            </w:tcBorders>
            <w:shd w:val="clear" w:color="auto" w:fill="auto"/>
          </w:tcPr>
          <w:p w14:paraId="14FAE4BE" w14:textId="77777777" w:rsidR="00080E99" w:rsidRPr="004C3B3B" w:rsidRDefault="00080E99" w:rsidP="006E30C3">
            <w:pPr>
              <w:spacing w:line="0" w:lineRule="atLeast"/>
              <w:rPr>
                <w:rFonts w:ascii="Courier New" w:hAnsi="Courier New" w:cs="Courier New"/>
                <w:szCs w:val="24"/>
              </w:rPr>
            </w:pPr>
          </w:p>
        </w:tc>
        <w:tc>
          <w:tcPr>
            <w:tcW w:w="285" w:type="dxa"/>
            <w:tcBorders>
              <w:top w:val="nil"/>
              <w:bottom w:val="nil"/>
            </w:tcBorders>
            <w:shd w:val="clear" w:color="auto" w:fill="auto"/>
          </w:tcPr>
          <w:p w14:paraId="782602D2" w14:textId="77777777" w:rsidR="00080E99" w:rsidRPr="004C3B3B" w:rsidRDefault="00080E99" w:rsidP="006E30C3">
            <w:pPr>
              <w:spacing w:line="0" w:lineRule="atLeast"/>
              <w:rPr>
                <w:rFonts w:ascii="Courier New" w:hAnsi="Courier New" w:cs="Courier New"/>
                <w:szCs w:val="24"/>
              </w:rPr>
            </w:pPr>
          </w:p>
        </w:tc>
        <w:tc>
          <w:tcPr>
            <w:tcW w:w="255" w:type="dxa"/>
            <w:tcBorders>
              <w:top w:val="nil"/>
              <w:bottom w:val="nil"/>
            </w:tcBorders>
            <w:shd w:val="clear" w:color="auto" w:fill="auto"/>
          </w:tcPr>
          <w:p w14:paraId="65471C29" w14:textId="77777777" w:rsidR="00080E99" w:rsidRPr="004C3B3B" w:rsidRDefault="00080E99" w:rsidP="006E30C3">
            <w:pPr>
              <w:spacing w:line="0" w:lineRule="atLeast"/>
              <w:rPr>
                <w:rFonts w:ascii="Courier New" w:hAnsi="Courier New" w:cs="Courier New"/>
                <w:szCs w:val="24"/>
              </w:rPr>
            </w:pPr>
          </w:p>
        </w:tc>
        <w:tc>
          <w:tcPr>
            <w:tcW w:w="273" w:type="dxa"/>
            <w:tcBorders>
              <w:top w:val="nil"/>
              <w:bottom w:val="nil"/>
            </w:tcBorders>
            <w:shd w:val="clear" w:color="auto" w:fill="auto"/>
          </w:tcPr>
          <w:p w14:paraId="7410440E" w14:textId="77777777" w:rsidR="00080E99" w:rsidRPr="004C3B3B" w:rsidRDefault="00080E99" w:rsidP="00476970">
            <w:pPr>
              <w:spacing w:line="0" w:lineRule="atLeast"/>
              <w:jc w:val="left"/>
              <w:rPr>
                <w:rFonts w:ascii="Courier New" w:hAnsi="Courier New" w:cs="Courier New"/>
                <w:szCs w:val="24"/>
              </w:rPr>
            </w:pPr>
          </w:p>
        </w:tc>
        <w:tc>
          <w:tcPr>
            <w:tcW w:w="6485" w:type="dxa"/>
            <w:gridSpan w:val="2"/>
            <w:tcBorders>
              <w:bottom w:val="nil"/>
            </w:tcBorders>
            <w:shd w:val="clear" w:color="auto" w:fill="auto"/>
          </w:tcPr>
          <w:p w14:paraId="2F0FD442" w14:textId="77777777" w:rsidR="00080E99" w:rsidRPr="004C3B3B" w:rsidRDefault="00080E99" w:rsidP="00361970">
            <w:pPr>
              <w:spacing w:line="0" w:lineRule="atLeast"/>
              <w:jc w:val="left"/>
              <w:rPr>
                <w:rFonts w:ascii="Courier New" w:hAnsi="Courier New" w:cs="Courier New"/>
                <w:szCs w:val="24"/>
              </w:rPr>
            </w:pPr>
            <w:r w:rsidRPr="004C3B3B">
              <w:rPr>
                <w:rFonts w:ascii="Courier New" w:hAnsi="Courier New" w:cs="Courier New"/>
                <w:szCs w:val="24"/>
              </w:rPr>
              <w:t>/Uninstall</w:t>
            </w:r>
          </w:p>
        </w:tc>
        <w:tc>
          <w:tcPr>
            <w:tcW w:w="989" w:type="dxa"/>
            <w:shd w:val="clear" w:color="auto" w:fill="auto"/>
          </w:tcPr>
          <w:p w14:paraId="0D4EB588" w14:textId="77777777" w:rsidR="00080E99" w:rsidRPr="004C3B3B" w:rsidRDefault="00080E99" w:rsidP="006E30C3">
            <w:pPr>
              <w:spacing w:line="0" w:lineRule="atLeast"/>
              <w:jc w:val="center"/>
              <w:rPr>
                <w:rFonts w:ascii="Arial" w:hAnsi="Arial" w:cs="Arial"/>
                <w:szCs w:val="24"/>
              </w:rPr>
            </w:pPr>
          </w:p>
        </w:tc>
      </w:tr>
      <w:tr w:rsidR="00080E99" w:rsidRPr="004C3B3B" w14:paraId="6A2408E4" w14:textId="77777777" w:rsidTr="00265676">
        <w:tc>
          <w:tcPr>
            <w:tcW w:w="254" w:type="dxa"/>
            <w:tcBorders>
              <w:top w:val="nil"/>
              <w:bottom w:val="nil"/>
            </w:tcBorders>
            <w:shd w:val="clear" w:color="auto" w:fill="auto"/>
          </w:tcPr>
          <w:p w14:paraId="789530E6" w14:textId="77777777" w:rsidR="00080E99" w:rsidRPr="004C3B3B" w:rsidRDefault="00080E99" w:rsidP="006E30C3">
            <w:pPr>
              <w:spacing w:line="0" w:lineRule="atLeast"/>
              <w:rPr>
                <w:rFonts w:ascii="Courier New" w:hAnsi="Courier New" w:cs="Courier New"/>
              </w:rPr>
            </w:pPr>
          </w:p>
        </w:tc>
        <w:tc>
          <w:tcPr>
            <w:tcW w:w="267" w:type="dxa"/>
            <w:tcBorders>
              <w:top w:val="nil"/>
              <w:bottom w:val="nil"/>
            </w:tcBorders>
            <w:shd w:val="clear" w:color="auto" w:fill="auto"/>
          </w:tcPr>
          <w:p w14:paraId="0E81EB6F" w14:textId="77777777" w:rsidR="00080E99" w:rsidRPr="004C3B3B" w:rsidRDefault="00080E99" w:rsidP="006E30C3">
            <w:pPr>
              <w:spacing w:line="0" w:lineRule="atLeast"/>
              <w:rPr>
                <w:rFonts w:ascii="Courier New" w:hAnsi="Courier New" w:cs="Courier New"/>
              </w:rPr>
            </w:pPr>
          </w:p>
        </w:tc>
        <w:tc>
          <w:tcPr>
            <w:tcW w:w="264" w:type="dxa"/>
            <w:tcBorders>
              <w:top w:val="nil"/>
              <w:bottom w:val="nil"/>
            </w:tcBorders>
            <w:shd w:val="clear" w:color="auto" w:fill="auto"/>
          </w:tcPr>
          <w:p w14:paraId="2931A8D0" w14:textId="77777777" w:rsidR="00080E99" w:rsidRPr="004C3B3B" w:rsidRDefault="00080E99" w:rsidP="006E30C3">
            <w:pPr>
              <w:spacing w:line="0" w:lineRule="atLeast"/>
              <w:rPr>
                <w:rFonts w:ascii="Courier New" w:hAnsi="Courier New" w:cs="Courier New"/>
                <w:szCs w:val="24"/>
              </w:rPr>
            </w:pPr>
          </w:p>
        </w:tc>
        <w:tc>
          <w:tcPr>
            <w:tcW w:w="285" w:type="dxa"/>
            <w:tcBorders>
              <w:top w:val="nil"/>
              <w:bottom w:val="nil"/>
            </w:tcBorders>
            <w:shd w:val="clear" w:color="auto" w:fill="auto"/>
          </w:tcPr>
          <w:p w14:paraId="712602D5" w14:textId="77777777" w:rsidR="00080E99" w:rsidRPr="004C3B3B" w:rsidRDefault="00080E99" w:rsidP="006E30C3">
            <w:pPr>
              <w:spacing w:line="0" w:lineRule="atLeast"/>
              <w:rPr>
                <w:rFonts w:ascii="Courier New" w:hAnsi="Courier New" w:cs="Courier New"/>
                <w:szCs w:val="24"/>
              </w:rPr>
            </w:pPr>
          </w:p>
        </w:tc>
        <w:tc>
          <w:tcPr>
            <w:tcW w:w="255" w:type="dxa"/>
            <w:tcBorders>
              <w:top w:val="nil"/>
              <w:bottom w:val="nil"/>
            </w:tcBorders>
            <w:shd w:val="clear" w:color="auto" w:fill="auto"/>
          </w:tcPr>
          <w:p w14:paraId="5A47AC53" w14:textId="77777777" w:rsidR="00080E99" w:rsidRPr="004C3B3B" w:rsidRDefault="00080E99" w:rsidP="006E30C3">
            <w:pPr>
              <w:spacing w:line="0" w:lineRule="atLeast"/>
              <w:rPr>
                <w:rFonts w:ascii="Courier New" w:hAnsi="Courier New" w:cs="Courier New"/>
                <w:szCs w:val="24"/>
              </w:rPr>
            </w:pPr>
          </w:p>
        </w:tc>
        <w:tc>
          <w:tcPr>
            <w:tcW w:w="273" w:type="dxa"/>
            <w:tcBorders>
              <w:top w:val="nil"/>
              <w:bottom w:val="nil"/>
            </w:tcBorders>
            <w:shd w:val="clear" w:color="auto" w:fill="auto"/>
          </w:tcPr>
          <w:p w14:paraId="0AAACB3D" w14:textId="77777777" w:rsidR="00080E99" w:rsidRPr="004C3B3B" w:rsidRDefault="00080E99" w:rsidP="006E30C3">
            <w:pPr>
              <w:spacing w:line="0" w:lineRule="atLeast"/>
              <w:rPr>
                <w:rFonts w:ascii="Courier New" w:hAnsi="Courier New" w:cs="Courier New"/>
                <w:szCs w:val="24"/>
              </w:rPr>
            </w:pPr>
          </w:p>
        </w:tc>
        <w:tc>
          <w:tcPr>
            <w:tcW w:w="255" w:type="dxa"/>
            <w:tcBorders>
              <w:top w:val="nil"/>
              <w:bottom w:val="nil"/>
            </w:tcBorders>
            <w:shd w:val="clear" w:color="auto" w:fill="auto"/>
          </w:tcPr>
          <w:p w14:paraId="5543A9E4" w14:textId="77777777" w:rsidR="00080E99" w:rsidRPr="004C3B3B" w:rsidRDefault="00080E99" w:rsidP="00476970">
            <w:pPr>
              <w:spacing w:line="0" w:lineRule="atLeast"/>
              <w:jc w:val="left"/>
              <w:rPr>
                <w:rFonts w:ascii="Courier New" w:hAnsi="Courier New" w:cs="Courier New"/>
                <w:szCs w:val="24"/>
              </w:rPr>
            </w:pPr>
          </w:p>
        </w:tc>
        <w:tc>
          <w:tcPr>
            <w:tcW w:w="6230" w:type="dxa"/>
            <w:shd w:val="clear" w:color="auto" w:fill="auto"/>
          </w:tcPr>
          <w:p w14:paraId="1FD97BA7" w14:textId="77777777" w:rsidR="00080E99" w:rsidRPr="004C3B3B" w:rsidRDefault="00080E99" w:rsidP="00361970">
            <w:pPr>
              <w:spacing w:line="0" w:lineRule="atLeast"/>
              <w:jc w:val="left"/>
              <w:rPr>
                <w:rFonts w:ascii="Courier New" w:hAnsi="Courier New" w:cs="Courier New"/>
                <w:szCs w:val="24"/>
              </w:rPr>
            </w:pPr>
            <w:r w:rsidRPr="004C3B3B">
              <w:rPr>
                <w:rFonts w:ascii="Courier New" w:hAnsi="Courier New" w:cs="Courier New"/>
                <w:szCs w:val="24"/>
              </w:rPr>
              <w:t>/</w:t>
            </w:r>
            <w:r w:rsidR="00EB01F6" w:rsidRPr="004C3B3B">
              <w:rPr>
                <w:rFonts w:ascii="Courier New" w:hAnsi="Courier New" w:cs="Courier New"/>
              </w:rPr>
              <w:t>{</w:t>
            </w:r>
            <w:r w:rsidR="00EB01F6" w:rsidRPr="004C3B3B">
              <w:rPr>
                <w:i/>
              </w:rPr>
              <w:t>product-code</w:t>
            </w:r>
            <w:r w:rsidR="00EB01F6" w:rsidRPr="004C3B3B">
              <w:rPr>
                <w:rFonts w:ascii="Courier New" w:hAnsi="Courier New" w:cs="Courier New"/>
              </w:rPr>
              <w:t>}</w:t>
            </w:r>
            <w:r w:rsidR="00EB01F6" w:rsidRPr="004C3B3B">
              <w:rPr>
                <w:rFonts w:cs="Courier New" w:hint="eastAsia"/>
                <w:noProof/>
                <w:szCs w:val="21"/>
                <w:vertAlign w:val="superscript"/>
              </w:rPr>
              <w:t>#</w:t>
            </w:r>
          </w:p>
        </w:tc>
        <w:tc>
          <w:tcPr>
            <w:tcW w:w="989" w:type="dxa"/>
            <w:shd w:val="clear" w:color="auto" w:fill="auto"/>
          </w:tcPr>
          <w:p w14:paraId="756977C0" w14:textId="77777777" w:rsidR="00080E99" w:rsidRPr="004C3B3B" w:rsidRDefault="002417C1" w:rsidP="006E30C3">
            <w:pPr>
              <w:spacing w:line="0" w:lineRule="atLeast"/>
              <w:jc w:val="center"/>
              <w:rPr>
                <w:rFonts w:ascii="Arial" w:hAnsi="Arial" w:cs="Arial"/>
                <w:szCs w:val="24"/>
              </w:rPr>
            </w:pPr>
            <w:r w:rsidRPr="004C3B3B">
              <w:t>Y</w:t>
            </w:r>
          </w:p>
        </w:tc>
      </w:tr>
      <w:tr w:rsidR="00080E99" w:rsidRPr="004C3B3B" w14:paraId="7E80BF37" w14:textId="77777777" w:rsidTr="00265676">
        <w:tc>
          <w:tcPr>
            <w:tcW w:w="254" w:type="dxa"/>
            <w:tcBorders>
              <w:top w:val="nil"/>
              <w:bottom w:val="nil"/>
            </w:tcBorders>
            <w:shd w:val="clear" w:color="auto" w:fill="auto"/>
          </w:tcPr>
          <w:p w14:paraId="037614AF" w14:textId="77777777" w:rsidR="00080E99" w:rsidRPr="004C3B3B" w:rsidRDefault="00080E99" w:rsidP="00476970">
            <w:pPr>
              <w:spacing w:line="0" w:lineRule="atLeast"/>
              <w:jc w:val="left"/>
              <w:rPr>
                <w:rFonts w:ascii="Courier New" w:hAnsi="Courier New" w:cs="Courier New"/>
              </w:rPr>
            </w:pPr>
          </w:p>
        </w:tc>
        <w:tc>
          <w:tcPr>
            <w:tcW w:w="7829" w:type="dxa"/>
            <w:gridSpan w:val="7"/>
            <w:tcBorders>
              <w:bottom w:val="nil"/>
            </w:tcBorders>
            <w:shd w:val="clear" w:color="auto" w:fill="auto"/>
          </w:tcPr>
          <w:p w14:paraId="640428BB" w14:textId="77777777" w:rsidR="00080E99" w:rsidRPr="004C3B3B" w:rsidRDefault="00080E99" w:rsidP="00361970">
            <w:pPr>
              <w:spacing w:line="0" w:lineRule="atLeast"/>
              <w:jc w:val="left"/>
              <w:rPr>
                <w:rFonts w:ascii="Courier New" w:hAnsi="Courier New" w:cs="Courier New"/>
                <w:szCs w:val="24"/>
              </w:rPr>
            </w:pPr>
            <w:r w:rsidRPr="004C3B3B">
              <w:rPr>
                <w:rFonts w:ascii="Courier New" w:hAnsi="Courier New" w:cs="Courier New"/>
                <w:szCs w:val="24"/>
              </w:rPr>
              <w:t>/SYSTEM</w:t>
            </w:r>
          </w:p>
        </w:tc>
        <w:tc>
          <w:tcPr>
            <w:tcW w:w="989" w:type="dxa"/>
            <w:shd w:val="clear" w:color="auto" w:fill="auto"/>
          </w:tcPr>
          <w:p w14:paraId="0E9B7FC1" w14:textId="77777777" w:rsidR="00080E99" w:rsidRPr="004C3B3B" w:rsidRDefault="00080E99" w:rsidP="006E30C3">
            <w:pPr>
              <w:spacing w:line="0" w:lineRule="atLeast"/>
              <w:jc w:val="center"/>
              <w:rPr>
                <w:rFonts w:ascii="Arial" w:hAnsi="Arial" w:cs="Arial"/>
                <w:szCs w:val="24"/>
              </w:rPr>
            </w:pPr>
          </w:p>
        </w:tc>
      </w:tr>
      <w:tr w:rsidR="00080E99" w:rsidRPr="004C3B3B" w14:paraId="6C6B8C35" w14:textId="77777777" w:rsidTr="00265676">
        <w:tc>
          <w:tcPr>
            <w:tcW w:w="254" w:type="dxa"/>
            <w:tcBorders>
              <w:top w:val="nil"/>
              <w:bottom w:val="nil"/>
            </w:tcBorders>
            <w:shd w:val="clear" w:color="auto" w:fill="auto"/>
          </w:tcPr>
          <w:p w14:paraId="2C349259" w14:textId="77777777" w:rsidR="00080E99" w:rsidRPr="004C3B3B" w:rsidRDefault="00080E99" w:rsidP="006E30C3">
            <w:pPr>
              <w:spacing w:line="0" w:lineRule="atLeast"/>
              <w:rPr>
                <w:rFonts w:ascii="Courier New" w:hAnsi="Courier New" w:cs="Courier New"/>
              </w:rPr>
            </w:pPr>
          </w:p>
        </w:tc>
        <w:tc>
          <w:tcPr>
            <w:tcW w:w="267" w:type="dxa"/>
            <w:tcBorders>
              <w:top w:val="nil"/>
              <w:bottom w:val="nil"/>
            </w:tcBorders>
            <w:shd w:val="clear" w:color="auto" w:fill="auto"/>
          </w:tcPr>
          <w:p w14:paraId="77DF336D" w14:textId="77777777" w:rsidR="00080E99" w:rsidRPr="004C3B3B" w:rsidRDefault="00080E99" w:rsidP="00476970">
            <w:pPr>
              <w:spacing w:line="0" w:lineRule="atLeast"/>
              <w:jc w:val="left"/>
              <w:rPr>
                <w:rFonts w:ascii="Courier New" w:hAnsi="Courier New" w:cs="Courier New"/>
              </w:rPr>
            </w:pPr>
          </w:p>
        </w:tc>
        <w:tc>
          <w:tcPr>
            <w:tcW w:w="7562" w:type="dxa"/>
            <w:gridSpan w:val="6"/>
            <w:tcBorders>
              <w:bottom w:val="nil"/>
            </w:tcBorders>
            <w:shd w:val="clear" w:color="auto" w:fill="auto"/>
          </w:tcPr>
          <w:p w14:paraId="48C4C74C" w14:textId="77777777" w:rsidR="00080E99" w:rsidRPr="004C3B3B" w:rsidRDefault="00080E99" w:rsidP="00361970">
            <w:pPr>
              <w:spacing w:line="0" w:lineRule="atLeast"/>
              <w:jc w:val="left"/>
              <w:rPr>
                <w:rFonts w:ascii="Courier New" w:hAnsi="Courier New" w:cs="Courier New"/>
                <w:szCs w:val="24"/>
              </w:rPr>
            </w:pPr>
            <w:r w:rsidRPr="004C3B3B">
              <w:rPr>
                <w:rFonts w:ascii="Courier New" w:hAnsi="Courier New" w:cs="Courier New"/>
                <w:szCs w:val="24"/>
              </w:rPr>
              <w:t>/CurrentControlSet</w:t>
            </w:r>
          </w:p>
        </w:tc>
        <w:tc>
          <w:tcPr>
            <w:tcW w:w="989" w:type="dxa"/>
            <w:shd w:val="clear" w:color="auto" w:fill="auto"/>
          </w:tcPr>
          <w:p w14:paraId="401E7B43" w14:textId="77777777" w:rsidR="00080E99" w:rsidRPr="004C3B3B" w:rsidRDefault="00080E99" w:rsidP="006E30C3">
            <w:pPr>
              <w:spacing w:line="0" w:lineRule="atLeast"/>
              <w:jc w:val="center"/>
              <w:rPr>
                <w:rFonts w:ascii="Arial" w:hAnsi="Arial" w:cs="Arial"/>
                <w:szCs w:val="24"/>
              </w:rPr>
            </w:pPr>
          </w:p>
        </w:tc>
      </w:tr>
      <w:tr w:rsidR="00080E99" w:rsidRPr="004C3B3B" w14:paraId="1C3320F3" w14:textId="77777777" w:rsidTr="00265676">
        <w:tc>
          <w:tcPr>
            <w:tcW w:w="254" w:type="dxa"/>
            <w:tcBorders>
              <w:top w:val="nil"/>
              <w:bottom w:val="nil"/>
            </w:tcBorders>
            <w:shd w:val="clear" w:color="auto" w:fill="auto"/>
          </w:tcPr>
          <w:p w14:paraId="74EEC968" w14:textId="77777777" w:rsidR="00080E99" w:rsidRPr="004C3B3B" w:rsidRDefault="00080E99" w:rsidP="006E30C3">
            <w:pPr>
              <w:spacing w:line="0" w:lineRule="atLeast"/>
              <w:rPr>
                <w:rFonts w:ascii="Courier New" w:hAnsi="Courier New" w:cs="Courier New"/>
              </w:rPr>
            </w:pPr>
          </w:p>
        </w:tc>
        <w:tc>
          <w:tcPr>
            <w:tcW w:w="267" w:type="dxa"/>
            <w:tcBorders>
              <w:top w:val="nil"/>
              <w:bottom w:val="nil"/>
            </w:tcBorders>
            <w:shd w:val="clear" w:color="auto" w:fill="auto"/>
          </w:tcPr>
          <w:p w14:paraId="07B19A3D" w14:textId="77777777" w:rsidR="00080E99" w:rsidRPr="004C3B3B" w:rsidRDefault="00080E99" w:rsidP="006E30C3">
            <w:pPr>
              <w:spacing w:line="0" w:lineRule="atLeast"/>
              <w:rPr>
                <w:rFonts w:ascii="Courier New" w:hAnsi="Courier New" w:cs="Courier New"/>
              </w:rPr>
            </w:pPr>
          </w:p>
        </w:tc>
        <w:tc>
          <w:tcPr>
            <w:tcW w:w="264" w:type="dxa"/>
            <w:tcBorders>
              <w:top w:val="nil"/>
              <w:bottom w:val="nil"/>
            </w:tcBorders>
            <w:shd w:val="clear" w:color="auto" w:fill="auto"/>
          </w:tcPr>
          <w:p w14:paraId="4376C896" w14:textId="77777777" w:rsidR="00080E99" w:rsidRPr="004C3B3B" w:rsidRDefault="00080E99" w:rsidP="00476970">
            <w:pPr>
              <w:spacing w:line="0" w:lineRule="atLeast"/>
              <w:jc w:val="left"/>
              <w:rPr>
                <w:rFonts w:ascii="Courier New" w:hAnsi="Courier New" w:cs="Courier New"/>
              </w:rPr>
            </w:pPr>
          </w:p>
        </w:tc>
        <w:tc>
          <w:tcPr>
            <w:tcW w:w="7298" w:type="dxa"/>
            <w:gridSpan w:val="5"/>
            <w:tcBorders>
              <w:bottom w:val="nil"/>
            </w:tcBorders>
            <w:shd w:val="clear" w:color="auto" w:fill="auto"/>
          </w:tcPr>
          <w:p w14:paraId="3EFA05B3" w14:textId="77777777" w:rsidR="00080E99" w:rsidRPr="004C3B3B" w:rsidRDefault="00080E99" w:rsidP="00361970">
            <w:pPr>
              <w:spacing w:line="0" w:lineRule="atLeast"/>
              <w:jc w:val="left"/>
              <w:rPr>
                <w:rFonts w:ascii="Courier New" w:hAnsi="Courier New" w:cs="Courier New"/>
              </w:rPr>
            </w:pPr>
            <w:r w:rsidRPr="004C3B3B">
              <w:rPr>
                <w:rFonts w:ascii="Courier New" w:hAnsi="Courier New" w:cs="Courier New"/>
              </w:rPr>
              <w:t>/Services</w:t>
            </w:r>
          </w:p>
        </w:tc>
        <w:tc>
          <w:tcPr>
            <w:tcW w:w="989" w:type="dxa"/>
            <w:shd w:val="clear" w:color="auto" w:fill="auto"/>
          </w:tcPr>
          <w:p w14:paraId="18B96A63" w14:textId="77777777" w:rsidR="00080E99" w:rsidRPr="004C3B3B" w:rsidRDefault="00080E99" w:rsidP="006E30C3">
            <w:pPr>
              <w:spacing w:line="0" w:lineRule="atLeast"/>
              <w:jc w:val="center"/>
              <w:rPr>
                <w:rFonts w:ascii="Arial" w:hAnsi="Arial" w:cs="Arial"/>
                <w:szCs w:val="24"/>
              </w:rPr>
            </w:pPr>
          </w:p>
        </w:tc>
      </w:tr>
      <w:tr w:rsidR="00080E99" w:rsidRPr="004C3B3B" w14:paraId="62BAD99B" w14:textId="77777777" w:rsidTr="00265676">
        <w:tc>
          <w:tcPr>
            <w:tcW w:w="254" w:type="dxa"/>
            <w:tcBorders>
              <w:top w:val="nil"/>
              <w:bottom w:val="nil"/>
            </w:tcBorders>
            <w:shd w:val="clear" w:color="auto" w:fill="auto"/>
          </w:tcPr>
          <w:p w14:paraId="7083BA9A" w14:textId="77777777" w:rsidR="00080E99" w:rsidRPr="004C3B3B" w:rsidRDefault="00080E99" w:rsidP="006E30C3">
            <w:pPr>
              <w:spacing w:line="0" w:lineRule="atLeast"/>
              <w:rPr>
                <w:rFonts w:ascii="Courier New" w:hAnsi="Courier New" w:cs="Courier New"/>
              </w:rPr>
            </w:pPr>
          </w:p>
        </w:tc>
        <w:tc>
          <w:tcPr>
            <w:tcW w:w="267" w:type="dxa"/>
            <w:tcBorders>
              <w:top w:val="nil"/>
              <w:bottom w:val="nil"/>
            </w:tcBorders>
            <w:shd w:val="clear" w:color="auto" w:fill="auto"/>
          </w:tcPr>
          <w:p w14:paraId="089AAC38" w14:textId="77777777" w:rsidR="00080E99" w:rsidRPr="004C3B3B" w:rsidRDefault="00080E99" w:rsidP="006E30C3">
            <w:pPr>
              <w:spacing w:line="0" w:lineRule="atLeast"/>
              <w:rPr>
                <w:rFonts w:ascii="Courier New" w:hAnsi="Courier New" w:cs="Courier New"/>
              </w:rPr>
            </w:pPr>
          </w:p>
        </w:tc>
        <w:tc>
          <w:tcPr>
            <w:tcW w:w="264" w:type="dxa"/>
            <w:tcBorders>
              <w:top w:val="nil"/>
              <w:bottom w:val="nil"/>
            </w:tcBorders>
            <w:shd w:val="clear" w:color="auto" w:fill="auto"/>
          </w:tcPr>
          <w:p w14:paraId="30CDA701" w14:textId="77777777" w:rsidR="00080E99" w:rsidRPr="004C3B3B" w:rsidRDefault="00080E99" w:rsidP="006E30C3">
            <w:pPr>
              <w:spacing w:line="0" w:lineRule="atLeast"/>
              <w:rPr>
                <w:rFonts w:ascii="Courier New" w:hAnsi="Courier New" w:cs="Courier New"/>
              </w:rPr>
            </w:pPr>
          </w:p>
        </w:tc>
        <w:tc>
          <w:tcPr>
            <w:tcW w:w="285" w:type="dxa"/>
            <w:tcBorders>
              <w:top w:val="nil"/>
              <w:bottom w:val="nil"/>
            </w:tcBorders>
            <w:shd w:val="clear" w:color="auto" w:fill="auto"/>
          </w:tcPr>
          <w:p w14:paraId="5C8C8FDA" w14:textId="77777777" w:rsidR="00080E99" w:rsidRPr="004C3B3B" w:rsidRDefault="00080E99" w:rsidP="00476970">
            <w:pPr>
              <w:spacing w:line="0" w:lineRule="atLeast"/>
              <w:jc w:val="left"/>
              <w:rPr>
                <w:rFonts w:ascii="Courier New" w:hAnsi="Courier New" w:cs="Courier New"/>
              </w:rPr>
            </w:pPr>
          </w:p>
        </w:tc>
        <w:tc>
          <w:tcPr>
            <w:tcW w:w="7013" w:type="dxa"/>
            <w:gridSpan w:val="4"/>
            <w:tcBorders>
              <w:bottom w:val="nil"/>
            </w:tcBorders>
            <w:shd w:val="clear" w:color="auto" w:fill="auto"/>
          </w:tcPr>
          <w:p w14:paraId="17778AC5" w14:textId="77777777" w:rsidR="00080E99" w:rsidRPr="004C3B3B" w:rsidRDefault="00080E99" w:rsidP="00361970">
            <w:pPr>
              <w:spacing w:line="0" w:lineRule="atLeast"/>
              <w:jc w:val="left"/>
              <w:rPr>
                <w:rFonts w:ascii="Courier New" w:hAnsi="Courier New" w:cs="Courier New"/>
              </w:rPr>
            </w:pPr>
            <w:r w:rsidRPr="004C3B3B">
              <w:rPr>
                <w:rFonts w:ascii="Courier New" w:hAnsi="Courier New" w:cs="Courier New"/>
              </w:rPr>
              <w:t>/Eventlog</w:t>
            </w:r>
          </w:p>
        </w:tc>
        <w:tc>
          <w:tcPr>
            <w:tcW w:w="989" w:type="dxa"/>
            <w:shd w:val="clear" w:color="auto" w:fill="auto"/>
          </w:tcPr>
          <w:p w14:paraId="6013629C" w14:textId="77777777" w:rsidR="00080E99" w:rsidRPr="004C3B3B" w:rsidRDefault="00080E99" w:rsidP="006E30C3">
            <w:pPr>
              <w:spacing w:line="0" w:lineRule="atLeast"/>
              <w:jc w:val="center"/>
              <w:rPr>
                <w:rFonts w:ascii="Arial" w:hAnsi="Arial" w:cs="Arial"/>
                <w:szCs w:val="24"/>
              </w:rPr>
            </w:pPr>
          </w:p>
        </w:tc>
      </w:tr>
      <w:tr w:rsidR="00080E99" w:rsidRPr="004C3B3B" w14:paraId="6010FD10" w14:textId="77777777" w:rsidTr="00265676">
        <w:tc>
          <w:tcPr>
            <w:tcW w:w="254" w:type="dxa"/>
            <w:tcBorders>
              <w:top w:val="nil"/>
              <w:bottom w:val="nil"/>
            </w:tcBorders>
            <w:shd w:val="clear" w:color="auto" w:fill="auto"/>
          </w:tcPr>
          <w:p w14:paraId="353AEE78" w14:textId="77777777" w:rsidR="00080E99" w:rsidRPr="004C3B3B" w:rsidRDefault="00080E99" w:rsidP="006E30C3">
            <w:pPr>
              <w:spacing w:line="0" w:lineRule="atLeast"/>
              <w:rPr>
                <w:rFonts w:ascii="Courier New" w:hAnsi="Courier New" w:cs="Courier New"/>
              </w:rPr>
            </w:pPr>
          </w:p>
        </w:tc>
        <w:tc>
          <w:tcPr>
            <w:tcW w:w="267" w:type="dxa"/>
            <w:tcBorders>
              <w:top w:val="nil"/>
              <w:bottom w:val="nil"/>
            </w:tcBorders>
            <w:shd w:val="clear" w:color="auto" w:fill="auto"/>
          </w:tcPr>
          <w:p w14:paraId="30DB3F4C" w14:textId="77777777" w:rsidR="00080E99" w:rsidRPr="004C3B3B" w:rsidRDefault="00080E99" w:rsidP="006E30C3">
            <w:pPr>
              <w:spacing w:line="0" w:lineRule="atLeast"/>
              <w:rPr>
                <w:rFonts w:ascii="Courier New" w:hAnsi="Courier New" w:cs="Courier New"/>
              </w:rPr>
            </w:pPr>
          </w:p>
        </w:tc>
        <w:tc>
          <w:tcPr>
            <w:tcW w:w="264" w:type="dxa"/>
            <w:tcBorders>
              <w:top w:val="nil"/>
              <w:bottom w:val="nil"/>
            </w:tcBorders>
            <w:shd w:val="clear" w:color="auto" w:fill="auto"/>
          </w:tcPr>
          <w:p w14:paraId="661807F2" w14:textId="77777777" w:rsidR="00080E99" w:rsidRPr="004C3B3B" w:rsidRDefault="00080E99" w:rsidP="006E30C3">
            <w:pPr>
              <w:spacing w:line="0" w:lineRule="atLeast"/>
              <w:rPr>
                <w:rFonts w:ascii="Courier New" w:hAnsi="Courier New" w:cs="Courier New"/>
              </w:rPr>
            </w:pPr>
          </w:p>
        </w:tc>
        <w:tc>
          <w:tcPr>
            <w:tcW w:w="285" w:type="dxa"/>
            <w:tcBorders>
              <w:top w:val="nil"/>
              <w:bottom w:val="nil"/>
            </w:tcBorders>
            <w:shd w:val="clear" w:color="auto" w:fill="auto"/>
          </w:tcPr>
          <w:p w14:paraId="42F5B7BD" w14:textId="77777777" w:rsidR="00080E99" w:rsidRPr="004C3B3B" w:rsidRDefault="00080E99" w:rsidP="006E30C3">
            <w:pPr>
              <w:spacing w:line="0" w:lineRule="atLeast"/>
              <w:rPr>
                <w:rFonts w:ascii="Courier New" w:hAnsi="Courier New" w:cs="Courier New"/>
              </w:rPr>
            </w:pPr>
          </w:p>
        </w:tc>
        <w:tc>
          <w:tcPr>
            <w:tcW w:w="270" w:type="dxa"/>
            <w:tcBorders>
              <w:top w:val="nil"/>
              <w:bottom w:val="nil"/>
            </w:tcBorders>
            <w:shd w:val="clear" w:color="auto" w:fill="auto"/>
          </w:tcPr>
          <w:p w14:paraId="6796ABEB" w14:textId="77777777" w:rsidR="00080E99" w:rsidRPr="004C3B3B" w:rsidRDefault="00080E99" w:rsidP="00476970">
            <w:pPr>
              <w:spacing w:line="0" w:lineRule="atLeast"/>
              <w:jc w:val="left"/>
              <w:rPr>
                <w:rFonts w:ascii="Courier New" w:hAnsi="Courier New" w:cs="Courier New"/>
              </w:rPr>
            </w:pPr>
          </w:p>
        </w:tc>
        <w:tc>
          <w:tcPr>
            <w:tcW w:w="6743" w:type="dxa"/>
            <w:gridSpan w:val="3"/>
            <w:tcBorders>
              <w:bottom w:val="nil"/>
            </w:tcBorders>
            <w:shd w:val="clear" w:color="auto" w:fill="auto"/>
          </w:tcPr>
          <w:p w14:paraId="1A4E438B" w14:textId="77777777" w:rsidR="00080E99" w:rsidRPr="004C3B3B" w:rsidRDefault="00080E99" w:rsidP="00361970">
            <w:pPr>
              <w:spacing w:line="0" w:lineRule="atLeast"/>
              <w:jc w:val="left"/>
              <w:rPr>
                <w:rFonts w:ascii="Courier New" w:hAnsi="Courier New" w:cs="Courier New"/>
              </w:rPr>
            </w:pPr>
            <w:r w:rsidRPr="004C3B3B">
              <w:rPr>
                <w:rFonts w:ascii="Courier New" w:hAnsi="Courier New" w:cs="Courier New"/>
              </w:rPr>
              <w:t>/Application</w:t>
            </w:r>
          </w:p>
        </w:tc>
        <w:tc>
          <w:tcPr>
            <w:tcW w:w="989" w:type="dxa"/>
            <w:shd w:val="clear" w:color="auto" w:fill="auto"/>
          </w:tcPr>
          <w:p w14:paraId="4781F7EC" w14:textId="77777777" w:rsidR="00080E99" w:rsidRPr="004C3B3B" w:rsidRDefault="00080E99" w:rsidP="006E30C3">
            <w:pPr>
              <w:spacing w:line="0" w:lineRule="atLeast"/>
              <w:jc w:val="center"/>
              <w:rPr>
                <w:rFonts w:ascii="Arial" w:hAnsi="Arial" w:cs="Arial"/>
                <w:szCs w:val="24"/>
              </w:rPr>
            </w:pPr>
          </w:p>
        </w:tc>
      </w:tr>
      <w:tr w:rsidR="002417C1" w:rsidRPr="004C3B3B" w14:paraId="5830E102" w14:textId="77777777" w:rsidTr="00265676">
        <w:tc>
          <w:tcPr>
            <w:tcW w:w="254" w:type="dxa"/>
            <w:tcBorders>
              <w:top w:val="nil"/>
              <w:bottom w:val="nil"/>
            </w:tcBorders>
            <w:shd w:val="clear" w:color="auto" w:fill="auto"/>
          </w:tcPr>
          <w:p w14:paraId="06C930F9" w14:textId="77777777" w:rsidR="002417C1" w:rsidRPr="004C3B3B" w:rsidRDefault="002417C1" w:rsidP="006E30C3">
            <w:pPr>
              <w:spacing w:line="0" w:lineRule="atLeast"/>
              <w:rPr>
                <w:rFonts w:ascii="Courier New" w:hAnsi="Courier New" w:cs="Courier New"/>
              </w:rPr>
            </w:pPr>
          </w:p>
        </w:tc>
        <w:tc>
          <w:tcPr>
            <w:tcW w:w="267" w:type="dxa"/>
            <w:tcBorders>
              <w:top w:val="nil"/>
              <w:bottom w:val="nil"/>
            </w:tcBorders>
            <w:shd w:val="clear" w:color="auto" w:fill="auto"/>
          </w:tcPr>
          <w:p w14:paraId="6F6871FB" w14:textId="77777777" w:rsidR="002417C1" w:rsidRPr="004C3B3B" w:rsidRDefault="002417C1" w:rsidP="006E30C3">
            <w:pPr>
              <w:spacing w:line="0" w:lineRule="atLeast"/>
              <w:rPr>
                <w:rFonts w:ascii="Courier New" w:hAnsi="Courier New" w:cs="Courier New"/>
              </w:rPr>
            </w:pPr>
          </w:p>
        </w:tc>
        <w:tc>
          <w:tcPr>
            <w:tcW w:w="264" w:type="dxa"/>
            <w:tcBorders>
              <w:top w:val="nil"/>
              <w:bottom w:val="nil"/>
            </w:tcBorders>
            <w:shd w:val="clear" w:color="auto" w:fill="auto"/>
          </w:tcPr>
          <w:p w14:paraId="14E9ACDD" w14:textId="77777777" w:rsidR="002417C1" w:rsidRPr="004C3B3B" w:rsidRDefault="002417C1" w:rsidP="006E30C3">
            <w:pPr>
              <w:spacing w:line="0" w:lineRule="atLeast"/>
              <w:rPr>
                <w:rFonts w:ascii="Courier New" w:hAnsi="Courier New" w:cs="Courier New"/>
              </w:rPr>
            </w:pPr>
          </w:p>
        </w:tc>
        <w:tc>
          <w:tcPr>
            <w:tcW w:w="285" w:type="dxa"/>
            <w:tcBorders>
              <w:top w:val="nil"/>
              <w:bottom w:val="nil"/>
            </w:tcBorders>
            <w:shd w:val="clear" w:color="auto" w:fill="auto"/>
          </w:tcPr>
          <w:p w14:paraId="6399455E" w14:textId="77777777" w:rsidR="002417C1" w:rsidRPr="004C3B3B" w:rsidRDefault="002417C1" w:rsidP="006E30C3">
            <w:pPr>
              <w:spacing w:line="0" w:lineRule="atLeast"/>
              <w:rPr>
                <w:rFonts w:ascii="Courier New" w:hAnsi="Courier New" w:cs="Courier New"/>
              </w:rPr>
            </w:pPr>
          </w:p>
        </w:tc>
        <w:tc>
          <w:tcPr>
            <w:tcW w:w="270" w:type="dxa"/>
            <w:tcBorders>
              <w:top w:val="nil"/>
              <w:bottom w:val="nil"/>
            </w:tcBorders>
            <w:shd w:val="clear" w:color="auto" w:fill="auto"/>
          </w:tcPr>
          <w:p w14:paraId="0A071200" w14:textId="77777777" w:rsidR="002417C1" w:rsidRPr="004C3B3B" w:rsidRDefault="002417C1" w:rsidP="006E30C3">
            <w:pPr>
              <w:spacing w:line="0" w:lineRule="atLeast"/>
              <w:rPr>
                <w:rFonts w:ascii="Courier New" w:hAnsi="Courier New" w:cs="Courier New"/>
              </w:rPr>
            </w:pPr>
          </w:p>
        </w:tc>
        <w:tc>
          <w:tcPr>
            <w:tcW w:w="258" w:type="dxa"/>
            <w:tcBorders>
              <w:top w:val="nil"/>
              <w:bottom w:val="nil"/>
            </w:tcBorders>
            <w:shd w:val="clear" w:color="auto" w:fill="auto"/>
          </w:tcPr>
          <w:p w14:paraId="4C4A3E39" w14:textId="77777777" w:rsidR="002417C1" w:rsidRPr="004C3B3B" w:rsidRDefault="002417C1" w:rsidP="00476970">
            <w:pPr>
              <w:spacing w:line="0" w:lineRule="atLeast"/>
              <w:jc w:val="left"/>
              <w:rPr>
                <w:rFonts w:ascii="Courier New" w:hAnsi="Courier New" w:cs="Courier New"/>
              </w:rPr>
            </w:pPr>
          </w:p>
        </w:tc>
        <w:tc>
          <w:tcPr>
            <w:tcW w:w="6485" w:type="dxa"/>
            <w:gridSpan w:val="2"/>
            <w:shd w:val="clear" w:color="auto" w:fill="auto"/>
          </w:tcPr>
          <w:p w14:paraId="574201B3" w14:textId="77777777" w:rsidR="002417C1" w:rsidRPr="004C3B3B" w:rsidRDefault="002417C1" w:rsidP="00361970">
            <w:pPr>
              <w:spacing w:line="0" w:lineRule="atLeast"/>
              <w:jc w:val="left"/>
              <w:rPr>
                <w:rFonts w:ascii="Courier New" w:hAnsi="Courier New" w:cs="Courier New"/>
              </w:rPr>
            </w:pPr>
            <w:r w:rsidRPr="004C3B3B">
              <w:rPr>
                <w:rFonts w:ascii="Courier New" w:hAnsi="Courier New" w:cs="Courier New"/>
              </w:rPr>
              <w:t>/HBase64 Storage Mgmt Log</w:t>
            </w:r>
          </w:p>
        </w:tc>
        <w:tc>
          <w:tcPr>
            <w:tcW w:w="989" w:type="dxa"/>
            <w:shd w:val="clear" w:color="auto" w:fill="auto"/>
          </w:tcPr>
          <w:p w14:paraId="1A480692" w14:textId="77777777" w:rsidR="002417C1" w:rsidRPr="004C3B3B" w:rsidRDefault="002417C1" w:rsidP="006E30C3">
            <w:pPr>
              <w:spacing w:line="0" w:lineRule="atLeast"/>
              <w:jc w:val="center"/>
              <w:rPr>
                <w:rFonts w:ascii="Arial" w:hAnsi="Arial" w:cs="Arial"/>
                <w:szCs w:val="24"/>
              </w:rPr>
            </w:pPr>
            <w:r w:rsidRPr="004C3B3B">
              <w:t>Y</w:t>
            </w:r>
          </w:p>
        </w:tc>
      </w:tr>
      <w:tr w:rsidR="002417C1" w:rsidRPr="004C3B3B" w14:paraId="5689C49F" w14:textId="77777777" w:rsidTr="00265676">
        <w:tc>
          <w:tcPr>
            <w:tcW w:w="254" w:type="dxa"/>
            <w:tcBorders>
              <w:top w:val="nil"/>
              <w:bottom w:val="nil"/>
            </w:tcBorders>
            <w:shd w:val="clear" w:color="auto" w:fill="auto"/>
          </w:tcPr>
          <w:p w14:paraId="6634FEFD" w14:textId="77777777" w:rsidR="002417C1" w:rsidRPr="004C3B3B" w:rsidRDefault="002417C1" w:rsidP="006E30C3">
            <w:pPr>
              <w:spacing w:line="0" w:lineRule="atLeast"/>
              <w:rPr>
                <w:rFonts w:ascii="Courier New" w:hAnsi="Courier New" w:cs="Courier New"/>
              </w:rPr>
            </w:pPr>
          </w:p>
        </w:tc>
        <w:tc>
          <w:tcPr>
            <w:tcW w:w="267" w:type="dxa"/>
            <w:tcBorders>
              <w:top w:val="nil"/>
              <w:bottom w:val="nil"/>
            </w:tcBorders>
            <w:shd w:val="clear" w:color="auto" w:fill="auto"/>
          </w:tcPr>
          <w:p w14:paraId="1A271404" w14:textId="77777777" w:rsidR="002417C1" w:rsidRPr="004C3B3B" w:rsidRDefault="002417C1" w:rsidP="006E30C3">
            <w:pPr>
              <w:spacing w:line="0" w:lineRule="atLeast"/>
              <w:rPr>
                <w:rFonts w:ascii="Courier New" w:hAnsi="Courier New" w:cs="Courier New"/>
              </w:rPr>
            </w:pPr>
          </w:p>
        </w:tc>
        <w:tc>
          <w:tcPr>
            <w:tcW w:w="264" w:type="dxa"/>
            <w:tcBorders>
              <w:top w:val="nil"/>
              <w:bottom w:val="nil"/>
            </w:tcBorders>
            <w:shd w:val="clear" w:color="auto" w:fill="auto"/>
          </w:tcPr>
          <w:p w14:paraId="6837AAB4" w14:textId="77777777" w:rsidR="002417C1" w:rsidRPr="004C3B3B" w:rsidRDefault="002417C1" w:rsidP="006E30C3">
            <w:pPr>
              <w:spacing w:line="0" w:lineRule="atLeast"/>
              <w:rPr>
                <w:rFonts w:ascii="Courier New" w:hAnsi="Courier New" w:cs="Courier New"/>
              </w:rPr>
            </w:pPr>
          </w:p>
        </w:tc>
        <w:tc>
          <w:tcPr>
            <w:tcW w:w="285" w:type="dxa"/>
            <w:tcBorders>
              <w:top w:val="nil"/>
              <w:bottom w:val="nil"/>
            </w:tcBorders>
            <w:shd w:val="clear" w:color="auto" w:fill="auto"/>
          </w:tcPr>
          <w:p w14:paraId="3A9C9FA5" w14:textId="77777777" w:rsidR="002417C1" w:rsidRPr="004C3B3B" w:rsidRDefault="002417C1" w:rsidP="006E30C3">
            <w:pPr>
              <w:spacing w:line="0" w:lineRule="atLeast"/>
              <w:rPr>
                <w:rFonts w:ascii="Courier New" w:hAnsi="Courier New" w:cs="Courier New"/>
              </w:rPr>
            </w:pPr>
          </w:p>
        </w:tc>
        <w:tc>
          <w:tcPr>
            <w:tcW w:w="270" w:type="dxa"/>
            <w:tcBorders>
              <w:top w:val="nil"/>
            </w:tcBorders>
            <w:shd w:val="clear" w:color="auto" w:fill="auto"/>
          </w:tcPr>
          <w:p w14:paraId="25A55822" w14:textId="77777777" w:rsidR="002417C1" w:rsidRPr="004C3B3B" w:rsidRDefault="002417C1" w:rsidP="006E30C3">
            <w:pPr>
              <w:spacing w:line="0" w:lineRule="atLeast"/>
              <w:rPr>
                <w:rFonts w:ascii="Courier New" w:hAnsi="Courier New" w:cs="Courier New"/>
              </w:rPr>
            </w:pPr>
          </w:p>
        </w:tc>
        <w:tc>
          <w:tcPr>
            <w:tcW w:w="258" w:type="dxa"/>
            <w:tcBorders>
              <w:top w:val="nil"/>
            </w:tcBorders>
            <w:shd w:val="clear" w:color="auto" w:fill="auto"/>
          </w:tcPr>
          <w:p w14:paraId="5332C600" w14:textId="77777777" w:rsidR="002417C1" w:rsidRPr="004C3B3B" w:rsidRDefault="002417C1" w:rsidP="00476970">
            <w:pPr>
              <w:spacing w:line="0" w:lineRule="atLeast"/>
              <w:jc w:val="left"/>
              <w:rPr>
                <w:rFonts w:ascii="Courier New" w:hAnsi="Courier New" w:cs="Courier New"/>
              </w:rPr>
            </w:pPr>
          </w:p>
        </w:tc>
        <w:tc>
          <w:tcPr>
            <w:tcW w:w="6485" w:type="dxa"/>
            <w:gridSpan w:val="2"/>
            <w:shd w:val="clear" w:color="auto" w:fill="auto"/>
          </w:tcPr>
          <w:p w14:paraId="5DE2C9EF" w14:textId="77777777" w:rsidR="002417C1" w:rsidRPr="004C3B3B" w:rsidRDefault="002417C1" w:rsidP="00361970">
            <w:pPr>
              <w:spacing w:line="0" w:lineRule="atLeast"/>
              <w:jc w:val="left"/>
              <w:rPr>
                <w:rFonts w:ascii="Courier New" w:hAnsi="Courier New" w:cs="Courier New"/>
              </w:rPr>
            </w:pPr>
            <w:r w:rsidRPr="004C3B3B">
              <w:rPr>
                <w:rFonts w:ascii="Courier New" w:hAnsi="Courier New" w:cs="Courier New"/>
              </w:rPr>
              <w:t>/HiRDBEmbeddedEdition_HD1</w:t>
            </w:r>
          </w:p>
        </w:tc>
        <w:tc>
          <w:tcPr>
            <w:tcW w:w="989" w:type="dxa"/>
            <w:shd w:val="clear" w:color="auto" w:fill="auto"/>
          </w:tcPr>
          <w:p w14:paraId="6069D128" w14:textId="77777777" w:rsidR="002417C1" w:rsidRPr="004C3B3B" w:rsidRDefault="002417C1" w:rsidP="006E30C3">
            <w:pPr>
              <w:spacing w:line="0" w:lineRule="atLeast"/>
              <w:jc w:val="center"/>
              <w:rPr>
                <w:rFonts w:ascii="Arial" w:hAnsi="Arial" w:cs="Arial"/>
                <w:szCs w:val="24"/>
              </w:rPr>
            </w:pPr>
            <w:r w:rsidRPr="004C3B3B">
              <w:t>Y</w:t>
            </w:r>
          </w:p>
        </w:tc>
      </w:tr>
      <w:tr w:rsidR="002417C1" w:rsidRPr="004C3B3B" w14:paraId="75A9C555" w14:textId="77777777" w:rsidTr="00265676">
        <w:tc>
          <w:tcPr>
            <w:tcW w:w="254" w:type="dxa"/>
            <w:tcBorders>
              <w:top w:val="nil"/>
              <w:bottom w:val="nil"/>
            </w:tcBorders>
            <w:shd w:val="clear" w:color="auto" w:fill="auto"/>
          </w:tcPr>
          <w:p w14:paraId="7E48E079" w14:textId="77777777" w:rsidR="002417C1" w:rsidRPr="004C3B3B" w:rsidRDefault="002417C1" w:rsidP="006E30C3">
            <w:pPr>
              <w:spacing w:line="0" w:lineRule="atLeast"/>
              <w:rPr>
                <w:rFonts w:ascii="Courier New" w:hAnsi="Courier New" w:cs="Courier New"/>
              </w:rPr>
            </w:pPr>
          </w:p>
        </w:tc>
        <w:tc>
          <w:tcPr>
            <w:tcW w:w="267" w:type="dxa"/>
            <w:tcBorders>
              <w:top w:val="nil"/>
              <w:bottom w:val="nil"/>
            </w:tcBorders>
            <w:shd w:val="clear" w:color="auto" w:fill="auto"/>
          </w:tcPr>
          <w:p w14:paraId="4CD8848E" w14:textId="77777777" w:rsidR="002417C1" w:rsidRPr="004C3B3B" w:rsidRDefault="002417C1" w:rsidP="006E30C3">
            <w:pPr>
              <w:spacing w:line="0" w:lineRule="atLeast"/>
              <w:rPr>
                <w:rFonts w:ascii="Courier New" w:hAnsi="Courier New" w:cs="Courier New"/>
              </w:rPr>
            </w:pPr>
          </w:p>
        </w:tc>
        <w:tc>
          <w:tcPr>
            <w:tcW w:w="264" w:type="dxa"/>
            <w:tcBorders>
              <w:top w:val="nil"/>
              <w:bottom w:val="nil"/>
            </w:tcBorders>
            <w:shd w:val="clear" w:color="auto" w:fill="auto"/>
          </w:tcPr>
          <w:p w14:paraId="29622C81" w14:textId="77777777" w:rsidR="002417C1" w:rsidRPr="004C3B3B" w:rsidRDefault="002417C1" w:rsidP="006E30C3">
            <w:pPr>
              <w:spacing w:line="0" w:lineRule="atLeast"/>
              <w:rPr>
                <w:rFonts w:ascii="Courier New" w:hAnsi="Courier New" w:cs="Courier New"/>
              </w:rPr>
            </w:pPr>
          </w:p>
        </w:tc>
        <w:tc>
          <w:tcPr>
            <w:tcW w:w="285" w:type="dxa"/>
            <w:tcBorders>
              <w:top w:val="nil"/>
              <w:bottom w:val="nil"/>
            </w:tcBorders>
            <w:shd w:val="clear" w:color="auto" w:fill="auto"/>
          </w:tcPr>
          <w:p w14:paraId="36522070" w14:textId="77777777" w:rsidR="002417C1" w:rsidRPr="004C3B3B" w:rsidRDefault="002417C1" w:rsidP="00476970">
            <w:pPr>
              <w:spacing w:line="0" w:lineRule="atLeast"/>
              <w:jc w:val="left"/>
              <w:rPr>
                <w:rFonts w:ascii="Courier New" w:hAnsi="Courier New" w:cs="Courier New"/>
              </w:rPr>
            </w:pPr>
          </w:p>
        </w:tc>
        <w:tc>
          <w:tcPr>
            <w:tcW w:w="7013" w:type="dxa"/>
            <w:gridSpan w:val="4"/>
            <w:shd w:val="clear" w:color="auto" w:fill="auto"/>
          </w:tcPr>
          <w:p w14:paraId="07B33EC9" w14:textId="77777777" w:rsidR="002417C1" w:rsidRPr="004C3B3B" w:rsidRDefault="002417C1" w:rsidP="00361970">
            <w:pPr>
              <w:spacing w:line="0" w:lineRule="atLeast"/>
              <w:jc w:val="left"/>
              <w:rPr>
                <w:rFonts w:ascii="Courier New" w:hAnsi="Courier New" w:cs="Courier New"/>
              </w:rPr>
            </w:pPr>
            <w:r w:rsidRPr="004C3B3B">
              <w:rPr>
                <w:rFonts w:ascii="Courier New" w:hAnsi="Courier New" w:cs="Courier New"/>
              </w:rPr>
              <w:t>/HBase64StgMgmtWebService</w:t>
            </w:r>
          </w:p>
        </w:tc>
        <w:tc>
          <w:tcPr>
            <w:tcW w:w="989" w:type="dxa"/>
            <w:shd w:val="clear" w:color="auto" w:fill="auto"/>
          </w:tcPr>
          <w:p w14:paraId="027C4D2F" w14:textId="77777777" w:rsidR="002417C1" w:rsidRPr="004C3B3B" w:rsidRDefault="002417C1" w:rsidP="006E30C3">
            <w:pPr>
              <w:spacing w:line="0" w:lineRule="atLeast"/>
              <w:jc w:val="center"/>
              <w:rPr>
                <w:rFonts w:ascii="Arial" w:hAnsi="Arial" w:cs="Arial"/>
                <w:szCs w:val="24"/>
              </w:rPr>
            </w:pPr>
            <w:r w:rsidRPr="004C3B3B">
              <w:t>Y</w:t>
            </w:r>
          </w:p>
        </w:tc>
      </w:tr>
      <w:tr w:rsidR="002417C1" w:rsidRPr="004C3B3B" w14:paraId="4C05545F" w14:textId="77777777" w:rsidTr="00265676">
        <w:tc>
          <w:tcPr>
            <w:tcW w:w="254" w:type="dxa"/>
            <w:tcBorders>
              <w:top w:val="nil"/>
              <w:bottom w:val="nil"/>
            </w:tcBorders>
            <w:shd w:val="clear" w:color="auto" w:fill="auto"/>
          </w:tcPr>
          <w:p w14:paraId="0D04561B" w14:textId="77777777" w:rsidR="002417C1" w:rsidRPr="004C3B3B" w:rsidRDefault="002417C1" w:rsidP="006E30C3">
            <w:pPr>
              <w:spacing w:line="0" w:lineRule="atLeast"/>
              <w:rPr>
                <w:rFonts w:ascii="Courier New" w:hAnsi="Courier New" w:cs="Courier New"/>
              </w:rPr>
            </w:pPr>
          </w:p>
        </w:tc>
        <w:tc>
          <w:tcPr>
            <w:tcW w:w="267" w:type="dxa"/>
            <w:tcBorders>
              <w:top w:val="nil"/>
              <w:bottom w:val="nil"/>
            </w:tcBorders>
            <w:shd w:val="clear" w:color="auto" w:fill="auto"/>
          </w:tcPr>
          <w:p w14:paraId="7A67F68A" w14:textId="77777777" w:rsidR="002417C1" w:rsidRPr="004C3B3B" w:rsidRDefault="002417C1" w:rsidP="006E30C3">
            <w:pPr>
              <w:spacing w:line="0" w:lineRule="atLeast"/>
              <w:rPr>
                <w:rFonts w:ascii="Courier New" w:hAnsi="Courier New" w:cs="Courier New"/>
              </w:rPr>
            </w:pPr>
          </w:p>
        </w:tc>
        <w:tc>
          <w:tcPr>
            <w:tcW w:w="264" w:type="dxa"/>
            <w:tcBorders>
              <w:top w:val="nil"/>
              <w:bottom w:val="nil"/>
            </w:tcBorders>
            <w:shd w:val="clear" w:color="auto" w:fill="auto"/>
          </w:tcPr>
          <w:p w14:paraId="0169F6D6" w14:textId="77777777" w:rsidR="002417C1" w:rsidRPr="004C3B3B" w:rsidRDefault="002417C1" w:rsidP="006E30C3">
            <w:pPr>
              <w:spacing w:line="0" w:lineRule="atLeast"/>
              <w:rPr>
                <w:rFonts w:ascii="Courier New" w:hAnsi="Courier New" w:cs="Courier New"/>
              </w:rPr>
            </w:pPr>
          </w:p>
        </w:tc>
        <w:tc>
          <w:tcPr>
            <w:tcW w:w="285" w:type="dxa"/>
            <w:tcBorders>
              <w:top w:val="nil"/>
              <w:bottom w:val="nil"/>
            </w:tcBorders>
            <w:shd w:val="clear" w:color="auto" w:fill="auto"/>
          </w:tcPr>
          <w:p w14:paraId="592F1608" w14:textId="77777777" w:rsidR="002417C1" w:rsidRPr="004C3B3B" w:rsidRDefault="002417C1" w:rsidP="00476970">
            <w:pPr>
              <w:spacing w:line="0" w:lineRule="atLeast"/>
              <w:jc w:val="left"/>
              <w:rPr>
                <w:rFonts w:ascii="Courier New" w:hAnsi="Courier New" w:cs="Courier New"/>
              </w:rPr>
            </w:pPr>
          </w:p>
        </w:tc>
        <w:tc>
          <w:tcPr>
            <w:tcW w:w="7013" w:type="dxa"/>
            <w:gridSpan w:val="4"/>
            <w:shd w:val="clear" w:color="auto" w:fill="auto"/>
          </w:tcPr>
          <w:p w14:paraId="7E6D03C6" w14:textId="77777777" w:rsidR="002417C1" w:rsidRPr="004C3B3B" w:rsidRDefault="002417C1" w:rsidP="00361970">
            <w:pPr>
              <w:spacing w:line="0" w:lineRule="atLeast"/>
              <w:jc w:val="left"/>
              <w:rPr>
                <w:rFonts w:ascii="Courier New" w:hAnsi="Courier New" w:cs="Courier New"/>
              </w:rPr>
            </w:pPr>
            <w:r w:rsidRPr="004C3B3B">
              <w:rPr>
                <w:rFonts w:ascii="Courier New" w:hAnsi="Courier New" w:cs="Courier New"/>
              </w:rPr>
              <w:t>/HBase64StgMgmtSSOService</w:t>
            </w:r>
          </w:p>
        </w:tc>
        <w:tc>
          <w:tcPr>
            <w:tcW w:w="989" w:type="dxa"/>
            <w:shd w:val="clear" w:color="auto" w:fill="auto"/>
          </w:tcPr>
          <w:p w14:paraId="3736CA8D" w14:textId="77777777" w:rsidR="002417C1" w:rsidRPr="004C3B3B" w:rsidRDefault="002417C1" w:rsidP="006E30C3">
            <w:pPr>
              <w:spacing w:line="0" w:lineRule="atLeast"/>
              <w:jc w:val="center"/>
              <w:rPr>
                <w:rFonts w:ascii="Arial" w:hAnsi="Arial" w:cs="Arial"/>
                <w:szCs w:val="24"/>
              </w:rPr>
            </w:pPr>
            <w:r w:rsidRPr="004C3B3B">
              <w:t>Y</w:t>
            </w:r>
          </w:p>
        </w:tc>
      </w:tr>
      <w:tr w:rsidR="002417C1" w:rsidRPr="004C3B3B" w14:paraId="4144E588" w14:textId="77777777" w:rsidTr="00265676">
        <w:tc>
          <w:tcPr>
            <w:tcW w:w="254" w:type="dxa"/>
            <w:tcBorders>
              <w:top w:val="nil"/>
              <w:bottom w:val="nil"/>
            </w:tcBorders>
            <w:shd w:val="clear" w:color="auto" w:fill="auto"/>
          </w:tcPr>
          <w:p w14:paraId="03828F7D" w14:textId="77777777" w:rsidR="002417C1" w:rsidRPr="004C3B3B" w:rsidRDefault="002417C1" w:rsidP="006E30C3">
            <w:pPr>
              <w:spacing w:line="0" w:lineRule="atLeast"/>
              <w:rPr>
                <w:rFonts w:ascii="Courier New" w:hAnsi="Courier New" w:cs="Courier New"/>
              </w:rPr>
            </w:pPr>
          </w:p>
        </w:tc>
        <w:tc>
          <w:tcPr>
            <w:tcW w:w="267" w:type="dxa"/>
            <w:tcBorders>
              <w:top w:val="nil"/>
              <w:bottom w:val="nil"/>
            </w:tcBorders>
            <w:shd w:val="clear" w:color="auto" w:fill="auto"/>
          </w:tcPr>
          <w:p w14:paraId="42C7731F" w14:textId="77777777" w:rsidR="002417C1" w:rsidRPr="004C3B3B" w:rsidRDefault="002417C1" w:rsidP="006E30C3">
            <w:pPr>
              <w:spacing w:line="0" w:lineRule="atLeast"/>
              <w:rPr>
                <w:rFonts w:ascii="Courier New" w:hAnsi="Courier New" w:cs="Courier New"/>
              </w:rPr>
            </w:pPr>
          </w:p>
        </w:tc>
        <w:tc>
          <w:tcPr>
            <w:tcW w:w="264" w:type="dxa"/>
            <w:tcBorders>
              <w:top w:val="nil"/>
              <w:bottom w:val="nil"/>
            </w:tcBorders>
            <w:shd w:val="clear" w:color="auto" w:fill="auto"/>
          </w:tcPr>
          <w:p w14:paraId="78983563" w14:textId="77777777" w:rsidR="002417C1" w:rsidRPr="004C3B3B" w:rsidRDefault="002417C1" w:rsidP="006E30C3">
            <w:pPr>
              <w:spacing w:line="0" w:lineRule="atLeast"/>
              <w:rPr>
                <w:rFonts w:ascii="Courier New" w:hAnsi="Courier New" w:cs="Courier New"/>
              </w:rPr>
            </w:pPr>
          </w:p>
        </w:tc>
        <w:tc>
          <w:tcPr>
            <w:tcW w:w="285" w:type="dxa"/>
            <w:tcBorders>
              <w:top w:val="nil"/>
              <w:bottom w:val="nil"/>
            </w:tcBorders>
            <w:shd w:val="clear" w:color="auto" w:fill="auto"/>
          </w:tcPr>
          <w:p w14:paraId="024521F6" w14:textId="77777777" w:rsidR="002417C1" w:rsidRPr="004C3B3B" w:rsidRDefault="002417C1" w:rsidP="00476970">
            <w:pPr>
              <w:spacing w:line="0" w:lineRule="atLeast"/>
              <w:jc w:val="left"/>
              <w:rPr>
                <w:rFonts w:ascii="Courier New" w:hAnsi="Courier New" w:cs="Courier New"/>
              </w:rPr>
            </w:pPr>
          </w:p>
        </w:tc>
        <w:tc>
          <w:tcPr>
            <w:tcW w:w="7013" w:type="dxa"/>
            <w:gridSpan w:val="4"/>
            <w:shd w:val="clear" w:color="auto" w:fill="auto"/>
          </w:tcPr>
          <w:p w14:paraId="31348BBF" w14:textId="77777777" w:rsidR="002417C1" w:rsidRPr="004C3B3B" w:rsidRDefault="002417C1" w:rsidP="00361970">
            <w:pPr>
              <w:spacing w:line="0" w:lineRule="atLeast"/>
              <w:jc w:val="left"/>
              <w:rPr>
                <w:rFonts w:ascii="Courier New" w:hAnsi="Courier New" w:cs="Courier New"/>
              </w:rPr>
            </w:pPr>
            <w:r w:rsidRPr="004C3B3B">
              <w:rPr>
                <w:rFonts w:ascii="Courier New" w:hAnsi="Courier New" w:cs="Courier New"/>
              </w:rPr>
              <w:t>/HBase64StorageMgmtWebSSOService</w:t>
            </w:r>
          </w:p>
        </w:tc>
        <w:tc>
          <w:tcPr>
            <w:tcW w:w="989" w:type="dxa"/>
            <w:shd w:val="clear" w:color="auto" w:fill="auto"/>
          </w:tcPr>
          <w:p w14:paraId="47E1ECC4" w14:textId="77777777" w:rsidR="002417C1" w:rsidRPr="004C3B3B" w:rsidRDefault="002417C1" w:rsidP="006E30C3">
            <w:pPr>
              <w:spacing w:line="0" w:lineRule="atLeast"/>
              <w:jc w:val="center"/>
              <w:rPr>
                <w:rFonts w:ascii="Arial" w:hAnsi="Arial" w:cs="Arial"/>
                <w:szCs w:val="24"/>
              </w:rPr>
            </w:pPr>
            <w:r w:rsidRPr="004C3B3B">
              <w:t>Y</w:t>
            </w:r>
          </w:p>
        </w:tc>
      </w:tr>
      <w:tr w:rsidR="002417C1" w:rsidRPr="004C3B3B" w14:paraId="130CB919" w14:textId="77777777" w:rsidTr="00E50ABB">
        <w:trPr>
          <w:trHeight w:val="77"/>
        </w:trPr>
        <w:tc>
          <w:tcPr>
            <w:tcW w:w="254" w:type="dxa"/>
            <w:tcBorders>
              <w:top w:val="nil"/>
              <w:bottom w:val="nil"/>
            </w:tcBorders>
            <w:shd w:val="clear" w:color="auto" w:fill="auto"/>
          </w:tcPr>
          <w:p w14:paraId="0B267371" w14:textId="77777777" w:rsidR="002417C1" w:rsidRPr="004C3B3B" w:rsidRDefault="002417C1" w:rsidP="006E30C3">
            <w:pPr>
              <w:spacing w:line="0" w:lineRule="atLeast"/>
              <w:rPr>
                <w:rFonts w:ascii="Courier New" w:hAnsi="Courier New" w:cs="Courier New"/>
              </w:rPr>
            </w:pPr>
          </w:p>
        </w:tc>
        <w:tc>
          <w:tcPr>
            <w:tcW w:w="267" w:type="dxa"/>
            <w:tcBorders>
              <w:top w:val="nil"/>
              <w:bottom w:val="nil"/>
            </w:tcBorders>
            <w:shd w:val="clear" w:color="auto" w:fill="auto"/>
          </w:tcPr>
          <w:p w14:paraId="5D277224" w14:textId="77777777" w:rsidR="002417C1" w:rsidRPr="004C3B3B" w:rsidRDefault="002417C1" w:rsidP="006E30C3">
            <w:pPr>
              <w:spacing w:line="0" w:lineRule="atLeast"/>
              <w:rPr>
                <w:rFonts w:ascii="Courier New" w:hAnsi="Courier New" w:cs="Courier New"/>
              </w:rPr>
            </w:pPr>
          </w:p>
        </w:tc>
        <w:tc>
          <w:tcPr>
            <w:tcW w:w="264" w:type="dxa"/>
            <w:tcBorders>
              <w:top w:val="nil"/>
              <w:bottom w:val="nil"/>
            </w:tcBorders>
            <w:shd w:val="clear" w:color="auto" w:fill="auto"/>
          </w:tcPr>
          <w:p w14:paraId="4D52C2D8" w14:textId="77777777" w:rsidR="002417C1" w:rsidRPr="004C3B3B" w:rsidRDefault="002417C1" w:rsidP="006E30C3">
            <w:pPr>
              <w:spacing w:line="0" w:lineRule="atLeast"/>
              <w:rPr>
                <w:rFonts w:ascii="Courier New" w:hAnsi="Courier New" w:cs="Courier New"/>
              </w:rPr>
            </w:pPr>
          </w:p>
        </w:tc>
        <w:tc>
          <w:tcPr>
            <w:tcW w:w="285" w:type="dxa"/>
            <w:tcBorders>
              <w:top w:val="nil"/>
              <w:bottom w:val="nil"/>
            </w:tcBorders>
            <w:shd w:val="clear" w:color="auto" w:fill="auto"/>
          </w:tcPr>
          <w:p w14:paraId="7B09A44B" w14:textId="77777777" w:rsidR="002417C1" w:rsidRPr="004C3B3B" w:rsidRDefault="002417C1" w:rsidP="00476970">
            <w:pPr>
              <w:spacing w:line="0" w:lineRule="atLeast"/>
              <w:jc w:val="left"/>
              <w:rPr>
                <w:rFonts w:ascii="Courier New" w:hAnsi="Courier New" w:cs="Courier New"/>
              </w:rPr>
            </w:pPr>
          </w:p>
        </w:tc>
        <w:tc>
          <w:tcPr>
            <w:tcW w:w="7013" w:type="dxa"/>
            <w:gridSpan w:val="4"/>
            <w:shd w:val="clear" w:color="auto" w:fill="auto"/>
          </w:tcPr>
          <w:p w14:paraId="3BF0CA8E" w14:textId="77777777" w:rsidR="002417C1" w:rsidRPr="004C3B3B" w:rsidRDefault="002417C1" w:rsidP="00361970">
            <w:pPr>
              <w:spacing w:line="0" w:lineRule="atLeast"/>
              <w:jc w:val="left"/>
              <w:rPr>
                <w:rFonts w:ascii="Courier New" w:hAnsi="Courier New" w:cs="Courier New"/>
              </w:rPr>
            </w:pPr>
            <w:r w:rsidRPr="004C3B3B">
              <w:rPr>
                <w:rFonts w:ascii="Courier New" w:hAnsi="Courier New" w:cs="Courier New"/>
              </w:rPr>
              <w:t>/HiRDBEmbeddedEdition_HD1</w:t>
            </w:r>
          </w:p>
        </w:tc>
        <w:tc>
          <w:tcPr>
            <w:tcW w:w="989" w:type="dxa"/>
            <w:shd w:val="clear" w:color="auto" w:fill="auto"/>
          </w:tcPr>
          <w:p w14:paraId="1F97866D" w14:textId="77777777" w:rsidR="002417C1" w:rsidRPr="004C3B3B" w:rsidRDefault="002417C1" w:rsidP="006E30C3">
            <w:pPr>
              <w:spacing w:line="0" w:lineRule="atLeast"/>
              <w:jc w:val="center"/>
              <w:rPr>
                <w:rFonts w:ascii="Arial" w:hAnsi="Arial" w:cs="Arial"/>
                <w:szCs w:val="24"/>
              </w:rPr>
            </w:pPr>
            <w:r w:rsidRPr="004C3B3B">
              <w:t>Y</w:t>
            </w:r>
          </w:p>
        </w:tc>
      </w:tr>
      <w:tr w:rsidR="002417C1" w:rsidRPr="004C3B3B" w14:paraId="55A14BE3" w14:textId="77777777" w:rsidTr="00265676">
        <w:tc>
          <w:tcPr>
            <w:tcW w:w="254" w:type="dxa"/>
            <w:tcBorders>
              <w:top w:val="nil"/>
            </w:tcBorders>
            <w:shd w:val="clear" w:color="auto" w:fill="auto"/>
          </w:tcPr>
          <w:p w14:paraId="6A25C215" w14:textId="77777777" w:rsidR="002417C1" w:rsidRPr="004C3B3B" w:rsidRDefault="002417C1" w:rsidP="006E30C3">
            <w:pPr>
              <w:spacing w:line="0" w:lineRule="atLeast"/>
              <w:rPr>
                <w:rFonts w:ascii="Courier New" w:hAnsi="Courier New" w:cs="Courier New"/>
              </w:rPr>
            </w:pPr>
          </w:p>
        </w:tc>
        <w:tc>
          <w:tcPr>
            <w:tcW w:w="267" w:type="dxa"/>
            <w:tcBorders>
              <w:top w:val="nil"/>
            </w:tcBorders>
            <w:shd w:val="clear" w:color="auto" w:fill="auto"/>
          </w:tcPr>
          <w:p w14:paraId="45937CD7" w14:textId="77777777" w:rsidR="002417C1" w:rsidRPr="004C3B3B" w:rsidRDefault="002417C1" w:rsidP="006E30C3">
            <w:pPr>
              <w:spacing w:line="0" w:lineRule="atLeast"/>
              <w:rPr>
                <w:rFonts w:ascii="Courier New" w:hAnsi="Courier New" w:cs="Courier New"/>
              </w:rPr>
            </w:pPr>
          </w:p>
        </w:tc>
        <w:tc>
          <w:tcPr>
            <w:tcW w:w="264" w:type="dxa"/>
            <w:tcBorders>
              <w:top w:val="nil"/>
            </w:tcBorders>
            <w:shd w:val="clear" w:color="auto" w:fill="auto"/>
          </w:tcPr>
          <w:p w14:paraId="46291C72" w14:textId="77777777" w:rsidR="002417C1" w:rsidRPr="004C3B3B" w:rsidRDefault="002417C1" w:rsidP="006E30C3">
            <w:pPr>
              <w:spacing w:line="0" w:lineRule="atLeast"/>
              <w:rPr>
                <w:rFonts w:ascii="Courier New" w:hAnsi="Courier New" w:cs="Courier New"/>
              </w:rPr>
            </w:pPr>
          </w:p>
        </w:tc>
        <w:tc>
          <w:tcPr>
            <w:tcW w:w="285" w:type="dxa"/>
            <w:tcBorders>
              <w:top w:val="nil"/>
            </w:tcBorders>
            <w:shd w:val="clear" w:color="auto" w:fill="auto"/>
          </w:tcPr>
          <w:p w14:paraId="3235212C" w14:textId="77777777" w:rsidR="002417C1" w:rsidRPr="004C3B3B" w:rsidRDefault="002417C1" w:rsidP="00476970">
            <w:pPr>
              <w:spacing w:line="0" w:lineRule="atLeast"/>
              <w:jc w:val="left"/>
              <w:rPr>
                <w:rFonts w:ascii="Courier New" w:hAnsi="Courier New" w:cs="Courier New"/>
              </w:rPr>
            </w:pPr>
          </w:p>
        </w:tc>
        <w:tc>
          <w:tcPr>
            <w:tcW w:w="7013" w:type="dxa"/>
            <w:gridSpan w:val="4"/>
            <w:shd w:val="clear" w:color="auto" w:fill="auto"/>
          </w:tcPr>
          <w:p w14:paraId="3B467412" w14:textId="77777777" w:rsidR="002417C1" w:rsidRPr="004C3B3B" w:rsidRDefault="002417C1" w:rsidP="00361970">
            <w:pPr>
              <w:spacing w:line="0" w:lineRule="atLeast"/>
              <w:jc w:val="left"/>
              <w:rPr>
                <w:rFonts w:ascii="Courier New" w:hAnsi="Courier New" w:cs="Courier New"/>
              </w:rPr>
            </w:pPr>
            <w:r w:rsidRPr="004C3B3B">
              <w:rPr>
                <w:rFonts w:ascii="Courier New" w:hAnsi="Courier New" w:cs="Courier New"/>
              </w:rPr>
              <w:t>/HiRDBClusterService_HD1</w:t>
            </w:r>
          </w:p>
        </w:tc>
        <w:tc>
          <w:tcPr>
            <w:tcW w:w="989" w:type="dxa"/>
            <w:shd w:val="clear" w:color="auto" w:fill="auto"/>
          </w:tcPr>
          <w:p w14:paraId="18DF9D46" w14:textId="77777777" w:rsidR="002417C1" w:rsidRPr="004C3B3B" w:rsidRDefault="002417C1" w:rsidP="006E30C3">
            <w:pPr>
              <w:spacing w:line="0" w:lineRule="atLeast"/>
              <w:jc w:val="center"/>
              <w:rPr>
                <w:rFonts w:ascii="Arial" w:hAnsi="Arial" w:cs="Arial"/>
                <w:szCs w:val="24"/>
              </w:rPr>
            </w:pPr>
            <w:r w:rsidRPr="004C3B3B">
              <w:t>Y</w:t>
            </w:r>
          </w:p>
        </w:tc>
      </w:tr>
    </w:tbl>
    <w:p w14:paraId="27E92BEB" w14:textId="77777777" w:rsidR="00080E99" w:rsidRPr="004C3B3B" w:rsidRDefault="00EB01F6" w:rsidP="00361970">
      <w:pPr>
        <w:pStyle w:val="default"/>
        <w:ind w:left="420"/>
        <w:jc w:val="left"/>
        <w:rPr>
          <w:b/>
          <w:sz w:val="18"/>
          <w:szCs w:val="18"/>
          <w:lang w:val="en-US" w:eastAsia="ja-JP"/>
        </w:rPr>
      </w:pPr>
      <w:r w:rsidRPr="004C3B3B">
        <w:rPr>
          <w:rFonts w:hint="eastAsia"/>
          <w:b/>
          <w:sz w:val="18"/>
          <w:szCs w:val="18"/>
          <w:lang w:val="en-US" w:eastAsia="ja-JP"/>
        </w:rPr>
        <w:t xml:space="preserve">#: The registory whose </w:t>
      </w:r>
      <w:r w:rsidRPr="004C3B3B">
        <w:rPr>
          <w:b/>
          <w:sz w:val="18"/>
          <w:szCs w:val="18"/>
          <w:lang w:val="en-US" w:eastAsia="ja-JP"/>
        </w:rPr>
        <w:t>PDSetupID</w:t>
      </w:r>
      <w:r w:rsidRPr="004C3B3B">
        <w:rPr>
          <w:rFonts w:hint="eastAsia"/>
          <w:b/>
          <w:sz w:val="18"/>
          <w:szCs w:val="18"/>
          <w:lang w:val="en-US" w:eastAsia="ja-JP"/>
        </w:rPr>
        <w:t xml:space="preserve"> is </w:t>
      </w:r>
      <w:r w:rsidRPr="004C3B3B">
        <w:rPr>
          <w:b/>
          <w:sz w:val="18"/>
          <w:szCs w:val="18"/>
          <w:lang w:val="en-US" w:eastAsia="ja-JP"/>
        </w:rPr>
        <w:t>HiRDBEmbeddedEdition_HD1</w:t>
      </w:r>
    </w:p>
    <w:p w14:paraId="374691CA" w14:textId="77777777" w:rsidR="00080E99" w:rsidRPr="004C3B3B" w:rsidRDefault="00080E99" w:rsidP="00361970">
      <w:pPr>
        <w:pStyle w:val="default"/>
        <w:ind w:left="420"/>
        <w:jc w:val="left"/>
        <w:rPr>
          <w:lang w:val="en-US"/>
        </w:rPr>
      </w:pPr>
    </w:p>
    <w:p w14:paraId="2953CDCC" w14:textId="110374DE" w:rsidR="00080E99" w:rsidRPr="004C3B3B" w:rsidRDefault="00E50ABB" w:rsidP="00361970">
      <w:pPr>
        <w:pStyle w:val="default"/>
        <w:jc w:val="left"/>
        <w:rPr>
          <w:lang w:val="en-US"/>
        </w:rPr>
      </w:pPr>
      <w:r w:rsidRPr="004C3B3B">
        <w:rPr>
          <w:lang w:val="en-US"/>
        </w:rPr>
        <w:t>#7: Delet</w:t>
      </w:r>
      <w:r w:rsidR="00CB16AC" w:rsidRPr="004C3B3B">
        <w:rPr>
          <w:rFonts w:hint="eastAsia"/>
          <w:lang w:val="en-US" w:eastAsia="ja-JP"/>
        </w:rPr>
        <w:t>ing</w:t>
      </w:r>
      <w:r w:rsidRPr="004C3B3B">
        <w:rPr>
          <w:lang w:val="en-US"/>
        </w:rPr>
        <w:t xml:space="preserve"> </w:t>
      </w:r>
      <w:r w:rsidR="00CB55C5">
        <w:rPr>
          <w:lang w:val="en-US"/>
        </w:rPr>
        <w:t xml:space="preserve">the </w:t>
      </w:r>
      <w:r w:rsidR="009C70C4">
        <w:rPr>
          <w:lang w:val="en-US"/>
        </w:rPr>
        <w:t>Common Component</w:t>
      </w:r>
      <w:r w:rsidRPr="004C3B3B">
        <w:rPr>
          <w:lang w:val="en-US"/>
        </w:rPr>
        <w:t xml:space="preserve"> files and folders</w:t>
      </w:r>
    </w:p>
    <w:p w14:paraId="0F0AD5AB" w14:textId="4CA72B8F" w:rsidR="00E50ABB" w:rsidRPr="004C3B3B" w:rsidRDefault="00CB16AC" w:rsidP="00361970">
      <w:pPr>
        <w:pStyle w:val="default"/>
        <w:ind w:left="420"/>
        <w:jc w:val="left"/>
        <w:rPr>
          <w:lang w:val="en-US"/>
        </w:rPr>
      </w:pPr>
      <w:r w:rsidRPr="004C3B3B">
        <w:rPr>
          <w:rFonts w:hint="eastAsia"/>
          <w:lang w:val="en-US" w:eastAsia="ja-JP"/>
        </w:rPr>
        <w:t>Generally, t</w:t>
      </w:r>
      <w:r w:rsidR="00E50ABB" w:rsidRPr="004C3B3B">
        <w:rPr>
          <w:lang w:val="en-US"/>
        </w:rPr>
        <w:t xml:space="preserve">he forced uninstallation tool is able to remove </w:t>
      </w:r>
      <w:r w:rsidR="009C70C4">
        <w:rPr>
          <w:lang w:val="en-US"/>
        </w:rPr>
        <w:t>Common Component</w:t>
      </w:r>
      <w:r w:rsidR="00E50ABB" w:rsidRPr="004C3B3B">
        <w:rPr>
          <w:lang w:val="en-US"/>
        </w:rPr>
        <w:t>.</w:t>
      </w:r>
    </w:p>
    <w:p w14:paraId="2DB3AA55" w14:textId="443EEEA8" w:rsidR="00080E99" w:rsidRPr="004C3B3B" w:rsidRDefault="00E50ABB" w:rsidP="00361970">
      <w:pPr>
        <w:pStyle w:val="default"/>
        <w:ind w:left="420"/>
        <w:jc w:val="left"/>
        <w:rPr>
          <w:lang w:val="en-US"/>
        </w:rPr>
      </w:pPr>
      <w:r w:rsidRPr="004C3B3B">
        <w:rPr>
          <w:lang w:val="en-US"/>
        </w:rPr>
        <w:t xml:space="preserve">Check whether </w:t>
      </w:r>
      <w:r w:rsidR="009C70C4">
        <w:rPr>
          <w:lang w:val="en-US"/>
        </w:rPr>
        <w:t>Common Component</w:t>
      </w:r>
      <w:r w:rsidRPr="004C3B3B">
        <w:rPr>
          <w:lang w:val="en-US"/>
        </w:rPr>
        <w:t xml:space="preserve"> has been removed, and </w:t>
      </w:r>
      <w:r w:rsidR="00CB16AC" w:rsidRPr="004C3B3B">
        <w:rPr>
          <w:rFonts w:hint="eastAsia"/>
          <w:lang w:val="en-US" w:eastAsia="ja-JP"/>
        </w:rPr>
        <w:t xml:space="preserve">manually </w:t>
      </w:r>
      <w:r w:rsidRPr="004C3B3B">
        <w:rPr>
          <w:lang w:val="en-US"/>
        </w:rPr>
        <w:t>remove it if it has not</w:t>
      </w:r>
      <w:r w:rsidR="00CB16AC" w:rsidRPr="004C3B3B">
        <w:rPr>
          <w:rFonts w:hint="eastAsia"/>
          <w:lang w:val="en-US" w:eastAsia="ja-JP"/>
        </w:rPr>
        <w:t xml:space="preserve"> been removed</w:t>
      </w:r>
      <w:r w:rsidRPr="004C3B3B">
        <w:rPr>
          <w:lang w:val="en-US"/>
        </w:rPr>
        <w:t>.</w:t>
      </w:r>
    </w:p>
    <w:p w14:paraId="609A54F8" w14:textId="77777777" w:rsidR="00080E99" w:rsidRPr="004C3B3B" w:rsidRDefault="00080E99" w:rsidP="00361970">
      <w:pPr>
        <w:pStyle w:val="default"/>
        <w:ind w:left="420"/>
        <w:jc w:val="left"/>
        <w:rPr>
          <w:lang w:val="en-US"/>
        </w:rPr>
      </w:pPr>
    </w:p>
    <w:p w14:paraId="1BBAA2FC" w14:textId="3D56777A" w:rsidR="00A41169" w:rsidRPr="004C3B3B" w:rsidRDefault="00E50ABB" w:rsidP="00361970">
      <w:pPr>
        <w:pStyle w:val="default"/>
        <w:ind w:left="210" w:firstLine="210"/>
        <w:jc w:val="left"/>
        <w:rPr>
          <w:lang w:val="en-US" w:eastAsia="ja-JP"/>
        </w:rPr>
      </w:pPr>
      <w:r w:rsidRPr="004C3B3B">
        <w:rPr>
          <w:lang w:val="en-US"/>
        </w:rPr>
        <w:t xml:space="preserve">1. Remove </w:t>
      </w:r>
      <w:r w:rsidR="009C70C4">
        <w:rPr>
          <w:lang w:val="en-US"/>
        </w:rPr>
        <w:t>Common Component</w:t>
      </w:r>
      <w:r w:rsidR="00CB16AC" w:rsidRPr="004C3B3B">
        <w:rPr>
          <w:rFonts w:hint="eastAsia"/>
          <w:lang w:val="en-US" w:eastAsia="ja-JP"/>
        </w:rPr>
        <w:t>.</w:t>
      </w:r>
    </w:p>
    <w:p w14:paraId="620B5ECF" w14:textId="393251FF" w:rsidR="00E50ABB" w:rsidRPr="004C3B3B" w:rsidRDefault="00E50ABB" w:rsidP="00361970">
      <w:pPr>
        <w:ind w:left="630" w:firstLineChars="50" w:firstLine="100"/>
        <w:jc w:val="left"/>
        <w:rPr>
          <w:sz w:val="20"/>
        </w:rPr>
      </w:pPr>
      <w:r w:rsidRPr="004C3B3B">
        <w:rPr>
          <w:sz w:val="20"/>
        </w:rPr>
        <w:t xml:space="preserve">Delete the directory in which </w:t>
      </w:r>
      <w:r w:rsidR="009C70C4">
        <w:rPr>
          <w:sz w:val="20"/>
        </w:rPr>
        <w:t>Common Component</w:t>
      </w:r>
      <w:r w:rsidRPr="004C3B3B">
        <w:rPr>
          <w:sz w:val="20"/>
        </w:rPr>
        <w:t xml:space="preserve"> is installed, including </w:t>
      </w:r>
      <w:r w:rsidR="00CB16AC" w:rsidRPr="004C3B3B">
        <w:rPr>
          <w:rFonts w:hint="eastAsia"/>
          <w:sz w:val="20"/>
        </w:rPr>
        <w:t>the directory</w:t>
      </w:r>
      <w:r w:rsidR="00CB16AC" w:rsidRPr="004C3B3B">
        <w:rPr>
          <w:sz w:val="20"/>
        </w:rPr>
        <w:t xml:space="preserve"> </w:t>
      </w:r>
      <w:r w:rsidRPr="004C3B3B">
        <w:rPr>
          <w:sz w:val="20"/>
        </w:rPr>
        <w:t>contents.</w:t>
      </w:r>
    </w:p>
    <w:p w14:paraId="69410D0E" w14:textId="77777777" w:rsidR="00E50ABB" w:rsidRPr="004C3B3B" w:rsidRDefault="00E50ABB" w:rsidP="00361970">
      <w:pPr>
        <w:ind w:left="630" w:firstLineChars="50" w:firstLine="100"/>
        <w:jc w:val="left"/>
        <w:rPr>
          <w:sz w:val="20"/>
        </w:rPr>
      </w:pPr>
      <w:r w:rsidRPr="004C3B3B">
        <w:rPr>
          <w:sz w:val="20"/>
        </w:rPr>
        <w:t>(</w:t>
      </w:r>
      <w:r w:rsidRPr="004C3B3B">
        <w:t xml:space="preserve">If you specified a location other than the default </w:t>
      </w:r>
      <w:r w:rsidR="00CB16AC" w:rsidRPr="004C3B3B">
        <w:rPr>
          <w:rFonts w:hint="eastAsia"/>
        </w:rPr>
        <w:t xml:space="preserve">location </w:t>
      </w:r>
      <w:r w:rsidRPr="004C3B3B">
        <w:t>for the database during installation</w:t>
      </w:r>
      <w:r w:rsidRPr="004C3B3B">
        <w:rPr>
          <w:sz w:val="20"/>
        </w:rPr>
        <w:t xml:space="preserve">, check the </w:t>
      </w:r>
      <w:r w:rsidRPr="004C3B3B">
        <w:rPr>
          <w:rFonts w:ascii="Courier New" w:hAnsi="Courier New" w:cs="Courier New"/>
        </w:rPr>
        <w:t>initpath</w:t>
      </w:r>
      <w:r w:rsidRPr="004C3B3B">
        <w:t xml:space="preserve"> property in </w:t>
      </w:r>
      <w:r w:rsidR="003672CC" w:rsidRPr="004C3B3B">
        <w:rPr>
          <w:i/>
        </w:rPr>
        <w:t>&lt;Suite-install-dir&gt;</w:t>
      </w:r>
      <w:r w:rsidRPr="004C3B3B">
        <w:rPr>
          <w:rFonts w:ascii="Courier New" w:hAnsi="Courier New" w:cs="Courier New"/>
        </w:rPr>
        <w:t>/conf/hcmdsdbinit.ini</w:t>
      </w:r>
      <w:r w:rsidRPr="004C3B3B">
        <w:t xml:space="preserve"> file before proceeding.</w:t>
      </w:r>
    </w:p>
    <w:p w14:paraId="7F9EB477" w14:textId="77777777" w:rsidR="00A41169" w:rsidRPr="004C3B3B" w:rsidRDefault="00A41169" w:rsidP="00361970">
      <w:pPr>
        <w:pStyle w:val="default"/>
        <w:ind w:left="420"/>
        <w:jc w:val="left"/>
        <w:rPr>
          <w:lang w:val="en-US"/>
        </w:rPr>
      </w:pPr>
    </w:p>
    <w:p w14:paraId="067E2608" w14:textId="77777777" w:rsidR="00E50ABB" w:rsidRPr="004C3B3B" w:rsidRDefault="00E50ABB" w:rsidP="00361970">
      <w:pPr>
        <w:pStyle w:val="default"/>
        <w:ind w:left="420"/>
        <w:jc w:val="left"/>
        <w:rPr>
          <w:lang w:val="en-US" w:eastAsia="ja-JP"/>
        </w:rPr>
      </w:pPr>
      <w:r w:rsidRPr="004C3B3B">
        <w:rPr>
          <w:lang w:val="en-US"/>
        </w:rPr>
        <w:t>2. Delete installation management files</w:t>
      </w:r>
      <w:r w:rsidR="00CB16AC" w:rsidRPr="004C3B3B">
        <w:rPr>
          <w:rFonts w:hint="eastAsia"/>
          <w:lang w:val="en-US" w:eastAsia="ja-JP"/>
        </w:rPr>
        <w:t>.</w:t>
      </w:r>
    </w:p>
    <w:p w14:paraId="3085AA7E" w14:textId="77777777" w:rsidR="00E50ABB" w:rsidRPr="004C3B3B" w:rsidRDefault="00CB16AC" w:rsidP="00361970">
      <w:pPr>
        <w:pStyle w:val="default"/>
        <w:numPr>
          <w:ilvl w:val="0"/>
          <w:numId w:val="35"/>
        </w:numPr>
        <w:jc w:val="left"/>
        <w:rPr>
          <w:sz w:val="20"/>
          <w:lang w:val="en-US"/>
        </w:rPr>
      </w:pPr>
      <w:r w:rsidRPr="004C3B3B">
        <w:rPr>
          <w:rFonts w:cs="Arial" w:hint="eastAsia"/>
          <w:lang w:val="en-US" w:eastAsia="ja-JP"/>
        </w:rPr>
        <w:t>&lt;</w:t>
      </w:r>
      <w:r w:rsidR="00E50ABB" w:rsidRPr="004C3B3B">
        <w:rPr>
          <w:rFonts w:cs="Arial"/>
          <w:i/>
          <w:lang w:val="en-US"/>
        </w:rPr>
        <w:t>default-application-installation-directory</w:t>
      </w:r>
      <w:r w:rsidRPr="004C3B3B">
        <w:rPr>
          <w:rFonts w:cs="Arial" w:hint="eastAsia"/>
          <w:vertAlign w:val="superscript"/>
          <w:lang w:val="en-US" w:eastAsia="ja-JP"/>
        </w:rPr>
        <w:t>#</w:t>
      </w:r>
      <w:r w:rsidRPr="004C3B3B">
        <w:rPr>
          <w:rFonts w:cs="Arial" w:hint="eastAsia"/>
          <w:lang w:val="en-US" w:eastAsia="ja-JP"/>
        </w:rPr>
        <w:t>&gt;</w:t>
      </w:r>
      <w:r w:rsidR="00E50ABB" w:rsidRPr="004C3B3B">
        <w:rPr>
          <w:rFonts w:ascii="Courier New" w:hAnsi="Courier New" w:cs="Courier New"/>
          <w:sz w:val="20"/>
          <w:lang w:val="en-US"/>
        </w:rPr>
        <w:t>/InstallShield Installation Information/{</w:t>
      </w:r>
      <w:r w:rsidR="00FA2E0C" w:rsidRPr="004C3B3B">
        <w:rPr>
          <w:rFonts w:ascii="Courier New" w:hAnsi="Courier New" w:cs="Courier New" w:hint="eastAsia"/>
          <w:sz w:val="20"/>
          <w:lang w:eastAsia="ja-JP"/>
        </w:rPr>
        <w:t>T</w:t>
      </w:r>
      <w:r w:rsidR="00B6008F" w:rsidRPr="004C3B3B">
        <w:rPr>
          <w:rFonts w:ascii="Courier New" w:hAnsi="Courier New" w:cs="Courier New" w:hint="eastAsia"/>
          <w:sz w:val="20"/>
          <w:lang w:eastAsia="ja-JP"/>
        </w:rPr>
        <w:t>he registory noted in #6</w:t>
      </w:r>
      <w:r w:rsidR="00E50ABB" w:rsidRPr="004C3B3B">
        <w:rPr>
          <w:rFonts w:ascii="Courier New" w:hAnsi="Courier New" w:cs="Courier New"/>
          <w:sz w:val="20"/>
          <w:lang w:val="en-US"/>
        </w:rPr>
        <w:t>}</w:t>
      </w:r>
      <w:r w:rsidRPr="004C3B3B">
        <w:rPr>
          <w:rFonts w:ascii="Courier New" w:hAnsi="Courier New" w:cs="Courier New" w:hint="eastAsia"/>
          <w:sz w:val="20"/>
          <w:lang w:val="en-US" w:eastAsia="ja-JP"/>
        </w:rPr>
        <w:br/>
      </w:r>
      <w:r w:rsidRPr="004C3B3B">
        <w:rPr>
          <w:rFonts w:hint="eastAsia"/>
          <w:lang w:val="en-US" w:eastAsia="ja-JP"/>
        </w:rPr>
        <w:t>#: U</w:t>
      </w:r>
      <w:r w:rsidRPr="004C3B3B">
        <w:rPr>
          <w:lang w:val="en-US"/>
        </w:rPr>
        <w:t xml:space="preserve">sually </w:t>
      </w:r>
      <w:r w:rsidRPr="004C3B3B">
        <w:rPr>
          <w:rFonts w:ascii="Courier New" w:hAnsi="Courier New" w:cs="Courier New"/>
          <w:lang w:val="en-US"/>
        </w:rPr>
        <w:t>C:/Program Files (x86</w:t>
      </w:r>
      <w:r w:rsidRPr="004C3B3B">
        <w:rPr>
          <w:rFonts w:ascii="Courier New" w:hAnsi="Courier New" w:cs="Courier New"/>
          <w:sz w:val="20"/>
          <w:lang w:val="en-US"/>
        </w:rPr>
        <w:t>)</w:t>
      </w:r>
    </w:p>
    <w:p w14:paraId="12EA7659" w14:textId="77777777" w:rsidR="00E50ABB" w:rsidRPr="004C3B3B" w:rsidRDefault="00E50ABB" w:rsidP="00361970">
      <w:pPr>
        <w:pStyle w:val="default"/>
        <w:ind w:leftChars="300" w:left="630"/>
        <w:jc w:val="left"/>
        <w:rPr>
          <w:lang w:val="en-US"/>
        </w:rPr>
      </w:pPr>
    </w:p>
    <w:p w14:paraId="47CAEE40" w14:textId="77777777" w:rsidR="00E50ABB" w:rsidRPr="004C3B3B" w:rsidRDefault="00E50ABB" w:rsidP="00361970">
      <w:pPr>
        <w:pStyle w:val="default"/>
        <w:ind w:left="420"/>
        <w:jc w:val="left"/>
        <w:rPr>
          <w:lang w:val="en-US" w:eastAsia="ja-JP"/>
        </w:rPr>
      </w:pPr>
      <w:r w:rsidRPr="004C3B3B">
        <w:rPr>
          <w:lang w:val="en-US"/>
        </w:rPr>
        <w:t>3. Delete temporary installation files</w:t>
      </w:r>
      <w:r w:rsidR="00CB16AC" w:rsidRPr="004C3B3B">
        <w:rPr>
          <w:rFonts w:hint="eastAsia"/>
          <w:lang w:val="en-US" w:eastAsia="ja-JP"/>
        </w:rPr>
        <w:t>.</w:t>
      </w:r>
    </w:p>
    <w:p w14:paraId="4F22F6C0" w14:textId="5A8072D6" w:rsidR="00E50ABB" w:rsidRPr="004C3B3B" w:rsidRDefault="00E50ABB" w:rsidP="00361970">
      <w:pPr>
        <w:pStyle w:val="default"/>
        <w:numPr>
          <w:ilvl w:val="0"/>
          <w:numId w:val="18"/>
        </w:numPr>
        <w:jc w:val="left"/>
        <w:rPr>
          <w:lang w:val="en-US"/>
        </w:rPr>
      </w:pPr>
      <w:r w:rsidRPr="004C3B3B">
        <w:rPr>
          <w:lang w:val="en-US"/>
        </w:rPr>
        <w:t xml:space="preserve">  Delete the following folder </w:t>
      </w:r>
      <w:r w:rsidR="00CB16AC" w:rsidRPr="004C3B3B">
        <w:rPr>
          <w:rFonts w:hint="eastAsia"/>
          <w:lang w:val="en-US" w:eastAsia="ja-JP"/>
        </w:rPr>
        <w:t xml:space="preserve">located </w:t>
      </w:r>
      <w:r w:rsidRPr="004C3B3B">
        <w:rPr>
          <w:lang w:val="en-US"/>
        </w:rPr>
        <w:t xml:space="preserve">in the temporary work folder indicated by the </w:t>
      </w:r>
      <w:r w:rsidRPr="004C3B3B">
        <w:rPr>
          <w:rFonts w:ascii="Courier New" w:hAnsi="Courier New" w:cs="Courier New"/>
          <w:lang w:val="en-US"/>
        </w:rPr>
        <w:t>temp</w:t>
      </w:r>
      <w:r w:rsidRPr="004C3B3B">
        <w:rPr>
          <w:lang w:val="en-US"/>
        </w:rPr>
        <w:t xml:space="preserve"> environment variable </w:t>
      </w:r>
      <w:r w:rsidR="00CB16AC" w:rsidRPr="004C3B3B">
        <w:rPr>
          <w:rFonts w:hint="eastAsia"/>
          <w:lang w:val="en-US" w:eastAsia="ja-JP"/>
        </w:rPr>
        <w:t xml:space="preserve">of </w:t>
      </w:r>
      <w:r w:rsidRPr="004C3B3B">
        <w:rPr>
          <w:lang w:val="en-US"/>
        </w:rPr>
        <w:t xml:space="preserve">the user who installed </w:t>
      </w:r>
      <w:r w:rsidR="009C70C4">
        <w:rPr>
          <w:lang w:val="en-US"/>
        </w:rPr>
        <w:t>Common Component</w:t>
      </w:r>
      <w:r w:rsidRPr="004C3B3B">
        <w:rPr>
          <w:lang w:val="en-US"/>
        </w:rPr>
        <w:t>.</w:t>
      </w:r>
    </w:p>
    <w:p w14:paraId="0B60F400" w14:textId="77777777" w:rsidR="00E50ABB" w:rsidRPr="004C3B3B" w:rsidRDefault="00E50ABB" w:rsidP="00361970">
      <w:pPr>
        <w:pStyle w:val="default"/>
        <w:ind w:leftChars="300" w:left="630"/>
        <w:jc w:val="left"/>
        <w:rPr>
          <w:lang w:val="en-US"/>
        </w:rPr>
      </w:pPr>
    </w:p>
    <w:p w14:paraId="217D6C15" w14:textId="77777777" w:rsidR="00E50ABB" w:rsidRPr="004C3B3B" w:rsidRDefault="00FA2E0C" w:rsidP="00361970">
      <w:pPr>
        <w:pStyle w:val="default"/>
        <w:ind w:leftChars="600" w:left="1260"/>
        <w:jc w:val="left"/>
        <w:rPr>
          <w:rFonts w:ascii="Courier New" w:hAnsi="Courier New" w:cs="Courier New"/>
          <w:lang w:val="en-US"/>
        </w:rPr>
      </w:pPr>
      <w:r w:rsidRPr="004C3B3B">
        <w:rPr>
          <w:rFonts w:ascii="Courier New" w:hAnsi="Courier New" w:cs="Courier New"/>
          <w:lang w:val="en-US"/>
        </w:rPr>
        <w:t>{</w:t>
      </w:r>
      <w:r w:rsidRPr="004C3B3B">
        <w:rPr>
          <w:rFonts w:ascii="Courier New" w:hAnsi="Courier New" w:cs="Courier New"/>
          <w:sz w:val="20"/>
          <w:lang w:eastAsia="ja-JP"/>
        </w:rPr>
        <w:t>The</w:t>
      </w:r>
      <w:r w:rsidR="00B6008F" w:rsidRPr="004C3B3B">
        <w:rPr>
          <w:rFonts w:ascii="Courier New" w:hAnsi="Courier New" w:cs="Courier New" w:hint="eastAsia"/>
          <w:sz w:val="20"/>
          <w:lang w:eastAsia="ja-JP"/>
        </w:rPr>
        <w:t xml:space="preserve"> registory noted in #6</w:t>
      </w:r>
      <w:r w:rsidR="00E50ABB" w:rsidRPr="004C3B3B">
        <w:rPr>
          <w:rFonts w:ascii="Courier New" w:hAnsi="Courier New" w:cs="Courier New"/>
          <w:lang w:val="en-US"/>
        </w:rPr>
        <w:t>}</w:t>
      </w:r>
    </w:p>
    <w:p w14:paraId="63A8316D" w14:textId="77777777" w:rsidR="00E50ABB" w:rsidRPr="004C3B3B" w:rsidRDefault="00E50ABB" w:rsidP="00361970">
      <w:pPr>
        <w:pStyle w:val="default"/>
        <w:ind w:leftChars="300" w:left="630"/>
        <w:jc w:val="left"/>
        <w:rPr>
          <w:lang w:val="en-US"/>
        </w:rPr>
      </w:pPr>
    </w:p>
    <w:p w14:paraId="467D0D98" w14:textId="77777777" w:rsidR="00E50ABB" w:rsidRPr="004C3B3B" w:rsidRDefault="00E50ABB" w:rsidP="00361970">
      <w:pPr>
        <w:pStyle w:val="default"/>
        <w:numPr>
          <w:ilvl w:val="0"/>
          <w:numId w:val="18"/>
        </w:numPr>
        <w:jc w:val="left"/>
        <w:rPr>
          <w:lang w:val="en-US"/>
        </w:rPr>
      </w:pPr>
      <w:r w:rsidRPr="004C3B3B">
        <w:rPr>
          <w:lang w:val="en-US"/>
        </w:rPr>
        <w:t xml:space="preserve">  Delete the following folder if it </w:t>
      </w:r>
      <w:r w:rsidR="00CB16AC" w:rsidRPr="004C3B3B">
        <w:rPr>
          <w:rFonts w:hint="eastAsia"/>
          <w:lang w:val="en-US" w:eastAsia="ja-JP"/>
        </w:rPr>
        <w:t xml:space="preserve">exists </w:t>
      </w:r>
      <w:r w:rsidRPr="004C3B3B">
        <w:rPr>
          <w:lang w:val="en-US"/>
        </w:rPr>
        <w:t>on the boot drive.</w:t>
      </w:r>
    </w:p>
    <w:p w14:paraId="467F68BE" w14:textId="77777777" w:rsidR="00E50ABB" w:rsidRPr="004C3B3B" w:rsidRDefault="00E50ABB" w:rsidP="00361970">
      <w:pPr>
        <w:pStyle w:val="default"/>
        <w:ind w:left="1260"/>
        <w:jc w:val="left"/>
        <w:rPr>
          <w:lang w:val="en-US"/>
        </w:rPr>
      </w:pPr>
      <w:r w:rsidRPr="004C3B3B">
        <w:rPr>
          <w:lang w:val="en-US"/>
        </w:rPr>
        <w:t xml:space="preserve">Note that this folder </w:t>
      </w:r>
      <w:r w:rsidR="00CB16AC" w:rsidRPr="004C3B3B">
        <w:rPr>
          <w:rFonts w:hint="eastAsia"/>
          <w:lang w:val="en-US" w:eastAsia="ja-JP"/>
        </w:rPr>
        <w:t xml:space="preserve">exists only </w:t>
      </w:r>
      <w:r w:rsidRPr="004C3B3B">
        <w:rPr>
          <w:lang w:val="en-US"/>
        </w:rPr>
        <w:t>during HiRDB installation.</w:t>
      </w:r>
    </w:p>
    <w:p w14:paraId="20E229C7" w14:textId="77777777" w:rsidR="00E50ABB" w:rsidRPr="004C3B3B" w:rsidRDefault="00E50ABB" w:rsidP="00361970">
      <w:pPr>
        <w:pStyle w:val="default"/>
        <w:ind w:left="1260"/>
        <w:jc w:val="left"/>
        <w:rPr>
          <w:lang w:val="en-US"/>
        </w:rPr>
      </w:pPr>
    </w:p>
    <w:p w14:paraId="1F696839" w14:textId="77777777" w:rsidR="00E50ABB" w:rsidRPr="004C3B3B" w:rsidRDefault="00E50ABB" w:rsidP="00361970">
      <w:pPr>
        <w:pStyle w:val="default"/>
        <w:ind w:left="1260"/>
        <w:jc w:val="left"/>
        <w:rPr>
          <w:rFonts w:ascii="Courier New" w:hAnsi="Courier New" w:cs="Courier New"/>
          <w:lang w:val="en-US"/>
        </w:rPr>
      </w:pPr>
      <w:r w:rsidRPr="004C3B3B">
        <w:rPr>
          <w:rFonts w:ascii="Courier New" w:hAnsi="Courier New" w:cs="Courier New"/>
          <w:lang w:val="en-US"/>
        </w:rPr>
        <w:lastRenderedPageBreak/>
        <w:t>_HDBInstallerTemp</w:t>
      </w:r>
    </w:p>
    <w:p w14:paraId="29D01DA3" w14:textId="77777777" w:rsidR="00E50ABB" w:rsidRPr="004C3B3B" w:rsidRDefault="00E50ABB" w:rsidP="00361970">
      <w:pPr>
        <w:tabs>
          <w:tab w:val="left" w:pos="945"/>
        </w:tabs>
        <w:jc w:val="left"/>
      </w:pPr>
    </w:p>
    <w:p w14:paraId="300DC245" w14:textId="0CC2555C" w:rsidR="00E50ABB" w:rsidRPr="004C3B3B" w:rsidRDefault="00E50ABB" w:rsidP="00361970">
      <w:pPr>
        <w:tabs>
          <w:tab w:val="left" w:pos="945"/>
        </w:tabs>
        <w:ind w:firstLineChars="200" w:firstLine="420"/>
        <w:jc w:val="left"/>
      </w:pPr>
      <w:r w:rsidRPr="004C3B3B">
        <w:t xml:space="preserve">4. Delete </w:t>
      </w:r>
      <w:r w:rsidR="00744452">
        <w:t xml:space="preserve">the </w:t>
      </w:r>
      <w:r w:rsidR="009C70C4">
        <w:t>Common Component</w:t>
      </w:r>
      <w:r w:rsidRPr="004C3B3B">
        <w:t xml:space="preserve"> database</w:t>
      </w:r>
      <w:r w:rsidR="00CB16AC" w:rsidRPr="004C3B3B">
        <w:rPr>
          <w:rFonts w:hint="eastAsia"/>
        </w:rPr>
        <w:t>.</w:t>
      </w:r>
    </w:p>
    <w:p w14:paraId="1AE2928E" w14:textId="16516731" w:rsidR="00E50ABB" w:rsidRPr="004C3B3B" w:rsidRDefault="00E50ABB" w:rsidP="00361970">
      <w:pPr>
        <w:ind w:leftChars="400" w:left="840"/>
        <w:jc w:val="left"/>
      </w:pPr>
      <w:r w:rsidRPr="004C3B3B">
        <w:t>(</w:t>
      </w:r>
      <w:r w:rsidR="00CB16AC" w:rsidRPr="004C3B3B">
        <w:rPr>
          <w:rFonts w:hint="eastAsia"/>
        </w:rPr>
        <w:t>P</w:t>
      </w:r>
      <w:r w:rsidRPr="004C3B3B">
        <w:t xml:space="preserve">erform this step </w:t>
      </w:r>
      <w:r w:rsidR="00CB16AC" w:rsidRPr="004C3B3B">
        <w:rPr>
          <w:rFonts w:hint="eastAsia"/>
        </w:rPr>
        <w:t xml:space="preserve">only </w:t>
      </w:r>
      <w:r w:rsidRPr="004C3B3B">
        <w:t xml:space="preserve">if there are no products installed that use </w:t>
      </w:r>
      <w:r w:rsidR="009C70C4">
        <w:t>Common Component</w:t>
      </w:r>
      <w:r w:rsidRPr="004C3B3B">
        <w:t xml:space="preserve"> and </w:t>
      </w:r>
      <w:r w:rsidR="00E275B3" w:rsidRPr="004C3B3B">
        <w:rPr>
          <w:rFonts w:hint="eastAsia"/>
        </w:rPr>
        <w:t xml:space="preserve">if </w:t>
      </w:r>
      <w:r w:rsidRPr="004C3B3B">
        <w:t xml:space="preserve">a location other than the default </w:t>
      </w:r>
      <w:r w:rsidR="00CB16AC" w:rsidRPr="004C3B3B">
        <w:rPr>
          <w:rFonts w:hint="eastAsia"/>
        </w:rPr>
        <w:t xml:space="preserve">location </w:t>
      </w:r>
      <w:r w:rsidRPr="004C3B3B">
        <w:t>was specified for the database during installation.)</w:t>
      </w:r>
    </w:p>
    <w:p w14:paraId="011D21FD" w14:textId="77777777" w:rsidR="00E50ABB" w:rsidRPr="004C3B3B" w:rsidRDefault="00CB16AC" w:rsidP="00361970">
      <w:pPr>
        <w:ind w:leftChars="400" w:left="840"/>
        <w:jc w:val="left"/>
      </w:pPr>
      <w:r w:rsidRPr="004C3B3B">
        <w:rPr>
          <w:rFonts w:hint="eastAsia"/>
        </w:rPr>
        <w:t>Generally, t</w:t>
      </w:r>
      <w:r w:rsidR="00E50ABB" w:rsidRPr="004C3B3B">
        <w:t>he forced uninstallation tool is able to remove the database.</w:t>
      </w:r>
    </w:p>
    <w:p w14:paraId="55AD9690" w14:textId="77777777" w:rsidR="00E50ABB" w:rsidRPr="004C3B3B" w:rsidRDefault="00E50ABB" w:rsidP="00361970">
      <w:pPr>
        <w:ind w:leftChars="400" w:left="840"/>
        <w:jc w:val="left"/>
      </w:pPr>
      <w:r w:rsidRPr="004C3B3B">
        <w:t xml:space="preserve">Check whether the database has been removed, and </w:t>
      </w:r>
      <w:r w:rsidR="00CB16AC" w:rsidRPr="004C3B3B">
        <w:rPr>
          <w:rFonts w:hint="eastAsia"/>
        </w:rPr>
        <w:t xml:space="preserve">manually </w:t>
      </w:r>
      <w:r w:rsidRPr="004C3B3B">
        <w:t>remove it if it has not</w:t>
      </w:r>
      <w:r w:rsidR="00CB16AC" w:rsidRPr="004C3B3B">
        <w:rPr>
          <w:rFonts w:hint="eastAsia"/>
        </w:rPr>
        <w:t xml:space="preserve"> been removed</w:t>
      </w:r>
      <w:r w:rsidRPr="004C3B3B">
        <w:t>.</w:t>
      </w:r>
    </w:p>
    <w:p w14:paraId="7F76003B" w14:textId="77777777" w:rsidR="00E50ABB" w:rsidRPr="004C3B3B" w:rsidRDefault="00E50ABB" w:rsidP="00361970">
      <w:pPr>
        <w:jc w:val="left"/>
      </w:pPr>
    </w:p>
    <w:p w14:paraId="6CF3CEA4" w14:textId="4BF08231" w:rsidR="00E50ABB" w:rsidRPr="004C3B3B" w:rsidRDefault="00E50ABB" w:rsidP="00361970">
      <w:pPr>
        <w:ind w:leftChars="400" w:left="840"/>
        <w:jc w:val="left"/>
      </w:pPr>
      <w:r w:rsidRPr="004C3B3B">
        <w:t xml:space="preserve">Delete the directory in which the database of </w:t>
      </w:r>
      <w:r w:rsidR="009C70C4">
        <w:t>Common Component</w:t>
      </w:r>
      <w:r w:rsidRPr="004C3B3B">
        <w:t xml:space="preserve"> is stored, </w:t>
      </w:r>
      <w:r w:rsidR="00CB16AC" w:rsidRPr="004C3B3B">
        <w:rPr>
          <w:rFonts w:hint="eastAsia"/>
        </w:rPr>
        <w:t xml:space="preserve">including the directory </w:t>
      </w:r>
      <w:r w:rsidRPr="004C3B3B">
        <w:t>contents.</w:t>
      </w:r>
    </w:p>
    <w:p w14:paraId="604B697B" w14:textId="77777777" w:rsidR="00E50ABB" w:rsidRPr="004C3B3B" w:rsidRDefault="00E50ABB" w:rsidP="00361970">
      <w:pPr>
        <w:pStyle w:val="default"/>
        <w:jc w:val="left"/>
        <w:rPr>
          <w:lang w:val="en-US"/>
        </w:rPr>
      </w:pPr>
    </w:p>
    <w:p w14:paraId="481A6FEC" w14:textId="77777777" w:rsidR="008575AA" w:rsidRPr="004C3B3B" w:rsidRDefault="008575AA" w:rsidP="008575AA">
      <w:pPr>
        <w:pStyle w:val="default"/>
        <w:jc w:val="left"/>
        <w:rPr>
          <w:lang w:val="en-US" w:eastAsia="ja-JP"/>
        </w:rPr>
      </w:pPr>
      <w:r w:rsidRPr="004C3B3B">
        <w:rPr>
          <w:rFonts w:hint="eastAsia"/>
          <w:lang w:val="en-US"/>
        </w:rPr>
        <w:t>(2)</w:t>
      </w:r>
      <w:r w:rsidRPr="004C3B3B">
        <w:rPr>
          <w:rFonts w:hint="eastAsia"/>
          <w:lang w:val="en-US"/>
        </w:rPr>
        <w:tab/>
        <w:t>Linux</w:t>
      </w:r>
      <w:r w:rsidRPr="004C3B3B">
        <w:rPr>
          <w:rFonts w:hint="eastAsia"/>
          <w:lang w:val="en-US" w:eastAsia="ja-JP"/>
        </w:rPr>
        <w:t xml:space="preserve"> procedures</w:t>
      </w:r>
    </w:p>
    <w:p w14:paraId="39447B37" w14:textId="77777777" w:rsidR="002C420C" w:rsidRPr="004C3B3B" w:rsidRDefault="002C420C" w:rsidP="00C7115E">
      <w:pPr>
        <w:pStyle w:val="default"/>
        <w:jc w:val="left"/>
        <w:rPr>
          <w:lang w:val="en-US" w:eastAsia="ja-JP"/>
        </w:rPr>
      </w:pPr>
      <w:r w:rsidRPr="004C3B3B">
        <w:rPr>
          <w:lang w:val="en-US"/>
        </w:rPr>
        <w:t>#</w:t>
      </w:r>
      <w:r w:rsidRPr="004C3B3B">
        <w:rPr>
          <w:rFonts w:hint="eastAsia"/>
          <w:lang w:val="en-US" w:eastAsia="ja-JP"/>
        </w:rPr>
        <w:t>10</w:t>
      </w:r>
      <w:r w:rsidRPr="004C3B3B">
        <w:rPr>
          <w:lang w:val="en-US"/>
        </w:rPr>
        <w:t xml:space="preserve">: </w:t>
      </w:r>
      <w:r w:rsidR="00C7115E" w:rsidRPr="004C3B3B">
        <w:rPr>
          <w:lang w:val="en-US" w:eastAsia="ja-JP"/>
        </w:rPr>
        <w:t xml:space="preserve">Stop </w:t>
      </w:r>
      <w:r w:rsidR="00573022" w:rsidRPr="004C3B3B">
        <w:t xml:space="preserve">Hitachi Ops Center Automator </w:t>
      </w:r>
      <w:r w:rsidR="00C7115E" w:rsidRPr="004C3B3B">
        <w:rPr>
          <w:lang w:val="en-US" w:eastAsia="ja-JP"/>
        </w:rPr>
        <w:t>and related services</w:t>
      </w:r>
    </w:p>
    <w:p w14:paraId="1337B597" w14:textId="1CA89A3D" w:rsidR="002C420C" w:rsidRPr="004C3B3B" w:rsidRDefault="002C420C" w:rsidP="002C420C">
      <w:pPr>
        <w:pStyle w:val="default"/>
        <w:jc w:val="left"/>
        <w:rPr>
          <w:lang w:val="en-US" w:eastAsia="ja-JP"/>
        </w:rPr>
      </w:pPr>
      <w:r w:rsidRPr="004C3B3B">
        <w:rPr>
          <w:rFonts w:hint="eastAsia"/>
          <w:lang w:val="en-US" w:eastAsia="ja-JP"/>
        </w:rPr>
        <w:t xml:space="preserve">Stop related processes by hcmds64srv in </w:t>
      </w:r>
      <w:r w:rsidR="009C70C4">
        <w:rPr>
          <w:rFonts w:hint="eastAsia"/>
          <w:lang w:val="en-US" w:eastAsia="ja-JP"/>
        </w:rPr>
        <w:t>Common Component</w:t>
      </w:r>
      <w:r w:rsidRPr="004C3B3B">
        <w:rPr>
          <w:lang w:val="en-US" w:eastAsia="ja-JP"/>
        </w:rPr>
        <w:t>.</w:t>
      </w:r>
    </w:p>
    <w:p w14:paraId="5B3E15B4" w14:textId="77777777" w:rsidR="002C420C" w:rsidRPr="004C3B3B" w:rsidRDefault="002C420C" w:rsidP="002C420C">
      <w:pPr>
        <w:pStyle w:val="default"/>
        <w:jc w:val="left"/>
        <w:rPr>
          <w:lang w:val="en-US" w:eastAsia="ja-JP"/>
        </w:rPr>
      </w:pPr>
    </w:p>
    <w:p w14:paraId="77D38EE7" w14:textId="0B31D33B" w:rsidR="002C420C" w:rsidRPr="004C3B3B" w:rsidRDefault="002C420C" w:rsidP="00DF4CAC">
      <w:pPr>
        <w:pStyle w:val="default"/>
        <w:jc w:val="left"/>
        <w:rPr>
          <w:lang w:val="en-US" w:eastAsia="ja-JP"/>
        </w:rPr>
      </w:pPr>
      <w:r w:rsidRPr="004C3B3B">
        <w:rPr>
          <w:lang w:val="en-US"/>
        </w:rPr>
        <w:t>#</w:t>
      </w:r>
      <w:r w:rsidRPr="004C3B3B">
        <w:rPr>
          <w:rFonts w:hint="eastAsia"/>
          <w:lang w:val="en-US" w:eastAsia="ja-JP"/>
        </w:rPr>
        <w:t>11</w:t>
      </w:r>
      <w:r w:rsidRPr="004C3B3B">
        <w:rPr>
          <w:lang w:val="en-US"/>
        </w:rPr>
        <w:t>:</w:t>
      </w:r>
      <w:r w:rsidRPr="004C3B3B">
        <w:rPr>
          <w:rFonts w:hint="eastAsia"/>
          <w:lang w:val="en-US" w:eastAsia="ja-JP"/>
        </w:rPr>
        <w:t xml:space="preserve"> Delete files </w:t>
      </w:r>
      <w:r w:rsidR="00BB6CBD">
        <w:rPr>
          <w:lang w:val="en-US" w:eastAsia="ja-JP"/>
        </w:rPr>
        <w:t>and</w:t>
      </w:r>
      <w:r w:rsidRPr="004C3B3B">
        <w:rPr>
          <w:rFonts w:hint="eastAsia"/>
          <w:lang w:val="en-US" w:eastAsia="ja-JP"/>
        </w:rPr>
        <w:t xml:space="preserve"> directories</w:t>
      </w:r>
    </w:p>
    <w:p w14:paraId="0A1E1F12" w14:textId="77777777" w:rsidR="00977E6A" w:rsidRPr="004C3B3B" w:rsidRDefault="00977E6A" w:rsidP="002C420C">
      <w:pPr>
        <w:pStyle w:val="default"/>
        <w:ind w:left="210" w:firstLine="210"/>
        <w:jc w:val="left"/>
        <w:rPr>
          <w:lang w:val="en-US" w:eastAsia="ja-JP"/>
        </w:rPr>
      </w:pPr>
      <w:r w:rsidRPr="004C3B3B">
        <w:rPr>
          <w:rFonts w:hint="eastAsia"/>
          <w:lang w:val="en-US" w:eastAsia="ja-JP"/>
        </w:rPr>
        <w:t>1. Move files</w:t>
      </w:r>
    </w:p>
    <w:p w14:paraId="409A9F6D" w14:textId="11944E62" w:rsidR="00977E6A" w:rsidRPr="004C3B3B" w:rsidRDefault="00977E6A" w:rsidP="002C420C">
      <w:pPr>
        <w:pStyle w:val="default"/>
        <w:ind w:left="210" w:firstLine="210"/>
        <w:jc w:val="left"/>
        <w:rPr>
          <w:lang w:val="en-US" w:eastAsia="ja-JP"/>
        </w:rPr>
      </w:pPr>
      <w:r w:rsidRPr="004C3B3B">
        <w:rPr>
          <w:rFonts w:hint="eastAsia"/>
          <w:lang w:val="en-US" w:eastAsia="ja-JP"/>
        </w:rPr>
        <w:t>Create a temprary directory to copy</w:t>
      </w:r>
      <w:r w:rsidR="009F3DFE">
        <w:rPr>
          <w:lang w:val="en-US" w:eastAsia="ja-JP"/>
        </w:rPr>
        <w:t xml:space="preserve"> the</w:t>
      </w:r>
      <w:r w:rsidRPr="004C3B3B">
        <w:rPr>
          <w:rFonts w:hint="eastAsia"/>
          <w:lang w:val="en-US" w:eastAsia="ja-JP"/>
        </w:rPr>
        <w:t xml:space="preserve"> following files.</w:t>
      </w:r>
    </w:p>
    <w:p w14:paraId="06E2E0AF" w14:textId="6146F8E2" w:rsidR="00977E6A" w:rsidRPr="004C3B3B" w:rsidRDefault="00977E6A" w:rsidP="002C420C">
      <w:pPr>
        <w:pStyle w:val="default"/>
        <w:ind w:left="210" w:firstLine="210"/>
        <w:jc w:val="left"/>
        <w:rPr>
          <w:lang w:val="en-US" w:eastAsia="ja-JP"/>
        </w:rPr>
      </w:pPr>
      <w:r w:rsidRPr="004C3B3B">
        <w:rPr>
          <w:lang w:val="en-US" w:eastAsia="ja-JP"/>
        </w:rPr>
        <w:t>&lt;Suite Install-dir&gt;/ADUninstall</w:t>
      </w:r>
      <w:r w:rsidRPr="004C3B3B">
        <w:rPr>
          <w:rFonts w:hint="eastAsia"/>
          <w:lang w:val="en-US" w:eastAsia="ja-JP"/>
        </w:rPr>
        <w:t xml:space="preserve"> (default </w:t>
      </w:r>
      <w:r w:rsidRPr="004C3B3B">
        <w:rPr>
          <w:lang w:val="en-US" w:eastAsia="ja-JP"/>
        </w:rPr>
        <w:t>value:</w:t>
      </w:r>
      <w:r w:rsidRPr="004C3B3B">
        <w:t xml:space="preserve"> </w:t>
      </w:r>
      <w:r w:rsidRPr="004C3B3B">
        <w:rPr>
          <w:rFonts w:hint="eastAsia"/>
          <w:lang w:eastAsia="ja-JP"/>
        </w:rPr>
        <w:t>"</w:t>
      </w:r>
      <w:r w:rsidRPr="004C3B3B">
        <w:rPr>
          <w:lang w:val="en-US" w:eastAsia="ja-JP"/>
        </w:rPr>
        <w:t>/opt/</w:t>
      </w:r>
      <w:r w:rsidR="006B48D6" w:rsidRPr="004C3B3B">
        <w:rPr>
          <w:lang w:val="en-US" w:eastAsia="ja-JP"/>
        </w:rPr>
        <w:t>hitachi</w:t>
      </w:r>
      <w:r w:rsidRPr="004C3B3B">
        <w:rPr>
          <w:lang w:val="en-US" w:eastAsia="ja-JP"/>
        </w:rPr>
        <w:t>/ADUninstall</w:t>
      </w:r>
      <w:r w:rsidRPr="004C3B3B">
        <w:rPr>
          <w:rFonts w:hint="eastAsia"/>
          <w:lang w:val="en-US" w:eastAsia="ja-JP"/>
        </w:rPr>
        <w:t>")</w:t>
      </w:r>
    </w:p>
    <w:p w14:paraId="48D24302" w14:textId="77777777" w:rsidR="002C420C" w:rsidRPr="004C3B3B" w:rsidRDefault="00977E6A" w:rsidP="002C420C">
      <w:pPr>
        <w:pStyle w:val="default"/>
        <w:ind w:left="210" w:firstLine="210"/>
        <w:jc w:val="left"/>
        <w:rPr>
          <w:lang w:val="en-US" w:eastAsia="ja-JP"/>
        </w:rPr>
      </w:pPr>
      <w:r w:rsidRPr="004C3B3B">
        <w:rPr>
          <w:rFonts w:hint="eastAsia"/>
          <w:lang w:val="en-US" w:eastAsia="ja-JP"/>
        </w:rPr>
        <w:t>2</w:t>
      </w:r>
      <w:r w:rsidR="002C420C" w:rsidRPr="004C3B3B">
        <w:rPr>
          <w:lang w:val="en-US"/>
        </w:rPr>
        <w:t xml:space="preserve">. </w:t>
      </w:r>
      <w:r w:rsidR="00FC5A0B" w:rsidRPr="004C3B3B">
        <w:rPr>
          <w:szCs w:val="21"/>
        </w:rPr>
        <w:t>Automation</w:t>
      </w:r>
      <w:r w:rsidR="00FC5A0B" w:rsidRPr="004C3B3B" w:rsidDel="00FC5A0B">
        <w:rPr>
          <w:rFonts w:hint="eastAsia"/>
          <w:lang w:val="en-US" w:eastAsia="ja-JP"/>
        </w:rPr>
        <w:t xml:space="preserve"> </w:t>
      </w:r>
      <w:r w:rsidR="002C420C" w:rsidRPr="004C3B3B">
        <w:rPr>
          <w:rFonts w:hint="eastAsia"/>
          <w:lang w:val="en-US" w:eastAsia="ja-JP"/>
        </w:rPr>
        <w:t>files.</w:t>
      </w:r>
    </w:p>
    <w:p w14:paraId="45618EB9" w14:textId="11813356" w:rsidR="00E129C5" w:rsidRPr="004C3B3B" w:rsidRDefault="00E129C5" w:rsidP="002C420C">
      <w:pPr>
        <w:pStyle w:val="default"/>
        <w:ind w:left="210" w:firstLine="210"/>
        <w:jc w:val="left"/>
        <w:rPr>
          <w:lang w:val="en-US" w:eastAsia="ja-JP"/>
        </w:rPr>
      </w:pPr>
      <w:r w:rsidRPr="004C3B3B">
        <w:rPr>
          <w:rFonts w:hint="eastAsia"/>
          <w:lang w:val="en-US" w:eastAsia="ja-JP"/>
        </w:rPr>
        <w:t xml:space="preserve">Delete </w:t>
      </w:r>
      <w:r w:rsidR="009F3DFE">
        <w:rPr>
          <w:lang w:val="en-US" w:eastAsia="ja-JP"/>
        </w:rPr>
        <w:t xml:space="preserve">the </w:t>
      </w:r>
      <w:r w:rsidRPr="004C3B3B">
        <w:rPr>
          <w:rFonts w:hint="eastAsia"/>
          <w:lang w:val="en-US" w:eastAsia="ja-JP"/>
        </w:rPr>
        <w:t xml:space="preserve">following files </w:t>
      </w:r>
      <w:r w:rsidR="0005663D">
        <w:rPr>
          <w:lang w:val="en-US" w:eastAsia="ja-JP"/>
        </w:rPr>
        <w:t>and</w:t>
      </w:r>
      <w:r w:rsidRPr="004C3B3B">
        <w:rPr>
          <w:rFonts w:hint="eastAsia"/>
          <w:lang w:val="en-US" w:eastAsia="ja-JP"/>
        </w:rPr>
        <w:t xml:space="preserve"> directories</w:t>
      </w:r>
      <w:r w:rsidR="00D64A7A">
        <w:rPr>
          <w:lang w:val="en-US" w:eastAsia="ja-JP"/>
        </w:rPr>
        <w:t xml:space="preserve">. </w:t>
      </w:r>
      <w:r w:rsidR="00D64A7A" w:rsidRPr="00D64A7A">
        <w:rPr>
          <w:lang w:val="en-US" w:eastAsia="ja-JP"/>
        </w:rPr>
        <w:t>In addition, if "/etc/.hitachi/utility" is empty after deleting the following, delete "/etc/.hitachi/utility".</w:t>
      </w:r>
    </w:p>
    <w:p w14:paraId="4AAD37BB" w14:textId="77777777" w:rsidR="00E129C5" w:rsidRPr="004C3B3B" w:rsidRDefault="00E129C5" w:rsidP="002C420C">
      <w:pPr>
        <w:pStyle w:val="default"/>
        <w:ind w:left="210" w:firstLine="210"/>
        <w:jc w:val="left"/>
        <w:rPr>
          <w:lang w:val="en-US" w:eastAsia="ja-JP"/>
        </w:rPr>
      </w:pPr>
      <w:r w:rsidRPr="004C3B3B">
        <w:rPr>
          <w:lang w:val="en-US" w:eastAsia="ja-JP"/>
        </w:rPr>
        <w:t>&lt;</w:t>
      </w:r>
      <w:r w:rsidR="00FC5A0B" w:rsidRPr="004C3B3B">
        <w:rPr>
          <w:szCs w:val="21"/>
        </w:rPr>
        <w:t xml:space="preserve"> Automation</w:t>
      </w:r>
      <w:r w:rsidR="00FC5A0B" w:rsidRPr="004C3B3B" w:rsidDel="00FC5A0B">
        <w:rPr>
          <w:lang w:val="en-US" w:eastAsia="ja-JP"/>
        </w:rPr>
        <w:t xml:space="preserve"> </w:t>
      </w:r>
      <w:r w:rsidRPr="004C3B3B">
        <w:rPr>
          <w:lang w:val="en-US" w:eastAsia="ja-JP"/>
        </w:rPr>
        <w:t>Install-dir&gt;/Automation</w:t>
      </w:r>
      <w:r w:rsidRPr="004C3B3B">
        <w:rPr>
          <w:rFonts w:hint="eastAsia"/>
          <w:lang w:val="en-US" w:eastAsia="ja-JP"/>
        </w:rPr>
        <w:t xml:space="preserve"> (default </w:t>
      </w:r>
      <w:r w:rsidRPr="004C3B3B">
        <w:rPr>
          <w:lang w:val="en-US" w:eastAsia="ja-JP"/>
        </w:rPr>
        <w:t>value:</w:t>
      </w:r>
      <w:r w:rsidRPr="004C3B3B">
        <w:t xml:space="preserve"> </w:t>
      </w:r>
      <w:r w:rsidRPr="004C3B3B">
        <w:rPr>
          <w:rFonts w:hint="eastAsia"/>
          <w:lang w:eastAsia="ja-JP"/>
        </w:rPr>
        <w:t>"</w:t>
      </w:r>
      <w:r w:rsidRPr="004C3B3B">
        <w:rPr>
          <w:lang w:val="en-US" w:eastAsia="ja-JP"/>
        </w:rPr>
        <w:t>/opt/</w:t>
      </w:r>
      <w:r w:rsidR="006B48D6" w:rsidRPr="004C3B3B">
        <w:rPr>
          <w:lang w:val="en-US" w:eastAsia="ja-JP"/>
        </w:rPr>
        <w:t>hitachi</w:t>
      </w:r>
      <w:r w:rsidRPr="004C3B3B">
        <w:rPr>
          <w:lang w:val="en-US" w:eastAsia="ja-JP"/>
        </w:rPr>
        <w:t>/Automation</w:t>
      </w:r>
      <w:r w:rsidRPr="004C3B3B">
        <w:rPr>
          <w:rFonts w:hint="eastAsia"/>
          <w:lang w:val="en-US" w:eastAsia="ja-JP"/>
        </w:rPr>
        <w:t>")</w:t>
      </w:r>
    </w:p>
    <w:p w14:paraId="723FE9AE" w14:textId="77777777" w:rsidR="00E129C5" w:rsidRPr="004C3B3B" w:rsidRDefault="00E129C5" w:rsidP="002C420C">
      <w:pPr>
        <w:pStyle w:val="default"/>
        <w:ind w:left="210" w:firstLine="210"/>
        <w:jc w:val="left"/>
        <w:rPr>
          <w:lang w:val="en-US" w:eastAsia="ja-JP"/>
        </w:rPr>
      </w:pPr>
      <w:r w:rsidRPr="004C3B3B">
        <w:rPr>
          <w:lang w:val="en-US" w:eastAsia="ja-JP"/>
        </w:rPr>
        <w:t>&lt;</w:t>
      </w:r>
      <w:r w:rsidR="00FC5A0B" w:rsidRPr="004C3B3B">
        <w:rPr>
          <w:szCs w:val="21"/>
        </w:rPr>
        <w:t xml:space="preserve"> Automation</w:t>
      </w:r>
      <w:r w:rsidRPr="004C3B3B">
        <w:rPr>
          <w:lang w:val="en-US" w:eastAsia="ja-JP"/>
        </w:rPr>
        <w:t xml:space="preserve"> Install-dir&gt;/ADUninstall</w:t>
      </w:r>
      <w:r w:rsidRPr="004C3B3B">
        <w:rPr>
          <w:rFonts w:hint="eastAsia"/>
          <w:lang w:val="en-US" w:eastAsia="ja-JP"/>
        </w:rPr>
        <w:t xml:space="preserve"> (default </w:t>
      </w:r>
      <w:r w:rsidRPr="004C3B3B">
        <w:rPr>
          <w:lang w:val="en-US" w:eastAsia="ja-JP"/>
        </w:rPr>
        <w:t>value:</w:t>
      </w:r>
      <w:r w:rsidRPr="004C3B3B">
        <w:t xml:space="preserve"> </w:t>
      </w:r>
      <w:r w:rsidRPr="004C3B3B">
        <w:rPr>
          <w:rFonts w:hint="eastAsia"/>
          <w:lang w:eastAsia="ja-JP"/>
        </w:rPr>
        <w:t>"</w:t>
      </w:r>
      <w:r w:rsidRPr="004C3B3B">
        <w:rPr>
          <w:lang w:val="en-US" w:eastAsia="ja-JP"/>
        </w:rPr>
        <w:t>/opt/</w:t>
      </w:r>
      <w:r w:rsidR="006B48D6" w:rsidRPr="004C3B3B">
        <w:rPr>
          <w:lang w:val="en-US" w:eastAsia="ja-JP"/>
        </w:rPr>
        <w:t>hitachi</w:t>
      </w:r>
      <w:r w:rsidRPr="004C3B3B">
        <w:rPr>
          <w:lang w:val="en-US" w:eastAsia="ja-JP"/>
        </w:rPr>
        <w:t>/ADUninstall</w:t>
      </w:r>
      <w:r w:rsidRPr="004C3B3B">
        <w:rPr>
          <w:rFonts w:hint="eastAsia"/>
          <w:lang w:val="en-US" w:eastAsia="ja-JP"/>
        </w:rPr>
        <w:t xml:space="preserve"> ")</w:t>
      </w:r>
    </w:p>
    <w:p w14:paraId="18F4B5DE" w14:textId="77777777" w:rsidR="00E129C5" w:rsidRPr="004C3B3B" w:rsidRDefault="00E129C5" w:rsidP="002C420C">
      <w:pPr>
        <w:pStyle w:val="default"/>
        <w:ind w:left="210" w:firstLine="210"/>
        <w:jc w:val="left"/>
        <w:rPr>
          <w:lang w:val="en-US" w:eastAsia="ja-JP"/>
        </w:rPr>
      </w:pPr>
      <w:r w:rsidRPr="004C3B3B">
        <w:rPr>
          <w:lang w:val="en-US" w:eastAsia="ja-JP"/>
        </w:rPr>
        <w:t>/var/&lt;Install-dir&gt;/Automation</w:t>
      </w:r>
      <w:r w:rsidRPr="004C3B3B">
        <w:rPr>
          <w:rFonts w:hint="eastAsia"/>
          <w:lang w:val="en-US" w:eastAsia="ja-JP"/>
        </w:rPr>
        <w:t xml:space="preserve"> (default </w:t>
      </w:r>
      <w:r w:rsidRPr="004C3B3B">
        <w:rPr>
          <w:lang w:val="en-US" w:eastAsia="ja-JP"/>
        </w:rPr>
        <w:t>value:</w:t>
      </w:r>
      <w:r w:rsidRPr="004C3B3B">
        <w:t xml:space="preserve"> </w:t>
      </w:r>
      <w:r w:rsidRPr="004C3B3B">
        <w:rPr>
          <w:rFonts w:hint="eastAsia"/>
          <w:lang w:eastAsia="ja-JP"/>
        </w:rPr>
        <w:t>"</w:t>
      </w:r>
      <w:r w:rsidRPr="004C3B3B">
        <w:rPr>
          <w:lang w:val="en-US" w:eastAsia="ja-JP"/>
        </w:rPr>
        <w:t>/var/opt/</w:t>
      </w:r>
      <w:r w:rsidR="006B48D6" w:rsidRPr="004C3B3B">
        <w:rPr>
          <w:lang w:val="en-US" w:eastAsia="ja-JP"/>
        </w:rPr>
        <w:t>hitachi</w:t>
      </w:r>
      <w:r w:rsidRPr="004C3B3B">
        <w:rPr>
          <w:lang w:val="en-US" w:eastAsia="ja-JP"/>
        </w:rPr>
        <w:t>/Automation</w:t>
      </w:r>
      <w:r w:rsidRPr="004C3B3B">
        <w:rPr>
          <w:rFonts w:hint="eastAsia"/>
          <w:lang w:val="en-US" w:eastAsia="ja-JP"/>
        </w:rPr>
        <w:t xml:space="preserve"> ")</w:t>
      </w:r>
    </w:p>
    <w:p w14:paraId="7EF1D0A6" w14:textId="77777777" w:rsidR="00E129C5" w:rsidRDefault="00E129C5" w:rsidP="002C420C">
      <w:pPr>
        <w:pStyle w:val="default"/>
        <w:ind w:left="210" w:firstLine="210"/>
        <w:jc w:val="left"/>
        <w:rPr>
          <w:lang w:val="en-US" w:eastAsia="ja-JP"/>
        </w:rPr>
      </w:pPr>
      <w:r w:rsidRPr="004C3B3B">
        <w:rPr>
          <w:lang w:val="en-US" w:eastAsia="ja-JP"/>
        </w:rPr>
        <w:t>/etc/.hitachi/Automation</w:t>
      </w:r>
    </w:p>
    <w:p w14:paraId="054CD081" w14:textId="77777777" w:rsidR="00D64A7A" w:rsidRPr="00D64A7A" w:rsidRDefault="00D64A7A" w:rsidP="00D64A7A">
      <w:pPr>
        <w:pStyle w:val="default"/>
        <w:ind w:left="210" w:firstLine="210"/>
        <w:jc w:val="left"/>
        <w:rPr>
          <w:lang w:val="en-US" w:eastAsia="ja-JP"/>
        </w:rPr>
      </w:pPr>
      <w:r w:rsidRPr="00D64A7A">
        <w:rPr>
          <w:lang w:val="en-US" w:eastAsia="ja-JP"/>
        </w:rPr>
        <w:t>/etc/.hitachi/utility/autobackup.cfg</w:t>
      </w:r>
    </w:p>
    <w:p w14:paraId="5E7941E7" w14:textId="6EE78707" w:rsidR="00D64A7A" w:rsidRPr="004C3B3B" w:rsidRDefault="00D64A7A" w:rsidP="00D64A7A">
      <w:pPr>
        <w:pStyle w:val="default"/>
        <w:ind w:left="210" w:firstLine="210"/>
        <w:jc w:val="left"/>
        <w:rPr>
          <w:lang w:val="en-US" w:eastAsia="ja-JP"/>
        </w:rPr>
      </w:pPr>
      <w:r w:rsidRPr="00D64A7A">
        <w:rPr>
          <w:lang w:val="en-US" w:eastAsia="ja-JP"/>
        </w:rPr>
        <w:t>/etc/.hitachi/utility/autobackup.cfg.lck</w:t>
      </w:r>
    </w:p>
    <w:p w14:paraId="1DDE69B1" w14:textId="77777777" w:rsidR="002C420C" w:rsidRPr="004C3B3B" w:rsidRDefault="00E129C5" w:rsidP="002C420C">
      <w:pPr>
        <w:pStyle w:val="default"/>
        <w:ind w:left="210" w:firstLine="210"/>
        <w:jc w:val="left"/>
        <w:rPr>
          <w:lang w:val="en-US" w:eastAsia="ja-JP"/>
        </w:rPr>
      </w:pPr>
      <w:r w:rsidRPr="004C3B3B">
        <w:rPr>
          <w:rFonts w:hint="eastAsia"/>
          <w:lang w:val="en-US" w:eastAsia="ja-JP"/>
        </w:rPr>
        <w:t>3</w:t>
      </w:r>
      <w:r w:rsidR="002C420C" w:rsidRPr="004C3B3B">
        <w:rPr>
          <w:lang w:val="en-US"/>
        </w:rPr>
        <w:t xml:space="preserve">. </w:t>
      </w:r>
      <w:r w:rsidR="00FC5A0B" w:rsidRPr="004C3B3B">
        <w:rPr>
          <w:szCs w:val="21"/>
        </w:rPr>
        <w:t>Automation</w:t>
      </w:r>
      <w:r w:rsidR="00FC5A0B" w:rsidRPr="004C3B3B" w:rsidDel="00FC5A0B">
        <w:rPr>
          <w:rFonts w:hint="eastAsia"/>
          <w:lang w:val="en-US" w:eastAsia="ja-JP"/>
        </w:rPr>
        <w:t xml:space="preserve"> </w:t>
      </w:r>
      <w:r w:rsidR="002C420C" w:rsidRPr="004C3B3B">
        <w:rPr>
          <w:rFonts w:hint="eastAsia"/>
          <w:lang w:val="en-US" w:eastAsia="ja-JP"/>
        </w:rPr>
        <w:t>package information</w:t>
      </w:r>
    </w:p>
    <w:p w14:paraId="788968AA" w14:textId="77777777" w:rsidR="002C420C" w:rsidRPr="004C3B3B" w:rsidRDefault="002C420C" w:rsidP="002C420C">
      <w:pPr>
        <w:pStyle w:val="default"/>
        <w:ind w:left="210" w:firstLine="210"/>
        <w:jc w:val="left"/>
        <w:rPr>
          <w:lang w:val="en-US" w:eastAsia="ja-JP"/>
        </w:rPr>
      </w:pPr>
      <w:r w:rsidRPr="004C3B3B">
        <w:rPr>
          <w:rFonts w:hint="eastAsia"/>
          <w:lang w:val="en-US" w:eastAsia="ja-JP"/>
        </w:rPr>
        <w:t xml:space="preserve">Check wether </w:t>
      </w:r>
      <w:r w:rsidR="00FC5A0B" w:rsidRPr="004C3B3B">
        <w:rPr>
          <w:szCs w:val="21"/>
        </w:rPr>
        <w:t>Automation</w:t>
      </w:r>
      <w:r w:rsidR="00FC5A0B" w:rsidRPr="004C3B3B" w:rsidDel="00FC5A0B">
        <w:rPr>
          <w:rFonts w:hint="eastAsia"/>
          <w:lang w:val="en-US" w:eastAsia="ja-JP"/>
        </w:rPr>
        <w:t xml:space="preserve"> </w:t>
      </w:r>
      <w:r w:rsidRPr="004C3B3B">
        <w:rPr>
          <w:rFonts w:hint="eastAsia"/>
          <w:lang w:val="en-US" w:eastAsia="ja-JP"/>
        </w:rPr>
        <w:t xml:space="preserve">package information remains by the "rpm </w:t>
      </w:r>
      <w:r w:rsidRPr="004C3B3B">
        <w:rPr>
          <w:lang w:val="en-US" w:eastAsia="ja-JP"/>
        </w:rPr>
        <w:t>–</w:t>
      </w:r>
      <w:r w:rsidRPr="004C3B3B">
        <w:rPr>
          <w:rFonts w:hint="eastAsia"/>
          <w:lang w:val="en-US" w:eastAsia="ja-JP"/>
        </w:rPr>
        <w:t>qi HAD" command. If the information remains, delete it using the "</w:t>
      </w:r>
      <w:r w:rsidRPr="004C3B3B">
        <w:rPr>
          <w:lang w:val="en-US" w:eastAsia="ja-JP"/>
        </w:rPr>
        <w:t>rpm -e --noscripts HAD"</w:t>
      </w:r>
      <w:r w:rsidRPr="004C3B3B">
        <w:rPr>
          <w:rFonts w:hint="eastAsia"/>
          <w:lang w:val="en-US" w:eastAsia="ja-JP"/>
        </w:rPr>
        <w:t xml:space="preserve"> command.</w:t>
      </w:r>
    </w:p>
    <w:p w14:paraId="4A8138E5" w14:textId="77777777" w:rsidR="002C420C" w:rsidRPr="004C3B3B" w:rsidRDefault="002C420C" w:rsidP="002C420C">
      <w:pPr>
        <w:pStyle w:val="default"/>
        <w:ind w:left="210" w:firstLine="210"/>
        <w:jc w:val="left"/>
        <w:rPr>
          <w:lang w:val="en-US" w:eastAsia="ja-JP"/>
        </w:rPr>
      </w:pPr>
      <w:r w:rsidRPr="004C3B3B">
        <w:rPr>
          <w:rFonts w:hint="eastAsia"/>
          <w:lang w:val="en-US" w:eastAsia="ja-JP"/>
        </w:rPr>
        <w:t>3</w:t>
      </w:r>
      <w:r w:rsidRPr="004C3B3B">
        <w:rPr>
          <w:lang w:val="en-US"/>
        </w:rPr>
        <w:t xml:space="preserve">. </w:t>
      </w:r>
      <w:r w:rsidR="00FC5A0B" w:rsidRPr="004C3B3B">
        <w:rPr>
          <w:szCs w:val="21"/>
        </w:rPr>
        <w:t>Automation</w:t>
      </w:r>
      <w:r w:rsidR="00FC5A0B" w:rsidRPr="004C3B3B" w:rsidDel="00FC5A0B">
        <w:rPr>
          <w:rFonts w:hint="eastAsia"/>
          <w:lang w:val="en-US" w:eastAsia="ja-JP"/>
        </w:rPr>
        <w:t xml:space="preserve"> </w:t>
      </w:r>
      <w:r w:rsidRPr="004C3B3B">
        <w:rPr>
          <w:rFonts w:hint="eastAsia"/>
          <w:lang w:val="en-US" w:eastAsia="ja-JP"/>
        </w:rPr>
        <w:t>database</w:t>
      </w:r>
    </w:p>
    <w:p w14:paraId="5A707BD6" w14:textId="77777777" w:rsidR="002C420C" w:rsidRPr="004C3B3B" w:rsidRDefault="002C420C" w:rsidP="002C420C">
      <w:pPr>
        <w:pStyle w:val="default"/>
        <w:ind w:left="210" w:firstLine="210"/>
        <w:jc w:val="left"/>
        <w:rPr>
          <w:lang w:val="en-US" w:eastAsia="ja-JP"/>
        </w:rPr>
      </w:pPr>
      <w:r w:rsidRPr="004C3B3B">
        <w:rPr>
          <w:lang w:val="en-US" w:eastAsia="ja-JP"/>
        </w:rPr>
        <w:t xml:space="preserve">Delete the storage directory specified for database files for the </w:t>
      </w:r>
      <w:r w:rsidR="00FC5A0B" w:rsidRPr="004C3B3B">
        <w:rPr>
          <w:szCs w:val="21"/>
        </w:rPr>
        <w:t>Automation</w:t>
      </w:r>
      <w:r w:rsidR="00FC5A0B" w:rsidRPr="004C3B3B" w:rsidDel="00FC5A0B">
        <w:rPr>
          <w:rFonts w:hint="eastAsia"/>
          <w:lang w:val="en-US" w:eastAsia="ja-JP"/>
        </w:rPr>
        <w:t xml:space="preserve"> </w:t>
      </w:r>
      <w:r w:rsidRPr="004C3B3B">
        <w:rPr>
          <w:lang w:val="en-US" w:eastAsia="ja-JP"/>
        </w:rPr>
        <w:t>database as well as the files and directories under that directory.</w:t>
      </w:r>
    </w:p>
    <w:p w14:paraId="284BA7FF" w14:textId="77777777" w:rsidR="00E129C5" w:rsidRPr="004C3B3B" w:rsidRDefault="0069779D" w:rsidP="002C420C">
      <w:pPr>
        <w:pStyle w:val="default"/>
        <w:ind w:left="210" w:firstLine="210"/>
        <w:jc w:val="left"/>
        <w:rPr>
          <w:lang w:val="en-US" w:eastAsia="ja-JP"/>
        </w:rPr>
      </w:pPr>
      <w:r w:rsidRPr="004C3B3B">
        <w:rPr>
          <w:lang w:val="en-US" w:eastAsia="ja-JP"/>
        </w:rPr>
        <w:t>&lt;</w:t>
      </w:r>
      <w:r w:rsidRPr="004C3B3B">
        <w:rPr>
          <w:rFonts w:hint="eastAsia"/>
          <w:lang w:val="en-US" w:eastAsia="ja-JP"/>
        </w:rPr>
        <w:t>Database installed directory</w:t>
      </w:r>
      <w:r w:rsidRPr="004C3B3B">
        <w:rPr>
          <w:lang w:val="en-US" w:eastAsia="ja-JP"/>
        </w:rPr>
        <w:t>&gt;</w:t>
      </w:r>
      <w:r w:rsidRPr="004C3B3B">
        <w:rPr>
          <w:rFonts w:hint="eastAsia"/>
          <w:lang w:val="en-US" w:eastAsia="ja-JP"/>
        </w:rPr>
        <w:t xml:space="preserve">/Automation (default </w:t>
      </w:r>
      <w:r w:rsidRPr="004C3B3B">
        <w:rPr>
          <w:lang w:val="en-US" w:eastAsia="ja-JP"/>
        </w:rPr>
        <w:t>value:</w:t>
      </w:r>
      <w:r w:rsidRPr="004C3B3B">
        <w:rPr>
          <w:rFonts w:hint="eastAsia"/>
          <w:lang w:val="en-US" w:eastAsia="ja-JP"/>
        </w:rPr>
        <w:t xml:space="preserve"> </w:t>
      </w:r>
      <w:r w:rsidRPr="004C3B3B">
        <w:rPr>
          <w:lang w:val="en-US" w:eastAsia="ja-JP"/>
        </w:rPr>
        <w:t>/var/opt/</w:t>
      </w:r>
      <w:r w:rsidR="006B48D6" w:rsidRPr="004C3B3B">
        <w:rPr>
          <w:lang w:val="en-US" w:eastAsia="ja-JP"/>
        </w:rPr>
        <w:t>hitachi</w:t>
      </w:r>
      <w:r w:rsidRPr="004C3B3B">
        <w:rPr>
          <w:lang w:val="en-US" w:eastAsia="ja-JP"/>
        </w:rPr>
        <w:t>/database/x64/Automation</w:t>
      </w:r>
      <w:r w:rsidRPr="004C3B3B">
        <w:rPr>
          <w:rFonts w:hint="eastAsia"/>
          <w:lang w:val="en-US" w:eastAsia="ja-JP"/>
        </w:rPr>
        <w:t>)</w:t>
      </w:r>
    </w:p>
    <w:p w14:paraId="7978A0A6" w14:textId="77777777" w:rsidR="002C420C" w:rsidRPr="004C3B3B" w:rsidRDefault="002C420C" w:rsidP="002C420C">
      <w:pPr>
        <w:pStyle w:val="default"/>
        <w:jc w:val="left"/>
        <w:rPr>
          <w:lang w:val="en-US" w:eastAsia="ja-JP"/>
        </w:rPr>
      </w:pPr>
    </w:p>
    <w:p w14:paraId="23B7F74B" w14:textId="77777777" w:rsidR="002C420C" w:rsidRPr="004C3B3B" w:rsidRDefault="002C420C" w:rsidP="002C420C">
      <w:pPr>
        <w:pStyle w:val="default"/>
        <w:jc w:val="left"/>
        <w:rPr>
          <w:lang w:val="en-US" w:eastAsia="ja-JP"/>
        </w:rPr>
      </w:pPr>
      <w:r w:rsidRPr="004C3B3B">
        <w:rPr>
          <w:lang w:val="en-US" w:eastAsia="ja-JP"/>
        </w:rPr>
        <w:t>#1</w:t>
      </w:r>
      <w:r w:rsidR="0069779D" w:rsidRPr="004C3B3B">
        <w:rPr>
          <w:rFonts w:hint="eastAsia"/>
          <w:lang w:val="en-US" w:eastAsia="ja-JP"/>
        </w:rPr>
        <w:t>2</w:t>
      </w:r>
      <w:r w:rsidRPr="004C3B3B">
        <w:rPr>
          <w:rFonts w:hint="eastAsia"/>
          <w:lang w:val="en-US" w:eastAsia="ja-JP"/>
        </w:rPr>
        <w:t xml:space="preserve"> </w:t>
      </w:r>
      <w:r w:rsidRPr="004C3B3B">
        <w:rPr>
          <w:lang w:val="en-US" w:eastAsia="ja-JP"/>
        </w:rPr>
        <w:t>Forcibly terminating the HiRDB processes</w:t>
      </w:r>
    </w:p>
    <w:p w14:paraId="6396BCCE" w14:textId="77777777" w:rsidR="0069779D" w:rsidRPr="004C3B3B" w:rsidRDefault="00087010" w:rsidP="002C420C">
      <w:pPr>
        <w:pStyle w:val="default"/>
        <w:ind w:left="210" w:firstLine="210"/>
        <w:jc w:val="left"/>
        <w:rPr>
          <w:lang w:val="en-US" w:eastAsia="ja-JP"/>
        </w:rPr>
      </w:pPr>
      <w:r w:rsidRPr="004C3B3B">
        <w:rPr>
          <w:lang w:val="en-US" w:eastAsia="ja-JP"/>
        </w:rPr>
        <w:t>Check to see if any process of the HiRDB is active. If a process is active, stop</w:t>
      </w:r>
      <w:r w:rsidRPr="004C3B3B">
        <w:rPr>
          <w:rFonts w:hint="eastAsia"/>
          <w:lang w:val="en-US" w:eastAsia="ja-JP"/>
        </w:rPr>
        <w:t xml:space="preserve"> the process. </w:t>
      </w:r>
      <w:r w:rsidRPr="004C3B3B">
        <w:rPr>
          <w:lang w:val="en-US" w:eastAsia="ja-JP"/>
        </w:rPr>
        <w:t>Perform the following procedure.</w:t>
      </w:r>
    </w:p>
    <w:p w14:paraId="28D60C65" w14:textId="77777777" w:rsidR="002C420C" w:rsidRPr="004C3B3B" w:rsidRDefault="002C420C" w:rsidP="002C420C">
      <w:pPr>
        <w:pStyle w:val="default"/>
        <w:ind w:left="210" w:firstLine="210"/>
        <w:jc w:val="left"/>
        <w:rPr>
          <w:lang w:eastAsia="ja-JP"/>
        </w:rPr>
      </w:pPr>
      <w:r w:rsidRPr="004C3B3B">
        <w:rPr>
          <w:lang w:val="en-US"/>
        </w:rPr>
        <w:lastRenderedPageBreak/>
        <w:t xml:space="preserve">1. </w:t>
      </w:r>
      <w:r w:rsidRPr="004C3B3B">
        <w:rPr>
          <w:rFonts w:hint="eastAsia"/>
          <w:lang w:val="en-US" w:eastAsia="ja-JP"/>
        </w:rPr>
        <w:t>S</w:t>
      </w:r>
      <w:r w:rsidRPr="004C3B3B">
        <w:rPr>
          <w:lang w:val="en-US" w:eastAsia="ja-JP"/>
        </w:rPr>
        <w:t xml:space="preserve">top </w:t>
      </w:r>
      <w:r w:rsidRPr="004C3B3B">
        <w:rPr>
          <w:rFonts w:hint="eastAsia"/>
        </w:rPr>
        <w:t>HiRDB</w:t>
      </w:r>
      <w:r w:rsidRPr="004C3B3B">
        <w:rPr>
          <w:rFonts w:hint="eastAsia"/>
          <w:lang w:eastAsia="ja-JP"/>
        </w:rPr>
        <w:t xml:space="preserve"> processes</w:t>
      </w:r>
      <w:r w:rsidRPr="004C3B3B">
        <w:rPr>
          <w:lang w:val="en-US" w:eastAsia="ja-JP"/>
        </w:rPr>
        <w:t xml:space="preserve"> using the forced termination command (pdstop -f)</w:t>
      </w:r>
      <w:r w:rsidRPr="004C3B3B">
        <w:rPr>
          <w:rFonts w:hint="eastAsia"/>
          <w:lang w:val="en-US" w:eastAsia="ja-JP"/>
        </w:rPr>
        <w:t xml:space="preserve">. </w:t>
      </w:r>
      <w:r w:rsidRPr="004C3B3B">
        <w:rPr>
          <w:rFonts w:hint="eastAsia"/>
        </w:rPr>
        <w:t xml:space="preserve">(to execute the pdstop command, the PDDIR, PDCONFPATH, PATH, and </w:t>
      </w:r>
      <w:r w:rsidRPr="004C3B3B">
        <w:t>LD_LIBRARY_PATH</w:t>
      </w:r>
      <w:r w:rsidRPr="004C3B3B">
        <w:rPr>
          <w:rFonts w:hint="eastAsia"/>
        </w:rPr>
        <w:t xml:space="preserve"> </w:t>
      </w:r>
      <w:r w:rsidRPr="004C3B3B">
        <w:t>environment</w:t>
      </w:r>
      <w:r w:rsidRPr="004C3B3B">
        <w:rPr>
          <w:rFonts w:hint="eastAsia"/>
        </w:rPr>
        <w:t xml:space="preserve"> variables are required).</w:t>
      </w:r>
    </w:p>
    <w:p w14:paraId="36A64533" w14:textId="77777777" w:rsidR="002C420C" w:rsidRPr="004C3B3B" w:rsidRDefault="002C420C" w:rsidP="002C420C">
      <w:pPr>
        <w:pStyle w:val="default"/>
        <w:ind w:left="210" w:firstLine="210"/>
        <w:jc w:val="left"/>
        <w:rPr>
          <w:lang w:val="en-US" w:eastAsia="ja-JP"/>
        </w:rPr>
      </w:pPr>
      <w:r w:rsidRPr="004C3B3B">
        <w:rPr>
          <w:rFonts w:hint="eastAsia"/>
          <w:lang w:val="en-US" w:eastAsia="ja-JP"/>
        </w:rPr>
        <w:t>F</w:t>
      </w:r>
      <w:r w:rsidRPr="004C3B3B">
        <w:rPr>
          <w:lang w:val="en-US" w:eastAsia="ja-JP"/>
        </w:rPr>
        <w:t>orced termination command</w:t>
      </w:r>
      <w:r w:rsidRPr="004C3B3B">
        <w:rPr>
          <w:rFonts w:hint="eastAsia"/>
          <w:lang w:val="en-US" w:eastAsia="ja-JP"/>
        </w:rPr>
        <w:t xml:space="preserve">: </w:t>
      </w:r>
      <w:r w:rsidRPr="004C3B3B">
        <w:rPr>
          <w:lang w:val="en-US" w:eastAsia="ja-JP"/>
        </w:rPr>
        <w:t>pdstop -f</w:t>
      </w:r>
    </w:p>
    <w:p w14:paraId="23B98C72" w14:textId="77777777" w:rsidR="002C420C" w:rsidRPr="004C3B3B" w:rsidRDefault="002C420C" w:rsidP="002C420C">
      <w:pPr>
        <w:pStyle w:val="default"/>
        <w:ind w:left="210" w:firstLineChars="200" w:firstLine="420"/>
        <w:jc w:val="left"/>
        <w:rPr>
          <w:lang w:val="en-US" w:eastAsia="ja-JP"/>
        </w:rPr>
      </w:pPr>
      <w:r w:rsidRPr="004C3B3B">
        <w:rPr>
          <w:lang w:val="en-US" w:eastAsia="ja-JP"/>
        </w:rPr>
        <w:t>P</w:t>
      </w:r>
      <w:r w:rsidRPr="004C3B3B">
        <w:rPr>
          <w:rFonts w:hint="eastAsia"/>
          <w:lang w:val="en-US" w:eastAsia="ja-JP"/>
        </w:rPr>
        <w:t>ATH</w:t>
      </w:r>
      <w:r w:rsidRPr="004C3B3B">
        <w:rPr>
          <w:lang w:val="en-US" w:eastAsia="ja-JP"/>
        </w:rPr>
        <w:t>: Commands stored directory in HiRDB installation directory</w:t>
      </w:r>
    </w:p>
    <w:p w14:paraId="204DBFDE" w14:textId="77777777" w:rsidR="002C420C" w:rsidRPr="004C3B3B" w:rsidRDefault="002C420C" w:rsidP="002C420C">
      <w:pPr>
        <w:pStyle w:val="default"/>
        <w:ind w:left="210" w:firstLineChars="200" w:firstLine="420"/>
        <w:jc w:val="left"/>
        <w:rPr>
          <w:lang w:val="en-US" w:eastAsia="ja-JP"/>
        </w:rPr>
      </w:pPr>
      <w:r w:rsidRPr="004C3B3B">
        <w:rPr>
          <w:lang w:val="en-US" w:eastAsia="ja-JP"/>
        </w:rPr>
        <w:t>(</w:t>
      </w:r>
      <w:r w:rsidRPr="004C3B3B">
        <w:rPr>
          <w:rFonts w:hint="eastAsia"/>
          <w:lang w:val="en-US" w:eastAsia="ja-JP"/>
        </w:rPr>
        <w:t>D</w:t>
      </w:r>
      <w:r w:rsidRPr="004C3B3B">
        <w:rPr>
          <w:lang w:val="en-US" w:eastAsia="ja-JP"/>
        </w:rPr>
        <w:t xml:space="preserve">efault </w:t>
      </w:r>
      <w:r w:rsidRPr="004C3B3B">
        <w:rPr>
          <w:rFonts w:hint="eastAsia"/>
          <w:lang w:val="en-US" w:eastAsia="ja-JP"/>
        </w:rPr>
        <w:t>value</w:t>
      </w:r>
      <w:r w:rsidRPr="004C3B3B">
        <w:rPr>
          <w:lang w:val="en-US" w:eastAsia="ja-JP"/>
        </w:rPr>
        <w:t>: /opt/</w:t>
      </w:r>
      <w:r w:rsidR="006B48D6" w:rsidRPr="004C3B3B">
        <w:rPr>
          <w:lang w:val="en-US" w:eastAsia="ja-JP"/>
        </w:rPr>
        <w:t>hitachi</w:t>
      </w:r>
      <w:r w:rsidRPr="004C3B3B">
        <w:rPr>
          <w:lang w:val="en-US" w:eastAsia="ja-JP"/>
        </w:rPr>
        <w:t>/Base64/HDB/bin)</w:t>
      </w:r>
    </w:p>
    <w:p w14:paraId="61C661F1" w14:textId="77777777" w:rsidR="002C420C" w:rsidRPr="004C3B3B" w:rsidRDefault="002C420C" w:rsidP="002C420C">
      <w:pPr>
        <w:pStyle w:val="default"/>
        <w:ind w:left="210" w:firstLineChars="200" w:firstLine="420"/>
        <w:jc w:val="left"/>
        <w:rPr>
          <w:lang w:val="en-US" w:eastAsia="ja-JP"/>
        </w:rPr>
      </w:pPr>
      <w:r w:rsidRPr="004C3B3B">
        <w:rPr>
          <w:lang w:val="en-US" w:eastAsia="ja-JP"/>
        </w:rPr>
        <w:t>PDDIR : HiRDB installation directory</w:t>
      </w:r>
    </w:p>
    <w:p w14:paraId="12A84088" w14:textId="77777777" w:rsidR="002C420C" w:rsidRPr="004C3B3B" w:rsidRDefault="002C420C" w:rsidP="002C420C">
      <w:pPr>
        <w:pStyle w:val="default"/>
        <w:ind w:left="210" w:firstLineChars="200" w:firstLine="420"/>
        <w:jc w:val="left"/>
        <w:rPr>
          <w:lang w:val="en-US" w:eastAsia="ja-JP"/>
        </w:rPr>
      </w:pPr>
      <w:r w:rsidRPr="004C3B3B">
        <w:rPr>
          <w:lang w:val="en-US" w:eastAsia="ja-JP"/>
        </w:rPr>
        <w:t>(</w:t>
      </w:r>
      <w:r w:rsidRPr="004C3B3B">
        <w:rPr>
          <w:rFonts w:hint="eastAsia"/>
          <w:lang w:val="en-US" w:eastAsia="ja-JP"/>
        </w:rPr>
        <w:t>D</w:t>
      </w:r>
      <w:r w:rsidRPr="004C3B3B">
        <w:rPr>
          <w:lang w:val="en-US" w:eastAsia="ja-JP"/>
        </w:rPr>
        <w:t xml:space="preserve">efault </w:t>
      </w:r>
      <w:r w:rsidRPr="004C3B3B">
        <w:rPr>
          <w:rFonts w:hint="eastAsia"/>
          <w:lang w:val="en-US" w:eastAsia="ja-JP"/>
        </w:rPr>
        <w:t>value</w:t>
      </w:r>
      <w:r w:rsidRPr="004C3B3B">
        <w:rPr>
          <w:lang w:val="en-US" w:eastAsia="ja-JP"/>
        </w:rPr>
        <w:t>: : /opt/</w:t>
      </w:r>
      <w:r w:rsidR="006B48D6" w:rsidRPr="004C3B3B">
        <w:rPr>
          <w:lang w:val="en-US" w:eastAsia="ja-JP"/>
        </w:rPr>
        <w:t>hitachi</w:t>
      </w:r>
      <w:r w:rsidRPr="004C3B3B">
        <w:rPr>
          <w:lang w:val="en-US" w:eastAsia="ja-JP"/>
        </w:rPr>
        <w:t>/Base64/HDB)</w:t>
      </w:r>
    </w:p>
    <w:p w14:paraId="5BC05D0C" w14:textId="77777777" w:rsidR="002C420C" w:rsidRPr="004C3B3B" w:rsidRDefault="002C420C" w:rsidP="002C420C">
      <w:pPr>
        <w:pStyle w:val="default"/>
        <w:ind w:left="210" w:firstLineChars="200" w:firstLine="420"/>
        <w:jc w:val="left"/>
        <w:rPr>
          <w:lang w:val="en-US" w:eastAsia="ja-JP"/>
        </w:rPr>
      </w:pPr>
      <w:r w:rsidRPr="004C3B3B">
        <w:rPr>
          <w:lang w:val="en-US" w:eastAsia="ja-JP"/>
        </w:rPr>
        <w:t>PDCONFPATH : HiRDB system definition file directory</w:t>
      </w:r>
    </w:p>
    <w:p w14:paraId="7DBE85AC" w14:textId="77777777" w:rsidR="002C420C" w:rsidRPr="004C3B3B" w:rsidRDefault="002C420C" w:rsidP="002C420C">
      <w:pPr>
        <w:pStyle w:val="default"/>
        <w:ind w:left="210" w:firstLineChars="200" w:firstLine="420"/>
        <w:jc w:val="left"/>
        <w:rPr>
          <w:lang w:val="en-US" w:eastAsia="ja-JP"/>
        </w:rPr>
      </w:pPr>
      <w:r w:rsidRPr="004C3B3B">
        <w:rPr>
          <w:lang w:val="en-US" w:eastAsia="ja-JP"/>
        </w:rPr>
        <w:t xml:space="preserve">(default </w:t>
      </w:r>
      <w:r w:rsidRPr="004C3B3B">
        <w:rPr>
          <w:rFonts w:hint="eastAsia"/>
          <w:lang w:val="en-US" w:eastAsia="ja-JP"/>
        </w:rPr>
        <w:t>value</w:t>
      </w:r>
      <w:r w:rsidRPr="004C3B3B">
        <w:rPr>
          <w:lang w:val="en-US" w:eastAsia="ja-JP"/>
        </w:rPr>
        <w:t>: /opt/</w:t>
      </w:r>
      <w:r w:rsidR="006B48D6" w:rsidRPr="004C3B3B">
        <w:rPr>
          <w:lang w:val="en-US" w:eastAsia="ja-JP"/>
        </w:rPr>
        <w:t>hitachi</w:t>
      </w:r>
      <w:r w:rsidRPr="004C3B3B">
        <w:rPr>
          <w:lang w:val="en-US" w:eastAsia="ja-JP"/>
        </w:rPr>
        <w:t>/Base64/HDB/conf )</w:t>
      </w:r>
    </w:p>
    <w:p w14:paraId="111B2268" w14:textId="77777777" w:rsidR="002C420C" w:rsidRPr="004C3B3B" w:rsidRDefault="002C420C" w:rsidP="002C420C">
      <w:pPr>
        <w:pStyle w:val="default"/>
        <w:ind w:left="210" w:firstLineChars="200" w:firstLine="420"/>
        <w:jc w:val="left"/>
        <w:rPr>
          <w:lang w:val="en-US" w:eastAsia="ja-JP"/>
        </w:rPr>
      </w:pPr>
      <w:r w:rsidRPr="004C3B3B">
        <w:rPr>
          <w:lang w:val="en-US" w:eastAsia="ja-JP"/>
        </w:rPr>
        <w:t>LD_LIBRARY_PATH : HiRDB common library file directory</w:t>
      </w:r>
    </w:p>
    <w:p w14:paraId="59039A44" w14:textId="77777777" w:rsidR="002C420C" w:rsidRPr="004C3B3B" w:rsidRDefault="002C420C" w:rsidP="002C420C">
      <w:pPr>
        <w:pStyle w:val="default"/>
        <w:ind w:left="210" w:firstLineChars="200" w:firstLine="420"/>
        <w:jc w:val="left"/>
        <w:rPr>
          <w:lang w:val="en-US" w:eastAsia="ja-JP"/>
        </w:rPr>
      </w:pPr>
      <w:r w:rsidRPr="004C3B3B">
        <w:rPr>
          <w:lang w:val="en-US" w:eastAsia="ja-JP"/>
        </w:rPr>
        <w:t xml:space="preserve">(default </w:t>
      </w:r>
      <w:r w:rsidRPr="004C3B3B">
        <w:rPr>
          <w:rFonts w:hint="eastAsia"/>
          <w:lang w:val="en-US" w:eastAsia="ja-JP"/>
        </w:rPr>
        <w:t>value</w:t>
      </w:r>
      <w:r w:rsidRPr="004C3B3B">
        <w:rPr>
          <w:lang w:val="en-US" w:eastAsia="ja-JP"/>
        </w:rPr>
        <w:t>: /opt/</w:t>
      </w:r>
      <w:r w:rsidR="006B48D6" w:rsidRPr="004C3B3B">
        <w:rPr>
          <w:lang w:val="en-US" w:eastAsia="ja-JP"/>
        </w:rPr>
        <w:t>hitachi</w:t>
      </w:r>
      <w:r w:rsidRPr="004C3B3B">
        <w:rPr>
          <w:lang w:val="en-US" w:eastAsia="ja-JP"/>
        </w:rPr>
        <w:t>/Base64/HDB/lib )</w:t>
      </w:r>
    </w:p>
    <w:p w14:paraId="7A41FC2A" w14:textId="77777777" w:rsidR="002C420C" w:rsidRPr="004C3B3B" w:rsidRDefault="002C420C" w:rsidP="002C420C">
      <w:pPr>
        <w:pStyle w:val="default"/>
        <w:ind w:left="210" w:firstLine="210"/>
        <w:jc w:val="left"/>
        <w:rPr>
          <w:lang w:val="en-US" w:eastAsia="ja-JP"/>
        </w:rPr>
      </w:pPr>
      <w:r w:rsidRPr="004C3B3B">
        <w:rPr>
          <w:lang w:val="en-US" w:eastAsia="ja-JP"/>
        </w:rPr>
        <w:t>You can set environment variables by executing the following command in the Bourne shell or bash shell:</w:t>
      </w:r>
    </w:p>
    <w:p w14:paraId="5073D2D0" w14:textId="77777777" w:rsidR="002C420C" w:rsidRPr="004C3B3B" w:rsidRDefault="002C420C" w:rsidP="002C420C">
      <w:pPr>
        <w:pStyle w:val="default"/>
        <w:ind w:left="210" w:firstLine="210"/>
        <w:jc w:val="left"/>
        <w:rPr>
          <w:lang w:val="en-US" w:eastAsia="ja-JP"/>
        </w:rPr>
      </w:pPr>
      <w:r w:rsidRPr="004C3B3B">
        <w:rPr>
          <w:lang w:val="en-US" w:eastAsia="ja-JP"/>
        </w:rPr>
        <w:t xml:space="preserve"> &lt;Suite Install-dir&gt;/Base64/HDB/bin/pduxenv</w:t>
      </w:r>
    </w:p>
    <w:p w14:paraId="066B63A3" w14:textId="77777777" w:rsidR="00407F22" w:rsidRPr="004C3B3B" w:rsidRDefault="00407F22" w:rsidP="002C420C">
      <w:pPr>
        <w:pStyle w:val="default"/>
        <w:ind w:left="210" w:firstLine="210"/>
        <w:jc w:val="left"/>
        <w:rPr>
          <w:lang w:val="en-US" w:eastAsia="ja-JP"/>
        </w:rPr>
      </w:pPr>
      <w:r w:rsidRPr="004C3B3B">
        <w:rPr>
          <w:rFonts w:hint="eastAsia"/>
          <w:lang w:val="en-US" w:eastAsia="ja-JP"/>
        </w:rPr>
        <w:t>[Execute example</w:t>
      </w:r>
      <w:r w:rsidRPr="004C3B3B">
        <w:rPr>
          <w:lang w:val="en-US" w:eastAsia="ja-JP"/>
        </w:rPr>
        <w:t>] :</w:t>
      </w:r>
      <w:r w:rsidRPr="004C3B3B">
        <w:rPr>
          <w:rFonts w:hint="eastAsia"/>
          <w:lang w:val="en-US" w:eastAsia="ja-JP"/>
        </w:rPr>
        <w:t xml:space="preserve"> &gt; source &lt;Suite Install-dir&gt;/Base64/HDB/bin/pduxenv</w:t>
      </w:r>
    </w:p>
    <w:p w14:paraId="60DA112C" w14:textId="77777777" w:rsidR="002C420C" w:rsidRPr="004C3B3B" w:rsidRDefault="002C420C" w:rsidP="002C420C">
      <w:pPr>
        <w:pStyle w:val="default"/>
        <w:ind w:left="210" w:firstLine="210"/>
        <w:jc w:val="left"/>
        <w:rPr>
          <w:lang w:val="en-US" w:eastAsia="ja-JP"/>
        </w:rPr>
      </w:pPr>
      <w:r w:rsidRPr="004C3B3B">
        <w:rPr>
          <w:rFonts w:hint="eastAsia"/>
          <w:lang w:val="en-US" w:eastAsia="ja-JP"/>
        </w:rPr>
        <w:t>2</w:t>
      </w:r>
      <w:r w:rsidRPr="004C3B3B">
        <w:rPr>
          <w:lang w:val="en-US"/>
        </w:rPr>
        <w:t xml:space="preserve">. </w:t>
      </w:r>
      <w:r w:rsidRPr="004C3B3B">
        <w:rPr>
          <w:lang w:val="en-US" w:eastAsia="ja-JP"/>
        </w:rPr>
        <w:t>After forcibly terminating the HiRDB, check to see if the pdprcd process exists in the following command.</w:t>
      </w:r>
    </w:p>
    <w:p w14:paraId="28D19E3A" w14:textId="77777777" w:rsidR="002C420C" w:rsidRPr="004C3B3B" w:rsidRDefault="002C420C" w:rsidP="002C420C">
      <w:pPr>
        <w:pStyle w:val="default"/>
        <w:ind w:left="210" w:firstLine="210"/>
        <w:jc w:val="left"/>
        <w:rPr>
          <w:lang w:val="en-US" w:eastAsia="ja-JP"/>
        </w:rPr>
      </w:pPr>
      <w:r w:rsidRPr="004C3B3B">
        <w:rPr>
          <w:rFonts w:hint="eastAsia"/>
          <w:lang w:val="en-US" w:eastAsia="ja-JP"/>
        </w:rPr>
        <w:t xml:space="preserve">Check method: </w:t>
      </w:r>
      <w:r w:rsidRPr="004C3B3B">
        <w:rPr>
          <w:lang w:val="en-US" w:eastAsia="ja-JP"/>
        </w:rPr>
        <w:t>ps -ef |grep pdprcd</w:t>
      </w:r>
    </w:p>
    <w:p w14:paraId="0CAFD75D" w14:textId="77777777" w:rsidR="002C420C" w:rsidRPr="004C3B3B" w:rsidRDefault="002C420C" w:rsidP="002C420C">
      <w:pPr>
        <w:pStyle w:val="default"/>
        <w:ind w:left="210" w:firstLine="210"/>
        <w:jc w:val="left"/>
        <w:rPr>
          <w:lang w:eastAsia="ja-JP"/>
        </w:rPr>
      </w:pPr>
      <w:r w:rsidRPr="004C3B3B">
        <w:rPr>
          <w:rFonts w:hint="eastAsia"/>
          <w:lang w:val="en-US" w:eastAsia="ja-JP"/>
        </w:rPr>
        <w:t>3.</w:t>
      </w:r>
      <w:r w:rsidRPr="004C3B3B">
        <w:rPr>
          <w:rFonts w:hint="eastAsia"/>
        </w:rPr>
        <w:t xml:space="preserve"> If execution of the above command shows that the </w:t>
      </w:r>
      <w:r w:rsidRPr="004C3B3B">
        <w:t>&lt;Suite Install-dir&gt;/</w:t>
      </w:r>
      <w:r w:rsidRPr="004C3B3B">
        <w:rPr>
          <w:rFonts w:hint="eastAsia"/>
        </w:rPr>
        <w:t>Base64/</w:t>
      </w:r>
      <w:r w:rsidRPr="004C3B3B">
        <w:t>/HDB/lib/servers/pdprcd</w:t>
      </w:r>
      <w:r w:rsidRPr="004C3B3B">
        <w:rPr>
          <w:rFonts w:hint="eastAsia"/>
        </w:rPr>
        <w:t xml:space="preserve"> process exists in the system, forcibly terminates the proccess of it.</w:t>
      </w:r>
    </w:p>
    <w:p w14:paraId="50E5B86A" w14:textId="77777777" w:rsidR="002C420C" w:rsidRPr="004C3B3B" w:rsidRDefault="002C420C" w:rsidP="002C420C">
      <w:pPr>
        <w:pStyle w:val="default"/>
        <w:ind w:left="210" w:firstLine="210"/>
        <w:jc w:val="left"/>
        <w:rPr>
          <w:lang w:val="en-US" w:eastAsia="ja-JP"/>
        </w:rPr>
      </w:pPr>
      <w:r w:rsidRPr="004C3B3B">
        <w:rPr>
          <w:lang w:val="en-US" w:eastAsia="ja-JP"/>
        </w:rPr>
        <w:t>Forcible termination method: kill -9 (process number of pdprcd)</w:t>
      </w:r>
    </w:p>
    <w:p w14:paraId="17E0AC1A" w14:textId="77777777" w:rsidR="002C420C" w:rsidRPr="004C3B3B" w:rsidRDefault="002C420C" w:rsidP="002C420C">
      <w:pPr>
        <w:pStyle w:val="default"/>
        <w:jc w:val="left"/>
        <w:rPr>
          <w:lang w:val="en-US" w:eastAsia="ja-JP"/>
        </w:rPr>
      </w:pPr>
    </w:p>
    <w:p w14:paraId="21372303" w14:textId="77777777" w:rsidR="00407F22" w:rsidRPr="004C3B3B" w:rsidRDefault="00407F22" w:rsidP="00407F22">
      <w:pPr>
        <w:pStyle w:val="default"/>
        <w:jc w:val="left"/>
        <w:rPr>
          <w:lang w:eastAsia="ja-JP"/>
        </w:rPr>
      </w:pPr>
      <w:r w:rsidRPr="004C3B3B">
        <w:rPr>
          <w:lang w:val="en-US" w:eastAsia="ja-JP"/>
        </w:rPr>
        <w:t>#1</w:t>
      </w:r>
      <w:r w:rsidRPr="004C3B3B">
        <w:rPr>
          <w:rFonts w:hint="eastAsia"/>
          <w:lang w:val="en-US" w:eastAsia="ja-JP"/>
        </w:rPr>
        <w:t xml:space="preserve">3 </w:t>
      </w:r>
      <w:r w:rsidRPr="004C3B3B">
        <w:rPr>
          <w:rFonts w:hint="eastAsia"/>
          <w:lang w:eastAsia="ja-JP"/>
        </w:rPr>
        <w:t>U</w:t>
      </w:r>
      <w:r w:rsidRPr="004C3B3B">
        <w:rPr>
          <w:rFonts w:hint="eastAsia"/>
        </w:rPr>
        <w:t>ninstllation of</w:t>
      </w:r>
      <w:r w:rsidRPr="004C3B3B">
        <w:rPr>
          <w:rFonts w:hint="eastAsia"/>
          <w:lang w:eastAsia="ja-JP"/>
        </w:rPr>
        <w:t xml:space="preserve"> Internal</w:t>
      </w:r>
      <w:r w:rsidRPr="004C3B3B">
        <w:rPr>
          <w:rFonts w:hint="eastAsia"/>
        </w:rPr>
        <w:t xml:space="preserve"> Component</w:t>
      </w:r>
    </w:p>
    <w:p w14:paraId="5B46DB17" w14:textId="629BE7FD" w:rsidR="00FA065E" w:rsidRPr="004C3B3B" w:rsidRDefault="00FA065E" w:rsidP="00407F22">
      <w:pPr>
        <w:pStyle w:val="default"/>
        <w:jc w:val="left"/>
        <w:rPr>
          <w:lang w:eastAsia="ja-JP"/>
        </w:rPr>
      </w:pPr>
      <w:r w:rsidRPr="004C3B3B">
        <w:rPr>
          <w:lang w:eastAsia="ja-JP"/>
        </w:rPr>
        <w:t xml:space="preserve">If the </w:t>
      </w:r>
      <w:r w:rsidR="002D5FB6" w:rsidRPr="004C3B3B">
        <w:rPr>
          <w:szCs w:val="21"/>
        </w:rPr>
        <w:t>Automation</w:t>
      </w:r>
      <w:r w:rsidR="002D5FB6" w:rsidRPr="004C3B3B" w:rsidDel="002D5FB6">
        <w:rPr>
          <w:lang w:eastAsia="ja-JP"/>
        </w:rPr>
        <w:t xml:space="preserve"> </w:t>
      </w:r>
      <w:r w:rsidRPr="004C3B3B">
        <w:rPr>
          <w:lang w:eastAsia="ja-JP"/>
        </w:rPr>
        <w:t>upgrade installation from v8.5.0 or earlier was failed, do</w:t>
      </w:r>
      <w:r w:rsidR="009F3DFE">
        <w:rPr>
          <w:lang w:eastAsia="ja-JP"/>
        </w:rPr>
        <w:t xml:space="preserve"> the</w:t>
      </w:r>
      <w:r w:rsidRPr="004C3B3B">
        <w:rPr>
          <w:lang w:eastAsia="ja-JP"/>
        </w:rPr>
        <w:t xml:space="preserve"> following procedures.</w:t>
      </w:r>
    </w:p>
    <w:p w14:paraId="484FF99D" w14:textId="1DEA63FF" w:rsidR="00407F22" w:rsidRPr="004C3B3B" w:rsidRDefault="00407F22" w:rsidP="009C70C4">
      <w:pPr>
        <w:pStyle w:val="default"/>
        <w:ind w:firstLine="210"/>
        <w:jc w:val="left"/>
        <w:rPr>
          <w:lang w:val="en-US" w:eastAsia="ja-JP"/>
        </w:rPr>
      </w:pPr>
      <w:r w:rsidRPr="004C3B3B">
        <w:rPr>
          <w:lang w:val="en-US"/>
        </w:rPr>
        <w:t>1.</w:t>
      </w:r>
      <w:r w:rsidRPr="004C3B3B">
        <w:rPr>
          <w:lang w:val="en-US" w:eastAsia="ja-JP"/>
        </w:rPr>
        <w:t xml:space="preserve"> </w:t>
      </w:r>
      <w:r w:rsidR="002F7FD8" w:rsidRPr="004C3B3B">
        <w:rPr>
          <w:lang w:val="en-US" w:eastAsia="ja-JP"/>
        </w:rPr>
        <w:t>Extract</w:t>
      </w:r>
      <w:r w:rsidRPr="004C3B3B">
        <w:rPr>
          <w:rFonts w:hint="eastAsia"/>
          <w:lang w:val="en-US" w:eastAsia="ja-JP"/>
        </w:rPr>
        <w:t xml:space="preserve"> uninstall script</w:t>
      </w:r>
    </w:p>
    <w:p w14:paraId="3F27EA54" w14:textId="4410D0E9" w:rsidR="002F7FD8" w:rsidRPr="004C3B3B" w:rsidRDefault="002F7FD8" w:rsidP="008108F4">
      <w:pPr>
        <w:pStyle w:val="default"/>
        <w:ind w:firstLine="210"/>
        <w:jc w:val="left"/>
        <w:rPr>
          <w:lang w:eastAsia="ja-JP"/>
        </w:rPr>
      </w:pPr>
      <w:r w:rsidRPr="004C3B3B">
        <w:rPr>
          <w:rFonts w:hint="eastAsia"/>
          <w:lang w:eastAsia="ja-JP"/>
        </w:rPr>
        <w:t xml:space="preserve">Extract </w:t>
      </w:r>
      <w:r w:rsidR="009F3DFE">
        <w:rPr>
          <w:lang w:eastAsia="ja-JP"/>
        </w:rPr>
        <w:t xml:space="preserve">the </w:t>
      </w:r>
      <w:r w:rsidRPr="004C3B3B">
        <w:rPr>
          <w:rFonts w:hint="eastAsia"/>
          <w:lang w:eastAsia="ja-JP"/>
        </w:rPr>
        <w:t xml:space="preserve">following files which are backuped in </w:t>
      </w:r>
      <w:r w:rsidR="00A17AC9" w:rsidRPr="004C3B3B">
        <w:rPr>
          <w:rFonts w:hint="eastAsia"/>
          <w:lang w:eastAsia="ja-JP"/>
        </w:rPr>
        <w:t>"</w:t>
      </w:r>
      <w:r w:rsidRPr="004C3B3B">
        <w:rPr>
          <w:rFonts w:hint="eastAsia"/>
          <w:lang w:eastAsia="ja-JP"/>
        </w:rPr>
        <w:t>1.</w:t>
      </w:r>
      <w:r w:rsidR="00A17AC9" w:rsidRPr="004C3B3B">
        <w:rPr>
          <w:rFonts w:hint="eastAsia"/>
          <w:lang w:eastAsia="ja-JP"/>
        </w:rPr>
        <w:t>"</w:t>
      </w:r>
      <w:r w:rsidRPr="004C3B3B">
        <w:rPr>
          <w:rFonts w:hint="eastAsia"/>
          <w:lang w:eastAsia="ja-JP"/>
        </w:rPr>
        <w:t xml:space="preserve"> in #11</w:t>
      </w:r>
    </w:p>
    <w:p w14:paraId="795580BD" w14:textId="77777777" w:rsidR="002F7FD8" w:rsidRPr="004C3B3B" w:rsidRDefault="002F7FD8" w:rsidP="008108F4">
      <w:pPr>
        <w:pStyle w:val="default"/>
        <w:ind w:left="210" w:firstLine="210"/>
        <w:jc w:val="left"/>
        <w:rPr>
          <w:lang w:eastAsia="ja-JP"/>
        </w:rPr>
      </w:pPr>
      <w:r w:rsidRPr="004C3B3B">
        <w:rPr>
          <w:rFonts w:hint="eastAsia"/>
          <w:lang w:eastAsia="ja-JP"/>
        </w:rPr>
        <w:t>&lt;Temporary directory&gt;</w:t>
      </w:r>
      <w:r w:rsidRPr="004C3B3B">
        <w:rPr>
          <w:lang w:eastAsia="ja-JP"/>
        </w:rPr>
        <w:t>/ADUninstall/hinstsetup.tar</w:t>
      </w:r>
    </w:p>
    <w:p w14:paraId="6038C5E6" w14:textId="77777777" w:rsidR="00407F22" w:rsidRPr="004C3B3B" w:rsidRDefault="002F7FD8" w:rsidP="008108F4">
      <w:pPr>
        <w:pStyle w:val="default"/>
        <w:ind w:left="210" w:firstLine="210"/>
        <w:jc w:val="left"/>
        <w:rPr>
          <w:lang w:eastAsia="ja-JP"/>
        </w:rPr>
      </w:pPr>
      <w:r w:rsidRPr="004C3B3B">
        <w:rPr>
          <w:rFonts w:hint="eastAsia"/>
          <w:lang w:val="en-US" w:eastAsia="ja-JP"/>
        </w:rPr>
        <w:t>Execute example</w:t>
      </w:r>
      <w:r w:rsidRPr="004C3B3B">
        <w:rPr>
          <w:lang w:val="en-US" w:eastAsia="ja-JP"/>
        </w:rPr>
        <w:t>:</w:t>
      </w:r>
      <w:r w:rsidRPr="004C3B3B">
        <w:rPr>
          <w:rFonts w:hint="eastAsia"/>
          <w:lang w:val="en-US" w:eastAsia="ja-JP"/>
        </w:rPr>
        <w:t xml:space="preserve"> </w:t>
      </w:r>
      <w:r w:rsidRPr="004C3B3B">
        <w:rPr>
          <w:lang w:val="en-US" w:eastAsia="ja-JP"/>
        </w:rPr>
        <w:t>&gt;tar xvf hinstsetup.tar</w:t>
      </w:r>
    </w:p>
    <w:p w14:paraId="7D0CF07A" w14:textId="77777777" w:rsidR="00407F22" w:rsidRPr="004C3B3B" w:rsidRDefault="002F7FD8" w:rsidP="008108F4">
      <w:pPr>
        <w:pStyle w:val="default"/>
        <w:ind w:firstLine="210"/>
        <w:jc w:val="left"/>
        <w:rPr>
          <w:lang w:val="en-US" w:eastAsia="ja-JP"/>
        </w:rPr>
      </w:pPr>
      <w:r w:rsidRPr="004C3B3B">
        <w:rPr>
          <w:rFonts w:hint="eastAsia"/>
          <w:lang w:val="en-US" w:eastAsia="ja-JP"/>
        </w:rPr>
        <w:t>2. Delete internal component (AJS)</w:t>
      </w:r>
    </w:p>
    <w:p w14:paraId="7472760C" w14:textId="618069C0" w:rsidR="002F7FD8" w:rsidRPr="004C3B3B" w:rsidRDefault="002F7FD8" w:rsidP="008108F4">
      <w:pPr>
        <w:pStyle w:val="default"/>
        <w:ind w:firstLine="210"/>
        <w:jc w:val="left"/>
        <w:rPr>
          <w:lang w:val="en-US" w:eastAsia="ja-JP"/>
        </w:rPr>
      </w:pPr>
      <w:r w:rsidRPr="004C3B3B">
        <w:rPr>
          <w:rFonts w:hint="eastAsia"/>
          <w:lang w:val="en-US" w:eastAsia="ja-JP"/>
        </w:rPr>
        <w:t xml:space="preserve">Execute </w:t>
      </w:r>
      <w:r w:rsidR="009F3DFE">
        <w:rPr>
          <w:lang w:val="en-US" w:eastAsia="ja-JP"/>
        </w:rPr>
        <w:t xml:space="preserve">the </w:t>
      </w:r>
      <w:r w:rsidRPr="004C3B3B">
        <w:rPr>
          <w:lang w:val="en-US" w:eastAsia="ja-JP"/>
        </w:rPr>
        <w:t>following</w:t>
      </w:r>
      <w:r w:rsidRPr="004C3B3B">
        <w:rPr>
          <w:rFonts w:hint="eastAsia"/>
          <w:lang w:val="en-US" w:eastAsia="ja-JP"/>
        </w:rPr>
        <w:t xml:space="preserve"> command or script in order.</w:t>
      </w:r>
    </w:p>
    <w:p w14:paraId="6627A2C4" w14:textId="77777777" w:rsidR="002F7FD8" w:rsidRPr="004C3B3B" w:rsidRDefault="002F7FD8" w:rsidP="008108F4">
      <w:pPr>
        <w:pStyle w:val="default"/>
        <w:ind w:left="210" w:firstLine="210"/>
        <w:jc w:val="left"/>
        <w:rPr>
          <w:lang w:val="en-US" w:eastAsia="ja-JP"/>
        </w:rPr>
      </w:pPr>
      <w:r w:rsidRPr="004C3B3B">
        <w:rPr>
          <w:lang w:val="en-US" w:eastAsia="ja-JP"/>
        </w:rPr>
        <w:t>/etc/opt/jp1base/jbs_start.model</w:t>
      </w:r>
    </w:p>
    <w:p w14:paraId="199C3583" w14:textId="77777777" w:rsidR="002F7FD8" w:rsidRPr="004C3B3B" w:rsidRDefault="002F7FD8" w:rsidP="008108F4">
      <w:pPr>
        <w:pStyle w:val="default"/>
        <w:ind w:left="210" w:firstLine="210"/>
        <w:jc w:val="left"/>
        <w:rPr>
          <w:lang w:val="en-US" w:eastAsia="ja-JP"/>
        </w:rPr>
      </w:pPr>
      <w:r w:rsidRPr="004C3B3B">
        <w:rPr>
          <w:rFonts w:hint="eastAsia"/>
          <w:lang w:val="en-US" w:eastAsia="ja-JP"/>
        </w:rPr>
        <w:t>&lt;</w:t>
      </w:r>
      <w:r w:rsidRPr="004C3B3B">
        <w:rPr>
          <w:rFonts w:hint="eastAsia"/>
          <w:lang w:eastAsia="ja-JP"/>
        </w:rPr>
        <w:t>Extract</w:t>
      </w:r>
      <w:r w:rsidRPr="004C3B3B">
        <w:rPr>
          <w:rFonts w:hint="eastAsia"/>
          <w:lang w:val="en-US" w:eastAsia="ja-JP"/>
        </w:rPr>
        <w:t>ed directory above&gt;</w:t>
      </w:r>
      <w:r w:rsidRPr="004C3B3B">
        <w:rPr>
          <w:lang w:val="en-US" w:eastAsia="ja-JP"/>
        </w:rPr>
        <w:t>/.InstallHInst/lib/jajs_start</w:t>
      </w:r>
    </w:p>
    <w:p w14:paraId="18BDA32E" w14:textId="77777777" w:rsidR="002F7FD8" w:rsidRPr="004C3B3B" w:rsidRDefault="002F7FD8" w:rsidP="008108F4">
      <w:pPr>
        <w:pStyle w:val="default"/>
        <w:ind w:left="210" w:firstLine="210"/>
        <w:jc w:val="left"/>
        <w:rPr>
          <w:lang w:val="en-US" w:eastAsia="ja-JP"/>
        </w:rPr>
      </w:pPr>
      <w:r w:rsidRPr="004C3B3B">
        <w:rPr>
          <w:rFonts w:hint="eastAsia"/>
          <w:lang w:val="en-US" w:eastAsia="ja-JP"/>
        </w:rPr>
        <w:t xml:space="preserve">/opt/jp1ajs2/bin/ajskill </w:t>
      </w:r>
      <w:r w:rsidRPr="004C3B3B">
        <w:rPr>
          <w:rFonts w:hint="eastAsia"/>
          <w:lang w:val="en-US" w:eastAsia="ja-JP"/>
        </w:rPr>
        <w:t>–</w:t>
      </w:r>
      <w:r w:rsidRPr="004C3B3B">
        <w:rPr>
          <w:rFonts w:hint="eastAsia"/>
          <w:lang w:val="en-US" w:eastAsia="ja-JP"/>
        </w:rPr>
        <w:t>RE /DNA</w:t>
      </w:r>
    </w:p>
    <w:p w14:paraId="3E29E537" w14:textId="77777777" w:rsidR="002F7FD8" w:rsidRPr="004C3B3B" w:rsidRDefault="002F7FD8" w:rsidP="008108F4">
      <w:pPr>
        <w:pStyle w:val="default"/>
        <w:ind w:left="210" w:firstLine="210"/>
        <w:jc w:val="left"/>
        <w:rPr>
          <w:lang w:val="en-US" w:eastAsia="ja-JP"/>
        </w:rPr>
      </w:pPr>
      <w:r w:rsidRPr="004C3B3B">
        <w:rPr>
          <w:rFonts w:hint="eastAsia"/>
          <w:lang w:val="en-US" w:eastAsia="ja-JP"/>
        </w:rPr>
        <w:t xml:space="preserve">/opt/jp1ajs2/bin/ajsleave </w:t>
      </w:r>
      <w:r w:rsidRPr="004C3B3B">
        <w:rPr>
          <w:rFonts w:hint="eastAsia"/>
          <w:lang w:val="en-US" w:eastAsia="ja-JP"/>
        </w:rPr>
        <w:t>–</w:t>
      </w:r>
      <w:r w:rsidRPr="004C3B3B">
        <w:rPr>
          <w:rFonts w:hint="eastAsia"/>
          <w:lang w:val="en-US" w:eastAsia="ja-JP"/>
        </w:rPr>
        <w:t>ETR /DNA</w:t>
      </w:r>
    </w:p>
    <w:p w14:paraId="684B5016" w14:textId="77777777" w:rsidR="002F7FD8" w:rsidRPr="004C3B3B" w:rsidRDefault="002F7FD8" w:rsidP="008108F4">
      <w:pPr>
        <w:pStyle w:val="default"/>
        <w:ind w:left="210" w:firstLine="210"/>
        <w:jc w:val="left"/>
        <w:rPr>
          <w:lang w:val="en-US" w:eastAsia="ja-JP"/>
        </w:rPr>
      </w:pPr>
      <w:r w:rsidRPr="004C3B3B">
        <w:rPr>
          <w:rFonts w:hint="eastAsia"/>
          <w:lang w:val="en-US" w:eastAsia="ja-JP"/>
        </w:rPr>
        <w:t>&lt;</w:t>
      </w:r>
      <w:r w:rsidRPr="004C3B3B">
        <w:rPr>
          <w:rFonts w:hint="eastAsia"/>
          <w:lang w:eastAsia="ja-JP"/>
        </w:rPr>
        <w:t>Extract</w:t>
      </w:r>
      <w:r w:rsidRPr="004C3B3B">
        <w:rPr>
          <w:rFonts w:hint="eastAsia"/>
          <w:lang w:val="en-US" w:eastAsia="ja-JP"/>
        </w:rPr>
        <w:t>ed directory above&gt;</w:t>
      </w:r>
      <w:r w:rsidRPr="004C3B3B">
        <w:rPr>
          <w:lang w:val="en-US" w:eastAsia="ja-JP"/>
        </w:rPr>
        <w:t>/.InstallHInst/lib/jajs_stop</w:t>
      </w:r>
    </w:p>
    <w:p w14:paraId="2C4C456B" w14:textId="77777777" w:rsidR="002F7FD8" w:rsidRPr="004C3B3B" w:rsidRDefault="002F7FD8" w:rsidP="008108F4">
      <w:pPr>
        <w:pStyle w:val="default"/>
        <w:ind w:left="210" w:firstLine="210"/>
        <w:jc w:val="left"/>
        <w:rPr>
          <w:lang w:val="en-US" w:eastAsia="ja-JP"/>
        </w:rPr>
      </w:pPr>
      <w:r w:rsidRPr="004C3B3B">
        <w:rPr>
          <w:rFonts w:hint="eastAsia"/>
          <w:lang w:val="en-US" w:eastAsia="ja-JP"/>
        </w:rPr>
        <w:t>&lt;</w:t>
      </w:r>
      <w:r w:rsidRPr="004C3B3B">
        <w:rPr>
          <w:rFonts w:hint="eastAsia"/>
          <w:lang w:eastAsia="ja-JP"/>
        </w:rPr>
        <w:t>Extract</w:t>
      </w:r>
      <w:r w:rsidRPr="004C3B3B">
        <w:rPr>
          <w:rFonts w:hint="eastAsia"/>
          <w:lang w:val="en-US" w:eastAsia="ja-JP"/>
        </w:rPr>
        <w:t>ed directory above&gt;</w:t>
      </w:r>
      <w:r w:rsidRPr="004C3B3B">
        <w:rPr>
          <w:lang w:val="en-US" w:eastAsia="ja-JP"/>
        </w:rPr>
        <w:t>/.InstallHInst/InstallAJS/ajs_remove_1158</w:t>
      </w:r>
    </w:p>
    <w:p w14:paraId="050FE328" w14:textId="77777777" w:rsidR="002F7FD8" w:rsidRPr="004C3B3B" w:rsidRDefault="004C31F5" w:rsidP="008108F4">
      <w:pPr>
        <w:pStyle w:val="default"/>
        <w:ind w:firstLine="210"/>
        <w:jc w:val="left"/>
        <w:rPr>
          <w:lang w:val="en-US" w:eastAsia="ja-JP"/>
        </w:rPr>
      </w:pPr>
      <w:r w:rsidRPr="004C3B3B">
        <w:rPr>
          <w:rFonts w:hint="eastAsia"/>
          <w:lang w:val="en-US" w:eastAsia="ja-JP"/>
        </w:rPr>
        <w:t>3</w:t>
      </w:r>
      <w:r w:rsidR="002F7FD8" w:rsidRPr="004C3B3B">
        <w:rPr>
          <w:rFonts w:hint="eastAsia"/>
          <w:lang w:val="en-US" w:eastAsia="ja-JP"/>
        </w:rPr>
        <w:t>. Delete internal component (JP1Base)</w:t>
      </w:r>
    </w:p>
    <w:p w14:paraId="4D8A1B5F" w14:textId="0CB76DD8" w:rsidR="002F7FD8" w:rsidRPr="004C3B3B" w:rsidRDefault="002F7FD8" w:rsidP="008108F4">
      <w:pPr>
        <w:pStyle w:val="default"/>
        <w:ind w:left="210" w:firstLine="210"/>
        <w:jc w:val="left"/>
        <w:rPr>
          <w:lang w:val="en-US" w:eastAsia="ja-JP"/>
        </w:rPr>
      </w:pPr>
      <w:r w:rsidRPr="004C3B3B">
        <w:rPr>
          <w:rFonts w:hint="eastAsia"/>
          <w:lang w:val="en-US" w:eastAsia="ja-JP"/>
        </w:rPr>
        <w:t>(1)</w:t>
      </w:r>
      <w:r w:rsidR="004C31F5" w:rsidRPr="004C3B3B">
        <w:rPr>
          <w:rFonts w:hint="eastAsia"/>
          <w:lang w:val="en-US" w:eastAsia="ja-JP"/>
        </w:rPr>
        <w:t xml:space="preserve"> Execute </w:t>
      </w:r>
      <w:r w:rsidR="009F3DFE">
        <w:rPr>
          <w:lang w:val="en-US" w:eastAsia="ja-JP"/>
        </w:rPr>
        <w:t xml:space="preserve">the </w:t>
      </w:r>
      <w:r w:rsidR="004C31F5" w:rsidRPr="004C3B3B">
        <w:rPr>
          <w:lang w:val="en-US" w:eastAsia="ja-JP"/>
        </w:rPr>
        <w:t>following</w:t>
      </w:r>
      <w:r w:rsidR="004C31F5" w:rsidRPr="004C3B3B">
        <w:rPr>
          <w:rFonts w:hint="eastAsia"/>
          <w:lang w:val="en-US" w:eastAsia="ja-JP"/>
        </w:rPr>
        <w:t xml:space="preserve"> command or script in order.</w:t>
      </w:r>
    </w:p>
    <w:p w14:paraId="4648DAF0" w14:textId="77777777" w:rsidR="004C31F5" w:rsidRPr="004C3B3B" w:rsidRDefault="004C31F5" w:rsidP="008108F4">
      <w:pPr>
        <w:pStyle w:val="default"/>
        <w:ind w:left="420" w:firstLine="210"/>
        <w:jc w:val="left"/>
        <w:rPr>
          <w:lang w:val="en-US" w:eastAsia="ja-JP"/>
        </w:rPr>
      </w:pPr>
      <w:r w:rsidRPr="004C3B3B">
        <w:rPr>
          <w:rFonts w:hint="eastAsia"/>
          <w:lang w:val="en-US" w:eastAsia="ja-JP"/>
        </w:rPr>
        <w:t>/etc/opt/jp1base/jbs_stop.model</w:t>
      </w:r>
    </w:p>
    <w:p w14:paraId="7403F157" w14:textId="77777777" w:rsidR="004C31F5" w:rsidRPr="004C3B3B" w:rsidRDefault="004C31F5" w:rsidP="008108F4">
      <w:pPr>
        <w:pStyle w:val="default"/>
        <w:ind w:left="420" w:firstLine="210"/>
        <w:jc w:val="left"/>
        <w:rPr>
          <w:lang w:val="en-US" w:eastAsia="ja-JP"/>
        </w:rPr>
      </w:pPr>
      <w:r w:rsidRPr="004C3B3B">
        <w:rPr>
          <w:rFonts w:hint="eastAsia"/>
          <w:lang w:val="en-US" w:eastAsia="ja-JP"/>
        </w:rPr>
        <w:lastRenderedPageBreak/>
        <w:t>/opt/jp1base/bin/jevlogdstop</w:t>
      </w:r>
    </w:p>
    <w:p w14:paraId="564E93BC" w14:textId="77777777" w:rsidR="002F7FD8" w:rsidRPr="004C3B3B" w:rsidRDefault="004C31F5" w:rsidP="008108F4">
      <w:pPr>
        <w:pStyle w:val="default"/>
        <w:ind w:left="420" w:firstLine="210"/>
        <w:jc w:val="left"/>
        <w:rPr>
          <w:lang w:val="en-US" w:eastAsia="ja-JP"/>
        </w:rPr>
      </w:pPr>
      <w:r w:rsidRPr="004C3B3B">
        <w:rPr>
          <w:rFonts w:hint="eastAsia"/>
          <w:lang w:val="en-US" w:eastAsia="ja-JP"/>
        </w:rPr>
        <w:t>/opt/hitachi/HNTRLib2/bin/hntr2kill</w:t>
      </w:r>
    </w:p>
    <w:p w14:paraId="1F867A53" w14:textId="77777777" w:rsidR="002F7FD8" w:rsidRPr="004C3B3B" w:rsidRDefault="004C31F5" w:rsidP="008108F4">
      <w:pPr>
        <w:pStyle w:val="default"/>
        <w:ind w:left="210" w:firstLine="210"/>
        <w:jc w:val="left"/>
        <w:rPr>
          <w:lang w:val="en-US" w:eastAsia="ja-JP"/>
        </w:rPr>
      </w:pPr>
      <w:r w:rsidRPr="004C3B3B">
        <w:rPr>
          <w:rFonts w:hint="eastAsia"/>
          <w:lang w:val="en-US" w:eastAsia="ja-JP"/>
        </w:rPr>
        <w:t>(2) Confirm the prosecce by fuser command, if any process are used, stop the processes.</w:t>
      </w:r>
    </w:p>
    <w:p w14:paraId="050F92A1" w14:textId="77777777" w:rsidR="004C31F5" w:rsidRPr="004C3B3B" w:rsidRDefault="004C31F5" w:rsidP="008108F4">
      <w:pPr>
        <w:pStyle w:val="default"/>
        <w:ind w:left="420" w:firstLine="210"/>
        <w:jc w:val="left"/>
        <w:rPr>
          <w:lang w:val="en-US" w:eastAsia="ja-JP"/>
        </w:rPr>
      </w:pPr>
      <w:r w:rsidRPr="004C3B3B">
        <w:rPr>
          <w:rFonts w:hint="eastAsia"/>
          <w:lang w:val="en-US" w:eastAsia="ja-JP"/>
        </w:rPr>
        <w:t xml:space="preserve">fuser /opt/jp1base/lib/* </w:t>
      </w:r>
    </w:p>
    <w:p w14:paraId="4178E11C" w14:textId="77777777" w:rsidR="004C31F5" w:rsidRPr="004C3B3B" w:rsidRDefault="004C31F5" w:rsidP="008108F4">
      <w:pPr>
        <w:pStyle w:val="default"/>
        <w:ind w:left="420" w:firstLine="210"/>
        <w:jc w:val="left"/>
        <w:rPr>
          <w:lang w:val="en-US" w:eastAsia="ja-JP"/>
        </w:rPr>
      </w:pPr>
      <w:r w:rsidRPr="004C3B3B">
        <w:rPr>
          <w:rFonts w:hint="eastAsia"/>
          <w:lang w:val="en-US" w:eastAsia="ja-JP"/>
        </w:rPr>
        <w:t>fuser /opt/jp1_ima/lib/*</w:t>
      </w:r>
    </w:p>
    <w:p w14:paraId="5560D8F8" w14:textId="77777777" w:rsidR="004C31F5" w:rsidRPr="004C3B3B" w:rsidRDefault="004C31F5" w:rsidP="008108F4">
      <w:pPr>
        <w:pStyle w:val="default"/>
        <w:ind w:left="420" w:firstLine="210"/>
        <w:jc w:val="left"/>
        <w:rPr>
          <w:lang w:val="en-US" w:eastAsia="ja-JP"/>
        </w:rPr>
      </w:pPr>
      <w:r w:rsidRPr="004C3B3B">
        <w:rPr>
          <w:rFonts w:hint="eastAsia"/>
          <w:lang w:val="en-US" w:eastAsia="ja-JP"/>
        </w:rPr>
        <w:t>fuser /usr/lib/libJev*</w:t>
      </w:r>
    </w:p>
    <w:p w14:paraId="7F708E36" w14:textId="2A3EB563" w:rsidR="004C31F5" w:rsidRPr="004C3B3B" w:rsidRDefault="004C31F5" w:rsidP="008108F4">
      <w:pPr>
        <w:pStyle w:val="default"/>
        <w:ind w:firstLine="210"/>
        <w:jc w:val="left"/>
        <w:rPr>
          <w:lang w:val="en-US" w:eastAsia="ja-JP"/>
        </w:rPr>
      </w:pPr>
      <w:r w:rsidRPr="004C3B3B">
        <w:rPr>
          <w:rFonts w:hint="eastAsia"/>
          <w:lang w:val="en-US" w:eastAsia="ja-JP"/>
        </w:rPr>
        <w:t xml:space="preserve">(3) Execute </w:t>
      </w:r>
      <w:r w:rsidR="009F3DFE">
        <w:rPr>
          <w:lang w:val="en-US" w:eastAsia="ja-JP"/>
        </w:rPr>
        <w:t xml:space="preserve">the </w:t>
      </w:r>
      <w:r w:rsidRPr="004C3B3B">
        <w:rPr>
          <w:lang w:val="en-US" w:eastAsia="ja-JP"/>
        </w:rPr>
        <w:t>following</w:t>
      </w:r>
      <w:r w:rsidRPr="004C3B3B">
        <w:rPr>
          <w:rFonts w:hint="eastAsia"/>
          <w:lang w:val="en-US" w:eastAsia="ja-JP"/>
        </w:rPr>
        <w:t xml:space="preserve"> command or script.</w:t>
      </w:r>
    </w:p>
    <w:p w14:paraId="1C0CB1F1" w14:textId="77777777" w:rsidR="004C31F5" w:rsidRPr="004C3B3B" w:rsidRDefault="004C31F5" w:rsidP="008108F4">
      <w:pPr>
        <w:pStyle w:val="default"/>
        <w:ind w:left="420" w:firstLine="210"/>
        <w:jc w:val="left"/>
        <w:rPr>
          <w:lang w:val="en-US" w:eastAsia="ja-JP"/>
        </w:rPr>
      </w:pPr>
      <w:r w:rsidRPr="004C3B3B">
        <w:rPr>
          <w:rFonts w:hint="eastAsia"/>
          <w:lang w:val="en-US" w:eastAsia="ja-JP"/>
        </w:rPr>
        <w:t>&lt;</w:t>
      </w:r>
      <w:r w:rsidRPr="004C3B3B">
        <w:rPr>
          <w:rFonts w:hint="eastAsia"/>
          <w:lang w:eastAsia="ja-JP"/>
        </w:rPr>
        <w:t>Extract</w:t>
      </w:r>
      <w:r w:rsidRPr="004C3B3B">
        <w:rPr>
          <w:rFonts w:hint="eastAsia"/>
          <w:lang w:val="en-US" w:eastAsia="ja-JP"/>
        </w:rPr>
        <w:t>ed directory above&gt;</w:t>
      </w:r>
      <w:r w:rsidRPr="004C3B3B">
        <w:rPr>
          <w:lang w:val="en-US" w:eastAsia="ja-JP"/>
        </w:rPr>
        <w:t>/.InstallHinst/installJP1Base/remove_1151</w:t>
      </w:r>
    </w:p>
    <w:p w14:paraId="2E133C00" w14:textId="77777777" w:rsidR="004C31F5" w:rsidRPr="004C3B3B" w:rsidRDefault="004C31F5" w:rsidP="008108F4">
      <w:pPr>
        <w:pStyle w:val="default"/>
        <w:ind w:firstLine="210"/>
        <w:jc w:val="left"/>
        <w:rPr>
          <w:lang w:val="en-US" w:eastAsia="ja-JP"/>
        </w:rPr>
      </w:pPr>
      <w:r w:rsidRPr="004C3B3B">
        <w:rPr>
          <w:lang w:val="en-US" w:eastAsia="ja-JP"/>
        </w:rPr>
        <w:t>4. Delete</w:t>
      </w:r>
      <w:r w:rsidRPr="004C3B3B">
        <w:rPr>
          <w:rFonts w:hint="eastAsia"/>
          <w:lang w:val="en-US" w:eastAsia="ja-JP"/>
        </w:rPr>
        <w:t xml:space="preserve"> files</w:t>
      </w:r>
    </w:p>
    <w:p w14:paraId="32F1907C" w14:textId="046AE5BF" w:rsidR="004C31F5" w:rsidRPr="004C3B3B" w:rsidRDefault="004C31F5" w:rsidP="008108F4">
      <w:pPr>
        <w:pStyle w:val="default"/>
        <w:ind w:left="210" w:firstLine="210"/>
        <w:jc w:val="left"/>
        <w:rPr>
          <w:lang w:val="en-US" w:eastAsia="ja-JP"/>
        </w:rPr>
      </w:pPr>
      <w:r w:rsidRPr="004C3B3B">
        <w:rPr>
          <w:rFonts w:hint="eastAsia"/>
          <w:lang w:val="en-US" w:eastAsia="ja-JP"/>
        </w:rPr>
        <w:t xml:space="preserve">Delete </w:t>
      </w:r>
      <w:r w:rsidR="009F3DFE">
        <w:rPr>
          <w:lang w:val="en-US" w:eastAsia="ja-JP"/>
        </w:rPr>
        <w:t xml:space="preserve">the </w:t>
      </w:r>
      <w:r w:rsidRPr="004C3B3B">
        <w:rPr>
          <w:rFonts w:hint="eastAsia"/>
          <w:lang w:val="en-US" w:eastAsia="ja-JP"/>
        </w:rPr>
        <w:t>following directories.</w:t>
      </w:r>
    </w:p>
    <w:p w14:paraId="7840BFA2" w14:textId="77777777" w:rsidR="004C31F5" w:rsidRPr="004C3B3B" w:rsidRDefault="004C31F5" w:rsidP="008108F4">
      <w:pPr>
        <w:pStyle w:val="default"/>
        <w:ind w:left="210" w:firstLine="210"/>
        <w:jc w:val="left"/>
        <w:rPr>
          <w:lang w:val="en-US" w:eastAsia="ja-JP"/>
        </w:rPr>
      </w:pPr>
      <w:r w:rsidRPr="004C3B3B">
        <w:rPr>
          <w:lang w:val="en-US" w:eastAsia="ja-JP"/>
        </w:rPr>
        <w:t>/opt/jp1</w:t>
      </w:r>
    </w:p>
    <w:p w14:paraId="67049AD7" w14:textId="77777777" w:rsidR="004C31F5" w:rsidRPr="004C3B3B" w:rsidRDefault="004C31F5" w:rsidP="008108F4">
      <w:pPr>
        <w:pStyle w:val="default"/>
        <w:ind w:left="210" w:firstLine="210"/>
        <w:jc w:val="left"/>
        <w:rPr>
          <w:lang w:val="en-US" w:eastAsia="ja-JP"/>
        </w:rPr>
      </w:pPr>
      <w:r w:rsidRPr="004C3B3B">
        <w:rPr>
          <w:rFonts w:hint="eastAsia"/>
          <w:lang w:val="en-US" w:eastAsia="ja-JP"/>
        </w:rPr>
        <w:t>&lt;Temporary directory&gt;</w:t>
      </w:r>
    </w:p>
    <w:p w14:paraId="36B52703" w14:textId="77777777" w:rsidR="004C31F5" w:rsidRPr="004C3B3B" w:rsidRDefault="004C31F5" w:rsidP="002C420C">
      <w:pPr>
        <w:pStyle w:val="default"/>
        <w:jc w:val="left"/>
        <w:rPr>
          <w:lang w:val="en-US" w:eastAsia="ja-JP"/>
        </w:rPr>
      </w:pPr>
    </w:p>
    <w:p w14:paraId="5EA6700F" w14:textId="77777777" w:rsidR="002C420C" w:rsidRPr="004C3B3B" w:rsidRDefault="002C420C" w:rsidP="002C420C">
      <w:pPr>
        <w:pStyle w:val="default"/>
        <w:jc w:val="left"/>
        <w:rPr>
          <w:lang w:eastAsia="ja-JP"/>
        </w:rPr>
      </w:pPr>
      <w:r w:rsidRPr="004C3B3B">
        <w:rPr>
          <w:lang w:val="en-US" w:eastAsia="ja-JP"/>
        </w:rPr>
        <w:t>#1</w:t>
      </w:r>
      <w:r w:rsidRPr="004C3B3B">
        <w:rPr>
          <w:rFonts w:hint="eastAsia"/>
          <w:lang w:val="en-US" w:eastAsia="ja-JP"/>
        </w:rPr>
        <w:t xml:space="preserve">4 </w:t>
      </w:r>
      <w:r w:rsidRPr="004C3B3B">
        <w:rPr>
          <w:rFonts w:hint="eastAsia"/>
        </w:rPr>
        <w:t>Performing a forced uninstllation of Common Component</w:t>
      </w:r>
    </w:p>
    <w:p w14:paraId="3225E4B7" w14:textId="77777777" w:rsidR="004C31F5" w:rsidRPr="004C3B3B" w:rsidRDefault="0095711D" w:rsidP="008108F4">
      <w:pPr>
        <w:pStyle w:val="default"/>
        <w:ind w:firstLine="210"/>
        <w:jc w:val="left"/>
        <w:rPr>
          <w:lang w:eastAsia="ja-JP"/>
        </w:rPr>
      </w:pPr>
      <w:r w:rsidRPr="004C3B3B">
        <w:rPr>
          <w:rFonts w:hint="eastAsia"/>
          <w:lang w:eastAsia="ja-JP"/>
        </w:rPr>
        <w:t>1. Confirm the database stored directory</w:t>
      </w:r>
    </w:p>
    <w:p w14:paraId="72C3FE38" w14:textId="77777777" w:rsidR="0095711D" w:rsidRPr="004C3B3B" w:rsidRDefault="0095711D" w:rsidP="008108F4">
      <w:pPr>
        <w:pStyle w:val="default"/>
        <w:ind w:left="210" w:firstLine="210"/>
        <w:jc w:val="left"/>
        <w:rPr>
          <w:lang w:eastAsia="ja-JP"/>
        </w:rPr>
      </w:pPr>
      <w:r w:rsidRPr="004C3B3B">
        <w:rPr>
          <w:rFonts w:hint="eastAsia"/>
          <w:lang w:eastAsia="ja-JP"/>
        </w:rPr>
        <w:t xml:space="preserve">Note the propaty value of initpath in </w:t>
      </w:r>
      <w:r w:rsidRPr="004C3B3B">
        <w:rPr>
          <w:lang w:eastAsia="ja-JP"/>
        </w:rPr>
        <w:t>&lt;Suite Install-dir&gt;/Base64/conf/hcmdsdbinit.ini</w:t>
      </w:r>
      <w:r w:rsidRPr="004C3B3B">
        <w:rPr>
          <w:rFonts w:hint="eastAsia"/>
          <w:lang w:eastAsia="ja-JP"/>
        </w:rPr>
        <w:t>.</w:t>
      </w:r>
    </w:p>
    <w:p w14:paraId="63FC9DF5" w14:textId="77777777" w:rsidR="0095711D" w:rsidRPr="004C3B3B" w:rsidRDefault="0095711D" w:rsidP="008108F4">
      <w:pPr>
        <w:pStyle w:val="default"/>
        <w:ind w:firstLine="210"/>
        <w:jc w:val="left"/>
        <w:rPr>
          <w:lang w:val="en-US" w:eastAsia="ja-JP"/>
        </w:rPr>
      </w:pPr>
      <w:r w:rsidRPr="004C3B3B">
        <w:rPr>
          <w:rFonts w:hint="eastAsia"/>
          <w:lang w:eastAsia="ja-JP"/>
        </w:rPr>
        <w:t>2.</w:t>
      </w:r>
      <w:r w:rsidRPr="004C3B3B">
        <w:rPr>
          <w:lang w:val="en-US"/>
        </w:rPr>
        <w:t xml:space="preserve"> Delete Common Component by using a forced uninstaller.</w:t>
      </w:r>
    </w:p>
    <w:p w14:paraId="6D44A455" w14:textId="77777777" w:rsidR="0095711D" w:rsidRPr="004C3B3B" w:rsidRDefault="0095711D" w:rsidP="0095711D">
      <w:pPr>
        <w:pStyle w:val="default"/>
        <w:ind w:left="210" w:firstLine="210"/>
        <w:jc w:val="left"/>
        <w:rPr>
          <w:lang w:eastAsia="ja-JP"/>
        </w:rPr>
      </w:pPr>
      <w:r w:rsidRPr="004C3B3B">
        <w:rPr>
          <w:rFonts w:hint="eastAsia"/>
          <w:lang w:val="en-US" w:eastAsia="ja-JP"/>
        </w:rPr>
        <w:t xml:space="preserve">Installation directory of forced unintaller: </w:t>
      </w:r>
      <w:r w:rsidRPr="004C3B3B">
        <w:rPr>
          <w:rFonts w:hint="eastAsia"/>
        </w:rPr>
        <w:t>&lt;</w:t>
      </w:r>
      <w:r w:rsidRPr="004C3B3B">
        <w:t>Suite Install-dir</w:t>
      </w:r>
      <w:r w:rsidRPr="004C3B3B">
        <w:rPr>
          <w:rFonts w:hint="eastAsia"/>
        </w:rPr>
        <w:t>&gt;</w:t>
      </w:r>
      <w:r w:rsidRPr="004C3B3B">
        <w:t>/Base64/tmp/HB64uninst.sh</w:t>
      </w:r>
    </w:p>
    <w:p w14:paraId="7D613308" w14:textId="77777777" w:rsidR="0095711D" w:rsidRPr="004C3B3B" w:rsidRDefault="0095711D" w:rsidP="008108F4">
      <w:pPr>
        <w:pStyle w:val="default"/>
        <w:ind w:left="210" w:firstLine="210"/>
        <w:jc w:val="left"/>
        <w:rPr>
          <w:lang w:eastAsia="ja-JP"/>
        </w:rPr>
      </w:pPr>
      <w:r w:rsidRPr="004C3B3B">
        <w:rPr>
          <w:rFonts w:hint="eastAsia"/>
          <w:lang w:eastAsia="ja-JP"/>
        </w:rPr>
        <w:t xml:space="preserve">(defualt value: </w:t>
      </w:r>
      <w:r w:rsidRPr="004C3B3B">
        <w:t>/var/opt/</w:t>
      </w:r>
      <w:r w:rsidR="006B48D6" w:rsidRPr="004C3B3B">
        <w:rPr>
          <w:lang w:val="en-US" w:eastAsia="ja-JP"/>
        </w:rPr>
        <w:t>hitachi</w:t>
      </w:r>
      <w:r w:rsidRPr="004C3B3B">
        <w:t>/Base64/tmp/HB64uninst.sh</w:t>
      </w:r>
      <w:r w:rsidRPr="004C3B3B">
        <w:rPr>
          <w:rFonts w:hint="eastAsia"/>
          <w:lang w:eastAsia="ja-JP"/>
        </w:rPr>
        <w:t>)</w:t>
      </w:r>
    </w:p>
    <w:p w14:paraId="14EFB850" w14:textId="77777777" w:rsidR="0095711D" w:rsidRPr="004C3B3B" w:rsidRDefault="0095711D" w:rsidP="0095711D">
      <w:pPr>
        <w:pStyle w:val="default"/>
        <w:ind w:left="210" w:firstLine="210"/>
        <w:jc w:val="left"/>
        <w:rPr>
          <w:lang w:eastAsia="ja-JP"/>
        </w:rPr>
      </w:pPr>
      <w:r w:rsidRPr="004C3B3B">
        <w:rPr>
          <w:lang w:eastAsia="ja-JP"/>
        </w:rPr>
        <w:t>Execute form</w:t>
      </w:r>
      <w:r w:rsidRPr="004C3B3B">
        <w:rPr>
          <w:rFonts w:hint="eastAsia"/>
          <w:lang w:eastAsia="ja-JP"/>
        </w:rPr>
        <w:t xml:space="preserve">: </w:t>
      </w:r>
      <w:r w:rsidRPr="004C3B3B">
        <w:rPr>
          <w:rFonts w:hint="eastAsia"/>
        </w:rPr>
        <w:t>&gt;HB64uninst.sh /X</w:t>
      </w:r>
    </w:p>
    <w:p w14:paraId="4B7E9906" w14:textId="24941180" w:rsidR="0095711D" w:rsidRPr="004C3B3B" w:rsidRDefault="0095711D" w:rsidP="008108F4">
      <w:pPr>
        <w:pStyle w:val="default"/>
        <w:ind w:left="210" w:firstLine="210"/>
        <w:jc w:val="left"/>
        <w:rPr>
          <w:lang w:eastAsia="ja-JP"/>
        </w:rPr>
      </w:pPr>
      <w:r w:rsidRPr="004C3B3B">
        <w:rPr>
          <w:lang w:eastAsia="ja-JP"/>
        </w:rPr>
        <w:t>I</w:t>
      </w:r>
      <w:r w:rsidRPr="004C3B3B">
        <w:rPr>
          <w:rFonts w:hint="eastAsia"/>
          <w:lang w:eastAsia="ja-JP"/>
        </w:rPr>
        <w:t xml:space="preserve">f </w:t>
      </w:r>
      <w:r w:rsidR="009F3DFE">
        <w:rPr>
          <w:lang w:eastAsia="ja-JP"/>
        </w:rPr>
        <w:t xml:space="preserve">the </w:t>
      </w:r>
      <w:r w:rsidRPr="004C3B3B">
        <w:rPr>
          <w:rFonts w:hint="eastAsia"/>
          <w:lang w:eastAsia="ja-JP"/>
        </w:rPr>
        <w:t xml:space="preserve">following dialog is displayed, it means the </w:t>
      </w:r>
      <w:r w:rsidRPr="004C3B3B">
        <w:rPr>
          <w:rFonts w:hint="eastAsia"/>
        </w:rPr>
        <w:t>forced uninstllation</w:t>
      </w:r>
      <w:r w:rsidRPr="004C3B3B">
        <w:rPr>
          <w:rFonts w:hint="eastAsia"/>
          <w:lang w:eastAsia="ja-JP"/>
        </w:rPr>
        <w:t xml:space="preserve"> is complete.</w:t>
      </w:r>
    </w:p>
    <w:p w14:paraId="52C14B5A" w14:textId="77777777" w:rsidR="0095711D" w:rsidRPr="004C3B3B" w:rsidRDefault="0095711D" w:rsidP="008108F4">
      <w:pPr>
        <w:pStyle w:val="default"/>
        <w:ind w:left="210" w:firstLine="210"/>
        <w:jc w:val="left"/>
        <w:rPr>
          <w:lang w:eastAsia="ja-JP"/>
        </w:rPr>
      </w:pPr>
      <w:r w:rsidRPr="004C3B3B">
        <w:rPr>
          <w:lang w:eastAsia="ja-JP"/>
        </w:rPr>
        <w:t>KAPM04306-I Uninstallation was successful. Restart the machine.</w:t>
      </w:r>
    </w:p>
    <w:p w14:paraId="5C74A32B" w14:textId="77777777" w:rsidR="001933B9" w:rsidRPr="004C3B3B" w:rsidRDefault="002C420C" w:rsidP="002C420C">
      <w:pPr>
        <w:pStyle w:val="default"/>
        <w:ind w:left="210" w:firstLine="210"/>
        <w:jc w:val="left"/>
        <w:rPr>
          <w:lang w:eastAsia="ja-JP"/>
        </w:rPr>
      </w:pPr>
      <w:r w:rsidRPr="004C3B3B">
        <w:rPr>
          <w:rFonts w:hint="eastAsia"/>
          <w:lang w:eastAsia="ja-JP"/>
        </w:rPr>
        <w:t>[</w:t>
      </w:r>
      <w:r w:rsidRPr="004C3B3B">
        <w:rPr>
          <w:lang w:eastAsia="ja-JP"/>
        </w:rPr>
        <w:t>Note</w:t>
      </w:r>
      <w:r w:rsidRPr="004C3B3B">
        <w:rPr>
          <w:rFonts w:hint="eastAsia"/>
          <w:lang w:eastAsia="ja-JP"/>
        </w:rPr>
        <w:t>]</w:t>
      </w:r>
      <w:r w:rsidRPr="004C3B3B">
        <w:rPr>
          <w:lang w:eastAsia="ja-JP"/>
        </w:rPr>
        <w:t>:</w:t>
      </w:r>
    </w:p>
    <w:p w14:paraId="01A4A2E8" w14:textId="36F520F0" w:rsidR="001933B9" w:rsidRPr="004C3B3B" w:rsidRDefault="001933B9" w:rsidP="002C420C">
      <w:pPr>
        <w:pStyle w:val="default"/>
        <w:ind w:left="210" w:firstLine="210"/>
        <w:jc w:val="left"/>
        <w:rPr>
          <w:lang w:eastAsia="ja-JP"/>
        </w:rPr>
      </w:pPr>
      <w:r w:rsidRPr="004C3B3B">
        <w:rPr>
          <w:rFonts w:hint="eastAsia"/>
          <w:lang w:eastAsia="ja-JP"/>
        </w:rPr>
        <w:t xml:space="preserve">When executing, </w:t>
      </w:r>
      <w:r w:rsidRPr="004C3B3B">
        <w:rPr>
          <w:lang w:eastAsia="ja-JP"/>
        </w:rPr>
        <w:t xml:space="preserve">move </w:t>
      </w:r>
      <w:r w:rsidRPr="004C3B3B">
        <w:rPr>
          <w:rFonts w:hint="eastAsia"/>
          <w:lang w:eastAsia="ja-JP"/>
        </w:rPr>
        <w:t xml:space="preserve">to </w:t>
      </w:r>
      <w:r w:rsidRPr="004C3B3B">
        <w:rPr>
          <w:lang w:eastAsia="ja-JP"/>
        </w:rPr>
        <w:t>a dicrectory somewhere other than the installation directory of Common Components such as "/ (root)" or "/tmp" to execute</w:t>
      </w:r>
    </w:p>
    <w:p w14:paraId="240A628B" w14:textId="77777777" w:rsidR="002C420C" w:rsidRPr="004C3B3B" w:rsidRDefault="002C420C" w:rsidP="002C420C">
      <w:pPr>
        <w:pStyle w:val="default"/>
        <w:ind w:left="210" w:firstLine="210"/>
        <w:jc w:val="left"/>
        <w:rPr>
          <w:lang w:eastAsia="ja-JP"/>
        </w:rPr>
      </w:pPr>
      <w:r w:rsidRPr="004C3B3B">
        <w:rPr>
          <w:lang w:eastAsia="ja-JP"/>
        </w:rPr>
        <w:t xml:space="preserve"> In version 8 or later, under an environment that satisfies any of the conditions listed below, two different instances of Hitachi Command Suite Common Component for version 7 and for version 8 might be installed:</w:t>
      </w:r>
    </w:p>
    <w:p w14:paraId="3D73342E" w14:textId="77777777" w:rsidR="002C420C" w:rsidRPr="004C3B3B" w:rsidRDefault="002C420C" w:rsidP="002C420C">
      <w:pPr>
        <w:pStyle w:val="default"/>
        <w:ind w:left="210" w:firstLine="210"/>
        <w:jc w:val="left"/>
        <w:rPr>
          <w:lang w:eastAsia="ja-JP"/>
        </w:rPr>
      </w:pPr>
      <w:r w:rsidRPr="004C3B3B">
        <w:rPr>
          <w:lang w:eastAsia="ja-JP"/>
        </w:rPr>
        <w:t>-</w:t>
      </w:r>
      <w:r w:rsidRPr="004C3B3B">
        <w:rPr>
          <w:lang w:eastAsia="ja-JP"/>
        </w:rPr>
        <w:tab/>
        <w:t>One or more Hitachi Command Suite products of version 7 or earlier are currently installed or were previously installed.</w:t>
      </w:r>
    </w:p>
    <w:p w14:paraId="07A5AB35" w14:textId="77777777" w:rsidR="002C420C" w:rsidRPr="004C3B3B" w:rsidRDefault="002C420C" w:rsidP="002C420C">
      <w:pPr>
        <w:pStyle w:val="default"/>
        <w:ind w:left="210" w:firstLine="210"/>
        <w:jc w:val="left"/>
        <w:rPr>
          <w:lang w:eastAsia="ja-JP"/>
        </w:rPr>
      </w:pPr>
      <w:r w:rsidRPr="004C3B3B">
        <w:rPr>
          <w:lang w:eastAsia="ja-JP"/>
        </w:rPr>
        <w:t>-</w:t>
      </w:r>
      <w:r w:rsidRPr="004C3B3B">
        <w:rPr>
          <w:lang w:eastAsia="ja-JP"/>
        </w:rPr>
        <w:tab/>
        <w:t>Storage Navigator Modular 2 is currently installed or was previously installed.</w:t>
      </w:r>
    </w:p>
    <w:p w14:paraId="79A5CDFE" w14:textId="6F2E9DBC" w:rsidR="002C420C" w:rsidRPr="004C3B3B" w:rsidRDefault="002C420C" w:rsidP="002C420C">
      <w:pPr>
        <w:pStyle w:val="default"/>
        <w:ind w:left="210" w:firstLine="210"/>
        <w:jc w:val="left"/>
        <w:rPr>
          <w:lang w:eastAsia="ja-JP"/>
        </w:rPr>
      </w:pPr>
      <w:r w:rsidRPr="004C3B3B">
        <w:rPr>
          <w:lang w:eastAsia="ja-JP"/>
        </w:rPr>
        <w:t>In case of deleting Common Component for version 7 from the system, move each "HB64uninst.sh" for version 8 or later and "H</w:t>
      </w:r>
      <w:r w:rsidR="009F3DFE" w:rsidRPr="004C3B3B">
        <w:rPr>
          <w:lang w:eastAsia="ja-JP"/>
        </w:rPr>
        <w:t>b</w:t>
      </w:r>
      <w:r w:rsidRPr="004C3B3B">
        <w:rPr>
          <w:lang w:eastAsia="ja-JP"/>
        </w:rPr>
        <w:t>uninst.sh" for version 7 or ealier to a dicrectory somewhere other than the installation directory of Common Component such as "/ (root)" or "/tmp" to execute the deletion.</w:t>
      </w:r>
    </w:p>
    <w:p w14:paraId="68DC7CE3" w14:textId="77777777" w:rsidR="002C420C" w:rsidRPr="004C3B3B" w:rsidRDefault="002C420C" w:rsidP="002C420C">
      <w:pPr>
        <w:pStyle w:val="default"/>
        <w:ind w:left="210" w:firstLine="210"/>
        <w:jc w:val="left"/>
        <w:rPr>
          <w:lang w:eastAsia="ja-JP"/>
        </w:rPr>
      </w:pPr>
    </w:p>
    <w:p w14:paraId="6DAFF4CB" w14:textId="77777777" w:rsidR="002C420C" w:rsidRPr="004C3B3B" w:rsidRDefault="002C420C" w:rsidP="002C420C">
      <w:pPr>
        <w:pStyle w:val="default"/>
        <w:jc w:val="left"/>
        <w:rPr>
          <w:lang w:val="en-US" w:eastAsia="ja-JP"/>
        </w:rPr>
      </w:pPr>
      <w:r w:rsidRPr="004C3B3B">
        <w:rPr>
          <w:lang w:val="en-US" w:eastAsia="ja-JP"/>
        </w:rPr>
        <w:t>#1</w:t>
      </w:r>
      <w:r w:rsidRPr="004C3B3B">
        <w:rPr>
          <w:rFonts w:hint="eastAsia"/>
          <w:lang w:val="en-US" w:eastAsia="ja-JP"/>
        </w:rPr>
        <w:t>5</w:t>
      </w:r>
      <w:r w:rsidRPr="004C3B3B">
        <w:t xml:space="preserve"> </w:t>
      </w:r>
      <w:r w:rsidRPr="004C3B3B">
        <w:rPr>
          <w:lang w:val="en-US" w:eastAsia="ja-JP"/>
        </w:rPr>
        <w:t>Deleting set up information</w:t>
      </w:r>
      <w:r w:rsidRPr="004C3B3B">
        <w:rPr>
          <w:rFonts w:hint="eastAsia"/>
          <w:lang w:val="en-US" w:eastAsia="ja-JP"/>
        </w:rPr>
        <w:t xml:space="preserve"> of operating system</w:t>
      </w:r>
    </w:p>
    <w:p w14:paraId="124EF1E8" w14:textId="6A663100" w:rsidR="00572F22" w:rsidRPr="004C3B3B" w:rsidRDefault="00572F22" w:rsidP="008108F4">
      <w:pPr>
        <w:pStyle w:val="default"/>
        <w:ind w:firstLine="210"/>
        <w:jc w:val="left"/>
        <w:rPr>
          <w:lang w:val="en-US" w:eastAsia="ja-JP"/>
        </w:rPr>
      </w:pPr>
      <w:r w:rsidRPr="004C3B3B">
        <w:rPr>
          <w:lang w:val="en-US" w:eastAsia="ja-JP"/>
        </w:rPr>
        <w:t xml:space="preserve">(Perform this step only if there are no products installed that use </w:t>
      </w:r>
      <w:r w:rsidR="009C70C4">
        <w:rPr>
          <w:lang w:val="en-US" w:eastAsia="ja-JP"/>
        </w:rPr>
        <w:t>Common Component</w:t>
      </w:r>
      <w:r w:rsidRPr="004C3B3B">
        <w:rPr>
          <w:lang w:val="en-US" w:eastAsia="ja-JP"/>
        </w:rPr>
        <w:t>.)</w:t>
      </w:r>
    </w:p>
    <w:p w14:paraId="79A302F5" w14:textId="6D72C901" w:rsidR="00572F22" w:rsidRPr="004C3B3B" w:rsidRDefault="00572F22" w:rsidP="008108F4">
      <w:pPr>
        <w:pStyle w:val="default"/>
        <w:ind w:firstLine="210"/>
        <w:jc w:val="left"/>
        <w:rPr>
          <w:lang w:val="en-US" w:eastAsia="ja-JP"/>
        </w:rPr>
      </w:pPr>
      <w:r w:rsidRPr="004C3B3B">
        <w:rPr>
          <w:lang w:val="en-US" w:eastAsia="ja-JP"/>
        </w:rPr>
        <w:t xml:space="preserve">Generally, the forced uninstallation tool is able to remove </w:t>
      </w:r>
      <w:r w:rsidR="009C70C4">
        <w:rPr>
          <w:lang w:val="en-US" w:eastAsia="ja-JP"/>
        </w:rPr>
        <w:t>Common Component</w:t>
      </w:r>
      <w:r w:rsidRPr="004C3B3B">
        <w:rPr>
          <w:lang w:val="en-US" w:eastAsia="ja-JP"/>
        </w:rPr>
        <w:t>.</w:t>
      </w:r>
    </w:p>
    <w:p w14:paraId="7DB55B40" w14:textId="67961CCD" w:rsidR="00572F22" w:rsidRPr="004C3B3B" w:rsidRDefault="00572F22" w:rsidP="008108F4">
      <w:pPr>
        <w:pStyle w:val="default"/>
        <w:ind w:firstLine="210"/>
        <w:jc w:val="left"/>
        <w:rPr>
          <w:lang w:val="en-US" w:eastAsia="ja-JP"/>
        </w:rPr>
      </w:pPr>
      <w:r w:rsidRPr="004C3B3B">
        <w:rPr>
          <w:lang w:val="en-US" w:eastAsia="ja-JP"/>
        </w:rPr>
        <w:t xml:space="preserve">Check whether </w:t>
      </w:r>
      <w:r w:rsidR="009C70C4">
        <w:rPr>
          <w:lang w:val="en-US" w:eastAsia="ja-JP"/>
        </w:rPr>
        <w:t>Common Component</w:t>
      </w:r>
      <w:r w:rsidRPr="004C3B3B">
        <w:rPr>
          <w:lang w:val="en-US" w:eastAsia="ja-JP"/>
        </w:rPr>
        <w:t xml:space="preserve"> has been removed, and manually remove it if it has not been removed.</w:t>
      </w:r>
    </w:p>
    <w:p w14:paraId="317A95F8" w14:textId="49D6CD58" w:rsidR="002C420C" w:rsidRPr="004C3B3B" w:rsidRDefault="002C420C" w:rsidP="009C70C4">
      <w:pPr>
        <w:pStyle w:val="default"/>
        <w:ind w:left="210" w:firstLine="210"/>
        <w:jc w:val="left"/>
        <w:rPr>
          <w:lang w:val="en-US" w:eastAsia="ja-JP"/>
        </w:rPr>
      </w:pPr>
      <w:r w:rsidRPr="004C3B3B">
        <w:rPr>
          <w:lang w:val="en-US"/>
        </w:rPr>
        <w:lastRenderedPageBreak/>
        <w:t xml:space="preserve">1. </w:t>
      </w:r>
      <w:r w:rsidRPr="004C3B3B">
        <w:rPr>
          <w:rFonts w:hint="eastAsia"/>
          <w:lang w:val="en-US" w:eastAsia="ja-JP"/>
        </w:rPr>
        <w:t>S</w:t>
      </w:r>
      <w:r w:rsidRPr="004C3B3B">
        <w:rPr>
          <w:lang w:val="en-US" w:eastAsia="ja-JP"/>
        </w:rPr>
        <w:t>et up information</w:t>
      </w:r>
      <w:r w:rsidRPr="004C3B3B">
        <w:rPr>
          <w:rFonts w:hint="eastAsia"/>
          <w:lang w:val="en-US" w:eastAsia="ja-JP"/>
        </w:rPr>
        <w:t xml:space="preserve"> related to </w:t>
      </w:r>
      <w:r w:rsidRPr="004C3B3B">
        <w:rPr>
          <w:lang w:val="en-US" w:eastAsia="ja-JP"/>
        </w:rPr>
        <w:t>Hitachi Command Suite</w:t>
      </w:r>
    </w:p>
    <w:p w14:paraId="46D81E57" w14:textId="77777777" w:rsidR="002C420C" w:rsidRPr="004C3B3B" w:rsidRDefault="002C420C" w:rsidP="002C420C">
      <w:pPr>
        <w:ind w:left="630" w:firstLineChars="200" w:firstLine="420"/>
      </w:pPr>
      <w:r w:rsidRPr="004C3B3B">
        <w:t>/etc/init.d/hicommand64-hcs_web</w:t>
      </w:r>
    </w:p>
    <w:p w14:paraId="6C10C1E0" w14:textId="77777777" w:rsidR="002C420C" w:rsidRPr="004C3B3B" w:rsidRDefault="002C420C" w:rsidP="002C420C">
      <w:pPr>
        <w:ind w:left="630" w:firstLineChars="200" w:firstLine="420"/>
      </w:pPr>
      <w:r w:rsidRPr="004C3B3B">
        <w:t>/etc/init.d/hicommand64-hcs_hweb</w:t>
      </w:r>
    </w:p>
    <w:p w14:paraId="59EA9926" w14:textId="77777777" w:rsidR="002C420C" w:rsidRPr="004C3B3B" w:rsidRDefault="002C420C" w:rsidP="002C420C">
      <w:pPr>
        <w:ind w:left="630" w:firstLineChars="200" w:firstLine="420"/>
      </w:pPr>
      <w:r w:rsidRPr="004C3B3B">
        <w:t>/etc/init.d/hicommand64-hcs_hsso</w:t>
      </w:r>
    </w:p>
    <w:p w14:paraId="18021A81" w14:textId="77777777" w:rsidR="002C420C" w:rsidRPr="004C3B3B" w:rsidRDefault="002C420C" w:rsidP="002C420C">
      <w:pPr>
        <w:ind w:left="630" w:firstLineChars="200" w:firstLine="420"/>
      </w:pPr>
      <w:r w:rsidRPr="004C3B3B">
        <w:t>/etc/init.d/hicommand64-hcs_sso</w:t>
      </w:r>
    </w:p>
    <w:p w14:paraId="23BF7638" w14:textId="77777777" w:rsidR="002C420C" w:rsidRPr="004C3B3B" w:rsidRDefault="002C420C" w:rsidP="002C420C">
      <w:pPr>
        <w:ind w:left="630" w:firstLineChars="200" w:firstLine="420"/>
      </w:pPr>
      <w:r w:rsidRPr="004C3B3B">
        <w:t>/etc/init.d/hicommand64-hcs_web</w:t>
      </w:r>
    </w:p>
    <w:p w14:paraId="03271465" w14:textId="77777777" w:rsidR="002C420C" w:rsidRPr="004C3B3B" w:rsidRDefault="002C420C" w:rsidP="002C420C">
      <w:pPr>
        <w:ind w:left="630" w:firstLineChars="200" w:firstLine="420"/>
      </w:pPr>
      <w:r w:rsidRPr="004C3B3B">
        <w:t>/etc/init.d/hicommand64-hcs_dm</w:t>
      </w:r>
    </w:p>
    <w:p w14:paraId="0D461633" w14:textId="77777777" w:rsidR="002C420C" w:rsidRPr="004C3B3B" w:rsidRDefault="002C420C" w:rsidP="002C420C">
      <w:pPr>
        <w:ind w:left="630" w:firstLineChars="200" w:firstLine="420"/>
      </w:pPr>
      <w:r w:rsidRPr="004C3B3B">
        <w:t>/etc/rc.d/rc0.d/K01hicommand64-hcs_web</w:t>
      </w:r>
    </w:p>
    <w:p w14:paraId="54CE5C26" w14:textId="77777777" w:rsidR="002C420C" w:rsidRPr="004C3B3B" w:rsidRDefault="002C420C" w:rsidP="002C420C">
      <w:pPr>
        <w:ind w:left="630" w:firstLineChars="200" w:firstLine="420"/>
      </w:pPr>
      <w:r w:rsidRPr="004C3B3B">
        <w:t>/etc/rc.d/rc0.d/K01hicommand64-hcs_hweb</w:t>
      </w:r>
    </w:p>
    <w:p w14:paraId="0BB2026D" w14:textId="77777777" w:rsidR="002C420C" w:rsidRPr="004C3B3B" w:rsidRDefault="002C420C" w:rsidP="002C420C">
      <w:pPr>
        <w:ind w:left="630" w:firstLineChars="200" w:firstLine="420"/>
      </w:pPr>
      <w:r w:rsidRPr="004C3B3B">
        <w:t>/etc/rc.d/rc0.d/K01hicommand64-hcs_hsso</w:t>
      </w:r>
    </w:p>
    <w:p w14:paraId="4713D7FA" w14:textId="77777777" w:rsidR="002C420C" w:rsidRPr="004C3B3B" w:rsidRDefault="002C420C" w:rsidP="002C420C">
      <w:pPr>
        <w:ind w:left="630" w:firstLineChars="200" w:firstLine="420"/>
      </w:pPr>
      <w:r w:rsidRPr="004C3B3B">
        <w:t>/etc/rc.d/rc0.d/K01hicommand64-hcs_sso</w:t>
      </w:r>
    </w:p>
    <w:p w14:paraId="5F517D7E" w14:textId="77777777" w:rsidR="002C420C" w:rsidRPr="004C3B3B" w:rsidRDefault="002C420C" w:rsidP="002C420C">
      <w:pPr>
        <w:ind w:left="630" w:firstLineChars="200" w:firstLine="420"/>
      </w:pPr>
      <w:r w:rsidRPr="004C3B3B">
        <w:t>/etc/rc.d/rc0.d/K01hicommand64-hcs_dm</w:t>
      </w:r>
    </w:p>
    <w:p w14:paraId="54482549" w14:textId="77777777" w:rsidR="002C420C" w:rsidRPr="004C3B3B" w:rsidRDefault="002C420C" w:rsidP="002C420C">
      <w:pPr>
        <w:ind w:left="630" w:firstLineChars="200" w:firstLine="420"/>
      </w:pPr>
      <w:r w:rsidRPr="004C3B3B">
        <w:t>/etc/rc.d/rc1.d/K01hicommand64-hcs_web</w:t>
      </w:r>
    </w:p>
    <w:p w14:paraId="6ECB4B8A" w14:textId="77777777" w:rsidR="002C420C" w:rsidRPr="004C3B3B" w:rsidRDefault="002C420C" w:rsidP="002C420C">
      <w:pPr>
        <w:ind w:left="630" w:firstLineChars="200" w:firstLine="420"/>
      </w:pPr>
      <w:r w:rsidRPr="004C3B3B">
        <w:t>/etc/rc.d/rc1.d/K01hicommand64-hcs_hweb</w:t>
      </w:r>
    </w:p>
    <w:p w14:paraId="081DEE2A" w14:textId="77777777" w:rsidR="002C420C" w:rsidRPr="004C3B3B" w:rsidRDefault="002C420C" w:rsidP="002C420C">
      <w:pPr>
        <w:ind w:left="630" w:firstLineChars="200" w:firstLine="420"/>
      </w:pPr>
      <w:r w:rsidRPr="004C3B3B">
        <w:t>/etc/rc.d/rc1.d/K01hicommand64-hcs_hsso</w:t>
      </w:r>
    </w:p>
    <w:p w14:paraId="7F466CA3" w14:textId="77777777" w:rsidR="002C420C" w:rsidRPr="004C3B3B" w:rsidRDefault="002C420C" w:rsidP="002C420C">
      <w:pPr>
        <w:ind w:left="630" w:firstLineChars="200" w:firstLine="420"/>
      </w:pPr>
      <w:r w:rsidRPr="004C3B3B">
        <w:t>/etc/rc.d/rc1.d/K01hicommand64-hcs_sso</w:t>
      </w:r>
    </w:p>
    <w:p w14:paraId="4BC2AFEF" w14:textId="77777777" w:rsidR="002C420C" w:rsidRPr="004C3B3B" w:rsidRDefault="002C420C" w:rsidP="002C420C">
      <w:pPr>
        <w:ind w:left="630" w:firstLineChars="200" w:firstLine="420"/>
      </w:pPr>
      <w:r w:rsidRPr="004C3B3B">
        <w:t>/etc/rc.d/rc1.d/K01hicommand64-hcs_dm</w:t>
      </w:r>
    </w:p>
    <w:p w14:paraId="06E45472" w14:textId="77777777" w:rsidR="002C420C" w:rsidRPr="004C3B3B" w:rsidRDefault="002C420C" w:rsidP="002C420C">
      <w:pPr>
        <w:ind w:left="630" w:firstLineChars="200" w:firstLine="420"/>
      </w:pPr>
      <w:r w:rsidRPr="004C3B3B">
        <w:t>/etc/rc.d/rc2.d/K01hicommand64-hcs_web</w:t>
      </w:r>
    </w:p>
    <w:p w14:paraId="00884D1E" w14:textId="77777777" w:rsidR="002C420C" w:rsidRPr="004C3B3B" w:rsidRDefault="002C420C" w:rsidP="002C420C">
      <w:pPr>
        <w:ind w:left="630" w:firstLineChars="200" w:firstLine="420"/>
      </w:pPr>
      <w:r w:rsidRPr="004C3B3B">
        <w:t>/etc/rc.d/rc2.d/K01hicommand64-hcs_hweb</w:t>
      </w:r>
    </w:p>
    <w:p w14:paraId="0803381E" w14:textId="77777777" w:rsidR="002C420C" w:rsidRPr="004C3B3B" w:rsidRDefault="002C420C" w:rsidP="002C420C">
      <w:pPr>
        <w:ind w:left="630" w:firstLineChars="200" w:firstLine="420"/>
      </w:pPr>
      <w:r w:rsidRPr="004C3B3B">
        <w:t>/etc/rc.d/rc2.d/K01hicommand64-hcs_hsso</w:t>
      </w:r>
    </w:p>
    <w:p w14:paraId="7E8C7D8F" w14:textId="77777777" w:rsidR="002C420C" w:rsidRPr="004C3B3B" w:rsidRDefault="002C420C" w:rsidP="002C420C">
      <w:pPr>
        <w:ind w:left="630" w:firstLineChars="200" w:firstLine="420"/>
      </w:pPr>
      <w:r w:rsidRPr="004C3B3B">
        <w:t>/etc/rc.d/rc2.d/K01hicommand64-hcs_sso</w:t>
      </w:r>
    </w:p>
    <w:p w14:paraId="6EB9D829" w14:textId="77777777" w:rsidR="002C420C" w:rsidRPr="004C3B3B" w:rsidRDefault="002C420C" w:rsidP="002C420C">
      <w:pPr>
        <w:ind w:left="630" w:firstLineChars="200" w:firstLine="420"/>
      </w:pPr>
      <w:r w:rsidRPr="004C3B3B">
        <w:t>/etc/rc.d/rc2.d/K01hicommand64-hcs_dm</w:t>
      </w:r>
    </w:p>
    <w:p w14:paraId="6AA69334" w14:textId="77777777" w:rsidR="002C420C" w:rsidRPr="004C3B3B" w:rsidRDefault="002C420C" w:rsidP="002C420C">
      <w:pPr>
        <w:ind w:left="630" w:firstLineChars="200" w:firstLine="420"/>
      </w:pPr>
      <w:r w:rsidRPr="004C3B3B">
        <w:t>/etc/rc.d/rc3.d/S99hicommand64-hcs_web</w:t>
      </w:r>
    </w:p>
    <w:p w14:paraId="136A2AE7" w14:textId="77777777" w:rsidR="002C420C" w:rsidRPr="004C3B3B" w:rsidRDefault="002C420C" w:rsidP="002C420C">
      <w:pPr>
        <w:ind w:left="630" w:firstLineChars="200" w:firstLine="420"/>
      </w:pPr>
      <w:r w:rsidRPr="004C3B3B">
        <w:t>/etc/rc.d/rc3.d/S99hicommand64-hcs_hweb</w:t>
      </w:r>
    </w:p>
    <w:p w14:paraId="6AFCA0CE" w14:textId="77777777" w:rsidR="002C420C" w:rsidRPr="004C3B3B" w:rsidRDefault="002C420C" w:rsidP="002C420C">
      <w:pPr>
        <w:ind w:left="630" w:firstLineChars="200" w:firstLine="420"/>
      </w:pPr>
      <w:r w:rsidRPr="004C3B3B">
        <w:t>/etc/rc.d/rc3.d/S99hicommand64-hcs_hsso</w:t>
      </w:r>
    </w:p>
    <w:p w14:paraId="78B1E436" w14:textId="77777777" w:rsidR="002C420C" w:rsidRPr="004C3B3B" w:rsidRDefault="002C420C" w:rsidP="002C420C">
      <w:pPr>
        <w:ind w:left="630" w:firstLineChars="200" w:firstLine="420"/>
      </w:pPr>
      <w:r w:rsidRPr="004C3B3B">
        <w:t>/etc/rc.d/rc3.d/S99hicommand64-hcs_sso</w:t>
      </w:r>
    </w:p>
    <w:p w14:paraId="5B8CE2AD" w14:textId="77777777" w:rsidR="002C420C" w:rsidRPr="004C3B3B" w:rsidRDefault="002C420C" w:rsidP="002C420C">
      <w:pPr>
        <w:ind w:left="630" w:firstLineChars="200" w:firstLine="420"/>
      </w:pPr>
      <w:r w:rsidRPr="004C3B3B">
        <w:t>/etc/rc.d/rc3.d/S99hicommand64-hcs_dm</w:t>
      </w:r>
    </w:p>
    <w:p w14:paraId="46E0F8D0" w14:textId="77777777" w:rsidR="002C420C" w:rsidRPr="004C3B3B" w:rsidRDefault="002C420C" w:rsidP="002C420C">
      <w:pPr>
        <w:ind w:firstLineChars="500" w:firstLine="1050"/>
      </w:pPr>
      <w:r w:rsidRPr="004C3B3B">
        <w:t>/etc/rc.d/rc4.d/K01hicommand64-hcs_web</w:t>
      </w:r>
    </w:p>
    <w:p w14:paraId="3FB627F7" w14:textId="77777777" w:rsidR="002C420C" w:rsidRPr="004C3B3B" w:rsidRDefault="002C420C" w:rsidP="002C420C">
      <w:pPr>
        <w:ind w:left="630" w:firstLineChars="200" w:firstLine="420"/>
      </w:pPr>
      <w:r w:rsidRPr="004C3B3B">
        <w:t>/etc/rc.d/rc4.d/K01hicommand64-hcs_hweb</w:t>
      </w:r>
    </w:p>
    <w:p w14:paraId="4A2817DB" w14:textId="77777777" w:rsidR="002C420C" w:rsidRPr="004C3B3B" w:rsidRDefault="002C420C" w:rsidP="002C420C">
      <w:pPr>
        <w:ind w:left="630" w:firstLineChars="200" w:firstLine="420"/>
      </w:pPr>
      <w:r w:rsidRPr="004C3B3B">
        <w:t>/etc/rc.d/rc4.d/K01hicommand64-hcs_hsso</w:t>
      </w:r>
    </w:p>
    <w:p w14:paraId="7F280053" w14:textId="77777777" w:rsidR="002C420C" w:rsidRPr="004C3B3B" w:rsidRDefault="002C420C" w:rsidP="002C420C">
      <w:pPr>
        <w:ind w:left="630" w:firstLineChars="200" w:firstLine="420"/>
      </w:pPr>
      <w:r w:rsidRPr="004C3B3B">
        <w:t>/etc/rc.d/rc4.d/K01hicommand64-hcs_sso</w:t>
      </w:r>
    </w:p>
    <w:p w14:paraId="3CA17334" w14:textId="77777777" w:rsidR="002C420C" w:rsidRPr="004C3B3B" w:rsidRDefault="002C420C" w:rsidP="002C420C">
      <w:pPr>
        <w:ind w:left="630" w:firstLineChars="200" w:firstLine="420"/>
      </w:pPr>
      <w:r w:rsidRPr="004C3B3B">
        <w:t>/etc/rc.d/rc4.d/K01hicommand64-hcs_dm</w:t>
      </w:r>
    </w:p>
    <w:p w14:paraId="18CD5FE5" w14:textId="77777777" w:rsidR="002C420C" w:rsidRPr="004C3B3B" w:rsidRDefault="002C420C" w:rsidP="002C420C">
      <w:pPr>
        <w:ind w:left="630" w:firstLineChars="200" w:firstLine="420"/>
      </w:pPr>
      <w:r w:rsidRPr="004C3B3B">
        <w:t>/etc/rc.d/rc5.d/S99hicommand64-hcs_web</w:t>
      </w:r>
    </w:p>
    <w:p w14:paraId="19E48B0B" w14:textId="77777777" w:rsidR="002C420C" w:rsidRPr="004C3B3B" w:rsidRDefault="002C420C" w:rsidP="002C420C">
      <w:pPr>
        <w:ind w:left="630" w:firstLineChars="200" w:firstLine="420"/>
      </w:pPr>
      <w:r w:rsidRPr="004C3B3B">
        <w:t>/etc/rc.d/rc5.d/S99hicommand64-hcs_hweb</w:t>
      </w:r>
    </w:p>
    <w:p w14:paraId="6FB6D6F8" w14:textId="77777777" w:rsidR="002C420C" w:rsidRPr="004C3B3B" w:rsidRDefault="002C420C" w:rsidP="002C420C">
      <w:pPr>
        <w:ind w:left="630" w:firstLineChars="200" w:firstLine="420"/>
      </w:pPr>
      <w:r w:rsidRPr="004C3B3B">
        <w:t>/etc/rc.d/rc5.d/S99hicommand64-hcs_hsso</w:t>
      </w:r>
    </w:p>
    <w:p w14:paraId="5461EE37" w14:textId="77777777" w:rsidR="002C420C" w:rsidRPr="004C3B3B" w:rsidRDefault="002C420C" w:rsidP="002C420C">
      <w:pPr>
        <w:ind w:left="630" w:firstLineChars="200" w:firstLine="420"/>
      </w:pPr>
      <w:r w:rsidRPr="004C3B3B">
        <w:t>/etc/rc.d/rc5.d/S99hicommand64-hcs_sso</w:t>
      </w:r>
    </w:p>
    <w:p w14:paraId="4BFC9337" w14:textId="77777777" w:rsidR="002C420C" w:rsidRPr="004C3B3B" w:rsidRDefault="002C420C" w:rsidP="002C420C">
      <w:pPr>
        <w:ind w:left="630" w:firstLineChars="200" w:firstLine="420"/>
      </w:pPr>
      <w:r w:rsidRPr="004C3B3B">
        <w:t>/etc/rc.d/rc5.d/S99hicommand64-hcs_dm</w:t>
      </w:r>
    </w:p>
    <w:p w14:paraId="33A879A7" w14:textId="77777777" w:rsidR="002C420C" w:rsidRPr="004C3B3B" w:rsidRDefault="002C420C" w:rsidP="002C420C">
      <w:pPr>
        <w:ind w:left="630" w:firstLineChars="200" w:firstLine="420"/>
      </w:pPr>
      <w:r w:rsidRPr="004C3B3B">
        <w:t>/etc/rc.d/rc6.d/K01hicommand64-hcs_web</w:t>
      </w:r>
    </w:p>
    <w:p w14:paraId="614FB8E2" w14:textId="77777777" w:rsidR="002C420C" w:rsidRPr="004C3B3B" w:rsidRDefault="002C420C" w:rsidP="002C420C">
      <w:pPr>
        <w:ind w:left="630" w:firstLineChars="200" w:firstLine="420"/>
      </w:pPr>
      <w:r w:rsidRPr="004C3B3B">
        <w:t>/etc/rc.d/rc6.d/K01hicommand64-hcs_hweb</w:t>
      </w:r>
    </w:p>
    <w:p w14:paraId="4A749F4D" w14:textId="77777777" w:rsidR="002C420C" w:rsidRPr="004C3B3B" w:rsidRDefault="002C420C" w:rsidP="002C420C">
      <w:pPr>
        <w:ind w:left="630" w:firstLineChars="200" w:firstLine="420"/>
      </w:pPr>
      <w:r w:rsidRPr="004C3B3B">
        <w:lastRenderedPageBreak/>
        <w:t>/etc/rc.d/rc6.d/K01hicommand64-hcs_hsso</w:t>
      </w:r>
    </w:p>
    <w:p w14:paraId="771027B5" w14:textId="77777777" w:rsidR="002C420C" w:rsidRPr="004C3B3B" w:rsidRDefault="002C420C" w:rsidP="002C420C">
      <w:pPr>
        <w:ind w:left="630" w:firstLineChars="200" w:firstLine="420"/>
      </w:pPr>
      <w:r w:rsidRPr="004C3B3B">
        <w:t>/etc/rc.d/rc6.d/K01hicommand64-hcs_sso</w:t>
      </w:r>
    </w:p>
    <w:p w14:paraId="41D049AF" w14:textId="77777777" w:rsidR="002C420C" w:rsidRPr="004C3B3B" w:rsidRDefault="002C420C" w:rsidP="002C420C">
      <w:pPr>
        <w:pStyle w:val="default"/>
        <w:ind w:left="840" w:firstLine="210"/>
        <w:jc w:val="left"/>
        <w:rPr>
          <w:lang w:eastAsia="ja-JP"/>
        </w:rPr>
      </w:pPr>
      <w:r w:rsidRPr="004C3B3B">
        <w:t>/etc/rc.d/rc6.d/K01hicommand64-hcs_dm</w:t>
      </w:r>
    </w:p>
    <w:p w14:paraId="6EA78D06" w14:textId="5422036C" w:rsidR="002C420C" w:rsidRPr="004C3B3B" w:rsidRDefault="002C420C" w:rsidP="009C70C4">
      <w:pPr>
        <w:pStyle w:val="default"/>
        <w:ind w:left="210" w:firstLine="210"/>
        <w:jc w:val="left"/>
        <w:rPr>
          <w:lang w:val="en-US" w:eastAsia="ja-JP"/>
        </w:rPr>
      </w:pPr>
      <w:r w:rsidRPr="004C3B3B">
        <w:rPr>
          <w:rFonts w:hint="eastAsia"/>
          <w:lang w:val="en-US" w:eastAsia="ja-JP"/>
        </w:rPr>
        <w:t>2</w:t>
      </w:r>
      <w:r w:rsidRPr="004C3B3B">
        <w:rPr>
          <w:lang w:val="en-US" w:eastAsia="ja-JP"/>
        </w:rPr>
        <w:t xml:space="preserve">. Set up information </w:t>
      </w:r>
      <w:r w:rsidRPr="004C3B3B">
        <w:rPr>
          <w:rFonts w:hint="eastAsia"/>
          <w:lang w:val="en-US" w:eastAsia="ja-JP"/>
        </w:rPr>
        <w:t>related to HiRDB</w:t>
      </w:r>
    </w:p>
    <w:p w14:paraId="2CD9FFD7" w14:textId="77777777" w:rsidR="002C420C" w:rsidRPr="004C3B3B" w:rsidRDefault="002C420C" w:rsidP="002C420C">
      <w:pPr>
        <w:pStyle w:val="default"/>
        <w:ind w:left="210" w:firstLine="210"/>
        <w:jc w:val="left"/>
        <w:rPr>
          <w:lang w:val="en-US" w:eastAsia="ja-JP"/>
        </w:rPr>
      </w:pPr>
      <w:r w:rsidRPr="004C3B3B">
        <w:rPr>
          <w:rFonts w:hint="eastAsia"/>
          <w:lang w:val="en-US" w:eastAsia="ja-JP"/>
        </w:rPr>
        <w:t>In RHEL6.x or earlier, delte informainon added to inittab.</w:t>
      </w:r>
    </w:p>
    <w:p w14:paraId="42389ADF" w14:textId="77777777" w:rsidR="002C420C" w:rsidRPr="004C3B3B" w:rsidRDefault="002C420C" w:rsidP="002C420C">
      <w:pPr>
        <w:pStyle w:val="default"/>
        <w:ind w:left="420" w:firstLine="210"/>
        <w:jc w:val="left"/>
        <w:rPr>
          <w:lang w:val="en-US" w:eastAsia="ja-JP"/>
        </w:rPr>
      </w:pPr>
      <w:r w:rsidRPr="004C3B3B">
        <w:rPr>
          <w:lang w:val="en-US" w:eastAsia="ja-JP"/>
        </w:rPr>
        <w:t>/etc/inittab</w:t>
      </w:r>
      <w:r w:rsidRPr="004C3B3B">
        <w:rPr>
          <w:rFonts w:hint="eastAsia"/>
          <w:lang w:val="en-US" w:eastAsia="ja-JP"/>
        </w:rPr>
        <w:t xml:space="preserve"> </w:t>
      </w:r>
      <w:r w:rsidRPr="004C3B3B">
        <w:rPr>
          <w:lang w:val="en-US" w:eastAsia="ja-JP"/>
        </w:rPr>
        <w:t>files</w:t>
      </w:r>
      <w:r w:rsidRPr="004C3B3B">
        <w:rPr>
          <w:rFonts w:hint="eastAsia"/>
          <w:lang w:val="en-US" w:eastAsia="ja-JP"/>
        </w:rPr>
        <w:t xml:space="preserve"> entry: </w:t>
      </w:r>
    </w:p>
    <w:p w14:paraId="109A2698" w14:textId="77777777" w:rsidR="002C420C" w:rsidRPr="004C3B3B" w:rsidRDefault="002C420C" w:rsidP="002C420C">
      <w:pPr>
        <w:pStyle w:val="default"/>
        <w:ind w:left="630" w:firstLine="210"/>
        <w:jc w:val="left"/>
        <w:rPr>
          <w:lang w:val="en-US" w:eastAsia="ja-JP"/>
        </w:rPr>
      </w:pPr>
      <w:r w:rsidRPr="004C3B3B">
        <w:rPr>
          <w:lang w:val="en-US" w:eastAsia="ja-JP"/>
        </w:rPr>
        <w:t>penn:023456:wait:&lt;Suite Install-dir&gt;/HDB/etc/pdpwon_e</w:t>
      </w:r>
    </w:p>
    <w:p w14:paraId="04C756EF" w14:textId="77777777" w:rsidR="002C420C" w:rsidRPr="004C3B3B" w:rsidRDefault="002C420C" w:rsidP="002C420C">
      <w:pPr>
        <w:pStyle w:val="default"/>
        <w:ind w:left="630" w:firstLine="210"/>
        <w:jc w:val="left"/>
        <w:rPr>
          <w:lang w:val="en-US" w:eastAsia="ja-JP"/>
        </w:rPr>
      </w:pPr>
      <w:r w:rsidRPr="004C3B3B">
        <w:rPr>
          <w:lang w:val="en-US" w:eastAsia="ja-JP"/>
        </w:rPr>
        <w:t>PDnn:023456:respawn:&lt;Suite Install-dir&gt;/HDB/bin/pdd</w:t>
      </w:r>
    </w:p>
    <w:p w14:paraId="6E5ECDC3" w14:textId="77777777" w:rsidR="002C420C" w:rsidRPr="004C3B3B" w:rsidRDefault="002C420C" w:rsidP="002C420C">
      <w:pPr>
        <w:pStyle w:val="default"/>
        <w:ind w:left="630" w:firstLine="210"/>
        <w:jc w:val="left"/>
        <w:rPr>
          <w:lang w:val="en-US" w:eastAsia="ja-JP"/>
        </w:rPr>
      </w:pPr>
      <w:r w:rsidRPr="004C3B3B">
        <w:rPr>
          <w:rFonts w:hint="eastAsia"/>
          <w:lang w:val="en-US" w:eastAsia="ja-JP"/>
        </w:rPr>
        <w:t>(nn: 2 digit number)</w:t>
      </w:r>
    </w:p>
    <w:p w14:paraId="4608A1DC" w14:textId="22029F72" w:rsidR="002C420C" w:rsidRPr="004C3B3B" w:rsidRDefault="002C420C" w:rsidP="002C420C">
      <w:pPr>
        <w:pStyle w:val="default"/>
        <w:ind w:left="210" w:firstLine="210"/>
        <w:jc w:val="left"/>
        <w:rPr>
          <w:lang w:val="en-US" w:eastAsia="ja-JP"/>
        </w:rPr>
      </w:pPr>
      <w:r w:rsidRPr="004C3B3B">
        <w:rPr>
          <w:rFonts w:hint="eastAsia"/>
          <w:lang w:val="en-US" w:eastAsia="ja-JP"/>
        </w:rPr>
        <w:t xml:space="preserve">Delete </w:t>
      </w:r>
      <w:r w:rsidR="009F3DFE">
        <w:rPr>
          <w:lang w:val="en-US" w:eastAsia="ja-JP"/>
        </w:rPr>
        <w:t xml:space="preserve">the </w:t>
      </w:r>
      <w:r w:rsidRPr="004C3B3B">
        <w:rPr>
          <w:rFonts w:hint="eastAsia"/>
          <w:lang w:val="en-US" w:eastAsia="ja-JP"/>
        </w:rPr>
        <w:t>following files.</w:t>
      </w:r>
    </w:p>
    <w:p w14:paraId="54363DAD" w14:textId="77777777" w:rsidR="002C420C" w:rsidRPr="004C3B3B" w:rsidRDefault="002C420C" w:rsidP="002C420C">
      <w:pPr>
        <w:ind w:left="420" w:firstLine="210"/>
      </w:pPr>
      <w:r w:rsidRPr="004C3B3B">
        <w:t>/etc/init.d/HiRDB_E.xxx.xxx.Base64.HDB</w:t>
      </w:r>
    </w:p>
    <w:p w14:paraId="3FE8FE00" w14:textId="77777777" w:rsidR="002C420C" w:rsidRPr="004C3B3B" w:rsidRDefault="002C420C" w:rsidP="002C420C">
      <w:pPr>
        <w:ind w:left="420" w:firstLine="210"/>
      </w:pPr>
      <w:r w:rsidRPr="004C3B3B">
        <w:t>/etc/rc.d/rc0.d/K09HiRDB_E.xxx.xxx.Base64.HDB</w:t>
      </w:r>
    </w:p>
    <w:p w14:paraId="68650BE8" w14:textId="77777777" w:rsidR="002C420C" w:rsidRPr="004C3B3B" w:rsidRDefault="002C420C" w:rsidP="002C420C">
      <w:pPr>
        <w:ind w:left="420" w:firstLine="210"/>
      </w:pPr>
      <w:r w:rsidRPr="004C3B3B">
        <w:t>/etc/rc.d/rc1.d/K09HiRDB_E.xxx.xxx.Base64.HDB</w:t>
      </w:r>
    </w:p>
    <w:p w14:paraId="0786AF2F" w14:textId="77777777" w:rsidR="002C420C" w:rsidRPr="004C3B3B" w:rsidRDefault="002C420C" w:rsidP="002C420C">
      <w:pPr>
        <w:ind w:left="420" w:firstLine="210"/>
      </w:pPr>
      <w:r w:rsidRPr="004C3B3B">
        <w:t>/etc/rc.d/rc2.d/S91HiRDB_E.xxx.xxx.Base64.HDB</w:t>
      </w:r>
    </w:p>
    <w:p w14:paraId="54FB40C4" w14:textId="77777777" w:rsidR="002C420C" w:rsidRPr="004C3B3B" w:rsidRDefault="002C420C" w:rsidP="002C420C">
      <w:pPr>
        <w:ind w:left="420" w:firstLine="210"/>
      </w:pPr>
      <w:r w:rsidRPr="004C3B3B">
        <w:t>/etc/rc.d/rc3.d/S91HiRDB_E.xxx.xxx.Base64.HDB</w:t>
      </w:r>
    </w:p>
    <w:p w14:paraId="45F07CDD" w14:textId="77777777" w:rsidR="002C420C" w:rsidRPr="004C3B3B" w:rsidRDefault="002C420C" w:rsidP="002C420C">
      <w:pPr>
        <w:ind w:left="630"/>
      </w:pPr>
      <w:r w:rsidRPr="004C3B3B">
        <w:t>/etc/rc.d/rc5.d/S91HiRDB_E.xxx.xxx.Base64.HDB</w:t>
      </w:r>
    </w:p>
    <w:p w14:paraId="35F30613" w14:textId="77777777" w:rsidR="002C420C" w:rsidRPr="004C3B3B" w:rsidRDefault="002C420C" w:rsidP="002C420C">
      <w:pPr>
        <w:ind w:left="420" w:firstLine="210"/>
      </w:pPr>
      <w:r w:rsidRPr="004C3B3B">
        <w:t>/etc/rc.d/rc6.d/K09HiRDB_E.xxx.xxx.Base64.HDB</w:t>
      </w:r>
    </w:p>
    <w:p w14:paraId="473CCDEF" w14:textId="1ACF7310" w:rsidR="002C420C" w:rsidRPr="004C3B3B" w:rsidRDefault="002C420C" w:rsidP="002C420C">
      <w:pPr>
        <w:ind w:left="420" w:firstLine="210"/>
      </w:pPr>
      <w:r w:rsidRPr="004C3B3B">
        <w:rPr>
          <w:rFonts w:hint="eastAsia"/>
        </w:rPr>
        <w:t>(</w:t>
      </w:r>
      <w:r w:rsidRPr="004C3B3B">
        <w:t>xxx.xxx</w:t>
      </w:r>
      <w:r w:rsidRPr="004C3B3B">
        <w:rPr>
          <w:rFonts w:hint="eastAsia"/>
        </w:rPr>
        <w:t xml:space="preserve"> is the install directory of HBase64 which replaced "/" to ".")</w:t>
      </w:r>
    </w:p>
    <w:p w14:paraId="02B52B29" w14:textId="07BDDC55" w:rsidR="002C420C" w:rsidRPr="004C3B3B" w:rsidRDefault="002C420C" w:rsidP="002C420C">
      <w:pPr>
        <w:pStyle w:val="default"/>
        <w:ind w:left="210" w:firstLine="210"/>
        <w:jc w:val="left"/>
        <w:rPr>
          <w:lang w:val="en-US" w:eastAsia="ja-JP"/>
        </w:rPr>
      </w:pPr>
      <w:r w:rsidRPr="004C3B3B">
        <w:rPr>
          <w:rFonts w:hint="eastAsia"/>
          <w:lang w:val="en-US" w:eastAsia="ja-JP"/>
        </w:rPr>
        <w:t xml:space="preserve">In RHEL6.x, the exec boot command that is </w:t>
      </w:r>
      <w:r w:rsidRPr="004C3B3B">
        <w:rPr>
          <w:lang w:val="en-US" w:eastAsia="ja-JP"/>
        </w:rPr>
        <w:t>describe</w:t>
      </w:r>
      <w:r w:rsidRPr="004C3B3B">
        <w:rPr>
          <w:rFonts w:hint="eastAsia"/>
          <w:lang w:val="en-US" w:eastAsia="ja-JP"/>
        </w:rPr>
        <w:t xml:space="preserve">d in </w:t>
      </w:r>
      <w:r w:rsidR="009F3DFE">
        <w:rPr>
          <w:lang w:val="en-US" w:eastAsia="ja-JP"/>
        </w:rPr>
        <w:t xml:space="preserve">the </w:t>
      </w:r>
      <w:r w:rsidRPr="004C3B3B">
        <w:rPr>
          <w:lang w:val="en-US" w:eastAsia="ja-JP"/>
        </w:rPr>
        <w:t>following</w:t>
      </w:r>
      <w:r w:rsidRPr="004C3B3B">
        <w:rPr>
          <w:rFonts w:hint="eastAsia"/>
          <w:lang w:val="en-US" w:eastAsia="ja-JP"/>
        </w:rPr>
        <w:t xml:space="preserve"> files will delete the files which contains the row starting with "</w:t>
      </w:r>
      <w:r w:rsidRPr="004C3B3B">
        <w:rPr>
          <w:lang w:val="en-US" w:eastAsia="ja-JP"/>
        </w:rPr>
        <w:t>exec &lt;Suite Install-dir&gt;/HDB"</w:t>
      </w:r>
      <w:r w:rsidRPr="004C3B3B">
        <w:rPr>
          <w:rFonts w:hint="eastAsia"/>
          <w:lang w:val="en-US" w:eastAsia="ja-JP"/>
        </w:rPr>
        <w:t xml:space="preserve"> </w:t>
      </w:r>
    </w:p>
    <w:p w14:paraId="7B45757E" w14:textId="77777777" w:rsidR="002C420C" w:rsidRPr="004C3B3B" w:rsidRDefault="002C420C" w:rsidP="002C420C">
      <w:pPr>
        <w:ind w:left="420" w:firstLine="210"/>
      </w:pPr>
      <w:r w:rsidRPr="004C3B3B">
        <w:t>/etc/init/2248.PDnn.conf</w:t>
      </w:r>
    </w:p>
    <w:p w14:paraId="32B96C6C" w14:textId="77777777" w:rsidR="002C420C" w:rsidRPr="004C3B3B" w:rsidRDefault="002C420C" w:rsidP="002C420C">
      <w:pPr>
        <w:ind w:left="420" w:firstLine="210"/>
      </w:pPr>
      <w:r w:rsidRPr="004C3B3B">
        <w:t>/etc/init/2248.penn.conf</w:t>
      </w:r>
    </w:p>
    <w:p w14:paraId="0E812934" w14:textId="77777777" w:rsidR="002C420C" w:rsidRPr="004C3B3B" w:rsidRDefault="002C420C" w:rsidP="002C420C">
      <w:pPr>
        <w:pStyle w:val="default"/>
        <w:ind w:left="420" w:firstLine="210"/>
        <w:jc w:val="left"/>
        <w:rPr>
          <w:lang w:val="en-US" w:eastAsia="ja-JP"/>
        </w:rPr>
      </w:pPr>
      <w:r w:rsidRPr="004C3B3B">
        <w:rPr>
          <w:rFonts w:hint="eastAsia"/>
          <w:lang w:val="en-US" w:eastAsia="ja-JP"/>
        </w:rPr>
        <w:t>(nn: 2 digit number)</w:t>
      </w:r>
    </w:p>
    <w:p w14:paraId="0C166BB0" w14:textId="77777777" w:rsidR="002C420C" w:rsidRPr="004C3B3B" w:rsidRDefault="002C420C" w:rsidP="002C420C">
      <w:pPr>
        <w:pStyle w:val="default"/>
        <w:ind w:left="210" w:firstLine="210"/>
        <w:jc w:val="left"/>
        <w:rPr>
          <w:lang w:eastAsia="ja-JP"/>
        </w:rPr>
      </w:pPr>
      <w:r w:rsidRPr="004C3B3B">
        <w:rPr>
          <w:rFonts w:hint="eastAsia"/>
          <w:lang w:val="en-US" w:eastAsia="ja-JP"/>
        </w:rPr>
        <w:t xml:space="preserve">3. </w:t>
      </w:r>
      <w:r w:rsidRPr="004C3B3B">
        <w:rPr>
          <w:rFonts w:hint="eastAsia"/>
        </w:rPr>
        <w:t xml:space="preserve">If execution of the above command shows that the </w:t>
      </w:r>
      <w:r w:rsidRPr="004C3B3B">
        <w:t>&lt;Suite Install-dir&gt;/</w:t>
      </w:r>
      <w:r w:rsidRPr="004C3B3B">
        <w:rPr>
          <w:rFonts w:hint="eastAsia"/>
        </w:rPr>
        <w:t>Base64/</w:t>
      </w:r>
      <w:r w:rsidRPr="004C3B3B">
        <w:t>/HDB/lib/servers/pdprcd</w:t>
      </w:r>
      <w:r w:rsidRPr="004C3B3B">
        <w:rPr>
          <w:rFonts w:hint="eastAsia"/>
        </w:rPr>
        <w:t xml:space="preserve"> process exists in the system, forcibly terminates the proccess of it.</w:t>
      </w:r>
    </w:p>
    <w:p w14:paraId="532DF077" w14:textId="77777777" w:rsidR="002C420C" w:rsidRPr="004C3B3B" w:rsidRDefault="002C420C" w:rsidP="002C420C">
      <w:pPr>
        <w:pStyle w:val="default"/>
        <w:ind w:left="210" w:firstLine="210"/>
        <w:jc w:val="left"/>
        <w:rPr>
          <w:lang w:val="en-US" w:eastAsia="ja-JP"/>
        </w:rPr>
      </w:pPr>
      <w:r w:rsidRPr="004C3B3B">
        <w:rPr>
          <w:lang w:val="en-US" w:eastAsia="ja-JP"/>
        </w:rPr>
        <w:t>Forcible termination method: kill -9 (process number of pdprcd)</w:t>
      </w:r>
    </w:p>
    <w:p w14:paraId="246EE18B" w14:textId="77777777" w:rsidR="002C420C" w:rsidRPr="004C3B3B" w:rsidRDefault="002C420C" w:rsidP="002C420C">
      <w:pPr>
        <w:pStyle w:val="default"/>
        <w:jc w:val="left"/>
        <w:rPr>
          <w:lang w:val="en-US" w:eastAsia="ja-JP"/>
        </w:rPr>
      </w:pPr>
    </w:p>
    <w:p w14:paraId="4CCF62F1" w14:textId="04DBE4FB" w:rsidR="002C420C" w:rsidRPr="004C3B3B" w:rsidRDefault="002C420C" w:rsidP="002C420C">
      <w:pPr>
        <w:pStyle w:val="default"/>
        <w:jc w:val="left"/>
        <w:rPr>
          <w:lang w:val="en-US" w:eastAsia="ja-JP"/>
        </w:rPr>
      </w:pPr>
      <w:r w:rsidRPr="004C3B3B">
        <w:rPr>
          <w:lang w:val="en-US" w:eastAsia="ja-JP"/>
        </w:rPr>
        <w:t>#1</w:t>
      </w:r>
      <w:r w:rsidRPr="004C3B3B">
        <w:rPr>
          <w:rFonts w:hint="eastAsia"/>
          <w:lang w:val="en-US" w:eastAsia="ja-JP"/>
        </w:rPr>
        <w:t>6</w:t>
      </w:r>
      <w:r w:rsidRPr="004C3B3B">
        <w:t xml:space="preserve"> </w:t>
      </w:r>
      <w:r w:rsidRPr="004C3B3B">
        <w:rPr>
          <w:lang w:val="en-US" w:eastAsia="ja-JP"/>
        </w:rPr>
        <w:t>Dele</w:t>
      </w:r>
      <w:r w:rsidRPr="004C3B3B">
        <w:rPr>
          <w:rFonts w:hint="eastAsia"/>
          <w:lang w:val="en-US" w:eastAsia="ja-JP"/>
        </w:rPr>
        <w:t>te files (</w:t>
      </w:r>
      <w:r w:rsidR="0005663D">
        <w:rPr>
          <w:lang w:val="en-US" w:eastAsia="ja-JP"/>
        </w:rPr>
        <w:t>and</w:t>
      </w:r>
      <w:r w:rsidRPr="004C3B3B">
        <w:rPr>
          <w:rFonts w:hint="eastAsia"/>
          <w:lang w:val="en-US" w:eastAsia="ja-JP"/>
        </w:rPr>
        <w:t xml:space="preserve"> directories)</w:t>
      </w:r>
    </w:p>
    <w:p w14:paraId="4B13A266" w14:textId="02EC1202" w:rsidR="002C420C" w:rsidRPr="004C3B3B" w:rsidRDefault="002C420C" w:rsidP="002C420C">
      <w:pPr>
        <w:pStyle w:val="default"/>
        <w:ind w:left="210" w:firstLine="210"/>
        <w:jc w:val="left"/>
        <w:rPr>
          <w:lang w:val="en-US" w:eastAsia="ja-JP"/>
        </w:rPr>
      </w:pPr>
      <w:r w:rsidRPr="004C3B3B">
        <w:rPr>
          <w:rFonts w:hint="eastAsia"/>
          <w:lang w:val="en-US" w:eastAsia="ja-JP"/>
        </w:rPr>
        <w:t>Delete</w:t>
      </w:r>
      <w:r w:rsidR="009F3DFE">
        <w:rPr>
          <w:lang w:val="en-US" w:eastAsia="ja-JP"/>
        </w:rPr>
        <w:t xml:space="preserve"> the</w:t>
      </w:r>
      <w:r w:rsidRPr="004C3B3B">
        <w:rPr>
          <w:rFonts w:hint="eastAsia"/>
          <w:lang w:val="en-US" w:eastAsia="ja-JP"/>
        </w:rPr>
        <w:t xml:space="preserve"> </w:t>
      </w:r>
      <w:r w:rsidRPr="004C3B3B">
        <w:rPr>
          <w:lang w:val="en-US" w:eastAsia="ja-JP"/>
        </w:rPr>
        <w:t>following</w:t>
      </w:r>
      <w:r w:rsidRPr="004C3B3B">
        <w:rPr>
          <w:rFonts w:hint="eastAsia"/>
          <w:lang w:val="en-US" w:eastAsia="ja-JP"/>
        </w:rPr>
        <w:t xml:space="preserve"> files (</w:t>
      </w:r>
      <w:r w:rsidR="0005663D">
        <w:rPr>
          <w:lang w:val="en-US" w:eastAsia="ja-JP"/>
        </w:rPr>
        <w:t>and</w:t>
      </w:r>
      <w:r w:rsidRPr="004C3B3B">
        <w:rPr>
          <w:rFonts w:hint="eastAsia"/>
          <w:lang w:val="en-US" w:eastAsia="ja-JP"/>
        </w:rPr>
        <w:t xml:space="preserve"> directories)</w:t>
      </w:r>
    </w:p>
    <w:p w14:paraId="4B49FDA5" w14:textId="5CE81BCA" w:rsidR="002C420C" w:rsidRPr="004C3B3B" w:rsidRDefault="002C420C" w:rsidP="002C420C">
      <w:pPr>
        <w:pStyle w:val="default"/>
        <w:ind w:left="210" w:firstLine="210"/>
        <w:jc w:val="left"/>
        <w:rPr>
          <w:lang w:val="en-US" w:eastAsia="ja-JP"/>
        </w:rPr>
      </w:pPr>
      <w:r w:rsidRPr="004C3B3B">
        <w:rPr>
          <w:lang w:val="en-US"/>
        </w:rPr>
        <w:t xml:space="preserve">1. </w:t>
      </w:r>
      <w:r w:rsidRPr="004C3B3B">
        <w:t xml:space="preserve">Delete </w:t>
      </w:r>
      <w:r w:rsidR="008152EB">
        <w:t xml:space="preserve">the </w:t>
      </w:r>
      <w:r w:rsidR="009C70C4">
        <w:t>Common Component</w:t>
      </w:r>
      <w:r w:rsidRPr="004C3B3B">
        <w:t xml:space="preserve"> database</w:t>
      </w:r>
      <w:r w:rsidRPr="004C3B3B">
        <w:rPr>
          <w:rFonts w:hint="eastAsia"/>
        </w:rPr>
        <w:t>.</w:t>
      </w:r>
    </w:p>
    <w:p w14:paraId="70946D91" w14:textId="4F7F0F6A" w:rsidR="002C420C" w:rsidRPr="004C3B3B" w:rsidRDefault="002C420C" w:rsidP="002C420C">
      <w:pPr>
        <w:pStyle w:val="default"/>
        <w:ind w:left="210" w:firstLine="210"/>
        <w:jc w:val="left"/>
        <w:rPr>
          <w:lang w:val="en-US" w:eastAsia="ja-JP"/>
        </w:rPr>
      </w:pPr>
      <w:r w:rsidRPr="004C3B3B">
        <w:t xml:space="preserve">Delete the directory </w:t>
      </w:r>
      <w:r w:rsidR="00572F22" w:rsidRPr="004C3B3B">
        <w:rPr>
          <w:rFonts w:hint="eastAsia"/>
          <w:lang w:eastAsia="ja-JP"/>
        </w:rPr>
        <w:t xml:space="preserve">noted in "1." </w:t>
      </w:r>
      <w:r w:rsidR="00572F22" w:rsidRPr="004C3B3B">
        <w:rPr>
          <w:lang w:eastAsia="ja-JP"/>
        </w:rPr>
        <w:t>at</w:t>
      </w:r>
      <w:r w:rsidR="00572F22" w:rsidRPr="004C3B3B">
        <w:rPr>
          <w:rFonts w:hint="eastAsia"/>
          <w:lang w:eastAsia="ja-JP"/>
        </w:rPr>
        <w:t xml:space="preserve"> #14 </w:t>
      </w:r>
      <w:r w:rsidRPr="004C3B3B">
        <w:t xml:space="preserve">in which the database of </w:t>
      </w:r>
      <w:r w:rsidR="009C70C4">
        <w:t>Common Component</w:t>
      </w:r>
      <w:r w:rsidRPr="004C3B3B">
        <w:t xml:space="preserve"> is stored, </w:t>
      </w:r>
      <w:r w:rsidRPr="004C3B3B">
        <w:rPr>
          <w:rFonts w:hint="eastAsia"/>
        </w:rPr>
        <w:t xml:space="preserve">including the directory </w:t>
      </w:r>
      <w:r w:rsidRPr="004C3B3B">
        <w:t>contents.</w:t>
      </w:r>
    </w:p>
    <w:p w14:paraId="093C5096" w14:textId="23BDEA32" w:rsidR="002C420C" w:rsidRPr="004C3B3B" w:rsidRDefault="002C420C" w:rsidP="002C420C">
      <w:pPr>
        <w:pStyle w:val="default"/>
        <w:ind w:left="210" w:firstLine="210"/>
        <w:jc w:val="left"/>
        <w:rPr>
          <w:lang w:val="en-US" w:eastAsia="ja-JP"/>
        </w:rPr>
      </w:pPr>
      <w:r w:rsidRPr="004C3B3B">
        <w:rPr>
          <w:rFonts w:hint="eastAsia"/>
          <w:lang w:val="en-US" w:eastAsia="ja-JP"/>
        </w:rPr>
        <w:t>2</w:t>
      </w:r>
      <w:r w:rsidRPr="004C3B3B">
        <w:rPr>
          <w:lang w:val="en-US" w:eastAsia="ja-JP"/>
        </w:rPr>
        <w:t xml:space="preserve">. Delete </w:t>
      </w:r>
      <w:r w:rsidR="008152EB">
        <w:rPr>
          <w:lang w:val="en-US" w:eastAsia="ja-JP"/>
        </w:rPr>
        <w:t xml:space="preserve">the </w:t>
      </w:r>
      <w:r w:rsidR="009C70C4">
        <w:rPr>
          <w:lang w:val="en-US" w:eastAsia="ja-JP"/>
        </w:rPr>
        <w:t>Common Component</w:t>
      </w:r>
      <w:r w:rsidR="0005663D">
        <w:rPr>
          <w:lang w:val="en-US" w:eastAsia="ja-JP"/>
        </w:rPr>
        <w:t xml:space="preserve"> files.</w:t>
      </w:r>
    </w:p>
    <w:p w14:paraId="69EC362C" w14:textId="59842354" w:rsidR="002C420C" w:rsidRPr="004C3B3B" w:rsidRDefault="002C420C" w:rsidP="002C420C">
      <w:pPr>
        <w:pStyle w:val="default"/>
        <w:ind w:left="210" w:firstLine="210"/>
        <w:jc w:val="left"/>
        <w:rPr>
          <w:lang w:val="en-US" w:eastAsia="ja-JP"/>
        </w:rPr>
      </w:pPr>
      <w:r w:rsidRPr="004C3B3B">
        <w:rPr>
          <w:lang w:val="en-US" w:eastAsia="ja-JP"/>
        </w:rPr>
        <w:t>Delete the director</w:t>
      </w:r>
      <w:r w:rsidR="007E5048">
        <w:rPr>
          <w:lang w:val="en-US" w:eastAsia="ja-JP"/>
        </w:rPr>
        <w:t>ies</w:t>
      </w:r>
      <w:r w:rsidRPr="004C3B3B">
        <w:rPr>
          <w:lang w:val="en-US" w:eastAsia="ja-JP"/>
        </w:rPr>
        <w:t xml:space="preserve"> in which </w:t>
      </w:r>
      <w:r w:rsidR="009C70C4">
        <w:rPr>
          <w:lang w:val="en-US" w:eastAsia="ja-JP"/>
        </w:rPr>
        <w:t>Common Component</w:t>
      </w:r>
      <w:r w:rsidRPr="004C3B3B">
        <w:t xml:space="preserve"> </w:t>
      </w:r>
      <w:r w:rsidRPr="004C3B3B">
        <w:rPr>
          <w:lang w:val="en-US" w:eastAsia="ja-JP"/>
        </w:rPr>
        <w:t>is installed, including the directory contents.</w:t>
      </w:r>
      <w:r w:rsidR="00D64A7A">
        <w:rPr>
          <w:lang w:val="en-US" w:eastAsia="ja-JP"/>
        </w:rPr>
        <w:t xml:space="preserve"> </w:t>
      </w:r>
      <w:r w:rsidR="00D64A7A" w:rsidRPr="00D64A7A">
        <w:rPr>
          <w:lang w:val="en-US" w:eastAsia="ja-JP"/>
        </w:rPr>
        <w:t>In addition, if "&lt;Suite Install-dir&gt;" and "/var/&lt;Suite Install-dir&gt;" are empty after deleting the following, delete "&lt;Suite Install-dir&gt;" and "/var/&lt;Suite Install-dir&gt;".</w:t>
      </w:r>
    </w:p>
    <w:p w14:paraId="25E73238" w14:textId="0F72D515" w:rsidR="00572F22" w:rsidRPr="004C3B3B" w:rsidRDefault="002C420C" w:rsidP="002C420C">
      <w:pPr>
        <w:ind w:left="210" w:firstLine="210"/>
      </w:pPr>
      <w:r w:rsidRPr="004C3B3B">
        <w:t>&lt;Suite Install-dir&gt;</w:t>
      </w:r>
      <w:r w:rsidR="00D64A7A">
        <w:t>/Base64</w:t>
      </w:r>
    </w:p>
    <w:p w14:paraId="317E47F7" w14:textId="544C48A4" w:rsidR="00572F22" w:rsidRPr="004C3B3B" w:rsidRDefault="002C420C" w:rsidP="002C420C">
      <w:pPr>
        <w:ind w:left="210" w:firstLine="210"/>
      </w:pPr>
      <w:r w:rsidRPr="004C3B3B">
        <w:t>/var/&lt;Suite Install-dir&gt;</w:t>
      </w:r>
      <w:r w:rsidR="00D64A7A">
        <w:t>/Base64</w:t>
      </w:r>
    </w:p>
    <w:p w14:paraId="549B9C5B" w14:textId="77777777" w:rsidR="002C420C" w:rsidRPr="004C3B3B" w:rsidRDefault="002C420C" w:rsidP="002C420C">
      <w:pPr>
        <w:ind w:left="210" w:firstLine="210"/>
      </w:pPr>
      <w:r w:rsidRPr="004C3B3B">
        <w:t>/etc/.hitachi/HBase</w:t>
      </w:r>
      <w:r w:rsidRPr="004C3B3B">
        <w:rPr>
          <w:rFonts w:hint="eastAsia"/>
        </w:rPr>
        <w:t>64</w:t>
      </w:r>
    </w:p>
    <w:p w14:paraId="70CA2FCA" w14:textId="77777777" w:rsidR="002C420C" w:rsidRPr="004C3B3B" w:rsidRDefault="002C420C" w:rsidP="002C420C">
      <w:pPr>
        <w:pStyle w:val="default"/>
        <w:jc w:val="left"/>
        <w:rPr>
          <w:lang w:val="en-US" w:eastAsia="ja-JP"/>
        </w:rPr>
      </w:pPr>
    </w:p>
    <w:p w14:paraId="17984555" w14:textId="77777777" w:rsidR="00CC7920" w:rsidRPr="004C3B3B" w:rsidRDefault="00EF60A1" w:rsidP="00361970">
      <w:pPr>
        <w:pStyle w:val="default"/>
        <w:jc w:val="left"/>
        <w:rPr>
          <w:lang w:val="en-US"/>
        </w:rPr>
      </w:pPr>
      <w:r w:rsidRPr="004C3B3B">
        <w:rPr>
          <w:lang w:val="en-US"/>
        </w:rPr>
        <w:br w:type="page"/>
      </w:r>
    </w:p>
    <w:p w14:paraId="47A8858D" w14:textId="77777777" w:rsidR="00CC7920" w:rsidRPr="004C3B3B" w:rsidRDefault="00EB5C7F" w:rsidP="009E5CEB">
      <w:pPr>
        <w:pStyle w:val="3"/>
        <w:rPr>
          <w:color w:val="auto"/>
          <w:lang w:val="en-US"/>
        </w:rPr>
      </w:pPr>
      <w:bookmarkStart w:id="47" w:name="_Ref404691833"/>
      <w:bookmarkStart w:id="48" w:name="_Ref404691837"/>
      <w:bookmarkStart w:id="49" w:name="_Toc193721893"/>
      <w:r w:rsidRPr="004C3B3B">
        <w:rPr>
          <w:color w:val="auto"/>
          <w:lang w:val="en-US"/>
        </w:rPr>
        <w:t>Failure during startup</w:t>
      </w:r>
      <w:bookmarkEnd w:id="47"/>
      <w:bookmarkEnd w:id="48"/>
      <w:bookmarkEnd w:id="49"/>
    </w:p>
    <w:p w14:paraId="27184A7D" w14:textId="77777777" w:rsidR="00CC7920" w:rsidRPr="004C3B3B" w:rsidRDefault="00CC7920" w:rsidP="00361970">
      <w:pPr>
        <w:pStyle w:val="default"/>
        <w:jc w:val="left"/>
        <w:rPr>
          <w:lang w:val="en-US"/>
        </w:rPr>
      </w:pPr>
    </w:p>
    <w:p w14:paraId="69EE7633" w14:textId="77777777" w:rsidR="00D0338D" w:rsidRPr="004C3B3B" w:rsidRDefault="00D0338D" w:rsidP="00361970">
      <w:pPr>
        <w:pStyle w:val="default"/>
        <w:jc w:val="left"/>
        <w:rPr>
          <w:lang w:val="en-US"/>
        </w:rPr>
      </w:pPr>
    </w:p>
    <w:p w14:paraId="7C3965BB" w14:textId="77777777" w:rsidR="00D0338D" w:rsidRPr="004C3B3B" w:rsidRDefault="00000000" w:rsidP="00361970">
      <w:pPr>
        <w:pStyle w:val="default"/>
        <w:jc w:val="left"/>
        <w:rPr>
          <w:lang w:val="en-US"/>
        </w:rPr>
      </w:pPr>
      <w:r>
        <w:rPr>
          <w:noProof/>
          <w:lang w:val="en-US" w:eastAsia="ja-JP" w:bidi="th-TH"/>
        </w:rPr>
        <w:pict w14:anchorId="7417EC0B">
          <v:line id="_x0000_s5969" style="position:absolute;flip:x;z-index:98;mso-wrap-edited:f" from="121.6pt,-.4pt" to="121.6pt,52.25pt" wrapcoords="0 0 0 11520 0 17280 0 21240 0 21240 0 21240 0 21240 0 17280 0 11520 0 0 0 0" strokeweight="1.5pt">
            <v:stroke endarrow="block"/>
          </v:line>
        </w:pict>
      </w:r>
      <w:r>
        <w:rPr>
          <w:noProof/>
          <w:lang w:val="en-US" w:eastAsia="ja-JP" w:bidi="th-TH"/>
        </w:rPr>
        <w:pict w14:anchorId="54C76019">
          <v:shape id="_x0000_s5974" type="#_x0000_t202" style="position:absolute;margin-left:59.35pt;margin-top:.4pt;width:115.15pt;height:25.5pt;z-index:101;mso-wrap-edited:f" wrapcoords="0 0 21600 0 21600 21600 0 21600 0 0" filled="f" stroked="f">
            <v:textbox style="mso-next-textbox:#_x0000_s5974">
              <w:txbxContent>
                <w:p w14:paraId="7FB93582" w14:textId="77777777" w:rsidR="007B7536" w:rsidRPr="00397EED" w:rsidRDefault="007B7536" w:rsidP="00397EED">
                  <w:pPr>
                    <w:jc w:val="center"/>
                    <w:rPr>
                      <w:rFonts w:ascii="Arial" w:hAnsi="Arial" w:cs="Arial"/>
                      <w:sz w:val="18"/>
                      <w:szCs w:val="18"/>
                    </w:rPr>
                  </w:pPr>
                  <w:r w:rsidRPr="00291988">
                    <w:rPr>
                      <w:rFonts w:ascii="Arial" w:hAnsi="Arial" w:cs="Arial"/>
                      <w:sz w:val="18"/>
                      <w:szCs w:val="18"/>
                    </w:rPr>
                    <w:t>Automation</w:t>
                  </w:r>
                  <w:r w:rsidRPr="00D24E08">
                    <w:rPr>
                      <w:rFonts w:ascii="Arial" w:hAnsi="Arial" w:cs="Arial"/>
                      <w:sz w:val="18"/>
                      <w:szCs w:val="18"/>
                    </w:rPr>
                    <w:t xml:space="preserve"> fails to start</w:t>
                  </w:r>
                  <w:r w:rsidRPr="00D24E08">
                    <w:rPr>
                      <w:rFonts w:ascii="Arial" w:hAnsi="Arial" w:cs="Arial" w:hint="eastAsia"/>
                      <w:sz w:val="18"/>
                      <w:szCs w:val="18"/>
                    </w:rPr>
                    <w:t>.</w:t>
                  </w:r>
                </w:p>
                <w:p w14:paraId="7F46B0A9" w14:textId="77777777" w:rsidR="007B7536" w:rsidRPr="00397EED" w:rsidRDefault="007B7536" w:rsidP="00397EED">
                  <w:pPr>
                    <w:jc w:val="center"/>
                    <w:rPr>
                      <w:rFonts w:ascii="Arial" w:hAnsi="Arial" w:cs="Arial"/>
                      <w:sz w:val="18"/>
                      <w:szCs w:val="18"/>
                    </w:rPr>
                  </w:pPr>
                </w:p>
              </w:txbxContent>
            </v:textbox>
          </v:shape>
        </w:pict>
      </w:r>
      <w:r>
        <w:rPr>
          <w:noProof/>
          <w:lang w:val="en-US" w:eastAsia="ja-JP" w:bidi="th-TH"/>
        </w:rPr>
        <w:pict w14:anchorId="7FBE93E4">
          <v:rect id="_x0000_s5973" style="position:absolute;margin-left:55.05pt;margin-top:-.05pt;width:124pt;height:25.5pt;z-index:100;mso-wrap-edited:f" wrapcoords="-131 -635 -131 21600 21731 21600 21731 -635 -131 -635" strokeweight="1.5pt"/>
        </w:pict>
      </w:r>
    </w:p>
    <w:p w14:paraId="4100A3A8" w14:textId="77777777" w:rsidR="00D0338D" w:rsidRPr="004C3B3B" w:rsidRDefault="00D0338D" w:rsidP="00361970">
      <w:pPr>
        <w:pStyle w:val="default"/>
        <w:jc w:val="left"/>
        <w:rPr>
          <w:lang w:val="en-US"/>
        </w:rPr>
      </w:pPr>
    </w:p>
    <w:p w14:paraId="50932D16" w14:textId="77777777" w:rsidR="00D0338D" w:rsidRPr="004C3B3B" w:rsidRDefault="00000000" w:rsidP="00361970">
      <w:pPr>
        <w:pStyle w:val="default"/>
        <w:jc w:val="left"/>
        <w:rPr>
          <w:lang w:val="en-US"/>
        </w:rPr>
      </w:pPr>
      <w:r>
        <w:rPr>
          <w:noProof/>
          <w:lang w:val="en-US" w:eastAsia="ja-JP" w:bidi="th-TH"/>
        </w:rPr>
        <w:pict w14:anchorId="4D3C98D9">
          <v:shape id="_x0000_s6053" type="#_x0000_t110" style="position:absolute;margin-left:21.2pt;margin-top:17.05pt;width:200.35pt;height:62.75pt;z-index:105;mso-wrap-edited:f" wrapcoords="10549 -309 628 9566 -377 10800 -126 11417 10549 21909 11051 21909 21223 12034 21977 10800 21098 9566 11051 -309 10549 -309" strokeweight="1.5pt"/>
        </w:pict>
      </w:r>
    </w:p>
    <w:p w14:paraId="393582A7" w14:textId="77777777" w:rsidR="00D0338D" w:rsidRPr="004C3B3B" w:rsidRDefault="00000000" w:rsidP="00361970">
      <w:pPr>
        <w:pStyle w:val="default"/>
        <w:jc w:val="left"/>
        <w:rPr>
          <w:lang w:val="en-US"/>
        </w:rPr>
      </w:pPr>
      <w:r>
        <w:rPr>
          <w:noProof/>
          <w:lang w:val="en-US" w:eastAsia="ja-JP" w:bidi="th-TH"/>
        </w:rPr>
        <w:pict w14:anchorId="28C0A2F6">
          <v:shape id="_x0000_s6054" type="#_x0000_t202" style="position:absolute;margin-left:59.75pt;margin-top:16.95pt;width:123.5pt;height:28.75pt;z-index:106;mso-wrap-edited:f" wrapcoords="0 0 21600 0 21600 21600 0 21600 0 0" filled="f" stroked="f">
            <v:textbox style="mso-next-textbox:#_x0000_s6054" inset="0,,0">
              <w:txbxContent>
                <w:p w14:paraId="1864843A" w14:textId="77777777" w:rsidR="007B7536" w:rsidRPr="0017469D" w:rsidRDefault="007B7536" w:rsidP="0017469D">
                  <w:pPr>
                    <w:pStyle w:val="afa"/>
                    <w:adjustRightInd/>
                    <w:spacing w:line="200" w:lineRule="exact"/>
                    <w:jc w:val="center"/>
                    <w:textAlignment w:val="auto"/>
                    <w:rPr>
                      <w:rFonts w:ascii="Arial" w:hAnsi="Arial" w:cs="Arial"/>
                      <w:szCs w:val="18"/>
                    </w:rPr>
                  </w:pPr>
                  <w:r w:rsidRPr="00D24E08">
                    <w:rPr>
                      <w:rFonts w:ascii="Arial" w:hAnsi="Arial" w:cs="Arial"/>
                      <w:szCs w:val="18"/>
                    </w:rPr>
                    <w:t xml:space="preserve">Is there an applicable scenario in </w:t>
                  </w:r>
                  <w:r w:rsidRPr="00D24E08">
                    <w:rPr>
                      <w:rFonts w:ascii="Arial" w:hAnsi="Arial" w:cs="Arial"/>
                      <w:szCs w:val="18"/>
                    </w:rPr>
                    <w:fldChar w:fldCharType="begin"/>
                  </w:r>
                  <w:r w:rsidRPr="00D24E08">
                    <w:rPr>
                      <w:rFonts w:ascii="Arial" w:hAnsi="Arial" w:cs="Arial"/>
                      <w:szCs w:val="18"/>
                    </w:rPr>
                    <w:instrText xml:space="preserve"> REF _Ref406750198 \r \h  \* MERGEFORMAT </w:instrText>
                  </w:r>
                  <w:r w:rsidRPr="00D24E08">
                    <w:rPr>
                      <w:rFonts w:ascii="Arial" w:hAnsi="Arial" w:cs="Arial"/>
                      <w:szCs w:val="18"/>
                    </w:rPr>
                  </w:r>
                  <w:r w:rsidRPr="00D24E08">
                    <w:rPr>
                      <w:rFonts w:ascii="Arial" w:hAnsi="Arial" w:cs="Arial"/>
                      <w:szCs w:val="18"/>
                    </w:rPr>
                    <w:fldChar w:fldCharType="separate"/>
                  </w:r>
                  <w:r w:rsidRPr="00D24E08">
                    <w:rPr>
                      <w:rFonts w:ascii="Arial" w:hAnsi="Arial" w:cs="Arial"/>
                      <w:szCs w:val="18"/>
                    </w:rPr>
                    <w:t>4.1</w:t>
                  </w:r>
                  <w:r w:rsidRPr="00D24E08">
                    <w:rPr>
                      <w:rFonts w:ascii="Arial" w:hAnsi="Arial" w:cs="Arial"/>
                      <w:szCs w:val="18"/>
                    </w:rPr>
                    <w:fldChar w:fldCharType="end"/>
                  </w:r>
                  <w:r w:rsidRPr="00D24E08">
                    <w:rPr>
                      <w:rFonts w:ascii="Arial" w:hAnsi="Arial" w:cs="Arial" w:hint="eastAsia"/>
                      <w:szCs w:val="18"/>
                    </w:rPr>
                    <w:t xml:space="preserve"> </w:t>
                  </w:r>
                  <w:r w:rsidRPr="00D24E08">
                    <w:rPr>
                      <w:rFonts w:ascii="Arial" w:hAnsi="Arial" w:cs="Arial"/>
                      <w:szCs w:val="18"/>
                    </w:rPr>
                    <w:fldChar w:fldCharType="begin"/>
                  </w:r>
                  <w:r w:rsidRPr="00D24E08">
                    <w:rPr>
                      <w:rFonts w:ascii="Arial" w:hAnsi="Arial" w:cs="Arial"/>
                      <w:szCs w:val="18"/>
                    </w:rPr>
                    <w:instrText xml:space="preserve"> REF _Ref406750198 \h  \* MERGEFORMAT </w:instrText>
                  </w:r>
                  <w:r w:rsidRPr="00D24E08">
                    <w:rPr>
                      <w:rFonts w:ascii="Arial" w:hAnsi="Arial" w:cs="Arial"/>
                      <w:szCs w:val="18"/>
                    </w:rPr>
                  </w:r>
                  <w:r w:rsidRPr="00D24E08">
                    <w:rPr>
                      <w:rFonts w:ascii="Arial" w:hAnsi="Arial" w:cs="Arial"/>
                      <w:szCs w:val="18"/>
                    </w:rPr>
                    <w:fldChar w:fldCharType="separate"/>
                  </w:r>
                  <w:r w:rsidRPr="00D24E08">
                    <w:rPr>
                      <w:rFonts w:ascii="Arial" w:hAnsi="Arial" w:cs="Arial"/>
                    </w:rPr>
                    <w:t>Startup failures</w:t>
                  </w:r>
                  <w:r w:rsidRPr="00D24E08">
                    <w:rPr>
                      <w:rFonts w:ascii="Arial" w:hAnsi="Arial" w:cs="Arial"/>
                      <w:szCs w:val="18"/>
                    </w:rPr>
                    <w:fldChar w:fldCharType="end"/>
                  </w:r>
                  <w:r w:rsidRPr="00D24E08">
                    <w:rPr>
                      <w:rFonts w:ascii="Arial" w:hAnsi="Arial" w:cs="Arial"/>
                      <w:szCs w:val="18"/>
                    </w:rPr>
                    <w:t>?</w:t>
                  </w:r>
                </w:p>
              </w:txbxContent>
            </v:textbox>
          </v:shape>
        </w:pict>
      </w:r>
      <w:r>
        <w:rPr>
          <w:noProof/>
          <w:lang w:val="en-US" w:eastAsia="ja-JP" w:bidi="th-TH"/>
        </w:rPr>
        <w:pict w14:anchorId="013880F3">
          <v:shape id="_x0000_s6003" type="#_x0000_t202" style="position:absolute;margin-left:223pt;margin-top:10.65pt;width:39pt;height:24pt;z-index:104;mso-wrap-edited:f" wrapcoords="0 0 21600 0 21600 21600 0 21600 0 0" filled="f" stroked="f">
            <v:textbox style="mso-next-textbox:#_x0000_s6003">
              <w:txbxContent>
                <w:p w14:paraId="77DF5BDD" w14:textId="77777777" w:rsidR="007B7536" w:rsidRPr="00257296" w:rsidRDefault="007B7536" w:rsidP="00361970">
                  <w:pPr>
                    <w:jc w:val="left"/>
                    <w:rPr>
                      <w:rFonts w:ascii="Arial" w:hAnsi="Arial" w:cs="Arial"/>
                    </w:rPr>
                  </w:pPr>
                  <w:r w:rsidRPr="00257296">
                    <w:rPr>
                      <w:rFonts w:ascii="Arial" w:hAnsi="Arial" w:cs="Arial"/>
                    </w:rPr>
                    <w:t>Yes</w:t>
                  </w:r>
                </w:p>
              </w:txbxContent>
            </v:textbox>
          </v:shape>
        </w:pict>
      </w:r>
    </w:p>
    <w:p w14:paraId="54E21C74" w14:textId="77777777" w:rsidR="00D0338D" w:rsidRPr="004C3B3B" w:rsidRDefault="00000000" w:rsidP="00361970">
      <w:pPr>
        <w:pStyle w:val="default"/>
        <w:jc w:val="left"/>
        <w:rPr>
          <w:lang w:val="en-US"/>
        </w:rPr>
      </w:pPr>
      <w:r>
        <w:rPr>
          <w:noProof/>
          <w:lang w:val="en-US" w:eastAsia="ja-JP" w:bidi="th-TH"/>
        </w:rPr>
        <w:pict w14:anchorId="6FB7ABFD">
          <v:shape id="_x0000_s6109" type="#_x0000_t202" style="position:absolute;margin-left:291.45pt;margin-top:7.85pt;width:90.2pt;height:29.3pt;z-index:117" filled="f" stroked="f">
            <v:textbox style="mso-next-textbox:#_x0000_s6109" inset="0,0,0,0">
              <w:txbxContent>
                <w:p w14:paraId="3BAE53EC" w14:textId="77777777" w:rsidR="007B7536" w:rsidRPr="000C72F6" w:rsidRDefault="007B7536" w:rsidP="000263E7">
                  <w:pPr>
                    <w:adjustRightInd w:val="0"/>
                    <w:snapToGrid w:val="0"/>
                    <w:jc w:val="center"/>
                    <w:rPr>
                      <w:rFonts w:ascii="Arial" w:hAnsi="Arial" w:cs="Arial"/>
                      <w:sz w:val="18"/>
                      <w:szCs w:val="18"/>
                    </w:rPr>
                  </w:pPr>
                  <w:r w:rsidRPr="00D24E08">
                    <w:rPr>
                      <w:rFonts w:ascii="Arial" w:hAnsi="Arial" w:cs="Arial"/>
                      <w:sz w:val="18"/>
                      <w:szCs w:val="18"/>
                    </w:rPr>
                    <w:t>Follow the prescribed procedure.</w:t>
                  </w:r>
                </w:p>
              </w:txbxContent>
            </v:textbox>
          </v:shape>
        </w:pict>
      </w:r>
      <w:r>
        <w:rPr>
          <w:noProof/>
          <w:lang w:val="en-US" w:eastAsia="ja-JP" w:bidi="th-TH"/>
        </w:rPr>
        <w:pict w14:anchorId="744DEE36">
          <v:rect id="_x0000_s6108" style="position:absolute;margin-left:289.85pt;margin-top:2pt;width:93.85pt;height:32.9pt;z-index:116" strokeweight="1.5pt"/>
        </w:pict>
      </w:r>
      <w:r>
        <w:rPr>
          <w:noProof/>
          <w:lang w:val="en-US" w:eastAsia="ja-JP" w:bidi="th-TH"/>
        </w:rPr>
        <w:pict w14:anchorId="6CB8892C">
          <v:line id="_x0000_s6125" style="position:absolute;flip:x;z-index:110;mso-wrap-edited:f" from="332.95pt,6pt" to="332.95pt,58.65pt" wrapcoords="0 0 0 11520 0 17280 0 21240 0 21240 0 21240 0 21240 0 17280 0 11520 0 0 0 0" strokeweight="1.5pt">
            <v:stroke endarrow="block"/>
          </v:line>
        </w:pict>
      </w:r>
      <w:r>
        <w:rPr>
          <w:noProof/>
          <w:lang w:val="en-US" w:eastAsia="ja-JP" w:bidi="th-TH"/>
        </w:rPr>
        <w:pict w14:anchorId="7E734B0D">
          <v:shape id="_x0000_s6059" type="#_x0000_t32" style="position:absolute;margin-left:220.65pt;margin-top:11.85pt;width:68.25pt;height:0;z-index:107" o:connectortype="straight" strokeweight="1.5pt">
            <v:stroke endarrow="block"/>
          </v:shape>
        </w:pict>
      </w:r>
      <w:r>
        <w:rPr>
          <w:noProof/>
          <w:lang w:val="en-US" w:eastAsia="ja-JP" w:bidi="th-TH"/>
        </w:rPr>
        <w:pict w14:anchorId="28132B7C">
          <v:line id="_x0000_s6065" style="position:absolute;flip:x;z-index:95;mso-wrap-edited:f" from="122.4pt,16.55pt" to="122.4pt,129.95pt" wrapcoords="0 0 0 16457 0 18514 0 21343 0 21343 0 18514 0 16457 0 0 0 0" strokeweight="1.5pt">
            <v:stroke endarrow="block"/>
          </v:line>
        </w:pict>
      </w:r>
    </w:p>
    <w:p w14:paraId="016A7B8A" w14:textId="77777777" w:rsidR="00D0338D" w:rsidRPr="004C3B3B" w:rsidRDefault="00000000" w:rsidP="00361970">
      <w:pPr>
        <w:pStyle w:val="default"/>
        <w:jc w:val="left"/>
        <w:rPr>
          <w:lang w:val="en-US"/>
        </w:rPr>
      </w:pPr>
      <w:r>
        <w:rPr>
          <w:noProof/>
          <w:lang w:val="en-US" w:eastAsia="ja-JP" w:bidi="th-TH"/>
        </w:rPr>
        <w:pict w14:anchorId="0277EDF8">
          <v:shape id="_x0000_s5980" type="#_x0000_t202" style="position:absolute;margin-left:88.15pt;margin-top:16.95pt;width:39pt;height:24pt;z-index:102;mso-wrap-edited:f" wrapcoords="0 0 21600 0 21600 21600 0 21600 0 0" filled="f" stroked="f">
            <v:textbox style="mso-next-textbox:#_x0000_s5980">
              <w:txbxContent>
                <w:p w14:paraId="1CFD4159" w14:textId="77777777" w:rsidR="007B7536" w:rsidRPr="00257296" w:rsidRDefault="007B7536" w:rsidP="00361970">
                  <w:pPr>
                    <w:jc w:val="left"/>
                    <w:rPr>
                      <w:rFonts w:ascii="Arial" w:hAnsi="Arial" w:cs="Arial"/>
                    </w:rPr>
                  </w:pPr>
                  <w:r w:rsidRPr="00257296">
                    <w:rPr>
                      <w:rFonts w:ascii="Arial" w:hAnsi="Arial" w:cs="Arial"/>
                    </w:rPr>
                    <w:t>No</w:t>
                  </w:r>
                </w:p>
              </w:txbxContent>
            </v:textbox>
          </v:shape>
        </w:pict>
      </w:r>
    </w:p>
    <w:p w14:paraId="6D121819" w14:textId="77777777" w:rsidR="00D0338D" w:rsidRPr="004C3B3B" w:rsidRDefault="00D0338D" w:rsidP="00361970">
      <w:pPr>
        <w:pStyle w:val="default"/>
        <w:jc w:val="left"/>
        <w:rPr>
          <w:lang w:val="en-US"/>
        </w:rPr>
      </w:pPr>
    </w:p>
    <w:p w14:paraId="6A337569" w14:textId="77777777" w:rsidR="00D0338D" w:rsidRPr="004C3B3B" w:rsidRDefault="00000000" w:rsidP="00361970">
      <w:pPr>
        <w:pStyle w:val="default"/>
        <w:jc w:val="left"/>
        <w:rPr>
          <w:lang w:val="en-US"/>
        </w:rPr>
      </w:pPr>
      <w:r>
        <w:rPr>
          <w:noProof/>
          <w:lang w:val="en-US" w:eastAsia="ja-JP" w:bidi="th-TH"/>
        </w:rPr>
        <w:pict w14:anchorId="4DF1063B">
          <v:shape id="_x0000_s6119" type="#_x0000_t110" style="position:absolute;margin-left:261.9pt;margin-top:5.4pt;width:143.25pt;height:45pt;z-index:113;mso-wrap-edited:f" wrapcoords="10549 -309 628 9566 -377 10800 -126 11417 10549 21909 11051 21909 21223 12034 21977 10800 21098 9566 11051 -309 10549 -309" strokeweight="1.5pt">
            <v:textbox style="mso-next-textbox:#_x0000_s6119" inset=".5mm,.5mm,.5mm,.5mm">
              <w:txbxContent>
                <w:p w14:paraId="0E69E6BE" w14:textId="77777777" w:rsidR="007B7536" w:rsidRPr="000C72F6" w:rsidRDefault="007B7536" w:rsidP="00476970">
                  <w:pPr>
                    <w:jc w:val="left"/>
                    <w:rPr>
                      <w:szCs w:val="18"/>
                    </w:rPr>
                  </w:pPr>
                </w:p>
              </w:txbxContent>
            </v:textbox>
          </v:shape>
        </w:pict>
      </w:r>
    </w:p>
    <w:p w14:paraId="532C2BF6" w14:textId="77777777" w:rsidR="00D0338D" w:rsidRPr="004C3B3B" w:rsidRDefault="00000000" w:rsidP="00361970">
      <w:pPr>
        <w:pStyle w:val="default"/>
        <w:jc w:val="left"/>
        <w:rPr>
          <w:lang w:val="en-US"/>
        </w:rPr>
      </w:pPr>
      <w:r>
        <w:rPr>
          <w:noProof/>
          <w:lang w:val="en-US" w:eastAsia="ja-JP" w:bidi="th-TH"/>
        </w:rPr>
        <w:pict w14:anchorId="3288D5AF">
          <v:shape id="_x0000_s6148" type="#_x0000_t202" style="position:absolute;margin-left:288.2pt;margin-top:1.05pt;width:90.2pt;height:29.3pt;z-index:118" filled="f" stroked="f">
            <v:textbox style="mso-next-textbox:#_x0000_s6148" inset="0,0,0,0">
              <w:txbxContent>
                <w:p w14:paraId="2F5434E4" w14:textId="77777777" w:rsidR="007B7536" w:rsidRPr="000C72F6" w:rsidRDefault="007B7536" w:rsidP="000C72F6">
                  <w:pPr>
                    <w:spacing w:line="180" w:lineRule="exact"/>
                    <w:jc w:val="center"/>
                    <w:rPr>
                      <w:sz w:val="18"/>
                      <w:szCs w:val="18"/>
                    </w:rPr>
                  </w:pPr>
                  <w:r w:rsidRPr="00D24E08">
                    <w:rPr>
                      <w:rFonts w:ascii="Arial" w:hAnsi="Arial" w:cs="Arial"/>
                      <w:sz w:val="18"/>
                      <w:szCs w:val="18"/>
                    </w:rPr>
                    <w:t>Is the problem resolved?</w:t>
                  </w:r>
                </w:p>
              </w:txbxContent>
            </v:textbox>
          </v:shape>
        </w:pict>
      </w:r>
      <w:r>
        <w:rPr>
          <w:noProof/>
          <w:lang w:val="en-US" w:eastAsia="ja-JP" w:bidi="th-TH"/>
        </w:rPr>
        <w:pict w14:anchorId="467A79A8">
          <v:shape id="_x0000_s6128" type="#_x0000_t202" style="position:absolute;margin-left:241.65pt;margin-top:10.95pt;width:39pt;height:24pt;z-index:114;mso-wrap-edited:f" wrapcoords="0 0 21600 0 21600 21600 0 21600 0 0" filled="f" stroked="f">
            <v:textbox style="mso-next-textbox:#_x0000_s6128">
              <w:txbxContent>
                <w:p w14:paraId="10FB4BD8" w14:textId="77777777" w:rsidR="007B7536" w:rsidRPr="00257296" w:rsidRDefault="007B7536" w:rsidP="00361970">
                  <w:pPr>
                    <w:jc w:val="left"/>
                    <w:rPr>
                      <w:rFonts w:ascii="Arial" w:hAnsi="Arial" w:cs="Arial"/>
                    </w:rPr>
                  </w:pPr>
                  <w:r w:rsidRPr="00257296">
                    <w:rPr>
                      <w:rFonts w:ascii="Arial" w:hAnsi="Arial" w:cs="Arial"/>
                    </w:rPr>
                    <w:t>No</w:t>
                  </w:r>
                </w:p>
              </w:txbxContent>
            </v:textbox>
          </v:shape>
        </w:pict>
      </w:r>
      <w:r>
        <w:rPr>
          <w:noProof/>
          <w:lang w:val="en-US" w:eastAsia="ja-JP" w:bidi="th-TH"/>
        </w:rPr>
        <w:pict w14:anchorId="639A0F20">
          <v:shape id="_x0000_s6127" type="#_x0000_t32" style="position:absolute;margin-left:121.9pt;margin-top:9.65pt;width:155.9pt;height:0;z-index:112" o:connectortype="straight" strokeweight="1.5pt">
            <v:stroke startarrow="block"/>
          </v:shape>
        </w:pict>
      </w:r>
      <w:r>
        <w:rPr>
          <w:noProof/>
          <w:lang w:val="en-US" w:eastAsia="ja-JP" w:bidi="th-TH"/>
        </w:rPr>
        <w:pict w14:anchorId="28432A73">
          <v:line id="_x0000_s6124" style="position:absolute;flip:x;z-index:109;mso-wrap-edited:f" from="333.5pt,-.15pt" to="333.5pt,52.5pt" wrapcoords="0 0 0 11520 0 17280 0 21240 0 21240 0 21240 0 21240 0 17280 0 11520 0 0 0 0" strokeweight="1.5pt">
            <v:stroke endarrow="block"/>
          </v:line>
        </w:pict>
      </w:r>
    </w:p>
    <w:p w14:paraId="609F6F01" w14:textId="77777777" w:rsidR="00D0338D" w:rsidRPr="004C3B3B" w:rsidRDefault="00000000" w:rsidP="00361970">
      <w:pPr>
        <w:pStyle w:val="default"/>
        <w:jc w:val="left"/>
        <w:rPr>
          <w:lang w:val="en-US"/>
        </w:rPr>
      </w:pPr>
      <w:r>
        <w:rPr>
          <w:noProof/>
          <w:lang w:val="en-US" w:eastAsia="ja-JP" w:bidi="th-TH"/>
        </w:rPr>
        <w:pict w14:anchorId="33C03FDD">
          <v:shape id="_x0000_s6126" type="#_x0000_t202" style="position:absolute;margin-left:337.15pt;margin-top:10.1pt;width:39pt;height:24pt;z-index:111;mso-wrap-edited:f" wrapcoords="0 0 21600 0 21600 21600 0 21600 0 0" filled="f" stroked="f">
            <v:textbox style="mso-next-textbox:#_x0000_s6126">
              <w:txbxContent>
                <w:p w14:paraId="7EFC2077" w14:textId="77777777" w:rsidR="007B7536" w:rsidRPr="00257296" w:rsidRDefault="007B7536" w:rsidP="00361970">
                  <w:pPr>
                    <w:jc w:val="left"/>
                    <w:rPr>
                      <w:rFonts w:ascii="Arial" w:hAnsi="Arial" w:cs="Arial"/>
                    </w:rPr>
                  </w:pPr>
                  <w:r w:rsidRPr="00257296">
                    <w:rPr>
                      <w:rFonts w:ascii="Arial" w:hAnsi="Arial" w:cs="Arial"/>
                    </w:rPr>
                    <w:t>Yes</w:t>
                  </w:r>
                </w:p>
              </w:txbxContent>
            </v:textbox>
          </v:shape>
        </w:pict>
      </w:r>
    </w:p>
    <w:p w14:paraId="5F72761E" w14:textId="77777777" w:rsidR="00D0338D" w:rsidRPr="004C3B3B" w:rsidRDefault="00000000" w:rsidP="00361970">
      <w:pPr>
        <w:pStyle w:val="default"/>
        <w:jc w:val="left"/>
        <w:rPr>
          <w:lang w:val="en-US"/>
        </w:rPr>
      </w:pPr>
      <w:r>
        <w:rPr>
          <w:noProof/>
          <w:lang w:val="en-US" w:eastAsia="ja-JP" w:bidi="th-TH"/>
        </w:rPr>
        <w:pict w14:anchorId="715EE310">
          <v:group id="_x0000_s6120" style="position:absolute;margin-left:305.8pt;margin-top:17.3pt;width:55pt;height:20.5pt;z-index:108" coordorigin="7071,9255" coordsize="1100,410" wrapcoords="2071 0 2071 20800 20121 20800 20121 0 2071 0">
            <v:rect id="_x0000_s6121" style="position:absolute;left:7221;top:9265;width:840;height:385" strokeweight="1.5pt"/>
            <v:shape id="_x0000_s6122" type="#_x0000_t202" style="position:absolute;left:7071;top:9255;width:1100;height:410" filled="f" stroked="f">
              <v:textbox style="mso-next-textbox:#_x0000_s6122">
                <w:txbxContent>
                  <w:p w14:paraId="416CCA85" w14:textId="77777777" w:rsidR="007B7536" w:rsidRPr="00257296" w:rsidRDefault="007B7536" w:rsidP="003F4250">
                    <w:pPr>
                      <w:adjustRightInd w:val="0"/>
                      <w:snapToGrid w:val="0"/>
                      <w:jc w:val="center"/>
                      <w:rPr>
                        <w:rFonts w:ascii="Arial" w:hAnsi="Arial" w:cs="Arial"/>
                        <w:sz w:val="20"/>
                      </w:rPr>
                    </w:pPr>
                    <w:r w:rsidRPr="00D24E08">
                      <w:rPr>
                        <w:rFonts w:ascii="Arial" w:hAnsi="Arial" w:cs="Arial"/>
                        <w:sz w:val="20"/>
                      </w:rPr>
                      <w:t>END</w:t>
                    </w:r>
                  </w:p>
                </w:txbxContent>
              </v:textbox>
            </v:shape>
          </v:group>
        </w:pict>
      </w:r>
    </w:p>
    <w:p w14:paraId="452A474C" w14:textId="77777777" w:rsidR="00D0338D" w:rsidRPr="004C3B3B" w:rsidRDefault="00000000" w:rsidP="00361970">
      <w:pPr>
        <w:pStyle w:val="default"/>
        <w:jc w:val="left"/>
        <w:rPr>
          <w:lang w:val="en-US"/>
        </w:rPr>
      </w:pPr>
      <w:r>
        <w:rPr>
          <w:noProof/>
          <w:lang w:val="en-US" w:eastAsia="ja-JP" w:bidi="th-TH"/>
        </w:rPr>
        <w:pict w14:anchorId="6039DE96">
          <v:rect id="_x0000_s5986" style="position:absolute;margin-left:29.15pt;margin-top:5.8pt;width:183.35pt;height:40.7pt;z-index:103;mso-wrap-edited:f" wrapcoords="-92 -322 -92 21600 21692 21600 21692 -322 -92 -322" strokeweight="1.5pt">
            <v:textbox style="mso-next-textbox:#_x0000_s5986">
              <w:txbxContent>
                <w:p w14:paraId="3ADE9F31" w14:textId="77777777" w:rsidR="007B7536" w:rsidRPr="00D24E08" w:rsidRDefault="007B7536" w:rsidP="00361970">
                  <w:pPr>
                    <w:pStyle w:val="af7"/>
                    <w:tabs>
                      <w:tab w:val="clear" w:pos="4252"/>
                      <w:tab w:val="clear" w:pos="8504"/>
                    </w:tabs>
                    <w:jc w:val="left"/>
                    <w:rPr>
                      <w:rFonts w:ascii="Arial" w:hAnsi="Arial" w:cs="Arial"/>
                      <w:sz w:val="18"/>
                      <w:szCs w:val="18"/>
                    </w:rPr>
                  </w:pPr>
                  <w:r w:rsidRPr="00D24E08">
                    <w:rPr>
                      <w:rFonts w:ascii="Arial" w:hAnsi="Arial" w:cs="Arial"/>
                      <w:sz w:val="18"/>
                      <w:szCs w:val="18"/>
                    </w:rPr>
                    <w:t>Collect troubleshooting information</w:t>
                  </w:r>
                  <w:r w:rsidRPr="00D24E08">
                    <w:rPr>
                      <w:rFonts w:ascii="Arial" w:hAnsi="Arial" w:cs="Arial" w:hint="eastAsia"/>
                      <w:sz w:val="18"/>
                      <w:szCs w:val="18"/>
                      <w:lang w:eastAsia="ja-JP"/>
                    </w:rPr>
                    <w:t>.</w:t>
                  </w:r>
                  <w:r w:rsidRPr="00D24E08">
                    <w:rPr>
                      <w:rFonts w:ascii="Arial" w:hAnsi="Arial" w:cs="Arial"/>
                      <w:sz w:val="18"/>
                      <w:szCs w:val="18"/>
                    </w:rPr>
                    <w:t xml:space="preserve"> </w:t>
                  </w:r>
                </w:p>
                <w:p w14:paraId="098DFC36" w14:textId="77777777" w:rsidR="007B7536" w:rsidRPr="002A55A7" w:rsidRDefault="007B7536" w:rsidP="00361970">
                  <w:pPr>
                    <w:pStyle w:val="af7"/>
                    <w:tabs>
                      <w:tab w:val="clear" w:pos="4252"/>
                      <w:tab w:val="clear" w:pos="8504"/>
                    </w:tabs>
                    <w:jc w:val="left"/>
                    <w:rPr>
                      <w:rFonts w:ascii="Times New Roman" w:hAnsi="Times New Roman"/>
                      <w:sz w:val="18"/>
                      <w:szCs w:val="18"/>
                    </w:rPr>
                  </w:pPr>
                  <w:r w:rsidRPr="00D24E08">
                    <w:rPr>
                      <w:rFonts w:ascii="Arial" w:hAnsi="Arial" w:cs="Arial"/>
                      <w:sz w:val="18"/>
                      <w:szCs w:val="18"/>
                    </w:rPr>
                    <w:t>(</w:t>
                  </w:r>
                  <w:r w:rsidRPr="00D24E08">
                    <w:rPr>
                      <w:rFonts w:ascii="Arial" w:hAnsi="Arial" w:cs="Arial" w:hint="eastAsia"/>
                      <w:sz w:val="18"/>
                      <w:szCs w:val="18"/>
                      <w:lang w:eastAsia="ja-JP"/>
                    </w:rPr>
                    <w:t xml:space="preserve">For details, </w:t>
                  </w:r>
                  <w:r w:rsidRPr="00D24E08">
                    <w:rPr>
                      <w:rFonts w:ascii="Arial" w:hAnsi="Arial" w:cs="Arial"/>
                      <w:sz w:val="18"/>
                      <w:szCs w:val="18"/>
                    </w:rPr>
                    <w:t>see 3. Collecting Troubleshooting Information</w:t>
                  </w:r>
                  <w:r w:rsidRPr="00D24E08">
                    <w:rPr>
                      <w:rFonts w:ascii="Arial" w:hAnsi="Arial" w:cs="Arial" w:hint="eastAsia"/>
                      <w:sz w:val="18"/>
                      <w:szCs w:val="18"/>
                      <w:lang w:eastAsia="ja-JP"/>
                    </w:rPr>
                    <w:t>.</w:t>
                  </w:r>
                  <w:r w:rsidRPr="00D24E08">
                    <w:rPr>
                      <w:rFonts w:ascii="Arial" w:hAnsi="Arial" w:cs="Arial"/>
                      <w:sz w:val="18"/>
                      <w:szCs w:val="18"/>
                    </w:rPr>
                    <w:t>)</w:t>
                  </w:r>
                </w:p>
              </w:txbxContent>
            </v:textbox>
          </v:rect>
        </w:pict>
      </w:r>
    </w:p>
    <w:p w14:paraId="01FE05C1" w14:textId="77777777" w:rsidR="00D0338D" w:rsidRPr="004C3B3B" w:rsidRDefault="00000000" w:rsidP="00361970">
      <w:pPr>
        <w:pStyle w:val="default"/>
        <w:jc w:val="left"/>
        <w:rPr>
          <w:lang w:val="en-US"/>
        </w:rPr>
      </w:pPr>
      <w:r>
        <w:rPr>
          <w:noProof/>
          <w:lang w:val="en-US" w:eastAsia="ja-JP" w:bidi="th-TH"/>
        </w:rPr>
        <w:pict w14:anchorId="271D1169">
          <v:line id="_x0000_s5972" style="position:absolute;flip:x;z-index:99;mso-wrap-edited:f" from="122.3pt,4.4pt" to="122.3pt,61.4pt" wrapcoords="0 0 0 16457 0 18514 0 21343 0 21343 0 18514 0 16457 0 0 0 0" strokeweight="1.5pt">
            <v:stroke endarrow="block"/>
          </v:line>
        </w:pict>
      </w:r>
    </w:p>
    <w:p w14:paraId="092F7A1C" w14:textId="77777777" w:rsidR="00D0338D" w:rsidRPr="004C3B3B" w:rsidRDefault="00D0338D" w:rsidP="00361970">
      <w:pPr>
        <w:pStyle w:val="default"/>
        <w:jc w:val="left"/>
        <w:rPr>
          <w:lang w:val="en-US"/>
        </w:rPr>
      </w:pPr>
    </w:p>
    <w:p w14:paraId="7D6C321A" w14:textId="77777777" w:rsidR="00D0338D" w:rsidRPr="004C3B3B" w:rsidRDefault="00D0338D" w:rsidP="00361970">
      <w:pPr>
        <w:pStyle w:val="default"/>
        <w:jc w:val="left"/>
        <w:rPr>
          <w:lang w:val="en-US"/>
        </w:rPr>
      </w:pPr>
    </w:p>
    <w:p w14:paraId="3ACB0D8A" w14:textId="77777777" w:rsidR="00D0338D" w:rsidRPr="004C3B3B" w:rsidRDefault="00000000" w:rsidP="00361970">
      <w:pPr>
        <w:pStyle w:val="default"/>
        <w:jc w:val="left"/>
        <w:rPr>
          <w:lang w:val="en-US"/>
        </w:rPr>
      </w:pPr>
      <w:r>
        <w:rPr>
          <w:noProof/>
          <w:lang w:val="en-US" w:eastAsia="ja-JP" w:bidi="th-TH"/>
        </w:rPr>
        <w:pict w14:anchorId="2131B8B8">
          <v:shape id="_x0000_s5964" type="#_x0000_t202" style="position:absolute;margin-left:28.75pt;margin-top:8.15pt;width:187.1pt;height:50.1pt;z-index:97;mso-wrap-edited:f" wrapcoords="-83 -322 -83 21600 21683 21600 21683 -322 -83 -322" strokeweight="1.5pt">
            <v:textbox style="mso-next-textbox:#_x0000_s5964">
              <w:txbxContent>
                <w:p w14:paraId="600A7C98" w14:textId="77777777" w:rsidR="007B7536" w:rsidRPr="00D24E08" w:rsidRDefault="007B7536" w:rsidP="00361970">
                  <w:pPr>
                    <w:spacing w:line="0" w:lineRule="atLeast"/>
                    <w:jc w:val="left"/>
                    <w:rPr>
                      <w:rFonts w:ascii="Arial" w:hAnsi="Arial" w:cs="Arial"/>
                      <w:sz w:val="20"/>
                    </w:rPr>
                  </w:pPr>
                  <w:r w:rsidRPr="00D24E08">
                    <w:rPr>
                      <w:rFonts w:ascii="Arial" w:hAnsi="Arial" w:cs="Arial"/>
                      <w:sz w:val="20"/>
                    </w:rPr>
                    <w:t>Analyze log data</w:t>
                  </w:r>
                  <w:r w:rsidRPr="00D24E08">
                    <w:rPr>
                      <w:rFonts w:ascii="Arial" w:hAnsi="Arial" w:cs="Arial" w:hint="eastAsia"/>
                      <w:sz w:val="20"/>
                    </w:rPr>
                    <w:t>.</w:t>
                  </w:r>
                </w:p>
                <w:p w14:paraId="0D5AC749" w14:textId="77777777" w:rsidR="007B7536" w:rsidRPr="00257296" w:rsidRDefault="007B7536" w:rsidP="00361970">
                  <w:pPr>
                    <w:pStyle w:val="afa"/>
                    <w:adjustRightInd/>
                    <w:spacing w:line="0" w:lineRule="atLeast"/>
                    <w:jc w:val="left"/>
                    <w:textAlignment w:val="auto"/>
                    <w:rPr>
                      <w:rFonts w:ascii="Arial" w:eastAsia="ＭＳ 明朝" w:hAnsi="Arial" w:cs="Arial"/>
                      <w:kern w:val="2"/>
                    </w:rPr>
                  </w:pPr>
                  <w:r w:rsidRPr="00D24E08">
                    <w:rPr>
                      <w:rFonts w:ascii="Arial" w:eastAsia="ＭＳ 明朝" w:hAnsi="Arial" w:cs="Arial"/>
                      <w:kern w:val="2"/>
                    </w:rPr>
                    <w:t xml:space="preserve">- Analyze the log files by referring to the </w:t>
                  </w:r>
                  <w:r w:rsidRPr="007C42FA">
                    <w:rPr>
                      <w:rFonts w:ascii="Arial" w:eastAsia="ＭＳ 明朝" w:hAnsi="Arial" w:cs="Arial"/>
                      <w:kern w:val="2"/>
                    </w:rPr>
                    <w:t>Hitachi Ops Center Automator</w:t>
                  </w:r>
                  <w:r w:rsidRPr="00D24E08">
                    <w:rPr>
                      <w:rFonts w:ascii="Arial" w:eastAsia="ＭＳ 明朝" w:hAnsi="Arial" w:cs="Arial"/>
                      <w:kern w:val="2"/>
                    </w:rPr>
                    <w:t xml:space="preserve"> </w:t>
                  </w:r>
                  <w:r w:rsidRPr="00D24E08">
                    <w:rPr>
                      <w:rFonts w:ascii="Arial" w:hAnsi="Arial" w:cs="Arial"/>
                    </w:rPr>
                    <w:t>Log Analysis Guide</w:t>
                  </w:r>
                  <w:r w:rsidRPr="00D24E08">
                    <w:rPr>
                      <w:rFonts w:ascii="Arial" w:hAnsi="Arial" w:cs="Arial" w:hint="eastAsia"/>
                    </w:rPr>
                    <w:t>.</w:t>
                  </w:r>
                </w:p>
              </w:txbxContent>
            </v:textbox>
          </v:shape>
        </w:pict>
      </w:r>
    </w:p>
    <w:p w14:paraId="1AD34CAA" w14:textId="77777777" w:rsidR="00D0338D" w:rsidRPr="004C3B3B" w:rsidRDefault="00D0338D" w:rsidP="00361970">
      <w:pPr>
        <w:pStyle w:val="default"/>
        <w:jc w:val="left"/>
        <w:rPr>
          <w:lang w:val="en-US"/>
        </w:rPr>
      </w:pPr>
    </w:p>
    <w:p w14:paraId="3730CDF4" w14:textId="77777777" w:rsidR="00D0338D" w:rsidRPr="004C3B3B" w:rsidRDefault="00000000" w:rsidP="00361970">
      <w:pPr>
        <w:pStyle w:val="default"/>
        <w:jc w:val="left"/>
        <w:rPr>
          <w:lang w:val="en-US"/>
        </w:rPr>
      </w:pPr>
      <w:r>
        <w:rPr>
          <w:noProof/>
          <w:lang w:val="en-US" w:eastAsia="ja-JP" w:bidi="th-TH"/>
        </w:rPr>
        <w:pict w14:anchorId="0B8840F1">
          <v:line id="_x0000_s5963" style="position:absolute;z-index:96;mso-wrap-edited:f" from="122.3pt,14.85pt" to="122.3pt,44.85pt" wrapcoords="0 0 0 13042 0 16709 0 21600 0 21600 0 16709 0 13042 0 0 0 0" strokeweight="1.5pt">
            <v:stroke endarrow="block"/>
          </v:line>
        </w:pict>
      </w:r>
    </w:p>
    <w:p w14:paraId="6659EC52" w14:textId="77777777" w:rsidR="008D2675" w:rsidRPr="004C3B3B" w:rsidRDefault="008D2675" w:rsidP="00361970">
      <w:pPr>
        <w:pStyle w:val="default"/>
        <w:jc w:val="left"/>
        <w:rPr>
          <w:lang w:val="en-US"/>
        </w:rPr>
      </w:pPr>
    </w:p>
    <w:p w14:paraId="22CBE819" w14:textId="77777777" w:rsidR="008D2675" w:rsidRPr="004C3B3B" w:rsidRDefault="00000000" w:rsidP="00361970">
      <w:pPr>
        <w:pStyle w:val="default"/>
        <w:jc w:val="left"/>
        <w:rPr>
          <w:lang w:val="en-US"/>
        </w:rPr>
      </w:pPr>
      <w:r>
        <w:rPr>
          <w:noProof/>
          <w:lang w:val="en-US" w:eastAsia="ja-JP" w:bidi="th-TH"/>
        </w:rPr>
        <w:pict w14:anchorId="053005B7">
          <v:group id="_x0000_s6147" style="position:absolute;margin-left:54.55pt;margin-top:7.6pt;width:127.75pt;height:25pt;z-index:115" coordorigin="2509,9777" coordsize="2555,500">
            <v:rect id="_x0000_s5983" style="position:absolute;left:2509;top:9777;width:2550;height:500" strokeweight="1.5pt"/>
            <v:shape id="_x0000_s5984" type="#_x0000_t202" style="position:absolute;left:2544;top:9806;width:2520;height:421" filled="f" stroked="f">
              <v:textbox style="mso-next-textbox:#_x0000_s5984" inset="0,0,0,0">
                <w:txbxContent>
                  <w:p w14:paraId="71404661" w14:textId="77777777" w:rsidR="007B7536" w:rsidRPr="000C72F6" w:rsidRDefault="007B7536" w:rsidP="00FB15D9">
                    <w:pPr>
                      <w:spacing w:line="0" w:lineRule="atLeast"/>
                      <w:jc w:val="center"/>
                      <w:rPr>
                        <w:sz w:val="18"/>
                        <w:szCs w:val="18"/>
                      </w:rPr>
                    </w:pPr>
                    <w:r w:rsidRPr="00D24E08">
                      <w:rPr>
                        <w:rFonts w:ascii="Arial" w:hAnsi="Arial" w:cs="Arial"/>
                        <w:sz w:val="18"/>
                        <w:szCs w:val="18"/>
                      </w:rPr>
                      <w:t>Ask the support department to investigate</w:t>
                    </w:r>
                    <w:r w:rsidRPr="00D24E08">
                      <w:rPr>
                        <w:rFonts w:ascii="Arial" w:hAnsi="Arial" w:cs="Arial" w:hint="eastAsia"/>
                        <w:sz w:val="18"/>
                        <w:szCs w:val="18"/>
                      </w:rPr>
                      <w:t>.</w:t>
                    </w:r>
                  </w:p>
                </w:txbxContent>
              </v:textbox>
            </v:shape>
          </v:group>
        </w:pict>
      </w:r>
    </w:p>
    <w:p w14:paraId="0393C68D" w14:textId="77777777" w:rsidR="008D2675" w:rsidRPr="004C3B3B" w:rsidRDefault="008D2675" w:rsidP="00361970">
      <w:pPr>
        <w:pStyle w:val="default"/>
        <w:jc w:val="left"/>
        <w:rPr>
          <w:lang w:val="en-US"/>
        </w:rPr>
      </w:pPr>
    </w:p>
    <w:p w14:paraId="5734BCEE" w14:textId="77777777" w:rsidR="008D2675" w:rsidRPr="004C3B3B" w:rsidRDefault="008D2675" w:rsidP="00361970">
      <w:pPr>
        <w:pStyle w:val="default"/>
        <w:jc w:val="left"/>
        <w:rPr>
          <w:lang w:val="en-US"/>
        </w:rPr>
      </w:pPr>
    </w:p>
    <w:p w14:paraId="1D40C8A9" w14:textId="77777777" w:rsidR="00D0338D" w:rsidRPr="004C3B3B" w:rsidRDefault="00FB15D9" w:rsidP="00361970">
      <w:pPr>
        <w:pStyle w:val="a6"/>
        <w:rPr>
          <w:lang w:val="en-US" w:eastAsia="ja-JP"/>
        </w:rPr>
      </w:pPr>
      <w:r w:rsidRPr="004C3B3B">
        <w:rPr>
          <w:lang w:val="en-US"/>
        </w:rPr>
        <w:t>Figure</w:t>
      </w:r>
      <w:r w:rsidR="00D0338D" w:rsidRPr="004C3B3B">
        <w:rPr>
          <w:lang w:val="en-US"/>
        </w:rPr>
        <w:t xml:space="preserve"> </w:t>
      </w:r>
      <w:r w:rsidR="00D0338D" w:rsidRPr="004C3B3B">
        <w:rPr>
          <w:lang w:val="en-US"/>
        </w:rPr>
        <w:fldChar w:fldCharType="begin"/>
      </w:r>
      <w:r w:rsidR="00D0338D" w:rsidRPr="004C3B3B">
        <w:rPr>
          <w:lang w:val="en-US"/>
        </w:rPr>
        <w:instrText xml:space="preserve"> SEQ </w:instrText>
      </w:r>
      <w:r w:rsidR="00D0338D" w:rsidRPr="004C3B3B">
        <w:rPr>
          <w:lang w:val="en-US"/>
        </w:rPr>
        <w:instrText>図</w:instrText>
      </w:r>
      <w:r w:rsidR="00D0338D" w:rsidRPr="004C3B3B">
        <w:rPr>
          <w:lang w:val="en-US"/>
        </w:rPr>
        <w:instrText xml:space="preserve"> \* ARABIC </w:instrText>
      </w:r>
      <w:r w:rsidR="00D0338D" w:rsidRPr="004C3B3B">
        <w:rPr>
          <w:lang w:val="en-US"/>
        </w:rPr>
        <w:fldChar w:fldCharType="separate"/>
      </w:r>
      <w:r w:rsidR="0090294E" w:rsidRPr="004C3B3B">
        <w:rPr>
          <w:noProof/>
          <w:lang w:val="en-US"/>
        </w:rPr>
        <w:t>6</w:t>
      </w:r>
      <w:r w:rsidR="00D0338D" w:rsidRPr="004C3B3B">
        <w:rPr>
          <w:lang w:val="en-US"/>
        </w:rPr>
        <w:fldChar w:fldCharType="end"/>
      </w:r>
      <w:r w:rsidRPr="004C3B3B">
        <w:rPr>
          <w:lang w:val="en-US"/>
        </w:rPr>
        <w:t xml:space="preserve"> Flow of response to </w:t>
      </w:r>
      <w:r w:rsidR="007439A2" w:rsidRPr="004C3B3B">
        <w:rPr>
          <w:rFonts w:hint="eastAsia"/>
          <w:lang w:val="en-US" w:eastAsia="ja-JP"/>
        </w:rPr>
        <w:t xml:space="preserve">an </w:t>
      </w:r>
      <w:r w:rsidR="002D5FB6" w:rsidRPr="004C3B3B">
        <w:rPr>
          <w:rFonts w:cs="Arial"/>
          <w:szCs w:val="21"/>
        </w:rPr>
        <w:t>Automation</w:t>
      </w:r>
      <w:r w:rsidR="002D5FB6" w:rsidRPr="004C3B3B" w:rsidDel="002D5FB6">
        <w:rPr>
          <w:lang w:val="en-US"/>
        </w:rPr>
        <w:t xml:space="preserve"> </w:t>
      </w:r>
      <w:r w:rsidRPr="004C3B3B">
        <w:rPr>
          <w:lang w:val="en-US"/>
        </w:rPr>
        <w:t>startup error</w:t>
      </w:r>
    </w:p>
    <w:p w14:paraId="595EB8D6" w14:textId="77777777" w:rsidR="00D0338D" w:rsidRPr="004C3B3B" w:rsidRDefault="00D0338D" w:rsidP="00361970">
      <w:pPr>
        <w:pStyle w:val="default"/>
        <w:jc w:val="left"/>
        <w:rPr>
          <w:lang w:val="en-US"/>
        </w:rPr>
      </w:pPr>
    </w:p>
    <w:p w14:paraId="21E5C17C" w14:textId="77777777" w:rsidR="00D0338D" w:rsidRPr="004C3B3B" w:rsidRDefault="00D0338D" w:rsidP="00361970">
      <w:pPr>
        <w:pStyle w:val="default"/>
        <w:jc w:val="left"/>
        <w:rPr>
          <w:lang w:val="en-US"/>
        </w:rPr>
      </w:pPr>
    </w:p>
    <w:p w14:paraId="063C806D" w14:textId="77777777" w:rsidR="00D0338D" w:rsidRPr="004C3B3B" w:rsidRDefault="00D0338D" w:rsidP="00361970">
      <w:pPr>
        <w:pStyle w:val="default"/>
        <w:jc w:val="left"/>
        <w:rPr>
          <w:lang w:val="en-US"/>
        </w:rPr>
      </w:pPr>
    </w:p>
    <w:p w14:paraId="5A1788EC" w14:textId="77777777" w:rsidR="00D0338D" w:rsidRPr="004C3B3B" w:rsidRDefault="00D0338D" w:rsidP="00361970">
      <w:pPr>
        <w:pStyle w:val="default"/>
        <w:jc w:val="left"/>
        <w:rPr>
          <w:lang w:val="en-US"/>
        </w:rPr>
      </w:pPr>
    </w:p>
    <w:p w14:paraId="53ECAFD5" w14:textId="77777777" w:rsidR="00CC7920" w:rsidRPr="004C3B3B" w:rsidRDefault="00CC7920" w:rsidP="00361970">
      <w:pPr>
        <w:pStyle w:val="default"/>
        <w:ind w:left="120"/>
        <w:jc w:val="left"/>
        <w:rPr>
          <w:lang w:val="en-US"/>
        </w:rPr>
      </w:pPr>
      <w:r w:rsidRPr="004C3B3B">
        <w:rPr>
          <w:lang w:val="en-US"/>
        </w:rPr>
        <w:br w:type="page"/>
      </w:r>
    </w:p>
    <w:p w14:paraId="3A226003" w14:textId="77777777" w:rsidR="00CC7920" w:rsidRPr="004C3B3B" w:rsidRDefault="0047373C" w:rsidP="009E5CEB">
      <w:pPr>
        <w:pStyle w:val="3"/>
        <w:rPr>
          <w:color w:val="auto"/>
          <w:lang w:val="en-US"/>
        </w:rPr>
      </w:pPr>
      <w:bookmarkStart w:id="50" w:name="_Ref406746734"/>
      <w:bookmarkStart w:id="51" w:name="_Toc193721894"/>
      <w:r w:rsidRPr="004C3B3B">
        <w:rPr>
          <w:color w:val="auto"/>
          <w:lang w:val="en-US"/>
        </w:rPr>
        <w:t>Failure during operation</w:t>
      </w:r>
      <w:bookmarkEnd w:id="50"/>
      <w:bookmarkEnd w:id="51"/>
    </w:p>
    <w:p w14:paraId="53CA2091" w14:textId="77777777" w:rsidR="009C7CA1" w:rsidRPr="004C3B3B" w:rsidRDefault="009C7CA1" w:rsidP="00361970">
      <w:pPr>
        <w:pStyle w:val="default"/>
        <w:jc w:val="left"/>
        <w:rPr>
          <w:lang w:val="en-US"/>
        </w:rPr>
      </w:pPr>
    </w:p>
    <w:p w14:paraId="0C502D7A" w14:textId="77777777" w:rsidR="00D0338D" w:rsidRPr="004C3B3B" w:rsidRDefault="00000000" w:rsidP="00361970">
      <w:pPr>
        <w:pStyle w:val="default"/>
        <w:jc w:val="left"/>
        <w:rPr>
          <w:lang w:val="en-US"/>
        </w:rPr>
      </w:pPr>
      <w:r>
        <w:rPr>
          <w:noProof/>
          <w:lang w:val="en-US"/>
        </w:rPr>
        <w:pict w14:anchorId="1E57FEBF">
          <v:rect id="_x0000_s6077" style="position:absolute;margin-left:77.35pt;margin-top:4.55pt;width:124pt;height:25.5pt;z-index:66;mso-wrap-edited:f" wrapcoords="-131 -635 -131 21600 21731 21600 21731 -635 -131 -635" strokeweight="1.5pt"/>
        </w:pict>
      </w:r>
      <w:r>
        <w:rPr>
          <w:noProof/>
          <w:lang w:val="en-US"/>
        </w:rPr>
        <w:pict w14:anchorId="30D4A0E2">
          <v:shape id="_x0000_s6078" type="#_x0000_t202" style="position:absolute;margin-left:96.2pt;margin-top:5.65pt;width:83.1pt;height:25.5pt;z-index:67;mso-wrap-edited:f" wrapcoords="0 0 21600 0 21600 21600 0 21600 0 0" filled="f" stroked="f">
            <v:textbox style="mso-next-textbox:#_x0000_s6078">
              <w:txbxContent>
                <w:p w14:paraId="2445F40A" w14:textId="77777777" w:rsidR="007B7536" w:rsidRPr="000C72F6" w:rsidRDefault="007B7536" w:rsidP="00450004">
                  <w:pPr>
                    <w:jc w:val="center"/>
                    <w:rPr>
                      <w:rFonts w:ascii="Arial" w:hAnsi="Arial" w:cs="Arial"/>
                      <w:sz w:val="18"/>
                      <w:szCs w:val="18"/>
                    </w:rPr>
                  </w:pPr>
                  <w:r w:rsidRPr="00D24E08">
                    <w:rPr>
                      <w:rFonts w:ascii="Arial" w:hAnsi="Arial" w:cs="Arial" w:hint="eastAsia"/>
                      <w:sz w:val="18"/>
                      <w:szCs w:val="18"/>
                    </w:rPr>
                    <w:t>An e</w:t>
                  </w:r>
                  <w:r w:rsidRPr="00D24E08">
                    <w:rPr>
                      <w:rFonts w:ascii="Arial" w:hAnsi="Arial" w:cs="Arial"/>
                      <w:sz w:val="18"/>
                      <w:szCs w:val="18"/>
                    </w:rPr>
                    <w:t>rror occurs</w:t>
                  </w:r>
                  <w:r w:rsidRPr="00D24E08">
                    <w:rPr>
                      <w:rFonts w:ascii="Arial" w:hAnsi="Arial" w:cs="Arial" w:hint="eastAsia"/>
                      <w:sz w:val="18"/>
                      <w:szCs w:val="18"/>
                    </w:rPr>
                    <w:t>.</w:t>
                  </w:r>
                </w:p>
                <w:p w14:paraId="2AAFF2E9" w14:textId="77777777" w:rsidR="007B7536" w:rsidRPr="000C72F6" w:rsidRDefault="007B7536" w:rsidP="00361970">
                  <w:pPr>
                    <w:jc w:val="left"/>
                    <w:rPr>
                      <w:rFonts w:ascii="Arial" w:hAnsi="Arial" w:cs="Arial"/>
                      <w:sz w:val="18"/>
                      <w:szCs w:val="18"/>
                    </w:rPr>
                  </w:pPr>
                </w:p>
              </w:txbxContent>
            </v:textbox>
          </v:shape>
        </w:pict>
      </w:r>
    </w:p>
    <w:p w14:paraId="7AED49C7" w14:textId="77777777" w:rsidR="00D0338D" w:rsidRPr="004C3B3B" w:rsidRDefault="00000000" w:rsidP="00361970">
      <w:pPr>
        <w:pStyle w:val="default"/>
        <w:jc w:val="left"/>
        <w:rPr>
          <w:lang w:val="en-US"/>
        </w:rPr>
      </w:pPr>
      <w:r>
        <w:rPr>
          <w:noProof/>
          <w:lang w:val="en-US"/>
        </w:rPr>
        <w:pict w14:anchorId="682CBA1E">
          <v:line id="_x0000_s6075" style="position:absolute;flip:x;z-index:64;mso-wrap-edited:f" from="139.45pt,11.7pt" to="139.45pt,31.55pt" wrapcoords="0 0 0 11520 0 17280 0 21240 0 21240 0 21240 0 21240 0 17280 0 11520 0 0 0 0" strokeweight="1.5pt">
            <v:stroke endarrow="block"/>
          </v:line>
        </w:pict>
      </w:r>
    </w:p>
    <w:p w14:paraId="7C345ACA" w14:textId="77777777" w:rsidR="00D0338D" w:rsidRPr="004C3B3B" w:rsidRDefault="00000000" w:rsidP="00361970">
      <w:pPr>
        <w:pStyle w:val="default"/>
        <w:jc w:val="left"/>
        <w:rPr>
          <w:lang w:val="en-US"/>
        </w:rPr>
      </w:pPr>
      <w:r>
        <w:rPr>
          <w:noProof/>
          <w:lang w:val="en-US"/>
        </w:rPr>
        <w:pict w14:anchorId="16ECFDB2">
          <v:shape id="_x0000_s6084" type="#_x0000_t110" style="position:absolute;margin-left:39pt;margin-top:13.2pt;width:200.35pt;height:59.55pt;z-index:70;mso-wrap-edited:f" wrapcoords="10549 -309 628 9566 -377 10800 -126 11417 10549 21909 11051 21909 21223 12034 21977 10800 21098 9566 11051 -309 10549 -309" strokeweight="1.5pt"/>
        </w:pict>
      </w:r>
    </w:p>
    <w:p w14:paraId="7F8BEF31" w14:textId="77777777" w:rsidR="00D0338D" w:rsidRPr="004C3B3B" w:rsidRDefault="00000000" w:rsidP="00361970">
      <w:pPr>
        <w:pStyle w:val="default"/>
        <w:jc w:val="left"/>
        <w:rPr>
          <w:lang w:val="en-US"/>
        </w:rPr>
      </w:pPr>
      <w:r>
        <w:rPr>
          <w:noProof/>
          <w:lang w:val="en-US"/>
        </w:rPr>
        <w:pict w14:anchorId="1CCD659D">
          <v:shape id="_x0000_s6086" type="#_x0000_t202" style="position:absolute;margin-left:73.35pt;margin-top:7.15pt;width:131.35pt;height:38.9pt;z-index:72;mso-wrap-edited:f" wrapcoords="0 0 21600 0 21600 21600 0 21600 0 0" filled="f" stroked="f">
            <v:textbox style="mso-next-textbox:#_x0000_s6086">
              <w:txbxContent>
                <w:p w14:paraId="05A3934C" w14:textId="77777777" w:rsidR="007B7536" w:rsidRPr="000C72F6" w:rsidRDefault="007B7536" w:rsidP="000C72F6">
                  <w:pPr>
                    <w:snapToGrid w:val="0"/>
                    <w:ind w:firstLineChars="100" w:firstLine="180"/>
                    <w:jc w:val="center"/>
                    <w:rPr>
                      <w:sz w:val="18"/>
                      <w:szCs w:val="18"/>
                    </w:rPr>
                  </w:pPr>
                  <w:r w:rsidRPr="00D24E08">
                    <w:rPr>
                      <w:rFonts w:ascii="Arial" w:hAnsi="Arial" w:cs="Arial"/>
                      <w:sz w:val="18"/>
                      <w:szCs w:val="18"/>
                    </w:rPr>
                    <w:t>Does an on-screen message describe how to resolve the issue?</w:t>
                  </w:r>
                </w:p>
              </w:txbxContent>
            </v:textbox>
          </v:shape>
        </w:pict>
      </w:r>
    </w:p>
    <w:p w14:paraId="366415B9" w14:textId="77777777" w:rsidR="00D0338D" w:rsidRPr="004C3B3B" w:rsidRDefault="00000000" w:rsidP="00361970">
      <w:pPr>
        <w:pStyle w:val="default"/>
        <w:jc w:val="left"/>
        <w:rPr>
          <w:lang w:val="en-US"/>
        </w:rPr>
      </w:pPr>
      <w:r>
        <w:rPr>
          <w:noProof/>
          <w:lang w:val="en-US"/>
        </w:rPr>
        <w:pict w14:anchorId="0EC00A9C">
          <v:shape id="_x0000_s6113" type="#_x0000_t32" style="position:absolute;margin-left:23.7pt;margin-top:5.6pt;width:0;height:167.25pt;z-index:86" o:connectortype="straight" strokeweight="1.5pt"/>
        </w:pict>
      </w:r>
      <w:r>
        <w:rPr>
          <w:noProof/>
          <w:lang w:val="en-US"/>
        </w:rPr>
        <w:pict w14:anchorId="7863BC97">
          <v:shape id="_x0000_s6115" type="#_x0000_t32" style="position:absolute;margin-left:23.55pt;margin-top:6.45pt;width:15.75pt;height:0;z-index:88" o:connectortype="straight" strokeweight="1.5pt"/>
        </w:pict>
      </w:r>
      <w:r>
        <w:rPr>
          <w:noProof/>
          <w:lang w:val="en-US"/>
        </w:rPr>
        <w:pict w14:anchorId="2546D65B">
          <v:line id="_x0000_s6074" style="position:absolute;flip:x;z-index:63;mso-wrap-edited:f" from="138.35pt,35.9pt" to="138.35pt,60.45pt" wrapcoords="0 0 0 14400 0 16200 0 21150 0 21150 0 18900 0 16200 0 14400 0 0 0 0" strokeweight="1.5pt">
            <v:stroke endarrow="block"/>
          </v:line>
        </w:pict>
      </w:r>
      <w:r>
        <w:rPr>
          <w:noProof/>
          <w:lang w:val="en-US" w:eastAsia="ja-JP" w:bidi="th-TH"/>
        </w:rPr>
        <w:pict w14:anchorId="299A314F">
          <v:line id="_x0000_s6149" style="position:absolute;flip:x;z-index:119;mso-wrap-edited:f" from="137.5pt,88.1pt" to="137.5pt,110.8pt" wrapcoords="0 0 0 14400 0 16200 0 21150 0 21150 0 18900 0 16200 0 14400 0 0 0 0" strokeweight="1.5pt">
            <v:stroke endarrow="block"/>
          </v:line>
        </w:pict>
      </w:r>
      <w:r>
        <w:rPr>
          <w:noProof/>
          <w:lang w:val="en-US"/>
        </w:rPr>
        <w:pict w14:anchorId="1B626BC8">
          <v:shape id="_x0000_s6093" style="position:absolute;margin-left:208.55pt;margin-top:132.35pt;width:47.4pt;height:15.7pt;z-index:77;mso-wrap-edited:f;mso-wrap-distance-top:0;mso-wrap-distance-bottom:0;mso-position-horizontal-relative:text;mso-position-vertical-relative:text;v-text-anchor:top" coordsize="320,340" wrapcoords="-14 -19 -14 0 285 283 306 321 334 321 369 227 369 113 327 -19 -14 -19" path="m,l320,r,340e" filled="f" strokeweight="1.5pt">
            <v:stroke endarrow="block"/>
            <v:path arrowok="t"/>
          </v:shape>
        </w:pict>
      </w:r>
      <w:r>
        <w:rPr>
          <w:noProof/>
          <w:lang w:val="en-US"/>
        </w:rPr>
        <w:pict w14:anchorId="29CDA775">
          <v:group id="_x0000_s6089" style="position:absolute;margin-left:231.05pt;margin-top:147.75pt;width:55pt;height:20.5pt;z-index:75" coordorigin="7071,9255" coordsize="1100,410" wrapcoords="2071 0 2071 20800 20121 20800 20121 0 2071 0">
            <v:rect id="_x0000_s6090" style="position:absolute;left:7221;top:9265;width:840;height:385" strokeweight="1.5pt"/>
            <v:shape id="_x0000_s6091" type="#_x0000_t202" style="position:absolute;left:7071;top:9255;width:1100;height:410" filled="f" stroked="f">
              <v:textbox style="mso-next-textbox:#_x0000_s6091">
                <w:txbxContent>
                  <w:p w14:paraId="66074E74" w14:textId="77777777" w:rsidR="007B7536" w:rsidRPr="000C72F6" w:rsidRDefault="007B7536" w:rsidP="00515608">
                    <w:pPr>
                      <w:adjustRightInd w:val="0"/>
                      <w:snapToGrid w:val="0"/>
                      <w:jc w:val="center"/>
                      <w:rPr>
                        <w:rFonts w:ascii="Arial" w:hAnsi="Arial" w:cs="Arial"/>
                        <w:sz w:val="18"/>
                        <w:szCs w:val="18"/>
                      </w:rPr>
                    </w:pPr>
                    <w:r w:rsidRPr="00D24E08">
                      <w:rPr>
                        <w:rFonts w:ascii="Arial" w:hAnsi="Arial" w:cs="Arial"/>
                        <w:sz w:val="18"/>
                        <w:szCs w:val="18"/>
                      </w:rPr>
                      <w:t>END</w:t>
                    </w:r>
                  </w:p>
                </w:txbxContent>
              </v:textbox>
            </v:shape>
          </v:group>
        </w:pict>
      </w:r>
      <w:r>
        <w:rPr>
          <w:noProof/>
          <w:lang w:val="en-US"/>
        </w:rPr>
        <w:pict w14:anchorId="519DF823">
          <v:shape id="_x0000_s6092" type="#_x0000_t202" style="position:absolute;margin-left:218.95pt;margin-top:113.75pt;width:39pt;height:24pt;z-index:76;mso-wrap-edited:f" wrapcoords="0 0 21600 0 21600 21600 0 21600 0 0" filled="f" stroked="f">
            <v:textbox style="mso-next-textbox:#_x0000_s6092">
              <w:txbxContent>
                <w:p w14:paraId="266A0307" w14:textId="77777777" w:rsidR="007B7536" w:rsidRPr="000C72F6" w:rsidRDefault="007B7536" w:rsidP="00361970">
                  <w:pPr>
                    <w:jc w:val="left"/>
                    <w:rPr>
                      <w:rFonts w:ascii="Arial" w:hAnsi="Arial" w:cs="Arial"/>
                      <w:sz w:val="18"/>
                      <w:szCs w:val="18"/>
                    </w:rPr>
                  </w:pPr>
                  <w:r w:rsidRPr="000C72F6">
                    <w:rPr>
                      <w:rFonts w:ascii="Arial" w:hAnsi="Arial" w:cs="Arial"/>
                      <w:sz w:val="18"/>
                      <w:szCs w:val="18"/>
                    </w:rPr>
                    <w:t>Yes</w:t>
                  </w:r>
                </w:p>
              </w:txbxContent>
            </v:textbox>
          </v:shape>
        </w:pict>
      </w:r>
      <w:r>
        <w:rPr>
          <w:noProof/>
          <w:lang w:val="en-US"/>
        </w:rPr>
        <w:pict w14:anchorId="34453F3E">
          <v:shape id="_x0000_s6112" type="#_x0000_t202" style="position:absolute;margin-left:41.1pt;margin-top:18.35pt;width:39pt;height:24pt;z-index:85;mso-wrap-edited:f" wrapcoords="0 0 21600 0 21600 21600 0 21600 0 0" filled="f" stroked="f">
            <v:textbox style="mso-next-textbox:#_x0000_s6112">
              <w:txbxContent>
                <w:p w14:paraId="2616546F" w14:textId="77777777" w:rsidR="007B7536" w:rsidRPr="000C72F6" w:rsidRDefault="007B7536" w:rsidP="00361970">
                  <w:pPr>
                    <w:jc w:val="left"/>
                    <w:rPr>
                      <w:rFonts w:ascii="Arial" w:hAnsi="Arial" w:cs="Arial"/>
                      <w:sz w:val="18"/>
                      <w:szCs w:val="18"/>
                    </w:rPr>
                  </w:pPr>
                  <w:r w:rsidRPr="000C72F6">
                    <w:rPr>
                      <w:rFonts w:ascii="Arial" w:hAnsi="Arial" w:cs="Arial"/>
                      <w:sz w:val="18"/>
                      <w:szCs w:val="18"/>
                    </w:rPr>
                    <w:t>No</w:t>
                  </w:r>
                </w:p>
              </w:txbxContent>
            </v:textbox>
          </v:shape>
        </w:pict>
      </w:r>
      <w:r>
        <w:rPr>
          <w:noProof/>
          <w:lang w:val="en-US"/>
        </w:rPr>
        <w:pict w14:anchorId="5F97EFE9">
          <v:shape id="_x0000_s6105" type="#_x0000_t202" style="position:absolute;margin-left:110.3pt;margin-top:148.5pt;width:39pt;height:24pt;z-index:83;mso-wrap-edited:f" wrapcoords="0 0 21600 0 21600 21600 0 21600 0 0" filled="f" stroked="f">
            <v:textbox style="mso-next-textbox:#_x0000_s6105">
              <w:txbxContent>
                <w:p w14:paraId="64C89C69" w14:textId="77777777" w:rsidR="007B7536" w:rsidRPr="000C72F6" w:rsidRDefault="007B7536" w:rsidP="00361970">
                  <w:pPr>
                    <w:jc w:val="left"/>
                    <w:rPr>
                      <w:rFonts w:ascii="Arial" w:hAnsi="Arial" w:cs="Arial"/>
                      <w:sz w:val="18"/>
                      <w:szCs w:val="18"/>
                    </w:rPr>
                  </w:pPr>
                  <w:r w:rsidRPr="000C72F6">
                    <w:rPr>
                      <w:rFonts w:ascii="Arial" w:hAnsi="Arial" w:cs="Arial"/>
                      <w:sz w:val="18"/>
                      <w:szCs w:val="18"/>
                    </w:rPr>
                    <w:t>No</w:t>
                  </w:r>
                </w:p>
              </w:txbxContent>
            </v:textbox>
          </v:shape>
        </w:pict>
      </w:r>
      <w:r>
        <w:rPr>
          <w:noProof/>
          <w:lang w:val="en-US"/>
        </w:rPr>
        <w:pict w14:anchorId="62DB94EF">
          <v:shape id="_x0000_s6085" type="#_x0000_t202" style="position:absolute;margin-left:141.25pt;margin-top:31.65pt;width:39pt;height:24pt;z-index:71;mso-wrap-edited:f" wrapcoords="0 0 21600 0 21600 21600 0 21600 0 0" filled="f" stroked="f">
            <v:textbox style="mso-next-textbox:#_x0000_s6085">
              <w:txbxContent>
                <w:p w14:paraId="56974D3B" w14:textId="77777777" w:rsidR="007B7536" w:rsidRPr="000C72F6" w:rsidRDefault="007B7536" w:rsidP="00361970">
                  <w:pPr>
                    <w:jc w:val="left"/>
                    <w:rPr>
                      <w:rFonts w:ascii="Arial" w:hAnsi="Arial" w:cs="Arial"/>
                      <w:sz w:val="18"/>
                      <w:szCs w:val="18"/>
                    </w:rPr>
                  </w:pPr>
                  <w:r w:rsidRPr="000C72F6">
                    <w:rPr>
                      <w:rFonts w:ascii="Arial" w:hAnsi="Arial" w:cs="Arial"/>
                      <w:sz w:val="18"/>
                      <w:szCs w:val="18"/>
                    </w:rPr>
                    <w:t>Yes</w:t>
                  </w:r>
                </w:p>
              </w:txbxContent>
            </v:textbox>
          </v:shape>
        </w:pict>
      </w:r>
    </w:p>
    <w:p w14:paraId="38A23BD7" w14:textId="77777777" w:rsidR="00D0338D" w:rsidRPr="004C3B3B" w:rsidRDefault="00D0338D" w:rsidP="00361970">
      <w:pPr>
        <w:pStyle w:val="default"/>
        <w:jc w:val="left"/>
        <w:rPr>
          <w:lang w:val="en-US"/>
        </w:rPr>
      </w:pPr>
    </w:p>
    <w:p w14:paraId="42DE7495" w14:textId="77777777" w:rsidR="00D0338D" w:rsidRPr="004C3B3B" w:rsidRDefault="00D0338D" w:rsidP="00361970">
      <w:pPr>
        <w:pStyle w:val="default"/>
        <w:jc w:val="left"/>
        <w:rPr>
          <w:lang w:val="en-US"/>
        </w:rPr>
      </w:pPr>
    </w:p>
    <w:p w14:paraId="6B2B4AEC" w14:textId="77777777" w:rsidR="00D0338D" w:rsidRPr="004C3B3B" w:rsidRDefault="00000000" w:rsidP="00361970">
      <w:pPr>
        <w:pStyle w:val="default"/>
        <w:jc w:val="left"/>
        <w:rPr>
          <w:lang w:val="en-US"/>
        </w:rPr>
      </w:pPr>
      <w:r>
        <w:rPr>
          <w:noProof/>
          <w:lang w:val="en-US"/>
        </w:rPr>
        <w:pict w14:anchorId="1CED861E">
          <v:rect id="_x0000_s6087" style="position:absolute;margin-left:49.8pt;margin-top:5.85pt;width:176pt;height:29.1pt;z-index:73;mso-wrap-edited:f" wrapcoords="-92 -322 -92 21600 21692 21600 21692 -322 -92 -322" strokeweight="1.5pt">
            <v:textbox style="mso-next-textbox:#_x0000_s6087" inset="0,0,0,0">
              <w:txbxContent>
                <w:p w14:paraId="4F69FF83" w14:textId="77777777" w:rsidR="007B7536" w:rsidRPr="00450004" w:rsidRDefault="007B7536" w:rsidP="00450004">
                  <w:pPr>
                    <w:snapToGrid w:val="0"/>
                    <w:spacing w:before="80" w:line="200" w:lineRule="exact"/>
                    <w:jc w:val="center"/>
                    <w:rPr>
                      <w:rFonts w:ascii="Arial" w:hAnsi="Arial" w:cs="Arial"/>
                      <w:dstrike/>
                      <w:sz w:val="18"/>
                      <w:szCs w:val="18"/>
                    </w:rPr>
                  </w:pPr>
                  <w:r w:rsidRPr="00D24E08">
                    <w:rPr>
                      <w:rFonts w:ascii="Arial" w:hAnsi="Arial" w:cs="Arial"/>
                      <w:sz w:val="18"/>
                      <w:szCs w:val="18"/>
                    </w:rPr>
                    <w:t>Perform the action described in the message</w:t>
                  </w:r>
                  <w:r w:rsidRPr="00D24E08">
                    <w:rPr>
                      <w:rFonts w:ascii="Arial" w:hAnsi="Arial" w:cs="Arial" w:hint="eastAsia"/>
                      <w:sz w:val="18"/>
                      <w:szCs w:val="18"/>
                    </w:rPr>
                    <w:t>.</w:t>
                  </w:r>
                </w:p>
                <w:p w14:paraId="307C2CF7" w14:textId="77777777" w:rsidR="007B7536" w:rsidRPr="00450004" w:rsidRDefault="007B7536" w:rsidP="00450004">
                  <w:pPr>
                    <w:snapToGrid w:val="0"/>
                    <w:spacing w:line="180" w:lineRule="exact"/>
                    <w:jc w:val="left"/>
                    <w:rPr>
                      <w:dstrike/>
                      <w:sz w:val="18"/>
                      <w:szCs w:val="18"/>
                    </w:rPr>
                  </w:pPr>
                </w:p>
                <w:p w14:paraId="26D5DA8C" w14:textId="77777777" w:rsidR="007B7536" w:rsidRPr="00450004" w:rsidRDefault="007B7536" w:rsidP="00450004">
                  <w:pPr>
                    <w:snapToGrid w:val="0"/>
                    <w:spacing w:line="180" w:lineRule="exact"/>
                    <w:jc w:val="left"/>
                    <w:rPr>
                      <w:dstrike/>
                      <w:sz w:val="18"/>
                      <w:szCs w:val="18"/>
                    </w:rPr>
                  </w:pPr>
                </w:p>
              </w:txbxContent>
            </v:textbox>
          </v:rect>
        </w:pict>
      </w:r>
    </w:p>
    <w:p w14:paraId="76E634EB" w14:textId="77777777" w:rsidR="00D0338D" w:rsidRPr="004C3B3B" w:rsidRDefault="00D0338D" w:rsidP="00361970">
      <w:pPr>
        <w:pStyle w:val="default"/>
        <w:jc w:val="left"/>
        <w:rPr>
          <w:lang w:val="en-US"/>
        </w:rPr>
      </w:pPr>
    </w:p>
    <w:p w14:paraId="78891EDE" w14:textId="77777777" w:rsidR="00D0338D" w:rsidRPr="004C3B3B" w:rsidRDefault="00D0338D" w:rsidP="00361970">
      <w:pPr>
        <w:pStyle w:val="default"/>
        <w:jc w:val="left"/>
        <w:rPr>
          <w:lang w:val="en-US"/>
        </w:rPr>
      </w:pPr>
    </w:p>
    <w:p w14:paraId="3F722276" w14:textId="77777777" w:rsidR="00D0338D" w:rsidRPr="004C3B3B" w:rsidRDefault="00000000" w:rsidP="00361970">
      <w:pPr>
        <w:pStyle w:val="default"/>
        <w:jc w:val="left"/>
        <w:rPr>
          <w:lang w:val="en-US"/>
        </w:rPr>
      </w:pPr>
      <w:r>
        <w:rPr>
          <w:noProof/>
          <w:lang w:val="en-US"/>
        </w:rPr>
        <w:pict w14:anchorId="5F3EF8F3">
          <v:shape id="_x0000_s6088" type="#_x0000_t110" style="position:absolute;margin-left:65.7pt;margin-top:1.5pt;width:143.25pt;height:45pt;z-index:74;mso-wrap-edited:f" wrapcoords="10549 -309 628 9566 -377 10800 -126 11417 10549 21909 11051 21909 21223 12034 21977 10800 21098 9566 11051 -309 10549 -309" strokeweight="1.5pt">
            <v:textbox style="mso-next-textbox:#_x0000_s6088" inset="0,0,0,0">
              <w:txbxContent>
                <w:p w14:paraId="7CDE8B15" w14:textId="77777777" w:rsidR="007B7536" w:rsidRPr="00847AFD" w:rsidRDefault="007B7536" w:rsidP="00DE1D16">
                  <w:pPr>
                    <w:spacing w:line="220" w:lineRule="exact"/>
                    <w:jc w:val="center"/>
                    <w:rPr>
                      <w:rFonts w:ascii="Arial" w:hAnsi="Arial" w:cs="Arial"/>
                      <w:sz w:val="18"/>
                      <w:szCs w:val="18"/>
                    </w:rPr>
                  </w:pPr>
                  <w:r w:rsidRPr="00D24E08">
                    <w:rPr>
                      <w:rFonts w:ascii="Arial" w:hAnsi="Arial" w:cs="Arial"/>
                      <w:sz w:val="18"/>
                      <w:szCs w:val="18"/>
                    </w:rPr>
                    <w:t>Is the problem resolved?</w:t>
                  </w:r>
                </w:p>
              </w:txbxContent>
            </v:textbox>
          </v:shape>
        </w:pict>
      </w:r>
    </w:p>
    <w:p w14:paraId="18A0CD6E" w14:textId="77777777" w:rsidR="00D0338D" w:rsidRPr="004C3B3B" w:rsidRDefault="00D0338D" w:rsidP="00361970">
      <w:pPr>
        <w:pStyle w:val="default"/>
        <w:jc w:val="left"/>
        <w:rPr>
          <w:lang w:val="en-US"/>
        </w:rPr>
      </w:pPr>
    </w:p>
    <w:p w14:paraId="6BF5B027" w14:textId="77777777" w:rsidR="00D0338D" w:rsidRPr="004C3B3B" w:rsidRDefault="00000000" w:rsidP="00361970">
      <w:pPr>
        <w:pStyle w:val="default"/>
        <w:jc w:val="left"/>
        <w:rPr>
          <w:lang w:val="en-US"/>
        </w:rPr>
      </w:pPr>
      <w:r>
        <w:rPr>
          <w:noProof/>
          <w:lang w:val="en-US"/>
        </w:rPr>
        <w:pict w14:anchorId="0DE16A22">
          <v:shape id="_x0000_s6100" type="#_x0000_t32" style="position:absolute;margin-left:137.4pt;margin-top:9.65pt;width:0;height:28.35pt;z-index:82" o:connectortype="straight" strokeweight="1.5pt">
            <v:stroke endarrow="block"/>
          </v:shape>
        </w:pict>
      </w:r>
    </w:p>
    <w:p w14:paraId="4B73B50A" w14:textId="77777777" w:rsidR="00D0338D" w:rsidRPr="004C3B3B" w:rsidRDefault="00000000" w:rsidP="00361970">
      <w:pPr>
        <w:pStyle w:val="default"/>
        <w:jc w:val="left"/>
        <w:rPr>
          <w:lang w:val="en-US"/>
        </w:rPr>
      </w:pPr>
      <w:r>
        <w:rPr>
          <w:noProof/>
          <w:lang w:val="en-US"/>
        </w:rPr>
        <w:pict w14:anchorId="1BB14464">
          <v:shape id="_x0000_s6114" type="#_x0000_t32" style="position:absolute;margin-left:23.7pt;margin-top:10pt;width:114.05pt;height:.05pt;z-index:87" o:connectortype="straight" strokeweight="1.5pt">
            <v:stroke endarrow="block"/>
          </v:shape>
        </w:pict>
      </w:r>
    </w:p>
    <w:p w14:paraId="30F517A0" w14:textId="77777777" w:rsidR="00D0338D" w:rsidRPr="004C3B3B" w:rsidRDefault="00000000" w:rsidP="00361970">
      <w:pPr>
        <w:pStyle w:val="default"/>
        <w:jc w:val="left"/>
        <w:rPr>
          <w:lang w:val="en-US"/>
        </w:rPr>
      </w:pPr>
      <w:r>
        <w:rPr>
          <w:noProof/>
          <w:lang w:val="en-US"/>
        </w:rPr>
        <w:pict w14:anchorId="7A995FFB">
          <v:group id="_x0000_s6106" style="position:absolute;margin-left:299.65pt;margin-top:14.7pt;width:89.15pt;height:32.9pt;z-index:84" coordorigin="7361,8635" coordsize="1777,658">
            <v:rect id="_x0000_s6103" style="position:absolute;left:7361;top:8635;width:1777;height:658" strokeweight="1.5pt"/>
            <v:shape id="_x0000_s6104" type="#_x0000_t202" style="position:absolute;left:7386;top:8636;width:1679;height:611" filled="f" stroked="f">
              <v:textbox style="mso-next-textbox:#_x0000_s6104" inset="0,,0">
                <w:txbxContent>
                  <w:p w14:paraId="60E55C81" w14:textId="77777777" w:rsidR="007B7536" w:rsidRPr="000C72F6" w:rsidRDefault="007B7536" w:rsidP="000263E7">
                    <w:pPr>
                      <w:adjustRightInd w:val="0"/>
                      <w:snapToGrid w:val="0"/>
                      <w:jc w:val="center"/>
                      <w:rPr>
                        <w:sz w:val="18"/>
                        <w:szCs w:val="18"/>
                      </w:rPr>
                    </w:pPr>
                    <w:r w:rsidRPr="000C72F6">
                      <w:rPr>
                        <w:rFonts w:ascii="Arial" w:hAnsi="Arial" w:cs="Arial"/>
                        <w:sz w:val="18"/>
                        <w:szCs w:val="18"/>
                      </w:rPr>
                      <w:t>Follow the procedure in the example</w:t>
                    </w:r>
                    <w:r>
                      <w:rPr>
                        <w:rFonts w:ascii="Arial" w:hAnsi="Arial" w:cs="Arial" w:hint="eastAsia"/>
                        <w:sz w:val="18"/>
                        <w:szCs w:val="18"/>
                      </w:rPr>
                      <w:t>.</w:t>
                    </w:r>
                  </w:p>
                </w:txbxContent>
              </v:textbox>
            </v:shape>
          </v:group>
        </w:pict>
      </w:r>
      <w:r>
        <w:rPr>
          <w:noProof/>
          <w:lang w:val="en-US"/>
        </w:rPr>
        <w:pict w14:anchorId="69040E1A">
          <v:shape id="_x0000_s6094" type="#_x0000_t202" style="position:absolute;margin-left:239.4pt;margin-top:12.75pt;width:39pt;height:24pt;z-index:78;mso-wrap-edited:f" wrapcoords="0 0 21600 0 21600 21600 0 21600 0 0" filled="f" stroked="f">
            <v:textbox style="mso-next-textbox:#_x0000_s6094">
              <w:txbxContent>
                <w:p w14:paraId="4D42BF45" w14:textId="77777777" w:rsidR="007B7536" w:rsidRPr="00257296" w:rsidRDefault="007B7536" w:rsidP="00361970">
                  <w:pPr>
                    <w:jc w:val="left"/>
                    <w:rPr>
                      <w:rFonts w:ascii="Arial" w:hAnsi="Arial" w:cs="Arial"/>
                    </w:rPr>
                  </w:pPr>
                  <w:r w:rsidRPr="00257296">
                    <w:rPr>
                      <w:rFonts w:ascii="Arial" w:hAnsi="Arial" w:cs="Arial"/>
                    </w:rPr>
                    <w:t>Yes</w:t>
                  </w:r>
                </w:p>
              </w:txbxContent>
            </v:textbox>
          </v:shape>
        </w:pict>
      </w:r>
      <w:r>
        <w:rPr>
          <w:noProof/>
          <w:lang w:val="en-US"/>
        </w:rPr>
        <w:pict w14:anchorId="5B9DE744">
          <v:shape id="_x0000_s6135" type="#_x0000_t202" style="position:absolute;margin-left:250.05pt;margin-top:61.8pt;width:39pt;height:24pt;z-index:91;mso-wrap-edited:f" wrapcoords="0 0 21600 0 21600 21600 0 21600 0 0" filled="f" stroked="f">
            <v:textbox style="mso-next-textbox:#_x0000_s6135">
              <w:txbxContent>
                <w:p w14:paraId="58181B12" w14:textId="77777777" w:rsidR="007B7536" w:rsidRPr="000C72F6" w:rsidRDefault="007B7536" w:rsidP="00361970">
                  <w:pPr>
                    <w:jc w:val="left"/>
                    <w:rPr>
                      <w:rFonts w:ascii="Arial" w:hAnsi="Arial" w:cs="Arial"/>
                      <w:sz w:val="18"/>
                      <w:szCs w:val="18"/>
                    </w:rPr>
                  </w:pPr>
                  <w:r w:rsidRPr="003F5B0A">
                    <w:rPr>
                      <w:rFonts w:ascii="Arial" w:hAnsi="Arial" w:cs="Arial"/>
                      <w:sz w:val="18"/>
                      <w:szCs w:val="18"/>
                    </w:rPr>
                    <w:t>No</w:t>
                  </w:r>
                </w:p>
              </w:txbxContent>
            </v:textbox>
          </v:shape>
        </w:pict>
      </w:r>
      <w:r>
        <w:rPr>
          <w:noProof/>
          <w:lang w:val="en-US" w:eastAsia="ja-JP" w:bidi="th-TH"/>
        </w:rPr>
        <w:pict w14:anchorId="53BE0427">
          <v:shape id="_x0000_s6151" type="#_x0000_t202" style="position:absolute;margin-left:302.75pt;margin-top:68.85pt;width:87.4pt;height:25.7pt;z-index:122;mso-wrap-edited:f" wrapcoords="0 0 21600 0 21600 21600 0 21600 0 0" filled="f" stroked="f">
            <v:textbox style="mso-next-textbox:#_x0000_s6151">
              <w:txbxContent>
                <w:p w14:paraId="597F7441" w14:textId="77777777" w:rsidR="007B7536" w:rsidRPr="000C72F6" w:rsidRDefault="007B7536" w:rsidP="009532A8">
                  <w:pPr>
                    <w:spacing w:line="200" w:lineRule="exact"/>
                    <w:jc w:val="center"/>
                    <w:rPr>
                      <w:rFonts w:ascii="Arial" w:hAnsi="Arial" w:cs="Arial"/>
                      <w:sz w:val="18"/>
                      <w:szCs w:val="18"/>
                    </w:rPr>
                  </w:pPr>
                  <w:r w:rsidRPr="003F5B0A">
                    <w:rPr>
                      <w:rFonts w:ascii="Arial" w:hAnsi="Arial" w:cs="Arial"/>
                      <w:sz w:val="18"/>
                      <w:szCs w:val="18"/>
                    </w:rPr>
                    <w:t>Is the problem resolved?</w:t>
                  </w:r>
                </w:p>
                <w:p w14:paraId="099BD1C9" w14:textId="77777777" w:rsidR="007B7536" w:rsidRPr="000C72F6" w:rsidRDefault="007B7536" w:rsidP="009532A8">
                  <w:pPr>
                    <w:spacing w:line="200" w:lineRule="exact"/>
                    <w:jc w:val="left"/>
                    <w:rPr>
                      <w:rFonts w:ascii="Arial" w:hAnsi="Arial" w:cs="Arial"/>
                      <w:sz w:val="18"/>
                      <w:szCs w:val="18"/>
                    </w:rPr>
                  </w:pPr>
                </w:p>
                <w:p w14:paraId="39CBBC46" w14:textId="77777777" w:rsidR="007B7536" w:rsidRPr="000C72F6" w:rsidRDefault="007B7536" w:rsidP="009532A8">
                  <w:pPr>
                    <w:spacing w:line="200" w:lineRule="exact"/>
                    <w:jc w:val="left"/>
                    <w:rPr>
                      <w:rFonts w:ascii="Arial" w:hAnsi="Arial" w:cs="Arial"/>
                      <w:sz w:val="18"/>
                      <w:szCs w:val="18"/>
                    </w:rPr>
                  </w:pPr>
                </w:p>
                <w:p w14:paraId="5802A25E" w14:textId="77777777" w:rsidR="007B7536" w:rsidRPr="000C72F6" w:rsidRDefault="007B7536" w:rsidP="009532A8">
                  <w:pPr>
                    <w:spacing w:line="200" w:lineRule="exact"/>
                    <w:jc w:val="left"/>
                    <w:rPr>
                      <w:rFonts w:ascii="Arial" w:hAnsi="Arial" w:cs="Arial"/>
                      <w:sz w:val="18"/>
                      <w:szCs w:val="18"/>
                    </w:rPr>
                  </w:pPr>
                </w:p>
                <w:p w14:paraId="781BE149" w14:textId="77777777" w:rsidR="007B7536" w:rsidRPr="000C72F6" w:rsidRDefault="007B7536" w:rsidP="009532A8">
                  <w:pPr>
                    <w:pStyle w:val="afa"/>
                    <w:adjustRightInd/>
                    <w:spacing w:line="200" w:lineRule="exact"/>
                    <w:jc w:val="center"/>
                    <w:textAlignment w:val="auto"/>
                    <w:rPr>
                      <w:rFonts w:ascii="Arial" w:hAnsi="Arial" w:cs="Arial"/>
                      <w:szCs w:val="18"/>
                    </w:rPr>
                  </w:pPr>
                </w:p>
              </w:txbxContent>
            </v:textbox>
          </v:shape>
        </w:pict>
      </w:r>
      <w:r>
        <w:rPr>
          <w:noProof/>
          <w:lang w:val="en-US"/>
        </w:rPr>
        <w:pict w14:anchorId="3BB22DF3">
          <v:shape id="_x0000_s6079" type="#_x0000_t202" style="position:absolute;margin-left:104.55pt;margin-top:55.05pt;width:39pt;height:24pt;z-index:68;mso-wrap-edited:f" wrapcoords="0 0 21600 0 21600 21600 0 21600 0 0" filled="f" stroked="f">
            <v:textbox style="mso-next-textbox:#_x0000_s6079">
              <w:txbxContent>
                <w:p w14:paraId="44139197" w14:textId="77777777" w:rsidR="007B7536" w:rsidRPr="00257296" w:rsidRDefault="007B7536" w:rsidP="00361970">
                  <w:pPr>
                    <w:jc w:val="left"/>
                    <w:rPr>
                      <w:rFonts w:ascii="Arial" w:hAnsi="Arial" w:cs="Arial"/>
                    </w:rPr>
                  </w:pPr>
                  <w:r w:rsidRPr="00257296">
                    <w:rPr>
                      <w:rFonts w:ascii="Arial" w:hAnsi="Arial" w:cs="Arial"/>
                    </w:rPr>
                    <w:t>No</w:t>
                  </w:r>
                </w:p>
              </w:txbxContent>
            </v:textbox>
          </v:shape>
        </w:pict>
      </w:r>
      <w:r>
        <w:rPr>
          <w:noProof/>
          <w:lang w:val="en-US"/>
        </w:rPr>
        <w:pict w14:anchorId="3D999EB1">
          <v:shape id="_x0000_s6095" type="#_x0000_t110" style="position:absolute;margin-left:37.6pt;margin-top:1.15pt;width:200.35pt;height:62.75pt;z-index:79;mso-wrap-edited:f" wrapcoords="10549 -309 628 9566 -377 10800 -126 11417 10549 21909 11051 21909 21223 12034 21977 10800 21098 9566 11051 -309 10549 -309" strokeweight="1.5pt"/>
        </w:pict>
      </w:r>
      <w:r>
        <w:rPr>
          <w:noProof/>
          <w:lang w:val="en-US"/>
        </w:rPr>
        <w:pict w14:anchorId="4969B6DB">
          <v:shape id="_x0000_s6096" type="#_x0000_t202" style="position:absolute;margin-left:72.65pt;margin-top:16.05pt;width:133pt;height:35.6pt;z-index:80;mso-wrap-edited:f" wrapcoords="0 0 21600 0 21600 21600 0 21600 0 0" filled="f" stroked="f">
            <v:textbox style="mso-next-textbox:#_x0000_s6096">
              <w:txbxContent>
                <w:p w14:paraId="4F150EE5" w14:textId="77777777" w:rsidR="007B7536" w:rsidRPr="000C72F6" w:rsidRDefault="007B7536" w:rsidP="00450004">
                  <w:pPr>
                    <w:pStyle w:val="afa"/>
                    <w:adjustRightInd/>
                    <w:spacing w:line="200" w:lineRule="exact"/>
                    <w:jc w:val="center"/>
                    <w:textAlignment w:val="auto"/>
                    <w:rPr>
                      <w:rFonts w:ascii="Arial" w:hAnsi="Arial" w:cs="Arial"/>
                      <w:szCs w:val="18"/>
                    </w:rPr>
                  </w:pPr>
                  <w:r w:rsidRPr="003F5B0A">
                    <w:rPr>
                      <w:rFonts w:ascii="Arial" w:hAnsi="Arial" w:cs="Arial"/>
                      <w:szCs w:val="18"/>
                    </w:rPr>
                    <w:t xml:space="preserve">Is there an applicable scenario in </w:t>
                  </w:r>
                  <w:r w:rsidRPr="003F5B0A">
                    <w:rPr>
                      <w:rFonts w:ascii="Arial" w:hAnsi="Arial" w:cs="Arial"/>
                    </w:rPr>
                    <w:fldChar w:fldCharType="begin"/>
                  </w:r>
                  <w:r w:rsidRPr="003F5B0A">
                    <w:rPr>
                      <w:rFonts w:ascii="Arial" w:hAnsi="Arial" w:cs="Arial"/>
                    </w:rPr>
                    <w:instrText xml:space="preserve"> REF _Ref406750163 \r \h  \* MERGEFORMAT </w:instrText>
                  </w:r>
                  <w:r w:rsidRPr="003F5B0A">
                    <w:rPr>
                      <w:rFonts w:ascii="Arial" w:hAnsi="Arial" w:cs="Arial"/>
                    </w:rPr>
                  </w:r>
                  <w:r w:rsidRPr="003F5B0A">
                    <w:rPr>
                      <w:rFonts w:ascii="Arial" w:hAnsi="Arial" w:cs="Arial"/>
                    </w:rPr>
                    <w:fldChar w:fldCharType="separate"/>
                  </w:r>
                  <w:r w:rsidRPr="003F5B0A">
                    <w:rPr>
                      <w:rFonts w:ascii="Arial" w:hAnsi="Arial" w:cs="Arial"/>
                    </w:rPr>
                    <w:t>4.2</w:t>
                  </w:r>
                  <w:r w:rsidRPr="003F5B0A">
                    <w:rPr>
                      <w:rFonts w:ascii="Arial" w:hAnsi="Arial" w:cs="Arial"/>
                    </w:rPr>
                    <w:fldChar w:fldCharType="end"/>
                  </w:r>
                  <w:r w:rsidRPr="003F5B0A">
                    <w:rPr>
                      <w:rFonts w:ascii="Arial" w:hAnsi="Arial" w:cs="Arial" w:hint="eastAsia"/>
                    </w:rPr>
                    <w:t xml:space="preserve"> </w:t>
                  </w:r>
                  <w:r w:rsidRPr="003F5B0A">
                    <w:rPr>
                      <w:rFonts w:ascii="Arial" w:hAnsi="Arial" w:cs="Arial"/>
                    </w:rPr>
                    <w:fldChar w:fldCharType="begin"/>
                  </w:r>
                  <w:r w:rsidRPr="003F5B0A">
                    <w:rPr>
                      <w:rFonts w:ascii="Arial" w:hAnsi="Arial" w:cs="Arial"/>
                    </w:rPr>
                    <w:instrText xml:space="preserve"> REF _Ref406750163 \h  \* MERGEFORMAT </w:instrText>
                  </w:r>
                  <w:r w:rsidRPr="003F5B0A">
                    <w:rPr>
                      <w:rFonts w:ascii="Arial" w:hAnsi="Arial" w:cs="Arial"/>
                    </w:rPr>
                  </w:r>
                  <w:r w:rsidRPr="003F5B0A">
                    <w:rPr>
                      <w:rFonts w:ascii="Arial" w:hAnsi="Arial" w:cs="Arial"/>
                    </w:rPr>
                    <w:fldChar w:fldCharType="separate"/>
                  </w:r>
                  <w:r w:rsidRPr="003F5B0A">
                    <w:rPr>
                      <w:rFonts w:ascii="Arial" w:hAnsi="Arial" w:cs="Arial"/>
                    </w:rPr>
                    <w:t>Operation failures</w:t>
                  </w:r>
                  <w:r w:rsidRPr="003F5B0A">
                    <w:rPr>
                      <w:rFonts w:ascii="Arial" w:hAnsi="Arial" w:cs="Arial"/>
                    </w:rPr>
                    <w:fldChar w:fldCharType="end"/>
                  </w:r>
                  <w:r w:rsidRPr="003F5B0A">
                    <w:rPr>
                      <w:rFonts w:ascii="Arial" w:hAnsi="Arial" w:cs="Arial"/>
                      <w:szCs w:val="18"/>
                    </w:rPr>
                    <w:t>?</w:t>
                  </w:r>
                </w:p>
              </w:txbxContent>
            </v:textbox>
          </v:shape>
        </w:pict>
      </w:r>
    </w:p>
    <w:p w14:paraId="45982A8B" w14:textId="77777777" w:rsidR="00D0338D" w:rsidRPr="004C3B3B" w:rsidRDefault="00000000" w:rsidP="00361970">
      <w:pPr>
        <w:pStyle w:val="default"/>
        <w:jc w:val="left"/>
        <w:rPr>
          <w:lang w:val="en-US"/>
        </w:rPr>
      </w:pPr>
      <w:r>
        <w:rPr>
          <w:noProof/>
          <w:lang w:val="en-US"/>
        </w:rPr>
        <w:pict w14:anchorId="7798BF21">
          <v:shape id="_x0000_s6099" type="#_x0000_t32" style="position:absolute;margin-left:237.05pt;margin-top:14.8pt;width:62.35pt;height:0;z-index:81" o:connectortype="straight" strokeweight="1.5pt">
            <v:stroke endarrow="block"/>
          </v:shape>
        </w:pict>
      </w:r>
    </w:p>
    <w:p w14:paraId="79A4F308" w14:textId="77777777" w:rsidR="00D0338D" w:rsidRPr="004C3B3B" w:rsidRDefault="00000000" w:rsidP="00361970">
      <w:pPr>
        <w:pStyle w:val="default"/>
        <w:jc w:val="left"/>
        <w:rPr>
          <w:lang w:val="en-US"/>
        </w:rPr>
      </w:pPr>
      <w:r>
        <w:rPr>
          <w:noProof/>
          <w:lang w:val="en-US"/>
        </w:rPr>
        <w:pict w14:anchorId="39E95172">
          <v:line id="_x0000_s6140" style="position:absolute;flip:x;z-index:4;mso-wrap-edited:f" from="345.15pt,10.7pt" to="345.15pt,24.85pt" wrapcoords="0 0 0 16457 0 18514 0 21343 0 21343 0 18514 0 16457 0 0 0 0" strokeweight="1.5pt">
            <v:stroke endarrow="block"/>
          </v:line>
        </w:pict>
      </w:r>
    </w:p>
    <w:p w14:paraId="480C6042" w14:textId="77777777" w:rsidR="00D0338D" w:rsidRPr="004C3B3B" w:rsidRDefault="00000000" w:rsidP="00361970">
      <w:pPr>
        <w:pStyle w:val="default"/>
        <w:jc w:val="left"/>
        <w:rPr>
          <w:lang w:val="en-US"/>
        </w:rPr>
      </w:pPr>
      <w:r>
        <w:rPr>
          <w:noProof/>
          <w:lang w:val="en-US"/>
        </w:rPr>
        <w:pict w14:anchorId="46E65104">
          <v:shape id="_x0000_s6134" type="#_x0000_t110" style="position:absolute;margin-left:273.65pt;margin-top:6.4pt;width:143.25pt;height:45pt;z-index:90;mso-wrap-edited:f" wrapcoords="10549 -309 628 9566 -377 10800 -126 11417 10549 21909 11051 21909 21223 12034 21977 10800 21098 9566 11051 -309 10549 -309" strokeweight="1.5pt">
            <v:textbox style="mso-next-textbox:#_x0000_s6134" inset=".5mm,.3mm,.5mm,.3mm">
              <w:txbxContent>
                <w:p w14:paraId="13EE995C" w14:textId="77777777" w:rsidR="007B7536" w:rsidRPr="00827875" w:rsidRDefault="007B7536" w:rsidP="00476970">
                  <w:pPr>
                    <w:jc w:val="left"/>
                    <w:rPr>
                      <w:szCs w:val="12"/>
                    </w:rPr>
                  </w:pPr>
                </w:p>
              </w:txbxContent>
            </v:textbox>
          </v:shape>
        </w:pict>
      </w:r>
      <w:r>
        <w:rPr>
          <w:noProof/>
          <w:lang w:val="en-US"/>
        </w:rPr>
        <w:pict w14:anchorId="0CBECEB0">
          <v:line id="_x0000_s6071" style="position:absolute;flip:x;z-index:61;mso-wrap-edited:f" from="138.8pt,9.15pt" to="138.8pt,40.35pt" wrapcoords="0 0 0 16457 0 18514 0 21343 0 21343 0 18514 0 16457 0 0 0 0" strokeweight="1.5pt">
            <v:stroke endarrow="block"/>
          </v:line>
        </w:pict>
      </w:r>
    </w:p>
    <w:p w14:paraId="1DD5A29D" w14:textId="77777777" w:rsidR="00D0338D" w:rsidRPr="004C3B3B" w:rsidRDefault="00000000" w:rsidP="00361970">
      <w:pPr>
        <w:pStyle w:val="default"/>
        <w:jc w:val="left"/>
        <w:rPr>
          <w:lang w:val="en-US"/>
        </w:rPr>
      </w:pPr>
      <w:r>
        <w:rPr>
          <w:noProof/>
          <w:lang w:val="en-US"/>
        </w:rPr>
        <w:pict w14:anchorId="0F0BED50">
          <v:shape id="_x0000_s6133" type="#_x0000_t32" style="position:absolute;margin-left:140.4pt;margin-top:10.8pt;width:133.25pt;height:0;z-index:89" o:connectortype="straight" strokeweight="1.5pt">
            <v:stroke startarrow="block"/>
          </v:shape>
        </w:pict>
      </w:r>
      <w:r>
        <w:rPr>
          <w:noProof/>
          <w:lang w:val="en-US"/>
        </w:rPr>
        <w:pict w14:anchorId="579BD274">
          <v:line id="_x0000_s6141" style="position:absolute;flip:x;z-index:3;mso-wrap-edited:f" from="346pt,10.9pt" to="346pt,49.9pt" wrapcoords="0 0 0 16457 0 18514 0 21343 0 21343 0 18514 0 16457 0 0 0 0" strokeweight="1.5pt">
            <v:stroke endarrow="block"/>
          </v:line>
        </w:pict>
      </w:r>
      <w:r>
        <w:rPr>
          <w:noProof/>
          <w:lang w:val="en-US"/>
        </w:rPr>
        <w:pict w14:anchorId="0FE5956B">
          <v:group id="_x0000_s6136" style="position:absolute;margin-left:319pt;margin-top:49.15pt;width:55pt;height:20.5pt;z-index:92" coordorigin="7071,9255" coordsize="1100,410" wrapcoords="2071 0 2071 20800 20121 20800 20121 0 2071 0">
            <v:rect id="_x0000_s6137" style="position:absolute;left:7221;top:9265;width:840;height:385" strokeweight="1.5pt"/>
            <v:shape id="_x0000_s6138" type="#_x0000_t202" style="position:absolute;left:7071;top:9255;width:1100;height:410" filled="f" stroked="f">
              <v:textbox style="mso-next-textbox:#_x0000_s6138">
                <w:txbxContent>
                  <w:p w14:paraId="59DA0FB0" w14:textId="77777777" w:rsidR="007B7536" w:rsidRPr="000C72F6" w:rsidRDefault="007B7536" w:rsidP="002F69D3">
                    <w:pPr>
                      <w:adjustRightInd w:val="0"/>
                      <w:snapToGrid w:val="0"/>
                      <w:jc w:val="center"/>
                      <w:rPr>
                        <w:rFonts w:ascii="Arial" w:hAnsi="Arial" w:cs="Arial"/>
                        <w:sz w:val="18"/>
                        <w:szCs w:val="18"/>
                      </w:rPr>
                    </w:pPr>
                    <w:r w:rsidRPr="003F5B0A">
                      <w:rPr>
                        <w:rFonts w:ascii="Arial" w:hAnsi="Arial" w:cs="Arial"/>
                        <w:sz w:val="18"/>
                        <w:szCs w:val="18"/>
                      </w:rPr>
                      <w:t>END</w:t>
                    </w:r>
                  </w:p>
                </w:txbxContent>
              </v:textbox>
            </v:shape>
          </v:group>
        </w:pict>
      </w:r>
      <w:r>
        <w:rPr>
          <w:noProof/>
          <w:lang w:val="en-US"/>
        </w:rPr>
        <w:pict w14:anchorId="75A1E536">
          <v:shape id="_x0000_s6139" type="#_x0000_t202" style="position:absolute;margin-left:310.75pt;margin-top:26.25pt;width:39pt;height:24pt;z-index:93;mso-wrap-edited:f" wrapcoords="0 0 21600 0 21600 21600 0 21600 0 0" filled="f" stroked="f">
            <v:textbox style="mso-next-textbox:#_x0000_s6139">
              <w:txbxContent>
                <w:p w14:paraId="0506A185" w14:textId="77777777" w:rsidR="007B7536" w:rsidRPr="000C72F6" w:rsidRDefault="007B7536" w:rsidP="00361970">
                  <w:pPr>
                    <w:jc w:val="left"/>
                    <w:rPr>
                      <w:rFonts w:ascii="Arial" w:hAnsi="Arial" w:cs="Arial"/>
                      <w:sz w:val="18"/>
                      <w:szCs w:val="18"/>
                    </w:rPr>
                  </w:pPr>
                  <w:r w:rsidRPr="003F5B0A">
                    <w:rPr>
                      <w:rFonts w:ascii="Arial" w:hAnsi="Arial" w:cs="Arial"/>
                      <w:sz w:val="18"/>
                      <w:szCs w:val="18"/>
                    </w:rPr>
                    <w:t>Yes</w:t>
                  </w:r>
                </w:p>
              </w:txbxContent>
            </v:textbox>
          </v:shape>
        </w:pict>
      </w:r>
    </w:p>
    <w:p w14:paraId="27CC2453" w14:textId="77777777" w:rsidR="00D0338D" w:rsidRPr="004C3B3B" w:rsidRDefault="00000000" w:rsidP="00361970">
      <w:pPr>
        <w:pStyle w:val="default"/>
        <w:jc w:val="left"/>
        <w:rPr>
          <w:lang w:val="en-US"/>
        </w:rPr>
      </w:pPr>
      <w:r>
        <w:rPr>
          <w:noProof/>
          <w:lang w:val="en-US"/>
        </w:rPr>
        <w:pict w14:anchorId="5EE3436C">
          <v:rect id="_x0000_s6083" style="position:absolute;margin-left:46.4pt;margin-top:3.6pt;width:183.35pt;height:40.7pt;z-index:69;mso-wrap-edited:f" wrapcoords="-92 -322 -92 21600 21692 21600 21692 -322 -92 -322" strokeweight="1.5pt">
            <v:textbox style="mso-next-textbox:#_x0000_s6083">
              <w:txbxContent>
                <w:p w14:paraId="4595510E" w14:textId="77777777" w:rsidR="007B7536" w:rsidRPr="003F5B0A" w:rsidRDefault="007B7536" w:rsidP="00361970">
                  <w:pPr>
                    <w:pStyle w:val="af7"/>
                    <w:tabs>
                      <w:tab w:val="clear" w:pos="4252"/>
                      <w:tab w:val="clear" w:pos="8504"/>
                    </w:tabs>
                    <w:jc w:val="left"/>
                    <w:rPr>
                      <w:rFonts w:ascii="Arial" w:hAnsi="Arial" w:cs="Arial"/>
                      <w:sz w:val="18"/>
                      <w:szCs w:val="18"/>
                    </w:rPr>
                  </w:pPr>
                  <w:r w:rsidRPr="003F5B0A">
                    <w:rPr>
                      <w:rFonts w:ascii="Arial" w:hAnsi="Arial" w:cs="Arial"/>
                      <w:sz w:val="18"/>
                      <w:szCs w:val="18"/>
                    </w:rPr>
                    <w:t>Collect troubleshooting information</w:t>
                  </w:r>
                  <w:r w:rsidRPr="003F5B0A">
                    <w:rPr>
                      <w:rFonts w:ascii="Arial" w:hAnsi="Arial" w:cs="Arial" w:hint="eastAsia"/>
                      <w:sz w:val="18"/>
                      <w:szCs w:val="18"/>
                      <w:lang w:eastAsia="ja-JP"/>
                    </w:rPr>
                    <w:t>.</w:t>
                  </w:r>
                  <w:r w:rsidRPr="003F5B0A">
                    <w:rPr>
                      <w:rFonts w:ascii="Arial" w:hAnsi="Arial" w:cs="Arial"/>
                      <w:sz w:val="18"/>
                      <w:szCs w:val="18"/>
                    </w:rPr>
                    <w:t xml:space="preserve"> </w:t>
                  </w:r>
                </w:p>
                <w:p w14:paraId="0C5355BD" w14:textId="77777777" w:rsidR="007B7536" w:rsidRPr="000C72F6" w:rsidRDefault="007B7536" w:rsidP="00361970">
                  <w:pPr>
                    <w:pStyle w:val="af7"/>
                    <w:tabs>
                      <w:tab w:val="clear" w:pos="4252"/>
                      <w:tab w:val="clear" w:pos="8504"/>
                    </w:tabs>
                    <w:jc w:val="left"/>
                    <w:rPr>
                      <w:rFonts w:ascii="Arial" w:hAnsi="Arial" w:cs="Arial"/>
                      <w:sz w:val="18"/>
                      <w:szCs w:val="18"/>
                      <w:vertAlign w:val="superscript"/>
                    </w:rPr>
                  </w:pPr>
                  <w:r w:rsidRPr="003F5B0A">
                    <w:rPr>
                      <w:rFonts w:ascii="Arial" w:hAnsi="Arial" w:cs="Arial"/>
                      <w:sz w:val="18"/>
                      <w:szCs w:val="18"/>
                    </w:rPr>
                    <w:t>(</w:t>
                  </w:r>
                  <w:r w:rsidRPr="003F5B0A">
                    <w:rPr>
                      <w:rFonts w:ascii="Arial" w:hAnsi="Arial" w:cs="Arial" w:hint="eastAsia"/>
                      <w:sz w:val="18"/>
                      <w:szCs w:val="18"/>
                      <w:lang w:eastAsia="ja-JP"/>
                    </w:rPr>
                    <w:t xml:space="preserve">For details, </w:t>
                  </w:r>
                  <w:r w:rsidRPr="003F5B0A">
                    <w:rPr>
                      <w:rFonts w:ascii="Arial" w:hAnsi="Arial" w:cs="Arial"/>
                      <w:sz w:val="18"/>
                      <w:szCs w:val="18"/>
                    </w:rPr>
                    <w:t>see 3. Collecting Troubleshooting Information</w:t>
                  </w:r>
                  <w:r w:rsidRPr="003F5B0A">
                    <w:rPr>
                      <w:rFonts w:ascii="Arial" w:hAnsi="Arial" w:cs="Arial" w:hint="eastAsia"/>
                      <w:sz w:val="18"/>
                      <w:szCs w:val="18"/>
                      <w:lang w:eastAsia="ja-JP"/>
                    </w:rPr>
                    <w:t>.</w:t>
                  </w:r>
                  <w:r w:rsidRPr="003F5B0A">
                    <w:rPr>
                      <w:rFonts w:ascii="Arial" w:hAnsi="Arial" w:cs="Arial"/>
                      <w:sz w:val="18"/>
                      <w:szCs w:val="18"/>
                    </w:rPr>
                    <w:t>)</w:t>
                  </w:r>
                </w:p>
              </w:txbxContent>
            </v:textbox>
          </v:rect>
        </w:pict>
      </w:r>
    </w:p>
    <w:p w14:paraId="5D9A3BF9" w14:textId="77777777" w:rsidR="00D0338D" w:rsidRPr="004C3B3B" w:rsidRDefault="00D0338D" w:rsidP="00361970">
      <w:pPr>
        <w:pStyle w:val="default"/>
        <w:jc w:val="left"/>
        <w:rPr>
          <w:lang w:val="en-US"/>
        </w:rPr>
      </w:pPr>
    </w:p>
    <w:p w14:paraId="00FBA5AA" w14:textId="77777777" w:rsidR="00D0338D" w:rsidRPr="004C3B3B" w:rsidRDefault="00000000" w:rsidP="00361970">
      <w:pPr>
        <w:pStyle w:val="default"/>
        <w:jc w:val="left"/>
        <w:rPr>
          <w:lang w:val="en-US"/>
        </w:rPr>
      </w:pPr>
      <w:r>
        <w:rPr>
          <w:noProof/>
          <w:lang w:val="en-US"/>
        </w:rPr>
        <w:pict w14:anchorId="4F9E7B59">
          <v:line id="_x0000_s6076" style="position:absolute;flip:x;z-index:65;mso-wrap-edited:f" from="138.7pt,7.65pt" to="138.7pt,24.65pt" wrapcoords="0 0 0 16457 0 18514 0 21343 0 21343 0 18514 0 16457 0 0 0 0" strokeweight="1.5pt">
            <v:stroke endarrow="block"/>
          </v:line>
        </w:pict>
      </w:r>
    </w:p>
    <w:p w14:paraId="510F14F1" w14:textId="77777777" w:rsidR="00D0338D" w:rsidRPr="004C3B3B" w:rsidRDefault="00000000" w:rsidP="00361970">
      <w:pPr>
        <w:pStyle w:val="default"/>
        <w:jc w:val="left"/>
        <w:rPr>
          <w:lang w:val="en-US"/>
        </w:rPr>
      </w:pPr>
      <w:r>
        <w:rPr>
          <w:noProof/>
          <w:lang w:val="en-US"/>
        </w:rPr>
        <w:pict w14:anchorId="0DEEDB81">
          <v:shape id="_x0000_s6073" type="#_x0000_t202" style="position:absolute;margin-left:46.85pt;margin-top:6.6pt;width:182.9pt;height:42.5pt;z-index:62;mso-wrap-edited:f" wrapcoords="-83 -322 -83 21600 21683 21600 21683 -322 -83 -322" strokeweight="1.5pt">
            <v:textbox style="mso-next-textbox:#_x0000_s6073">
              <w:txbxContent>
                <w:p w14:paraId="2E8795D4" w14:textId="77777777" w:rsidR="007B7536" w:rsidRPr="003F5B0A" w:rsidRDefault="007B7536" w:rsidP="00361970">
                  <w:pPr>
                    <w:spacing w:line="0" w:lineRule="atLeast"/>
                    <w:jc w:val="left"/>
                    <w:rPr>
                      <w:rFonts w:ascii="Arial" w:hAnsi="Arial" w:cs="Arial"/>
                      <w:sz w:val="20"/>
                    </w:rPr>
                  </w:pPr>
                  <w:r w:rsidRPr="003F5B0A">
                    <w:rPr>
                      <w:rFonts w:ascii="Arial" w:hAnsi="Arial" w:cs="Arial"/>
                      <w:sz w:val="20"/>
                    </w:rPr>
                    <w:t>Analyze log data</w:t>
                  </w:r>
                  <w:r w:rsidRPr="003F5B0A">
                    <w:rPr>
                      <w:rFonts w:ascii="Arial" w:hAnsi="Arial" w:cs="Arial" w:hint="eastAsia"/>
                      <w:sz w:val="20"/>
                    </w:rPr>
                    <w:t>.</w:t>
                  </w:r>
                </w:p>
                <w:p w14:paraId="228BA7BB" w14:textId="77777777" w:rsidR="007B7536" w:rsidRPr="000C72F6" w:rsidRDefault="007B7536" w:rsidP="00361970">
                  <w:pPr>
                    <w:pStyle w:val="afa"/>
                    <w:adjustRightInd/>
                    <w:spacing w:line="0" w:lineRule="atLeast"/>
                    <w:jc w:val="left"/>
                    <w:textAlignment w:val="auto"/>
                    <w:rPr>
                      <w:rFonts w:ascii="Arial" w:eastAsia="ＭＳ 明朝" w:hAnsi="Arial" w:cs="Arial"/>
                      <w:kern w:val="2"/>
                      <w:szCs w:val="18"/>
                    </w:rPr>
                  </w:pPr>
                  <w:r w:rsidRPr="003F5B0A">
                    <w:rPr>
                      <w:rFonts w:ascii="Arial" w:eastAsia="ＭＳ 明朝" w:hAnsi="Arial" w:cs="Arial"/>
                      <w:kern w:val="2"/>
                      <w:szCs w:val="18"/>
                    </w:rPr>
                    <w:t xml:space="preserve">- Analyze the log files by referring to the </w:t>
                  </w:r>
                  <w:r w:rsidRPr="00B3549B">
                    <w:rPr>
                      <w:rFonts w:ascii="Arial" w:eastAsia="ＭＳ 明朝" w:hAnsi="Arial" w:cs="Arial"/>
                      <w:kern w:val="2"/>
                      <w:szCs w:val="18"/>
                    </w:rPr>
                    <w:t>Hitachi Ops Center Automator</w:t>
                  </w:r>
                  <w:r w:rsidRPr="003F5B0A">
                    <w:rPr>
                      <w:rFonts w:ascii="Arial" w:eastAsia="ＭＳ 明朝" w:hAnsi="Arial" w:cs="Arial"/>
                      <w:kern w:val="2"/>
                      <w:szCs w:val="18"/>
                    </w:rPr>
                    <w:t xml:space="preserve"> </w:t>
                  </w:r>
                  <w:r w:rsidRPr="003F5B0A">
                    <w:rPr>
                      <w:rFonts w:ascii="Arial" w:hAnsi="Arial" w:cs="Arial"/>
                      <w:szCs w:val="18"/>
                    </w:rPr>
                    <w:t>Log Analysis Guide</w:t>
                  </w:r>
                  <w:r w:rsidRPr="003F5B0A">
                    <w:rPr>
                      <w:rFonts w:ascii="Arial" w:hAnsi="Arial" w:cs="Arial" w:hint="eastAsia"/>
                      <w:szCs w:val="18"/>
                    </w:rPr>
                    <w:t>.</w:t>
                  </w:r>
                </w:p>
              </w:txbxContent>
            </v:textbox>
          </v:shape>
        </w:pict>
      </w:r>
    </w:p>
    <w:p w14:paraId="4AA34582" w14:textId="77777777" w:rsidR="00D0338D" w:rsidRPr="004C3B3B" w:rsidRDefault="00D0338D" w:rsidP="00361970">
      <w:pPr>
        <w:pStyle w:val="default"/>
        <w:jc w:val="left"/>
        <w:rPr>
          <w:lang w:val="en-US"/>
        </w:rPr>
      </w:pPr>
    </w:p>
    <w:p w14:paraId="74AE5701" w14:textId="77777777" w:rsidR="00D0338D" w:rsidRPr="004C3B3B" w:rsidRDefault="00000000" w:rsidP="00361970">
      <w:pPr>
        <w:pStyle w:val="default"/>
        <w:jc w:val="left"/>
        <w:rPr>
          <w:lang w:val="en-US"/>
        </w:rPr>
      </w:pPr>
      <w:r>
        <w:rPr>
          <w:noProof/>
          <w:lang w:val="en-US" w:eastAsia="ja-JP" w:bidi="th-TH"/>
        </w:rPr>
        <w:pict w14:anchorId="1F6792FF">
          <v:line id="_x0000_s6150" style="position:absolute;flip:x;z-index:121;mso-wrap-edited:f" from="138.7pt,12.6pt" to="138.7pt,29.6pt" wrapcoords="0 0 0 16457 0 18514 0 21343 0 21343 0 18514 0 16457 0 0 0 0" strokeweight="1.5pt">
            <v:stroke endarrow="block"/>
          </v:line>
        </w:pict>
      </w:r>
    </w:p>
    <w:p w14:paraId="5F4CA5D7" w14:textId="77777777" w:rsidR="00D0338D" w:rsidRPr="004C3B3B" w:rsidRDefault="00000000" w:rsidP="00361970">
      <w:pPr>
        <w:pStyle w:val="default"/>
        <w:jc w:val="left"/>
        <w:rPr>
          <w:lang w:val="en-US"/>
        </w:rPr>
      </w:pPr>
      <w:r>
        <w:rPr>
          <w:noProof/>
          <w:lang w:val="en-US"/>
        </w:rPr>
        <w:pict w14:anchorId="637EFDC7">
          <v:rect id="_x0000_s6232" style="position:absolute;margin-left:299.95pt;margin-top:15.55pt;width:116.2pt;height:53.85pt;z-index:158;mso-wrap-edited:f" wrapcoords="-92 -322 -92 21600 21692 21600 21692 -322 -92 -322" strokeweight="1.5pt">
            <v:textbox style="mso-next-textbox:#_x0000_s6232">
              <w:txbxContent>
                <w:p w14:paraId="5906AE07" w14:textId="77777777" w:rsidR="007B7536" w:rsidRPr="003F5B0A" w:rsidRDefault="007B7536" w:rsidP="003F363E">
                  <w:pPr>
                    <w:pStyle w:val="af7"/>
                    <w:tabs>
                      <w:tab w:val="clear" w:pos="4252"/>
                      <w:tab w:val="clear" w:pos="8504"/>
                    </w:tabs>
                    <w:jc w:val="left"/>
                    <w:rPr>
                      <w:rFonts w:ascii="Arial" w:hAnsi="Arial" w:cs="Arial"/>
                      <w:sz w:val="18"/>
                      <w:szCs w:val="18"/>
                    </w:rPr>
                  </w:pPr>
                  <w:r w:rsidRPr="003F5B0A">
                    <w:rPr>
                      <w:rFonts w:ascii="Arial" w:hAnsi="Arial" w:cs="Arial"/>
                      <w:sz w:val="18"/>
                      <w:szCs w:val="18"/>
                    </w:rPr>
                    <w:t>Collect troubleshooting information</w:t>
                  </w:r>
                  <w:r>
                    <w:rPr>
                      <w:rFonts w:ascii="Arial" w:hAnsi="Arial" w:cs="Arial"/>
                      <w:sz w:val="18"/>
                      <w:szCs w:val="18"/>
                    </w:rPr>
                    <w:t xml:space="preserve"> of CMREST</w:t>
                  </w:r>
                  <w:r w:rsidRPr="003F5B0A">
                    <w:rPr>
                      <w:rFonts w:ascii="Arial" w:hAnsi="Arial" w:cs="Arial" w:hint="eastAsia"/>
                      <w:sz w:val="18"/>
                      <w:szCs w:val="18"/>
                      <w:lang w:eastAsia="ja-JP"/>
                    </w:rPr>
                    <w:t>.</w:t>
                  </w:r>
                  <w:r w:rsidRPr="003F5B0A">
                    <w:rPr>
                      <w:rFonts w:ascii="Arial" w:hAnsi="Arial" w:cs="Arial"/>
                      <w:sz w:val="18"/>
                      <w:szCs w:val="18"/>
                    </w:rPr>
                    <w:t xml:space="preserve"> </w:t>
                  </w:r>
                </w:p>
                <w:p w14:paraId="704F3196" w14:textId="77777777" w:rsidR="007B7536" w:rsidRPr="000C72F6" w:rsidRDefault="007B7536" w:rsidP="003F363E">
                  <w:pPr>
                    <w:pStyle w:val="af7"/>
                    <w:tabs>
                      <w:tab w:val="clear" w:pos="4252"/>
                      <w:tab w:val="clear" w:pos="8504"/>
                    </w:tabs>
                    <w:jc w:val="left"/>
                    <w:rPr>
                      <w:rFonts w:ascii="Arial" w:hAnsi="Arial" w:cs="Arial"/>
                      <w:sz w:val="18"/>
                      <w:szCs w:val="18"/>
                      <w:vertAlign w:val="superscript"/>
                    </w:rPr>
                  </w:pPr>
                  <w:r w:rsidRPr="003F5B0A">
                    <w:rPr>
                      <w:rFonts w:ascii="Arial" w:hAnsi="Arial" w:cs="Arial"/>
                      <w:sz w:val="18"/>
                      <w:szCs w:val="18"/>
                    </w:rPr>
                    <w:t>(</w:t>
                  </w:r>
                  <w:r w:rsidRPr="003F5B0A">
                    <w:rPr>
                      <w:rFonts w:ascii="Arial" w:hAnsi="Arial" w:cs="Arial" w:hint="eastAsia"/>
                      <w:sz w:val="18"/>
                      <w:szCs w:val="18"/>
                      <w:lang w:eastAsia="ja-JP"/>
                    </w:rPr>
                    <w:t xml:space="preserve">For details, </w:t>
                  </w:r>
                  <w:r w:rsidRPr="003F5B0A">
                    <w:rPr>
                      <w:rFonts w:ascii="Arial" w:hAnsi="Arial" w:cs="Arial"/>
                      <w:sz w:val="18"/>
                      <w:szCs w:val="18"/>
                    </w:rPr>
                    <w:t xml:space="preserve">see </w:t>
                  </w:r>
                  <w:r w:rsidRPr="003F363E">
                    <w:rPr>
                      <w:rFonts w:ascii="Arial" w:hAnsi="Arial" w:cs="Arial"/>
                      <w:sz w:val="18"/>
                      <w:szCs w:val="18"/>
                    </w:rPr>
                    <w:t>Troubleshooting</w:t>
                  </w:r>
                  <w:r>
                    <w:rPr>
                      <w:rFonts w:ascii="Arial" w:hAnsi="Arial" w:cs="Arial"/>
                      <w:sz w:val="18"/>
                      <w:szCs w:val="18"/>
                    </w:rPr>
                    <w:t xml:space="preserve"> </w:t>
                  </w:r>
                  <w:r w:rsidRPr="003F363E">
                    <w:rPr>
                      <w:rFonts w:ascii="Arial" w:hAnsi="Arial" w:cs="Arial"/>
                      <w:sz w:val="18"/>
                      <w:szCs w:val="18"/>
                    </w:rPr>
                    <w:t>Guide</w:t>
                  </w:r>
                  <w:r>
                    <w:rPr>
                      <w:rFonts w:ascii="Arial" w:hAnsi="Arial" w:cs="Arial"/>
                      <w:sz w:val="18"/>
                      <w:szCs w:val="18"/>
                    </w:rPr>
                    <w:t>.</w:t>
                  </w:r>
                  <w:r w:rsidRPr="003F5B0A">
                    <w:rPr>
                      <w:rFonts w:ascii="Arial" w:hAnsi="Arial" w:cs="Arial"/>
                      <w:sz w:val="18"/>
                      <w:szCs w:val="18"/>
                    </w:rPr>
                    <w:t>)</w:t>
                  </w:r>
                </w:p>
              </w:txbxContent>
            </v:textbox>
          </v:rect>
        </w:pict>
      </w:r>
      <w:r>
        <w:rPr>
          <w:noProof/>
          <w:lang w:val="en-US"/>
        </w:rPr>
        <w:pict w14:anchorId="19DA9D87">
          <v:shape id="_x0000_s6220" type="#_x0000_t110" style="position:absolute;margin-left:38.4pt;margin-top:10.65pt;width:200.35pt;height:62.75pt;z-index:153;mso-wrap-edited:f" wrapcoords="10549 -309 628 9566 -377 10800 -126 11417 10549 21909 11051 21909 21223 12034 21977 10800 21098 9566 11051 -309 10549 -309" strokeweight="1.5pt"/>
        </w:pict>
      </w:r>
    </w:p>
    <w:p w14:paraId="1A831947" w14:textId="77777777" w:rsidR="00D0338D" w:rsidRPr="004C3B3B" w:rsidRDefault="00000000" w:rsidP="00361970">
      <w:pPr>
        <w:pStyle w:val="default"/>
        <w:jc w:val="left"/>
        <w:rPr>
          <w:lang w:val="en-US"/>
        </w:rPr>
      </w:pPr>
      <w:r>
        <w:rPr>
          <w:noProof/>
          <w:lang w:val="en-US"/>
        </w:rPr>
        <w:pict w14:anchorId="72D9FC89">
          <v:shape id="_x0000_s6219" type="#_x0000_t202" style="position:absolute;margin-left:240.2pt;margin-top:4.25pt;width:39pt;height:24pt;z-index:152;mso-wrap-edited:f" wrapcoords="0 0 21600 0 21600 21600 0 21600 0 0" filled="f" stroked="f">
            <v:textbox style="mso-next-textbox:#_x0000_s6219">
              <w:txbxContent>
                <w:p w14:paraId="6ADB3EF3" w14:textId="77777777" w:rsidR="007B7536" w:rsidRPr="00257296" w:rsidRDefault="007B7536" w:rsidP="00E95288">
                  <w:pPr>
                    <w:jc w:val="left"/>
                    <w:rPr>
                      <w:rFonts w:ascii="Arial" w:hAnsi="Arial" w:cs="Arial"/>
                    </w:rPr>
                  </w:pPr>
                  <w:r w:rsidRPr="00257296">
                    <w:rPr>
                      <w:rFonts w:ascii="Arial" w:hAnsi="Arial" w:cs="Arial"/>
                    </w:rPr>
                    <w:t>Yes</w:t>
                  </w:r>
                </w:p>
              </w:txbxContent>
            </v:textbox>
          </v:shape>
        </w:pict>
      </w:r>
      <w:r>
        <w:rPr>
          <w:noProof/>
          <w:lang w:val="en-US"/>
        </w:rPr>
        <w:pict w14:anchorId="2FBA1253">
          <v:shape id="_x0000_s6218" type="#_x0000_t202" style="position:absolute;margin-left:105.35pt;margin-top:46.55pt;width:39pt;height:24pt;z-index:151;mso-wrap-edited:f" wrapcoords="0 0 21600 0 21600 21600 0 21600 0 0" filled="f" stroked="f">
            <v:textbox style="mso-next-textbox:#_x0000_s6218">
              <w:txbxContent>
                <w:p w14:paraId="54AA6805" w14:textId="77777777" w:rsidR="007B7536" w:rsidRPr="00257296" w:rsidRDefault="007B7536" w:rsidP="00E95288">
                  <w:pPr>
                    <w:jc w:val="left"/>
                    <w:rPr>
                      <w:rFonts w:ascii="Arial" w:hAnsi="Arial" w:cs="Arial"/>
                    </w:rPr>
                  </w:pPr>
                  <w:r w:rsidRPr="00257296">
                    <w:rPr>
                      <w:rFonts w:ascii="Arial" w:hAnsi="Arial" w:cs="Arial"/>
                    </w:rPr>
                    <w:t>No</w:t>
                  </w:r>
                </w:p>
              </w:txbxContent>
            </v:textbox>
          </v:shape>
        </w:pict>
      </w:r>
      <w:r>
        <w:rPr>
          <w:noProof/>
          <w:lang w:val="en-US"/>
        </w:rPr>
        <w:pict w14:anchorId="105DCC0D">
          <v:shape id="_x0000_s6222" type="#_x0000_t32" style="position:absolute;margin-left:237.85pt;margin-top:24.3pt;width:62.35pt;height:0;z-index:155" o:connectortype="straight" strokeweight="1.5pt">
            <v:stroke endarrow="block"/>
          </v:shape>
        </w:pict>
      </w:r>
      <w:r>
        <w:rPr>
          <w:noProof/>
          <w:lang w:val="en-US"/>
        </w:rPr>
        <w:pict w14:anchorId="7969D6A7">
          <v:shape id="_x0000_s6221" type="#_x0000_t202" style="position:absolute;margin-left:73.45pt;margin-top:7.55pt;width:133pt;height:35.6pt;z-index:154;mso-wrap-edited:f" wrapcoords="0 0 21600 0 21600 21600 0 21600 0 0" filled="f" stroked="f">
            <v:textbox style="mso-next-textbox:#_x0000_s6221">
              <w:txbxContent>
                <w:p w14:paraId="581A90C4" w14:textId="77777777" w:rsidR="007B7536" w:rsidRPr="000C72F6" w:rsidRDefault="007B7536" w:rsidP="00E95288">
                  <w:pPr>
                    <w:pStyle w:val="afa"/>
                    <w:adjustRightInd/>
                    <w:spacing w:line="200" w:lineRule="exact"/>
                    <w:jc w:val="center"/>
                    <w:textAlignment w:val="auto"/>
                    <w:rPr>
                      <w:rFonts w:ascii="Arial" w:hAnsi="Arial" w:cs="Arial"/>
                      <w:szCs w:val="18"/>
                    </w:rPr>
                  </w:pPr>
                  <w:r w:rsidRPr="003F363E">
                    <w:rPr>
                      <w:rFonts w:ascii="Arial" w:hAnsi="Arial" w:cs="Arial"/>
                      <w:szCs w:val="18"/>
                    </w:rPr>
                    <w:t xml:space="preserve">Is the "KART" message ID output in </w:t>
                  </w:r>
                  <w:r w:rsidRPr="00B3549B">
                    <w:rPr>
                      <w:rFonts w:ascii="Arial" w:hAnsi="Arial" w:cs="Arial"/>
                      <w:szCs w:val="18"/>
                    </w:rPr>
                    <w:t>Automation</w:t>
                  </w:r>
                  <w:r w:rsidRPr="003F363E">
                    <w:rPr>
                      <w:rFonts w:ascii="Arial" w:hAnsi="Arial" w:cs="Arial"/>
                      <w:szCs w:val="18"/>
                    </w:rPr>
                    <w:t xml:space="preserve"> error message?</w:t>
                  </w:r>
                </w:p>
              </w:txbxContent>
            </v:textbox>
          </v:shape>
        </w:pict>
      </w:r>
    </w:p>
    <w:p w14:paraId="326D690C" w14:textId="77777777" w:rsidR="00D0338D" w:rsidRPr="004C3B3B" w:rsidRDefault="00D0338D" w:rsidP="00361970">
      <w:pPr>
        <w:pStyle w:val="default"/>
        <w:jc w:val="left"/>
        <w:rPr>
          <w:lang w:val="en-US"/>
        </w:rPr>
      </w:pPr>
    </w:p>
    <w:p w14:paraId="2A63CA4D" w14:textId="77777777" w:rsidR="00D0338D" w:rsidRPr="004C3B3B" w:rsidRDefault="00000000" w:rsidP="00361970">
      <w:pPr>
        <w:pStyle w:val="default"/>
        <w:jc w:val="left"/>
        <w:rPr>
          <w:lang w:val="en-US"/>
        </w:rPr>
      </w:pPr>
      <w:r>
        <w:rPr>
          <w:noProof/>
          <w:lang w:val="en-US"/>
        </w:rPr>
        <w:pict w14:anchorId="6C5CACE4">
          <v:line id="_x0000_s6217" style="position:absolute;flip:x;z-index:150;mso-wrap-edited:f" from="358.7pt,14.95pt" to="358.7pt,34.8pt" strokeweight="1.5pt"/>
        </w:pict>
      </w:r>
    </w:p>
    <w:p w14:paraId="5154B6C0" w14:textId="77777777" w:rsidR="00D0338D" w:rsidRPr="004C3B3B" w:rsidRDefault="00000000" w:rsidP="00361970">
      <w:pPr>
        <w:pStyle w:val="default"/>
        <w:jc w:val="left"/>
        <w:rPr>
          <w:lang w:val="en-US"/>
        </w:rPr>
      </w:pPr>
      <w:r>
        <w:rPr>
          <w:noProof/>
          <w:lang w:val="en-US"/>
        </w:rPr>
        <w:pict w14:anchorId="3A619A25">
          <v:shape id="_x0000_s6226" type="#_x0000_t32" style="position:absolute;margin-left:137.8pt;margin-top:16.05pt;width:221.1pt;height:0;z-index:156" o:connectortype="straight" strokeweight="1.5pt">
            <v:stroke startarrow="block"/>
          </v:shape>
        </w:pict>
      </w:r>
      <w:r>
        <w:rPr>
          <w:noProof/>
          <w:lang w:val="en-US" w:eastAsia="ja-JP" w:bidi="th-TH"/>
        </w:rPr>
        <w:pict w14:anchorId="4D6345E6">
          <v:line id="_x0000_s6228" style="position:absolute;flip:x;z-index:157;mso-wrap-edited:f" from="138.6pt,1.3pt" to="138.6pt,38.15pt" wrapcoords="0 0 0 16457 0 18514 0 21343 0 21343 0 18514 0 16457 0 0 0 0" strokeweight="1.5pt">
            <v:stroke endarrow="block"/>
          </v:line>
        </w:pict>
      </w:r>
    </w:p>
    <w:p w14:paraId="39F3C83B" w14:textId="77777777" w:rsidR="004C6E73" w:rsidRPr="004C3B3B" w:rsidRDefault="004C6E73" w:rsidP="00361970">
      <w:pPr>
        <w:pStyle w:val="default"/>
        <w:jc w:val="left"/>
        <w:rPr>
          <w:lang w:val="en-US"/>
        </w:rPr>
      </w:pPr>
    </w:p>
    <w:p w14:paraId="58554929" w14:textId="77777777" w:rsidR="00E95288" w:rsidRPr="004C3B3B" w:rsidRDefault="00000000" w:rsidP="00361970">
      <w:pPr>
        <w:pStyle w:val="default"/>
        <w:jc w:val="left"/>
        <w:rPr>
          <w:lang w:val="en-US"/>
        </w:rPr>
      </w:pPr>
      <w:r>
        <w:rPr>
          <w:noProof/>
          <w:lang w:val="en-US" w:eastAsia="ja-JP" w:bidi="th-TH"/>
        </w:rPr>
        <w:pict w14:anchorId="747D54D4">
          <v:rect id="_x0000_s6081" style="position:absolute;margin-left:74.35pt;margin-top:.85pt;width:127.5pt;height:31.2pt;z-index:120" strokeweight="1.5pt">
            <v:textbox style="mso-next-textbox:#_x0000_s6081">
              <w:txbxContent>
                <w:p w14:paraId="78E36732" w14:textId="77777777" w:rsidR="007B7536" w:rsidRDefault="007B7536" w:rsidP="006A66CA">
                  <w:pPr>
                    <w:spacing w:line="200" w:lineRule="exact"/>
                    <w:jc w:val="center"/>
                  </w:pPr>
                  <w:r w:rsidRPr="003F5B0A">
                    <w:rPr>
                      <w:rFonts w:ascii="Arial" w:hAnsi="Arial" w:cs="Arial"/>
                      <w:sz w:val="18"/>
                      <w:szCs w:val="18"/>
                    </w:rPr>
                    <w:t>Ask the support department to investigate</w:t>
                  </w:r>
                  <w:r w:rsidRPr="003F5B0A">
                    <w:rPr>
                      <w:rFonts w:ascii="Arial" w:hAnsi="Arial" w:cs="Arial" w:hint="eastAsia"/>
                      <w:sz w:val="18"/>
                      <w:szCs w:val="18"/>
                    </w:rPr>
                    <w:t>.</w:t>
                  </w:r>
                </w:p>
              </w:txbxContent>
            </v:textbox>
          </v:rect>
        </w:pict>
      </w:r>
    </w:p>
    <w:p w14:paraId="5AE49FE8" w14:textId="77777777" w:rsidR="00E95288" w:rsidRPr="004C3B3B" w:rsidRDefault="00E95288" w:rsidP="00361970">
      <w:pPr>
        <w:pStyle w:val="default"/>
        <w:jc w:val="left"/>
        <w:rPr>
          <w:lang w:val="en-US"/>
        </w:rPr>
      </w:pPr>
    </w:p>
    <w:p w14:paraId="0FD76458" w14:textId="77777777" w:rsidR="00E95288" w:rsidRPr="004C3B3B" w:rsidRDefault="00E95288" w:rsidP="00361970">
      <w:pPr>
        <w:pStyle w:val="default"/>
        <w:jc w:val="left"/>
        <w:rPr>
          <w:lang w:val="en-US"/>
        </w:rPr>
      </w:pPr>
    </w:p>
    <w:p w14:paraId="55314E5F" w14:textId="77777777" w:rsidR="009C7CA1" w:rsidRPr="004C3B3B" w:rsidRDefault="0047373C" w:rsidP="00361970">
      <w:pPr>
        <w:pStyle w:val="a6"/>
        <w:rPr>
          <w:lang w:val="en-US"/>
        </w:rPr>
      </w:pPr>
      <w:r w:rsidRPr="004C3B3B">
        <w:rPr>
          <w:lang w:val="en-US"/>
        </w:rPr>
        <w:t>Figure</w:t>
      </w:r>
      <w:r w:rsidR="00D0338D" w:rsidRPr="004C3B3B">
        <w:rPr>
          <w:lang w:val="en-US"/>
        </w:rPr>
        <w:t xml:space="preserve"> </w:t>
      </w:r>
      <w:r w:rsidR="00D0338D" w:rsidRPr="004C3B3B">
        <w:rPr>
          <w:lang w:val="en-US"/>
        </w:rPr>
        <w:fldChar w:fldCharType="begin"/>
      </w:r>
      <w:r w:rsidR="00D0338D" w:rsidRPr="004C3B3B">
        <w:rPr>
          <w:lang w:val="en-US"/>
        </w:rPr>
        <w:instrText xml:space="preserve"> SEQ </w:instrText>
      </w:r>
      <w:r w:rsidR="00D0338D" w:rsidRPr="004C3B3B">
        <w:rPr>
          <w:lang w:val="en-US"/>
        </w:rPr>
        <w:instrText>図</w:instrText>
      </w:r>
      <w:r w:rsidR="00D0338D" w:rsidRPr="004C3B3B">
        <w:rPr>
          <w:lang w:val="en-US"/>
        </w:rPr>
        <w:instrText xml:space="preserve"> \* ARABIC </w:instrText>
      </w:r>
      <w:r w:rsidR="00D0338D" w:rsidRPr="004C3B3B">
        <w:rPr>
          <w:lang w:val="en-US"/>
        </w:rPr>
        <w:fldChar w:fldCharType="separate"/>
      </w:r>
      <w:r w:rsidR="0090294E" w:rsidRPr="004C3B3B">
        <w:rPr>
          <w:noProof/>
          <w:lang w:val="en-US"/>
        </w:rPr>
        <w:t>7</w:t>
      </w:r>
      <w:r w:rsidR="00D0338D" w:rsidRPr="004C3B3B">
        <w:rPr>
          <w:lang w:val="en-US"/>
        </w:rPr>
        <w:fldChar w:fldCharType="end"/>
      </w:r>
      <w:r w:rsidRPr="004C3B3B">
        <w:rPr>
          <w:lang w:val="en-US"/>
        </w:rPr>
        <w:t xml:space="preserve"> Flow of response to </w:t>
      </w:r>
      <w:r w:rsidR="007439A2" w:rsidRPr="004C3B3B">
        <w:rPr>
          <w:rFonts w:hint="eastAsia"/>
          <w:lang w:val="en-US" w:eastAsia="ja-JP"/>
        </w:rPr>
        <w:t xml:space="preserve">an </w:t>
      </w:r>
      <w:r w:rsidRPr="004C3B3B">
        <w:rPr>
          <w:lang w:val="en-US"/>
        </w:rPr>
        <w:t xml:space="preserve">error during </w:t>
      </w:r>
      <w:r w:rsidR="00B01957" w:rsidRPr="004C3B3B">
        <w:rPr>
          <w:lang w:val="en-US"/>
        </w:rPr>
        <w:t>Automation</w:t>
      </w:r>
      <w:r w:rsidRPr="004C3B3B">
        <w:rPr>
          <w:lang w:val="en-US"/>
        </w:rPr>
        <w:t xml:space="preserve"> operation</w:t>
      </w:r>
    </w:p>
    <w:p w14:paraId="5F987A83" w14:textId="77777777" w:rsidR="009C7CA1" w:rsidRPr="004C3B3B" w:rsidRDefault="009C7CA1" w:rsidP="00361970">
      <w:pPr>
        <w:pStyle w:val="default"/>
        <w:jc w:val="left"/>
        <w:rPr>
          <w:lang w:val="en-US"/>
        </w:rPr>
      </w:pPr>
    </w:p>
    <w:p w14:paraId="77A0D1EC" w14:textId="77777777" w:rsidR="009C7CA1" w:rsidRPr="004C3B3B" w:rsidRDefault="00DB204C" w:rsidP="00361970">
      <w:pPr>
        <w:pStyle w:val="default"/>
        <w:jc w:val="left"/>
        <w:rPr>
          <w:lang w:val="en-US"/>
        </w:rPr>
      </w:pPr>
      <w:r w:rsidRPr="004C3B3B">
        <w:rPr>
          <w:lang w:val="en-US"/>
        </w:rPr>
        <w:br w:type="page"/>
      </w:r>
    </w:p>
    <w:p w14:paraId="6FA23EDF" w14:textId="77777777" w:rsidR="00DB204C" w:rsidRPr="004C3B3B" w:rsidRDefault="0047373C" w:rsidP="00361970">
      <w:pPr>
        <w:pStyle w:val="1"/>
        <w:jc w:val="left"/>
        <w:rPr>
          <w:color w:val="auto"/>
          <w:lang w:val="en-US"/>
        </w:rPr>
      </w:pPr>
      <w:bookmarkStart w:id="52" w:name="_Ref404691287"/>
      <w:bookmarkStart w:id="53" w:name="_Ref404691289"/>
      <w:bookmarkStart w:id="54" w:name="_Toc193721895"/>
      <w:r w:rsidRPr="004C3B3B">
        <w:rPr>
          <w:color w:val="auto"/>
          <w:lang w:val="en-US"/>
        </w:rPr>
        <w:t>Collecting Troubleshooting Information</w:t>
      </w:r>
      <w:bookmarkEnd w:id="52"/>
      <w:bookmarkEnd w:id="53"/>
      <w:bookmarkEnd w:id="54"/>
    </w:p>
    <w:p w14:paraId="3E52DFD5" w14:textId="77777777" w:rsidR="00DB204C" w:rsidRPr="004C3B3B" w:rsidRDefault="0047373C" w:rsidP="009E5CEB">
      <w:pPr>
        <w:pStyle w:val="2"/>
        <w:rPr>
          <w:color w:val="auto"/>
          <w:lang w:val="en-US"/>
        </w:rPr>
      </w:pPr>
      <w:bookmarkStart w:id="55" w:name="_Ref406746811"/>
      <w:bookmarkStart w:id="56" w:name="_Toc193721896"/>
      <w:r w:rsidRPr="004C3B3B">
        <w:rPr>
          <w:color w:val="auto"/>
          <w:lang w:val="en-US"/>
        </w:rPr>
        <w:t>Information required for troubleshooting</w:t>
      </w:r>
      <w:bookmarkEnd w:id="55"/>
      <w:bookmarkEnd w:id="56"/>
    </w:p>
    <w:p w14:paraId="0C61BABC" w14:textId="77777777" w:rsidR="0047373C" w:rsidRPr="004C3B3B" w:rsidRDefault="0047373C" w:rsidP="00361970">
      <w:pPr>
        <w:jc w:val="left"/>
      </w:pPr>
      <w:bookmarkStart w:id="57" w:name="_Toc404687125"/>
      <w:bookmarkStart w:id="58" w:name="_Toc404687172"/>
      <w:bookmarkStart w:id="59" w:name="_Toc404687080"/>
      <w:bookmarkStart w:id="60" w:name="_Toc404687127"/>
      <w:bookmarkStart w:id="61" w:name="_Toc404687174"/>
      <w:bookmarkEnd w:id="57"/>
      <w:bookmarkEnd w:id="58"/>
      <w:bookmarkEnd w:id="59"/>
      <w:bookmarkEnd w:id="60"/>
      <w:bookmarkEnd w:id="61"/>
      <w:r w:rsidRPr="004C3B3B">
        <w:t>This section describes the informa</w:t>
      </w:r>
      <w:r w:rsidR="006C6151" w:rsidRPr="004C3B3B">
        <w:t xml:space="preserve">tion you need to collect when an error </w:t>
      </w:r>
      <w:r w:rsidRPr="004C3B3B">
        <w:t xml:space="preserve">occurs. For details </w:t>
      </w:r>
      <w:r w:rsidR="00CA5893" w:rsidRPr="004C3B3B">
        <w:t xml:space="preserve">about </w:t>
      </w:r>
      <w:r w:rsidRPr="004C3B3B">
        <w:t xml:space="preserve">the various log files, see </w:t>
      </w:r>
      <w:r w:rsidRPr="004C3B3B">
        <w:rPr>
          <w:i/>
        </w:rPr>
        <w:t>4. Detailed log file information</w:t>
      </w:r>
      <w:r w:rsidRPr="004C3B3B">
        <w:t xml:space="preserve"> in the </w:t>
      </w:r>
      <w:r w:rsidRPr="004C3B3B">
        <w:rPr>
          <w:i/>
        </w:rPr>
        <w:t>H</w:t>
      </w:r>
      <w:r w:rsidR="00B01957" w:rsidRPr="004C3B3B">
        <w:rPr>
          <w:i/>
        </w:rPr>
        <w:t>itachi OpsCenter Automator</w:t>
      </w:r>
      <w:r w:rsidRPr="004C3B3B">
        <w:rPr>
          <w:i/>
        </w:rPr>
        <w:t xml:space="preserve"> Log Analysis Guide</w:t>
      </w:r>
      <w:r w:rsidRPr="004C3B3B">
        <w:t>.</w:t>
      </w:r>
    </w:p>
    <w:p w14:paraId="1C45754C" w14:textId="77777777" w:rsidR="00645468" w:rsidRPr="004C3B3B" w:rsidRDefault="0047373C" w:rsidP="00361970">
      <w:pPr>
        <w:pStyle w:val="default"/>
        <w:jc w:val="left"/>
        <w:rPr>
          <w:lang w:val="en-US"/>
        </w:rPr>
      </w:pPr>
      <w:r w:rsidRPr="004C3B3B">
        <w:rPr>
          <w:lang w:val="en-US"/>
        </w:rPr>
        <w:t xml:space="preserve">To ensure that the support division has all </w:t>
      </w:r>
      <w:r w:rsidR="009F5254" w:rsidRPr="004C3B3B">
        <w:rPr>
          <w:rFonts w:hint="eastAsia"/>
          <w:lang w:val="en-US" w:eastAsia="ja-JP"/>
        </w:rPr>
        <w:t xml:space="preserve">of </w:t>
      </w:r>
      <w:r w:rsidRPr="004C3B3B">
        <w:rPr>
          <w:lang w:val="en-US"/>
        </w:rPr>
        <w:t xml:space="preserve">the information it needs to accurately diagnose the </w:t>
      </w:r>
      <w:r w:rsidR="001D0E8E" w:rsidRPr="004C3B3B">
        <w:rPr>
          <w:lang w:val="en-US"/>
        </w:rPr>
        <w:t>problem</w:t>
      </w:r>
      <w:r w:rsidRPr="004C3B3B">
        <w:rPr>
          <w:lang w:val="en-US"/>
        </w:rPr>
        <w:t xml:space="preserve">, submit all </w:t>
      </w:r>
      <w:r w:rsidR="009F5254" w:rsidRPr="004C3B3B">
        <w:rPr>
          <w:rFonts w:hint="eastAsia"/>
          <w:lang w:val="en-US" w:eastAsia="ja-JP"/>
        </w:rPr>
        <w:t xml:space="preserve">of </w:t>
      </w:r>
      <w:r w:rsidRPr="004C3B3B">
        <w:rPr>
          <w:lang w:val="en-US"/>
        </w:rPr>
        <w:t xml:space="preserve">the mandatory notification items listed in </w:t>
      </w:r>
      <w:r w:rsidR="009532A8" w:rsidRPr="004C3B3B">
        <w:rPr>
          <w:lang w:val="en-US"/>
        </w:rPr>
        <w:fldChar w:fldCharType="begin"/>
      </w:r>
      <w:r w:rsidR="009532A8" w:rsidRPr="004C3B3B">
        <w:rPr>
          <w:lang w:val="en-US"/>
        </w:rPr>
        <w:instrText xml:space="preserve"> REF _Ref406749493 \r \h </w:instrText>
      </w:r>
      <w:r w:rsidR="00C8323D" w:rsidRPr="004C3B3B">
        <w:rPr>
          <w:lang w:val="en-US"/>
        </w:rPr>
        <w:instrText xml:space="preserve"> \* MERGEFORMAT </w:instrText>
      </w:r>
      <w:r w:rsidR="009532A8" w:rsidRPr="004C3B3B">
        <w:rPr>
          <w:lang w:val="en-US"/>
        </w:rPr>
      </w:r>
      <w:r w:rsidR="009532A8" w:rsidRPr="004C3B3B">
        <w:rPr>
          <w:lang w:val="en-US"/>
        </w:rPr>
        <w:fldChar w:fldCharType="separate"/>
      </w:r>
      <w:r w:rsidR="0090294E" w:rsidRPr="004C3B3B">
        <w:rPr>
          <w:lang w:val="en-US"/>
        </w:rPr>
        <w:t>1)</w:t>
      </w:r>
      <w:r w:rsidR="009532A8" w:rsidRPr="004C3B3B">
        <w:rPr>
          <w:lang w:val="en-US"/>
        </w:rPr>
        <w:fldChar w:fldCharType="end"/>
      </w:r>
      <w:r w:rsidRPr="004C3B3B">
        <w:rPr>
          <w:lang w:val="en-US"/>
        </w:rPr>
        <w:t xml:space="preserve"> below. </w:t>
      </w:r>
      <w:r w:rsidR="00237B92" w:rsidRPr="004C3B3B">
        <w:rPr>
          <w:lang w:val="en-US"/>
        </w:rPr>
        <w:t xml:space="preserve">In addition, </w:t>
      </w:r>
      <w:r w:rsidRPr="004C3B3B">
        <w:rPr>
          <w:lang w:val="en-US"/>
        </w:rPr>
        <w:t xml:space="preserve">copy and attach screenshots of the </w:t>
      </w:r>
      <w:r w:rsidR="00B01957" w:rsidRPr="004C3B3B">
        <w:rPr>
          <w:lang w:val="en-US"/>
        </w:rPr>
        <w:t>Automation</w:t>
      </w:r>
      <w:r w:rsidR="00B01957" w:rsidRPr="004C3B3B" w:rsidDel="00B01957">
        <w:rPr>
          <w:lang w:val="en-US"/>
        </w:rPr>
        <w:t xml:space="preserve"> </w:t>
      </w:r>
      <w:r w:rsidRPr="004C3B3B">
        <w:rPr>
          <w:lang w:val="en-US"/>
        </w:rPr>
        <w:t xml:space="preserve">interface showing the operations you performed. (See </w:t>
      </w:r>
      <w:r w:rsidR="009532A8" w:rsidRPr="004C3B3B">
        <w:rPr>
          <w:i/>
          <w:lang w:val="en-US"/>
        </w:rPr>
        <w:fldChar w:fldCharType="begin"/>
      </w:r>
      <w:r w:rsidR="009532A8" w:rsidRPr="004C3B3B">
        <w:rPr>
          <w:i/>
          <w:lang w:val="en-US"/>
        </w:rPr>
        <w:instrText xml:space="preserve"> REF _Ref406749496 \r \h </w:instrText>
      </w:r>
      <w:r w:rsidR="009F5254" w:rsidRPr="004C3B3B">
        <w:rPr>
          <w:i/>
          <w:lang w:val="en-US"/>
        </w:rPr>
        <w:instrText xml:space="preserve"> \* MERGEFORMAT </w:instrText>
      </w:r>
      <w:r w:rsidR="009532A8" w:rsidRPr="004C3B3B">
        <w:rPr>
          <w:i/>
          <w:lang w:val="en-US"/>
        </w:rPr>
      </w:r>
      <w:r w:rsidR="009532A8" w:rsidRPr="004C3B3B">
        <w:rPr>
          <w:i/>
          <w:lang w:val="en-US"/>
        </w:rPr>
        <w:fldChar w:fldCharType="separate"/>
      </w:r>
      <w:r w:rsidR="0090294E" w:rsidRPr="004C3B3B">
        <w:rPr>
          <w:i/>
          <w:lang w:val="en-US"/>
        </w:rPr>
        <w:t>2)</w:t>
      </w:r>
      <w:r w:rsidR="009532A8" w:rsidRPr="004C3B3B">
        <w:rPr>
          <w:i/>
          <w:lang w:val="en-US"/>
        </w:rPr>
        <w:fldChar w:fldCharType="end"/>
      </w:r>
      <w:r w:rsidR="009532A8" w:rsidRPr="004C3B3B">
        <w:rPr>
          <w:i/>
          <w:lang w:val="en-US" w:eastAsia="ja-JP"/>
        </w:rPr>
        <w:t xml:space="preserve"> </w:t>
      </w:r>
      <w:r w:rsidR="009532A8" w:rsidRPr="004C3B3B">
        <w:rPr>
          <w:i/>
          <w:lang w:val="en-US"/>
        </w:rPr>
        <w:fldChar w:fldCharType="begin"/>
      </w:r>
      <w:r w:rsidR="009532A8" w:rsidRPr="004C3B3B">
        <w:rPr>
          <w:i/>
          <w:lang w:val="en-US"/>
        </w:rPr>
        <w:instrText xml:space="preserve"> REF _Ref406749496 \h </w:instrText>
      </w:r>
      <w:r w:rsidR="009F5254" w:rsidRPr="004C3B3B">
        <w:rPr>
          <w:i/>
          <w:lang w:val="en-US"/>
        </w:rPr>
        <w:instrText xml:space="preserve"> \* MERGEFORMAT </w:instrText>
      </w:r>
      <w:r w:rsidR="009532A8" w:rsidRPr="004C3B3B">
        <w:rPr>
          <w:i/>
          <w:lang w:val="en-US"/>
        </w:rPr>
      </w:r>
      <w:r w:rsidR="009532A8" w:rsidRPr="004C3B3B">
        <w:rPr>
          <w:i/>
          <w:lang w:val="en-US"/>
        </w:rPr>
        <w:fldChar w:fldCharType="separate"/>
      </w:r>
      <w:r w:rsidR="0090294E" w:rsidRPr="004C3B3B">
        <w:rPr>
          <w:i/>
          <w:u w:val="single"/>
          <w:lang w:val="en-US"/>
        </w:rPr>
        <w:t>Information in the form of image data</w:t>
      </w:r>
      <w:r w:rsidR="009532A8" w:rsidRPr="004C3B3B">
        <w:rPr>
          <w:i/>
          <w:lang w:val="en-US"/>
        </w:rPr>
        <w:fldChar w:fldCharType="end"/>
      </w:r>
      <w:r w:rsidR="009F5254" w:rsidRPr="004C3B3B">
        <w:rPr>
          <w:rFonts w:hint="eastAsia"/>
          <w:lang w:val="en-US" w:eastAsia="ja-JP"/>
        </w:rPr>
        <w:t>.</w:t>
      </w:r>
      <w:r w:rsidRPr="004C3B3B">
        <w:rPr>
          <w:lang w:val="en-US"/>
        </w:rPr>
        <w:t>)</w:t>
      </w:r>
    </w:p>
    <w:p w14:paraId="2FB1A486" w14:textId="77777777" w:rsidR="00645468" w:rsidRPr="004C3B3B" w:rsidRDefault="0047373C" w:rsidP="00361970">
      <w:pPr>
        <w:pStyle w:val="default"/>
        <w:ind w:left="210" w:hangingChars="100" w:hanging="210"/>
        <w:jc w:val="left"/>
        <w:rPr>
          <w:lang w:val="en-US"/>
        </w:rPr>
      </w:pPr>
      <w:r w:rsidRPr="004C3B3B">
        <w:rPr>
          <w:lang w:val="en-US"/>
        </w:rPr>
        <w:t xml:space="preserve">For an example of error reporting, see </w:t>
      </w:r>
      <w:r w:rsidR="00645468" w:rsidRPr="004C3B3B">
        <w:rPr>
          <w:i/>
          <w:lang w:val="en-US"/>
        </w:rPr>
        <w:fldChar w:fldCharType="begin"/>
      </w:r>
      <w:r w:rsidR="00645468" w:rsidRPr="004C3B3B">
        <w:rPr>
          <w:i/>
          <w:lang w:val="en-US"/>
        </w:rPr>
        <w:instrText xml:space="preserve"> REF _Ref266950709 \h  \* MERGEFORMAT </w:instrText>
      </w:r>
      <w:r w:rsidR="00645468" w:rsidRPr="004C3B3B">
        <w:rPr>
          <w:i/>
          <w:lang w:val="en-US"/>
        </w:rPr>
      </w:r>
      <w:r w:rsidR="00645468" w:rsidRPr="004C3B3B">
        <w:rPr>
          <w:i/>
          <w:lang w:val="en-US"/>
        </w:rPr>
        <w:fldChar w:fldCharType="separate"/>
      </w:r>
      <w:r w:rsidR="0090294E" w:rsidRPr="004C3B3B">
        <w:rPr>
          <w:i/>
          <w:lang w:val="en-US"/>
        </w:rPr>
        <w:t xml:space="preserve">Figure </w:t>
      </w:r>
      <w:r w:rsidR="0090294E" w:rsidRPr="004C3B3B">
        <w:rPr>
          <w:i/>
          <w:noProof/>
          <w:lang w:val="en-US"/>
        </w:rPr>
        <w:t>3-1</w:t>
      </w:r>
      <w:r w:rsidR="00645468" w:rsidRPr="004C3B3B">
        <w:rPr>
          <w:i/>
          <w:lang w:val="en-US"/>
        </w:rPr>
        <w:fldChar w:fldCharType="end"/>
      </w:r>
      <w:r w:rsidR="00BD1303" w:rsidRPr="004C3B3B">
        <w:rPr>
          <w:i/>
          <w:lang w:val="en-US" w:eastAsia="ja-JP"/>
        </w:rPr>
        <w:t xml:space="preserve"> </w:t>
      </w:r>
      <w:r w:rsidR="00645468" w:rsidRPr="004C3B3B">
        <w:rPr>
          <w:i/>
          <w:lang w:val="en-US"/>
        </w:rPr>
        <w:fldChar w:fldCharType="begin"/>
      </w:r>
      <w:r w:rsidR="00645468" w:rsidRPr="004C3B3B">
        <w:rPr>
          <w:i/>
          <w:lang w:val="en-US"/>
        </w:rPr>
        <w:instrText xml:space="preserve"> REF _Ref266950713 \h  \* MERGEFORMAT </w:instrText>
      </w:r>
      <w:r w:rsidR="00645468" w:rsidRPr="004C3B3B">
        <w:rPr>
          <w:i/>
          <w:lang w:val="en-US"/>
        </w:rPr>
      </w:r>
      <w:r w:rsidR="00645468" w:rsidRPr="004C3B3B">
        <w:rPr>
          <w:i/>
          <w:lang w:val="en-US"/>
        </w:rPr>
        <w:fldChar w:fldCharType="separate"/>
      </w:r>
      <w:r w:rsidR="0090294E" w:rsidRPr="004C3B3B">
        <w:rPr>
          <w:i/>
          <w:lang w:val="en-US"/>
        </w:rPr>
        <w:t>Example of error reporting</w:t>
      </w:r>
      <w:r w:rsidR="00645468" w:rsidRPr="004C3B3B">
        <w:rPr>
          <w:i/>
          <w:lang w:val="en-US"/>
        </w:rPr>
        <w:fldChar w:fldCharType="end"/>
      </w:r>
      <w:r w:rsidRPr="004C3B3B">
        <w:rPr>
          <w:lang w:val="en-US"/>
        </w:rPr>
        <w:t>.</w:t>
      </w:r>
    </w:p>
    <w:p w14:paraId="4D018032" w14:textId="77777777" w:rsidR="0047373C" w:rsidRPr="004C3B3B" w:rsidRDefault="0047373C" w:rsidP="00361970">
      <w:pPr>
        <w:jc w:val="left"/>
      </w:pPr>
    </w:p>
    <w:p w14:paraId="4D9FDDFF" w14:textId="77777777" w:rsidR="0047373C" w:rsidRPr="004C3B3B" w:rsidRDefault="0047373C" w:rsidP="00361970">
      <w:pPr>
        <w:pStyle w:val="default"/>
        <w:numPr>
          <w:ilvl w:val="0"/>
          <w:numId w:val="43"/>
        </w:numPr>
        <w:jc w:val="left"/>
        <w:rPr>
          <w:u w:val="single"/>
          <w:lang w:val="en-US"/>
        </w:rPr>
      </w:pPr>
      <w:bookmarkStart w:id="62" w:name="_Ref406749493"/>
      <w:r w:rsidRPr="004C3B3B">
        <w:rPr>
          <w:u w:val="single"/>
          <w:lang w:val="en-US"/>
        </w:rPr>
        <w:t>Mandatory Notification Items</w:t>
      </w:r>
      <w:bookmarkEnd w:id="62"/>
    </w:p>
    <w:p w14:paraId="091465B1" w14:textId="77777777" w:rsidR="0047373C" w:rsidRPr="004C3B3B" w:rsidRDefault="0047373C" w:rsidP="00361970">
      <w:pPr>
        <w:pStyle w:val="default"/>
        <w:numPr>
          <w:ilvl w:val="0"/>
          <w:numId w:val="3"/>
        </w:numPr>
        <w:ind w:left="1069"/>
        <w:jc w:val="left"/>
        <w:rPr>
          <w:lang w:val="en-US"/>
        </w:rPr>
      </w:pPr>
      <w:r w:rsidRPr="004C3B3B">
        <w:rPr>
          <w:lang w:val="en-US"/>
        </w:rPr>
        <w:t>Event that occurred</w:t>
      </w:r>
    </w:p>
    <w:p w14:paraId="6E8DF9E9" w14:textId="77777777" w:rsidR="0047373C" w:rsidRPr="004C3B3B" w:rsidRDefault="0047373C" w:rsidP="00361970">
      <w:pPr>
        <w:pStyle w:val="default"/>
        <w:numPr>
          <w:ilvl w:val="0"/>
          <w:numId w:val="3"/>
        </w:numPr>
        <w:ind w:left="1069"/>
        <w:jc w:val="left"/>
        <w:rPr>
          <w:lang w:val="en-US"/>
        </w:rPr>
      </w:pPr>
      <w:r w:rsidRPr="004C3B3B">
        <w:rPr>
          <w:lang w:val="en-US"/>
        </w:rPr>
        <w:t>Time of occurrence</w:t>
      </w:r>
    </w:p>
    <w:p w14:paraId="57B94BD7" w14:textId="77777777" w:rsidR="0047373C" w:rsidRPr="004C3B3B" w:rsidRDefault="0047373C" w:rsidP="00361970">
      <w:pPr>
        <w:pStyle w:val="default"/>
        <w:numPr>
          <w:ilvl w:val="0"/>
          <w:numId w:val="3"/>
        </w:numPr>
        <w:ind w:left="1069"/>
        <w:jc w:val="left"/>
        <w:rPr>
          <w:lang w:val="en-US"/>
        </w:rPr>
      </w:pPr>
      <w:r w:rsidRPr="004C3B3B">
        <w:rPr>
          <w:lang w:val="en-US"/>
        </w:rPr>
        <w:t xml:space="preserve">Device name of </w:t>
      </w:r>
      <w:r w:rsidR="00350BC1" w:rsidRPr="004C3B3B">
        <w:rPr>
          <w:rFonts w:hint="eastAsia"/>
          <w:lang w:val="en-US" w:eastAsia="ja-JP"/>
        </w:rPr>
        <w:t xml:space="preserve">the </w:t>
      </w:r>
      <w:r w:rsidRPr="004C3B3B">
        <w:rPr>
          <w:lang w:val="en-US"/>
        </w:rPr>
        <w:t xml:space="preserve">storage system </w:t>
      </w:r>
      <w:r w:rsidR="00350BC1" w:rsidRPr="004C3B3B">
        <w:rPr>
          <w:rFonts w:hint="eastAsia"/>
          <w:lang w:val="en-US" w:eastAsia="ja-JP"/>
        </w:rPr>
        <w:t xml:space="preserve">where the </w:t>
      </w:r>
      <w:r w:rsidRPr="004C3B3B">
        <w:rPr>
          <w:lang w:val="en-US"/>
        </w:rPr>
        <w:t>failure occurred</w:t>
      </w:r>
    </w:p>
    <w:p w14:paraId="7A9F5C08" w14:textId="77777777" w:rsidR="0047373C" w:rsidRPr="004C3B3B" w:rsidRDefault="0047373C" w:rsidP="00361970">
      <w:pPr>
        <w:pStyle w:val="default"/>
        <w:numPr>
          <w:ilvl w:val="0"/>
          <w:numId w:val="3"/>
        </w:numPr>
        <w:ind w:left="1069"/>
        <w:jc w:val="left"/>
        <w:rPr>
          <w:lang w:val="en-US"/>
        </w:rPr>
      </w:pPr>
      <w:r w:rsidRPr="004C3B3B">
        <w:rPr>
          <w:lang w:val="en-US"/>
        </w:rPr>
        <w:t>System configuration drawing (</w:t>
      </w:r>
      <w:r w:rsidR="00350BC1" w:rsidRPr="004C3B3B">
        <w:rPr>
          <w:rFonts w:hint="eastAsia"/>
          <w:lang w:val="en-US" w:eastAsia="ja-JP"/>
        </w:rPr>
        <w:t>s</w:t>
      </w:r>
      <w:r w:rsidRPr="004C3B3B">
        <w:rPr>
          <w:lang w:val="en-US"/>
        </w:rPr>
        <w:t>erver OS, network configuration, etc.)</w:t>
      </w:r>
    </w:p>
    <w:p w14:paraId="4E9A9272" w14:textId="77777777" w:rsidR="0047373C" w:rsidRPr="004C3B3B" w:rsidRDefault="0047373C" w:rsidP="00361970">
      <w:pPr>
        <w:pStyle w:val="default"/>
        <w:numPr>
          <w:ilvl w:val="0"/>
          <w:numId w:val="3"/>
        </w:numPr>
        <w:ind w:left="1069"/>
        <w:jc w:val="left"/>
        <w:rPr>
          <w:lang w:val="en-US"/>
        </w:rPr>
      </w:pPr>
      <w:r w:rsidRPr="004C3B3B">
        <w:rPr>
          <w:lang w:val="en-US"/>
        </w:rPr>
        <w:t>Details of operations performed (window transitions, buttons clicked, etc.)</w:t>
      </w:r>
    </w:p>
    <w:p w14:paraId="1AF0FCDA" w14:textId="77777777" w:rsidR="0047373C" w:rsidRPr="004C3B3B" w:rsidRDefault="0047373C" w:rsidP="00361970">
      <w:pPr>
        <w:pStyle w:val="default"/>
        <w:numPr>
          <w:ilvl w:val="0"/>
          <w:numId w:val="3"/>
        </w:numPr>
        <w:ind w:left="1069"/>
        <w:jc w:val="left"/>
        <w:rPr>
          <w:lang w:val="en-US"/>
        </w:rPr>
      </w:pPr>
      <w:r w:rsidRPr="004C3B3B">
        <w:rPr>
          <w:lang w:val="en-US"/>
        </w:rPr>
        <w:t>Hitachi Command Suite information</w:t>
      </w:r>
    </w:p>
    <w:p w14:paraId="2A20FE14" w14:textId="77777777" w:rsidR="0047373C" w:rsidRPr="004C3B3B" w:rsidRDefault="0047373C" w:rsidP="00361970">
      <w:pPr>
        <w:pStyle w:val="default"/>
        <w:numPr>
          <w:ilvl w:val="0"/>
          <w:numId w:val="37"/>
        </w:numPr>
        <w:jc w:val="left"/>
        <w:rPr>
          <w:lang w:val="en-US"/>
        </w:rPr>
      </w:pPr>
      <w:r w:rsidRPr="004C3B3B">
        <w:rPr>
          <w:lang w:val="en-US"/>
        </w:rPr>
        <w:t>OS (including service pack)</w:t>
      </w:r>
    </w:p>
    <w:p w14:paraId="4EC018A9" w14:textId="77777777" w:rsidR="0047373C" w:rsidRPr="004C3B3B" w:rsidRDefault="0047373C" w:rsidP="00361970">
      <w:pPr>
        <w:pStyle w:val="default"/>
        <w:numPr>
          <w:ilvl w:val="0"/>
          <w:numId w:val="37"/>
        </w:numPr>
        <w:jc w:val="left"/>
        <w:rPr>
          <w:lang w:val="en-US"/>
        </w:rPr>
      </w:pPr>
      <w:r w:rsidRPr="004C3B3B">
        <w:rPr>
          <w:lang w:val="en-US"/>
        </w:rPr>
        <w:t>Hitachi Command Suite version</w:t>
      </w:r>
    </w:p>
    <w:p w14:paraId="3A7EEB9A" w14:textId="77777777" w:rsidR="0047373C" w:rsidRPr="004C3B3B" w:rsidRDefault="0047373C" w:rsidP="00361970">
      <w:pPr>
        <w:pStyle w:val="default"/>
        <w:numPr>
          <w:ilvl w:val="0"/>
          <w:numId w:val="37"/>
        </w:numPr>
        <w:jc w:val="left"/>
        <w:rPr>
          <w:lang w:val="en-US"/>
        </w:rPr>
      </w:pPr>
      <w:r w:rsidRPr="004C3B3B">
        <w:rPr>
          <w:lang w:val="en-US"/>
        </w:rPr>
        <w:t>Java version</w:t>
      </w:r>
    </w:p>
    <w:p w14:paraId="3221557A" w14:textId="77777777" w:rsidR="0047373C" w:rsidRPr="004C3B3B" w:rsidRDefault="0047373C" w:rsidP="00361970">
      <w:pPr>
        <w:pStyle w:val="default"/>
        <w:numPr>
          <w:ilvl w:val="0"/>
          <w:numId w:val="37"/>
        </w:numPr>
        <w:jc w:val="left"/>
        <w:rPr>
          <w:lang w:val="en-US"/>
        </w:rPr>
      </w:pPr>
      <w:r w:rsidRPr="004C3B3B">
        <w:rPr>
          <w:lang w:val="en-US"/>
        </w:rPr>
        <w:t xml:space="preserve">Data collected by </w:t>
      </w:r>
      <w:r w:rsidR="00350BC1" w:rsidRPr="004C3B3B">
        <w:rPr>
          <w:rFonts w:hint="eastAsia"/>
          <w:lang w:val="en-US" w:eastAsia="ja-JP"/>
        </w:rPr>
        <w:t xml:space="preserve">the </w:t>
      </w:r>
      <w:r w:rsidRPr="004C3B3B">
        <w:rPr>
          <w:lang w:val="en-US"/>
        </w:rPr>
        <w:t xml:space="preserve">log file collection command </w:t>
      </w:r>
    </w:p>
    <w:p w14:paraId="43D8FDB1" w14:textId="77777777" w:rsidR="0047373C" w:rsidRPr="004C3B3B" w:rsidRDefault="0047373C" w:rsidP="00361970">
      <w:pPr>
        <w:pStyle w:val="default"/>
        <w:numPr>
          <w:ilvl w:val="0"/>
          <w:numId w:val="3"/>
        </w:numPr>
        <w:ind w:left="1069"/>
        <w:jc w:val="left"/>
        <w:rPr>
          <w:lang w:val="en-US"/>
        </w:rPr>
      </w:pPr>
      <w:r w:rsidRPr="004C3B3B">
        <w:rPr>
          <w:lang w:val="en-US"/>
        </w:rPr>
        <w:t>Web Client information</w:t>
      </w:r>
    </w:p>
    <w:p w14:paraId="76893701" w14:textId="77777777" w:rsidR="0047373C" w:rsidRPr="004C3B3B" w:rsidRDefault="0047373C" w:rsidP="00361970">
      <w:pPr>
        <w:pStyle w:val="default"/>
        <w:numPr>
          <w:ilvl w:val="0"/>
          <w:numId w:val="36"/>
        </w:numPr>
        <w:jc w:val="left"/>
        <w:rPr>
          <w:lang w:val="en-US"/>
        </w:rPr>
      </w:pPr>
      <w:r w:rsidRPr="004C3B3B">
        <w:rPr>
          <w:lang w:val="en-US"/>
        </w:rPr>
        <w:t>OS (including service pack)</w:t>
      </w:r>
    </w:p>
    <w:p w14:paraId="09101B0D" w14:textId="77777777" w:rsidR="0047373C" w:rsidRPr="004C3B3B" w:rsidRDefault="0047373C" w:rsidP="00361970">
      <w:pPr>
        <w:pStyle w:val="default"/>
        <w:numPr>
          <w:ilvl w:val="0"/>
          <w:numId w:val="36"/>
        </w:numPr>
        <w:jc w:val="left"/>
        <w:rPr>
          <w:lang w:val="en-US"/>
        </w:rPr>
      </w:pPr>
      <w:r w:rsidRPr="004C3B3B">
        <w:rPr>
          <w:lang w:val="en-US"/>
        </w:rPr>
        <w:t>Web browser type and version (including service pack)</w:t>
      </w:r>
    </w:p>
    <w:p w14:paraId="49EA7499" w14:textId="77777777" w:rsidR="0047373C" w:rsidRPr="004C3B3B" w:rsidRDefault="0047373C" w:rsidP="00361970">
      <w:pPr>
        <w:pStyle w:val="default"/>
        <w:numPr>
          <w:ilvl w:val="0"/>
          <w:numId w:val="36"/>
        </w:numPr>
        <w:jc w:val="left"/>
        <w:rPr>
          <w:lang w:val="en-US"/>
        </w:rPr>
      </w:pPr>
      <w:r w:rsidRPr="004C3B3B">
        <w:rPr>
          <w:lang w:val="en-US"/>
        </w:rPr>
        <w:t>Flash Player version</w:t>
      </w:r>
    </w:p>
    <w:p w14:paraId="4287F83C" w14:textId="77777777" w:rsidR="0047373C" w:rsidRPr="004C3B3B" w:rsidRDefault="0047373C" w:rsidP="00361970">
      <w:pPr>
        <w:pStyle w:val="default"/>
        <w:numPr>
          <w:ilvl w:val="0"/>
          <w:numId w:val="36"/>
        </w:numPr>
        <w:jc w:val="left"/>
        <w:rPr>
          <w:lang w:val="en-US"/>
        </w:rPr>
      </w:pPr>
      <w:r w:rsidRPr="004C3B3B">
        <w:rPr>
          <w:lang w:val="en-US"/>
        </w:rPr>
        <w:t>Java version</w:t>
      </w:r>
    </w:p>
    <w:p w14:paraId="754AE9CA" w14:textId="77777777" w:rsidR="0047373C" w:rsidRPr="004C3B3B" w:rsidRDefault="0047373C" w:rsidP="00361970">
      <w:pPr>
        <w:pStyle w:val="default"/>
        <w:numPr>
          <w:ilvl w:val="0"/>
          <w:numId w:val="36"/>
        </w:numPr>
        <w:jc w:val="left"/>
        <w:rPr>
          <w:lang w:val="en-US"/>
        </w:rPr>
      </w:pPr>
      <w:r w:rsidRPr="004C3B3B">
        <w:rPr>
          <w:lang w:val="en-US"/>
        </w:rPr>
        <w:t>Java Web Start version</w:t>
      </w:r>
    </w:p>
    <w:p w14:paraId="55F7DBF9" w14:textId="77777777" w:rsidR="0047373C" w:rsidRPr="004C3B3B" w:rsidRDefault="0047373C" w:rsidP="00361970">
      <w:pPr>
        <w:pStyle w:val="default"/>
        <w:jc w:val="left"/>
        <w:rPr>
          <w:lang w:val="en-US"/>
        </w:rPr>
      </w:pPr>
    </w:p>
    <w:p w14:paraId="20BEC763" w14:textId="77777777" w:rsidR="0047373C" w:rsidRPr="004C3B3B" w:rsidRDefault="0047373C" w:rsidP="00361970">
      <w:pPr>
        <w:pStyle w:val="default"/>
        <w:jc w:val="left"/>
        <w:rPr>
          <w:lang w:val="en-US"/>
        </w:rPr>
      </w:pPr>
      <w:r w:rsidRPr="004C3B3B">
        <w:rPr>
          <w:lang w:val="en-US"/>
        </w:rPr>
        <w:t xml:space="preserve">    The following information is mandatory </w:t>
      </w:r>
      <w:r w:rsidR="00350BC1" w:rsidRPr="004C3B3B">
        <w:rPr>
          <w:rFonts w:hint="eastAsia"/>
          <w:lang w:val="en-US" w:eastAsia="ja-JP"/>
        </w:rPr>
        <w:t xml:space="preserve">if </w:t>
      </w:r>
      <w:r w:rsidRPr="004C3B3B">
        <w:rPr>
          <w:lang w:val="en-US"/>
        </w:rPr>
        <w:t>the fault occurs during CLI execution:</w:t>
      </w:r>
    </w:p>
    <w:p w14:paraId="51F3D1F8" w14:textId="77777777" w:rsidR="0047373C" w:rsidRPr="004C3B3B" w:rsidRDefault="0047373C" w:rsidP="00361970">
      <w:pPr>
        <w:pStyle w:val="default"/>
        <w:numPr>
          <w:ilvl w:val="0"/>
          <w:numId w:val="3"/>
        </w:numPr>
        <w:ind w:left="1069"/>
        <w:jc w:val="left"/>
        <w:rPr>
          <w:lang w:val="en-US"/>
        </w:rPr>
      </w:pPr>
      <w:r w:rsidRPr="004C3B3B">
        <w:rPr>
          <w:lang w:val="en-US"/>
        </w:rPr>
        <w:t>CLI information</w:t>
      </w:r>
      <w:r w:rsidR="009F5254" w:rsidRPr="004C3B3B">
        <w:rPr>
          <w:rFonts w:hint="eastAsia"/>
          <w:vertAlign w:val="superscript"/>
          <w:lang w:val="en-US" w:eastAsia="ja-JP"/>
        </w:rPr>
        <w:t>#</w:t>
      </w:r>
    </w:p>
    <w:p w14:paraId="11CAE8FE" w14:textId="77777777" w:rsidR="0047373C" w:rsidRPr="004C3B3B" w:rsidRDefault="0047373C" w:rsidP="00361970">
      <w:pPr>
        <w:pStyle w:val="default"/>
        <w:numPr>
          <w:ilvl w:val="0"/>
          <w:numId w:val="3"/>
        </w:numPr>
        <w:ind w:left="1069"/>
        <w:jc w:val="left"/>
        <w:rPr>
          <w:lang w:val="en-US"/>
        </w:rPr>
      </w:pPr>
      <w:r w:rsidRPr="004C3B3B">
        <w:rPr>
          <w:lang w:val="en-US"/>
        </w:rPr>
        <w:t>CLI log files and property files</w:t>
      </w:r>
    </w:p>
    <w:p w14:paraId="30592035" w14:textId="77777777" w:rsidR="0047373C" w:rsidRPr="004C3B3B" w:rsidRDefault="0047373C" w:rsidP="00361970">
      <w:pPr>
        <w:pStyle w:val="default"/>
        <w:numPr>
          <w:ilvl w:val="0"/>
          <w:numId w:val="3"/>
        </w:numPr>
        <w:ind w:left="1069"/>
        <w:jc w:val="left"/>
        <w:rPr>
          <w:lang w:val="en-US"/>
        </w:rPr>
      </w:pPr>
      <w:r w:rsidRPr="004C3B3B">
        <w:rPr>
          <w:lang w:val="en-US"/>
        </w:rPr>
        <w:t xml:space="preserve">Commands entered </w:t>
      </w:r>
      <w:r w:rsidR="00350BC1" w:rsidRPr="004C3B3B">
        <w:rPr>
          <w:rFonts w:hint="eastAsia"/>
          <w:lang w:val="en-US" w:eastAsia="ja-JP"/>
        </w:rPr>
        <w:t xml:space="preserve">in </w:t>
      </w:r>
      <w:r w:rsidRPr="004C3B3B">
        <w:rPr>
          <w:lang w:val="en-US"/>
        </w:rPr>
        <w:t>the command line</w:t>
      </w:r>
    </w:p>
    <w:p w14:paraId="6635531D" w14:textId="77777777" w:rsidR="0047373C" w:rsidRPr="004C3B3B" w:rsidRDefault="0047373C" w:rsidP="00361970">
      <w:pPr>
        <w:pStyle w:val="default"/>
        <w:numPr>
          <w:ilvl w:val="0"/>
          <w:numId w:val="3"/>
        </w:numPr>
        <w:ind w:left="1069"/>
        <w:jc w:val="left"/>
        <w:rPr>
          <w:lang w:val="en-US"/>
        </w:rPr>
      </w:pPr>
      <w:r w:rsidRPr="004C3B3B">
        <w:rPr>
          <w:lang w:val="en-US"/>
        </w:rPr>
        <w:t>Executed batch files, if any</w:t>
      </w:r>
    </w:p>
    <w:p w14:paraId="26C272C7" w14:textId="77777777" w:rsidR="0047373C" w:rsidRPr="004C3B3B" w:rsidRDefault="0047373C" w:rsidP="00361970">
      <w:pPr>
        <w:pStyle w:val="default"/>
        <w:ind w:left="210"/>
        <w:jc w:val="left"/>
        <w:rPr>
          <w:lang w:val="en-US"/>
        </w:rPr>
      </w:pPr>
    </w:p>
    <w:p w14:paraId="0CB9FDB5" w14:textId="77777777" w:rsidR="00645468" w:rsidRPr="004C3B3B" w:rsidRDefault="009F5254" w:rsidP="009F5254">
      <w:pPr>
        <w:pStyle w:val="default"/>
        <w:ind w:left="210"/>
        <w:jc w:val="left"/>
        <w:rPr>
          <w:lang w:val="en-US"/>
        </w:rPr>
      </w:pPr>
      <w:r w:rsidRPr="004C3B3B">
        <w:rPr>
          <w:rFonts w:hint="eastAsia"/>
          <w:lang w:val="en-US" w:eastAsia="ja-JP"/>
        </w:rPr>
        <w:t xml:space="preserve">#: </w:t>
      </w:r>
      <w:r w:rsidR="0047373C" w:rsidRPr="004C3B3B">
        <w:rPr>
          <w:lang w:val="en-US"/>
        </w:rPr>
        <w:t>If the restore command fails, collect and provide the following data</w:t>
      </w:r>
      <w:r w:rsidR="00350BC1" w:rsidRPr="004C3B3B">
        <w:rPr>
          <w:rFonts w:hint="eastAsia"/>
          <w:lang w:val="en-US" w:eastAsia="ja-JP"/>
        </w:rPr>
        <w:t xml:space="preserve"> as well</w:t>
      </w:r>
      <w:r w:rsidR="0047373C" w:rsidRPr="004C3B3B">
        <w:rPr>
          <w:lang w:val="en-US"/>
        </w:rPr>
        <w:t>:</w:t>
      </w:r>
    </w:p>
    <w:p w14:paraId="5646D22F" w14:textId="77777777" w:rsidR="00645468" w:rsidRPr="004C3B3B" w:rsidRDefault="0047373C" w:rsidP="00361970">
      <w:pPr>
        <w:pStyle w:val="default"/>
        <w:numPr>
          <w:ilvl w:val="0"/>
          <w:numId w:val="3"/>
        </w:numPr>
        <w:ind w:left="1069"/>
        <w:jc w:val="left"/>
        <w:rPr>
          <w:lang w:val="en-US"/>
        </w:rPr>
      </w:pPr>
      <w:r w:rsidRPr="004C3B3B">
        <w:rPr>
          <w:lang w:val="en-US"/>
        </w:rPr>
        <w:t>Backup data specified when executing the restore command</w:t>
      </w:r>
    </w:p>
    <w:p w14:paraId="75FA2F36" w14:textId="77777777" w:rsidR="00645468" w:rsidRPr="004C3B3B" w:rsidRDefault="00645468" w:rsidP="00361970">
      <w:pPr>
        <w:pStyle w:val="default"/>
        <w:jc w:val="left"/>
        <w:rPr>
          <w:lang w:val="en-US"/>
        </w:rPr>
      </w:pPr>
      <w:r w:rsidRPr="004C3B3B">
        <w:rPr>
          <w:lang w:val="en-US"/>
        </w:rPr>
        <w:br w:type="page"/>
      </w:r>
    </w:p>
    <w:tbl>
      <w:tblPr>
        <w:tblW w:w="0" w:type="auto"/>
        <w:tblInd w:w="3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4"/>
      </w:tblGrid>
      <w:tr w:rsidR="00645468" w:rsidRPr="004C3B3B" w14:paraId="19C3EB00" w14:textId="77777777" w:rsidTr="00C02D24">
        <w:tc>
          <w:tcPr>
            <w:tcW w:w="9264" w:type="dxa"/>
            <w:shd w:val="clear" w:color="auto" w:fill="auto"/>
          </w:tcPr>
          <w:p w14:paraId="19F2182A" w14:textId="77777777" w:rsidR="0047373C" w:rsidRPr="004C3B3B" w:rsidRDefault="0047373C" w:rsidP="00361970">
            <w:pPr>
              <w:pStyle w:val="default"/>
              <w:spacing w:line="0" w:lineRule="atLeast"/>
              <w:jc w:val="left"/>
              <w:rPr>
                <w:lang w:val="en-US" w:eastAsia="ja-JP"/>
              </w:rPr>
            </w:pPr>
            <w:r w:rsidRPr="004C3B3B">
              <w:rPr>
                <w:rFonts w:eastAsia="ＭＳ Ｐゴシック" w:cs="Arial"/>
                <w:lang w:val="en-US" w:eastAsia="ja-JP"/>
              </w:rPr>
              <w:t>●</w:t>
            </w:r>
            <w:r w:rsidRPr="004C3B3B">
              <w:rPr>
                <w:rFonts w:eastAsia="ＭＳ Ｐゴシック"/>
                <w:lang w:val="en-US" w:eastAsia="ja-JP"/>
              </w:rPr>
              <w:t xml:space="preserve"> Event: After editing a service, </w:t>
            </w:r>
            <w:r w:rsidR="00733DE7" w:rsidRPr="004C3B3B">
              <w:rPr>
                <w:rFonts w:eastAsia="ＭＳ Ｐゴシック"/>
                <w:lang w:val="en-US" w:eastAsia="ja-JP"/>
              </w:rPr>
              <w:t xml:space="preserve">a </w:t>
            </w:r>
            <w:r w:rsidRPr="004C3B3B">
              <w:rPr>
                <w:lang w:val="en-US" w:eastAsia="ja-JP"/>
              </w:rPr>
              <w:t xml:space="preserve">KNAE06536-E </w:t>
            </w:r>
            <w:r w:rsidR="00733DE7" w:rsidRPr="004C3B3B">
              <w:rPr>
                <w:lang w:val="en-US" w:eastAsia="ja-JP"/>
              </w:rPr>
              <w:t xml:space="preserve">error </w:t>
            </w:r>
            <w:r w:rsidRPr="004C3B3B">
              <w:rPr>
                <w:lang w:val="en-US" w:eastAsia="ja-JP"/>
              </w:rPr>
              <w:t xml:space="preserve">occurred </w:t>
            </w:r>
            <w:r w:rsidR="00350BC1" w:rsidRPr="004C3B3B">
              <w:rPr>
                <w:rFonts w:hint="eastAsia"/>
                <w:lang w:val="en-US" w:eastAsia="ja-JP"/>
              </w:rPr>
              <w:t xml:space="preserve">during the </w:t>
            </w:r>
            <w:r w:rsidRPr="004C3B3B">
              <w:rPr>
                <w:lang w:val="en-US" w:eastAsia="ja-JP"/>
              </w:rPr>
              <w:t>execut</w:t>
            </w:r>
            <w:r w:rsidR="00350BC1" w:rsidRPr="004C3B3B">
              <w:rPr>
                <w:rFonts w:hint="eastAsia"/>
                <w:lang w:val="en-US" w:eastAsia="ja-JP"/>
              </w:rPr>
              <w:t>ion of</w:t>
            </w:r>
            <w:r w:rsidRPr="004C3B3B">
              <w:rPr>
                <w:lang w:val="en-US" w:eastAsia="ja-JP"/>
              </w:rPr>
              <w:t xml:space="preserve"> the edited service.</w:t>
            </w:r>
          </w:p>
          <w:p w14:paraId="7795CC4F" w14:textId="77777777" w:rsidR="0047373C" w:rsidRPr="004C3B3B" w:rsidRDefault="0047373C" w:rsidP="00361970">
            <w:pPr>
              <w:pStyle w:val="default"/>
              <w:spacing w:line="0" w:lineRule="atLeast"/>
              <w:jc w:val="left"/>
              <w:rPr>
                <w:lang w:val="en-US" w:eastAsia="ja-JP"/>
              </w:rPr>
            </w:pPr>
            <w:r w:rsidRPr="004C3B3B">
              <w:rPr>
                <w:lang w:val="en-US" w:eastAsia="ja-JP"/>
              </w:rPr>
              <w:t xml:space="preserve">Time of occurrence: </w:t>
            </w:r>
            <w:r w:rsidR="00350BC1" w:rsidRPr="004C3B3B">
              <w:rPr>
                <w:rFonts w:hint="eastAsia"/>
                <w:lang w:val="en-US" w:eastAsia="ja-JP"/>
              </w:rPr>
              <w:t>Around</w:t>
            </w:r>
            <w:r w:rsidRPr="004C3B3B">
              <w:rPr>
                <w:lang w:val="en-US" w:eastAsia="ja-JP"/>
              </w:rPr>
              <w:t xml:space="preserve"> 15:55, November 20, 2014</w:t>
            </w:r>
          </w:p>
          <w:p w14:paraId="48CBF6B9" w14:textId="77777777" w:rsidR="0047373C" w:rsidRPr="004C3B3B" w:rsidRDefault="0047373C" w:rsidP="00361970">
            <w:pPr>
              <w:pStyle w:val="default"/>
              <w:spacing w:line="0" w:lineRule="atLeast"/>
              <w:jc w:val="left"/>
              <w:rPr>
                <w:lang w:val="en-US" w:eastAsia="ja-JP"/>
              </w:rPr>
            </w:pPr>
            <w:r w:rsidRPr="004C3B3B">
              <w:rPr>
                <w:lang w:val="en-US" w:eastAsia="ja-JP"/>
              </w:rPr>
              <w:t>Name of storage system device: R700</w:t>
            </w:r>
          </w:p>
          <w:p w14:paraId="53C4F325" w14:textId="77777777" w:rsidR="0047373C" w:rsidRPr="004C3B3B" w:rsidRDefault="0047373C" w:rsidP="00361970">
            <w:pPr>
              <w:pStyle w:val="default"/>
              <w:spacing w:line="0" w:lineRule="atLeast"/>
              <w:jc w:val="left"/>
              <w:rPr>
                <w:lang w:val="en-US" w:eastAsia="ja-JP"/>
              </w:rPr>
            </w:pPr>
            <w:r w:rsidRPr="004C3B3B">
              <w:rPr>
                <w:lang w:val="en-US" w:eastAsia="ja-JP"/>
              </w:rPr>
              <w:t>[Automation</w:t>
            </w:r>
            <w:r w:rsidR="00350BC1" w:rsidRPr="004C3B3B">
              <w:rPr>
                <w:rFonts w:hint="eastAsia"/>
                <w:lang w:val="en-US" w:eastAsia="ja-JP"/>
              </w:rPr>
              <w:t xml:space="preserve"> s</w:t>
            </w:r>
            <w:r w:rsidRPr="004C3B3B">
              <w:rPr>
                <w:lang w:val="en-US" w:eastAsia="ja-JP"/>
              </w:rPr>
              <w:t>erver]</w:t>
            </w:r>
          </w:p>
          <w:p w14:paraId="45B0A769" w14:textId="77777777" w:rsidR="0047373C" w:rsidRPr="004C3B3B" w:rsidRDefault="0047373C" w:rsidP="00361970">
            <w:pPr>
              <w:pStyle w:val="default"/>
              <w:spacing w:line="0" w:lineRule="atLeast"/>
              <w:jc w:val="left"/>
              <w:rPr>
                <w:lang w:val="en-US" w:eastAsia="ja-JP"/>
              </w:rPr>
            </w:pPr>
            <w:r w:rsidRPr="004C3B3B">
              <w:rPr>
                <w:lang w:val="en-US" w:eastAsia="ja-JP"/>
              </w:rPr>
              <w:t>OS: Windows Server 2008 R2</w:t>
            </w:r>
          </w:p>
          <w:p w14:paraId="2513403C" w14:textId="77777777" w:rsidR="0047373C" w:rsidRPr="004C3B3B" w:rsidRDefault="00071F54" w:rsidP="00361970">
            <w:pPr>
              <w:pStyle w:val="default"/>
              <w:spacing w:line="0" w:lineRule="atLeast"/>
              <w:jc w:val="left"/>
              <w:rPr>
                <w:lang w:val="en-US" w:eastAsia="ja-JP"/>
              </w:rPr>
            </w:pPr>
            <w:r w:rsidRPr="004C3B3B">
              <w:rPr>
                <w:lang w:val="en-US" w:eastAsia="ja-JP"/>
              </w:rPr>
              <w:t>Hitachi Ops Center Automator</w:t>
            </w:r>
            <w:r w:rsidR="0047373C" w:rsidRPr="004C3B3B">
              <w:rPr>
                <w:lang w:val="en-US" w:eastAsia="ja-JP"/>
              </w:rPr>
              <w:t xml:space="preserve"> version: </w:t>
            </w:r>
            <w:r w:rsidRPr="004C3B3B">
              <w:rPr>
                <w:lang w:val="en-US" w:eastAsia="ja-JP"/>
              </w:rPr>
              <w:t>10</w:t>
            </w:r>
            <w:r w:rsidR="0047373C" w:rsidRPr="004C3B3B">
              <w:rPr>
                <w:lang w:val="en-US" w:eastAsia="ja-JP"/>
              </w:rPr>
              <w:t>.</w:t>
            </w:r>
            <w:r w:rsidRPr="004C3B3B">
              <w:rPr>
                <w:lang w:val="en-US" w:eastAsia="ja-JP"/>
              </w:rPr>
              <w:t>0</w:t>
            </w:r>
            <w:r w:rsidR="0047373C" w:rsidRPr="004C3B3B">
              <w:rPr>
                <w:lang w:val="en-US" w:eastAsia="ja-JP"/>
              </w:rPr>
              <w:t>.</w:t>
            </w:r>
            <w:r w:rsidRPr="004C3B3B">
              <w:rPr>
                <w:lang w:val="en-US" w:eastAsia="ja-JP"/>
              </w:rPr>
              <w:t>0</w:t>
            </w:r>
            <w:r w:rsidR="0047373C" w:rsidRPr="004C3B3B">
              <w:rPr>
                <w:lang w:val="en-US" w:eastAsia="ja-JP"/>
              </w:rPr>
              <w:t>-00</w:t>
            </w:r>
          </w:p>
          <w:p w14:paraId="6E941682" w14:textId="77777777" w:rsidR="0047373C" w:rsidRPr="004C3B3B" w:rsidRDefault="0047373C" w:rsidP="00361970">
            <w:pPr>
              <w:pStyle w:val="default"/>
              <w:spacing w:line="0" w:lineRule="atLeast"/>
              <w:jc w:val="left"/>
              <w:rPr>
                <w:lang w:val="en-US" w:eastAsia="ja-JP"/>
              </w:rPr>
            </w:pPr>
            <w:r w:rsidRPr="004C3B3B">
              <w:rPr>
                <w:lang w:val="en-US" w:eastAsia="ja-JP"/>
              </w:rPr>
              <w:t>JAVA version: 1.7.0_40</w:t>
            </w:r>
          </w:p>
          <w:p w14:paraId="42307BD4" w14:textId="77777777" w:rsidR="0047373C" w:rsidRPr="004C3B3B" w:rsidRDefault="0047373C" w:rsidP="00361970">
            <w:pPr>
              <w:pStyle w:val="default"/>
              <w:spacing w:line="0" w:lineRule="atLeast"/>
              <w:jc w:val="left"/>
              <w:rPr>
                <w:lang w:val="en-US" w:eastAsia="ja-JP"/>
              </w:rPr>
            </w:pPr>
            <w:r w:rsidRPr="004C3B3B">
              <w:rPr>
                <w:lang w:val="en-US" w:eastAsia="ja-JP"/>
              </w:rPr>
              <w:t>[Device</w:t>
            </w:r>
            <w:r w:rsidR="00350BC1" w:rsidRPr="004C3B3B">
              <w:rPr>
                <w:rFonts w:hint="eastAsia"/>
                <w:lang w:val="en-US" w:eastAsia="ja-JP"/>
              </w:rPr>
              <w:t xml:space="preserve"> </w:t>
            </w:r>
            <w:r w:rsidRPr="004C3B3B">
              <w:rPr>
                <w:lang w:val="en-US" w:eastAsia="ja-JP"/>
              </w:rPr>
              <w:t>Manager</w:t>
            </w:r>
            <w:r w:rsidR="00350BC1" w:rsidRPr="004C3B3B">
              <w:rPr>
                <w:rFonts w:hint="eastAsia"/>
                <w:lang w:val="en-US" w:eastAsia="ja-JP"/>
              </w:rPr>
              <w:t xml:space="preserve"> s</w:t>
            </w:r>
            <w:r w:rsidRPr="004C3B3B">
              <w:rPr>
                <w:lang w:val="en-US" w:eastAsia="ja-JP"/>
              </w:rPr>
              <w:t>erver]</w:t>
            </w:r>
          </w:p>
          <w:p w14:paraId="590B3E91" w14:textId="77777777" w:rsidR="0047373C" w:rsidRPr="004C3B3B" w:rsidRDefault="0047373C" w:rsidP="00361970">
            <w:pPr>
              <w:pStyle w:val="default"/>
              <w:spacing w:line="0" w:lineRule="atLeast"/>
              <w:jc w:val="left"/>
              <w:rPr>
                <w:lang w:val="en-US" w:eastAsia="ja-JP"/>
              </w:rPr>
            </w:pPr>
            <w:r w:rsidRPr="004C3B3B">
              <w:rPr>
                <w:lang w:val="en-US" w:eastAsia="ja-JP"/>
              </w:rPr>
              <w:t>OS: Windows Server 2008 R2</w:t>
            </w:r>
          </w:p>
          <w:p w14:paraId="1F6C369D" w14:textId="77777777" w:rsidR="0047373C" w:rsidRPr="004C3B3B" w:rsidRDefault="0047373C" w:rsidP="00361970">
            <w:pPr>
              <w:pStyle w:val="default"/>
              <w:spacing w:line="0" w:lineRule="atLeast"/>
              <w:jc w:val="left"/>
              <w:rPr>
                <w:lang w:val="en-US" w:eastAsia="ja-JP"/>
              </w:rPr>
            </w:pPr>
            <w:r w:rsidRPr="004C3B3B">
              <w:rPr>
                <w:lang w:val="en-US" w:eastAsia="ja-JP"/>
              </w:rPr>
              <w:t>Hitachi Device Manager version: 8.1.1-00</w:t>
            </w:r>
          </w:p>
          <w:p w14:paraId="1577FB21" w14:textId="77777777" w:rsidR="0047373C" w:rsidRPr="004C3B3B" w:rsidRDefault="0047373C" w:rsidP="00361970">
            <w:pPr>
              <w:pStyle w:val="default"/>
              <w:spacing w:line="0" w:lineRule="atLeast"/>
              <w:jc w:val="left"/>
              <w:rPr>
                <w:lang w:val="en-US" w:eastAsia="ja-JP"/>
              </w:rPr>
            </w:pPr>
            <w:r w:rsidRPr="004C3B3B">
              <w:rPr>
                <w:lang w:val="en-US" w:eastAsia="ja-JP"/>
              </w:rPr>
              <w:t>JAVA version: 1.7.0_40</w:t>
            </w:r>
          </w:p>
          <w:p w14:paraId="36E9EF84" w14:textId="77777777" w:rsidR="0047373C" w:rsidRPr="004C3B3B" w:rsidRDefault="0047373C" w:rsidP="00361970">
            <w:pPr>
              <w:pStyle w:val="default"/>
              <w:spacing w:line="0" w:lineRule="atLeast"/>
              <w:jc w:val="left"/>
              <w:rPr>
                <w:lang w:val="en-US" w:eastAsia="ja-JP"/>
              </w:rPr>
            </w:pPr>
            <w:r w:rsidRPr="004C3B3B">
              <w:rPr>
                <w:lang w:val="en-US" w:eastAsia="ja-JP"/>
              </w:rPr>
              <w:t xml:space="preserve">[Web </w:t>
            </w:r>
            <w:r w:rsidR="00350BC1" w:rsidRPr="004C3B3B">
              <w:rPr>
                <w:rFonts w:hint="eastAsia"/>
                <w:lang w:val="en-US" w:eastAsia="ja-JP"/>
              </w:rPr>
              <w:t>c</w:t>
            </w:r>
            <w:r w:rsidRPr="004C3B3B">
              <w:rPr>
                <w:lang w:val="en-US" w:eastAsia="ja-JP"/>
              </w:rPr>
              <w:t>lient]</w:t>
            </w:r>
          </w:p>
          <w:p w14:paraId="47965C37" w14:textId="77777777" w:rsidR="0047373C" w:rsidRPr="004C3B3B" w:rsidRDefault="0047373C" w:rsidP="00361970">
            <w:pPr>
              <w:pStyle w:val="default"/>
              <w:spacing w:line="0" w:lineRule="atLeast"/>
              <w:jc w:val="left"/>
              <w:rPr>
                <w:lang w:val="en-US" w:eastAsia="ja-JP"/>
              </w:rPr>
            </w:pPr>
            <w:r w:rsidRPr="004C3B3B">
              <w:rPr>
                <w:lang w:val="en-US" w:eastAsia="ja-JP"/>
              </w:rPr>
              <w:t>OS: Windows</w:t>
            </w:r>
            <w:r w:rsidR="00E275B3" w:rsidRPr="004C3B3B">
              <w:rPr>
                <w:rFonts w:hint="eastAsia"/>
                <w:lang w:val="en-US" w:eastAsia="ja-JP"/>
              </w:rPr>
              <w:t xml:space="preserve"> </w:t>
            </w:r>
            <w:r w:rsidRPr="004C3B3B">
              <w:rPr>
                <w:lang w:val="en-US" w:eastAsia="ja-JP"/>
              </w:rPr>
              <w:t>XP SP1</w:t>
            </w:r>
          </w:p>
          <w:p w14:paraId="6E5C8BD6" w14:textId="77777777" w:rsidR="0047373C" w:rsidRPr="004C3B3B" w:rsidRDefault="0047373C" w:rsidP="00361970">
            <w:pPr>
              <w:pStyle w:val="default"/>
              <w:spacing w:line="0" w:lineRule="atLeast"/>
              <w:jc w:val="left"/>
              <w:rPr>
                <w:lang w:val="en-US" w:eastAsia="ja-JP"/>
              </w:rPr>
            </w:pPr>
            <w:r w:rsidRPr="004C3B3B">
              <w:rPr>
                <w:lang w:val="en-US" w:eastAsia="ja-JP"/>
              </w:rPr>
              <w:t>Browser: IE11</w:t>
            </w:r>
          </w:p>
          <w:p w14:paraId="6F6D731F" w14:textId="77777777" w:rsidR="0047373C" w:rsidRPr="004C3B3B" w:rsidRDefault="0047373C" w:rsidP="00361970">
            <w:pPr>
              <w:pStyle w:val="default"/>
              <w:spacing w:line="0" w:lineRule="atLeast"/>
              <w:jc w:val="left"/>
              <w:rPr>
                <w:lang w:val="en-US" w:eastAsia="ja-JP"/>
              </w:rPr>
            </w:pPr>
            <w:r w:rsidRPr="004C3B3B">
              <w:rPr>
                <w:lang w:val="en-US" w:eastAsia="ja-JP"/>
              </w:rPr>
              <w:t>JAVA version: 1.4.1_05</w:t>
            </w:r>
          </w:p>
          <w:p w14:paraId="54E65922" w14:textId="77777777" w:rsidR="0047373C" w:rsidRPr="004C3B3B" w:rsidRDefault="0047373C" w:rsidP="00361970">
            <w:pPr>
              <w:pStyle w:val="default"/>
              <w:spacing w:line="0" w:lineRule="atLeast"/>
              <w:jc w:val="left"/>
              <w:rPr>
                <w:lang w:val="en-US" w:eastAsia="ja-JP"/>
              </w:rPr>
            </w:pPr>
            <w:r w:rsidRPr="004C3B3B">
              <w:rPr>
                <w:lang w:val="en-US" w:eastAsia="ja-JP"/>
              </w:rPr>
              <w:t>JWS version: 1.2</w:t>
            </w:r>
          </w:p>
          <w:p w14:paraId="23F64458" w14:textId="77777777" w:rsidR="0047373C" w:rsidRPr="004C3B3B" w:rsidRDefault="0047373C" w:rsidP="00361970">
            <w:pPr>
              <w:pStyle w:val="default"/>
              <w:spacing w:line="0" w:lineRule="atLeast"/>
              <w:jc w:val="left"/>
              <w:rPr>
                <w:lang w:val="en-US" w:eastAsia="ja-JP"/>
              </w:rPr>
            </w:pPr>
          </w:p>
          <w:p w14:paraId="39A8B963" w14:textId="77777777" w:rsidR="0047373C" w:rsidRPr="004C3B3B" w:rsidRDefault="0047373C" w:rsidP="00361970">
            <w:pPr>
              <w:pStyle w:val="default"/>
              <w:spacing w:line="0" w:lineRule="atLeast"/>
              <w:jc w:val="left"/>
              <w:rPr>
                <w:lang w:val="en-US" w:eastAsia="ja-JP"/>
              </w:rPr>
            </w:pPr>
            <w:r w:rsidRPr="004C3B3B">
              <w:rPr>
                <w:rFonts w:eastAsia="ＭＳ Ｐゴシック" w:cs="Arial"/>
                <w:lang w:val="en-US" w:eastAsia="ja-JP"/>
              </w:rPr>
              <w:t>●</w:t>
            </w:r>
            <w:r w:rsidRPr="004C3B3B">
              <w:rPr>
                <w:rFonts w:eastAsia="ＭＳ Ｐゴシック"/>
                <w:lang w:val="en-US" w:eastAsia="ja-JP"/>
              </w:rPr>
              <w:t xml:space="preserve"> </w:t>
            </w:r>
            <w:r w:rsidRPr="004C3B3B">
              <w:rPr>
                <w:lang w:val="en-US" w:eastAsia="ja-JP"/>
              </w:rPr>
              <w:t>Operations</w:t>
            </w:r>
          </w:p>
          <w:p w14:paraId="18DCE781" w14:textId="77777777" w:rsidR="0047373C" w:rsidRPr="004C3B3B" w:rsidRDefault="0047373C" w:rsidP="00361970">
            <w:pPr>
              <w:pStyle w:val="default"/>
              <w:spacing w:line="0" w:lineRule="atLeast"/>
              <w:jc w:val="left"/>
              <w:rPr>
                <w:lang w:val="en-US" w:eastAsia="ja-JP"/>
              </w:rPr>
            </w:pPr>
            <w:r w:rsidRPr="004C3B3B">
              <w:rPr>
                <w:lang w:val="en-US" w:eastAsia="ja-JP"/>
              </w:rPr>
              <w:t xml:space="preserve">(1) </w:t>
            </w:r>
            <w:r w:rsidR="00350BC1" w:rsidRPr="004C3B3B">
              <w:rPr>
                <w:rFonts w:hint="eastAsia"/>
                <w:lang w:val="en-US" w:eastAsia="ja-JP"/>
              </w:rPr>
              <w:t>I e</w:t>
            </w:r>
            <w:r w:rsidRPr="004C3B3B">
              <w:rPr>
                <w:lang w:val="en-US" w:eastAsia="ja-JP"/>
              </w:rPr>
              <w:t xml:space="preserve">dited a service in the Edit window and </w:t>
            </w:r>
            <w:r w:rsidR="00350BC1" w:rsidRPr="004C3B3B">
              <w:rPr>
                <w:rFonts w:hint="eastAsia"/>
                <w:lang w:val="en-US" w:eastAsia="ja-JP"/>
              </w:rPr>
              <w:t xml:space="preserve">then </w:t>
            </w:r>
            <w:r w:rsidRPr="004C3B3B">
              <w:rPr>
                <w:lang w:val="en-US" w:eastAsia="ja-JP"/>
              </w:rPr>
              <w:t>saved the edited service.</w:t>
            </w:r>
          </w:p>
          <w:p w14:paraId="6DA9FFD9" w14:textId="77777777" w:rsidR="0047373C" w:rsidRPr="004C3B3B" w:rsidRDefault="0047373C" w:rsidP="00361970">
            <w:pPr>
              <w:pStyle w:val="default"/>
              <w:spacing w:line="0" w:lineRule="atLeast"/>
              <w:jc w:val="left"/>
              <w:rPr>
                <w:lang w:val="en-US" w:eastAsia="ja-JP"/>
              </w:rPr>
            </w:pPr>
            <w:r w:rsidRPr="004C3B3B">
              <w:rPr>
                <w:lang w:val="en-US" w:eastAsia="ja-JP"/>
              </w:rPr>
              <w:t xml:space="preserve">(2) </w:t>
            </w:r>
            <w:r w:rsidR="00350BC1" w:rsidRPr="004C3B3B">
              <w:rPr>
                <w:rFonts w:hint="eastAsia"/>
                <w:lang w:val="en-US" w:eastAsia="ja-JP"/>
              </w:rPr>
              <w:t>I e</w:t>
            </w:r>
            <w:r w:rsidRPr="004C3B3B">
              <w:rPr>
                <w:lang w:val="en-US" w:eastAsia="ja-JP"/>
              </w:rPr>
              <w:t xml:space="preserve">xecuted the edited service, at which point the KNAE06536-E </w:t>
            </w:r>
            <w:r w:rsidR="00733DE7" w:rsidRPr="004C3B3B">
              <w:rPr>
                <w:lang w:val="en-US" w:eastAsia="ja-JP"/>
              </w:rPr>
              <w:t xml:space="preserve">error </w:t>
            </w:r>
            <w:r w:rsidRPr="004C3B3B">
              <w:rPr>
                <w:lang w:val="en-US" w:eastAsia="ja-JP"/>
              </w:rPr>
              <w:t>occurred.</w:t>
            </w:r>
          </w:p>
          <w:p w14:paraId="2DC92CAE" w14:textId="77777777" w:rsidR="00645468" w:rsidRPr="004C3B3B" w:rsidRDefault="00645468" w:rsidP="00361970">
            <w:pPr>
              <w:pStyle w:val="default"/>
              <w:spacing w:line="0" w:lineRule="atLeast"/>
              <w:jc w:val="left"/>
              <w:rPr>
                <w:rFonts w:ascii="ＭＳ Ｐゴシック" w:eastAsia="ＭＳ Ｐゴシック"/>
                <w:lang w:val="en-US" w:eastAsia="ja-JP"/>
              </w:rPr>
            </w:pPr>
          </w:p>
        </w:tc>
      </w:tr>
    </w:tbl>
    <w:p w14:paraId="0C1B2609" w14:textId="77777777" w:rsidR="004A108D" w:rsidRPr="004C3B3B" w:rsidRDefault="0047373C" w:rsidP="00361970">
      <w:pPr>
        <w:pStyle w:val="a6"/>
        <w:rPr>
          <w:lang w:val="en-US"/>
        </w:rPr>
      </w:pPr>
      <w:bookmarkStart w:id="63" w:name="_Ref266950709"/>
      <w:r w:rsidRPr="004C3B3B">
        <w:rPr>
          <w:lang w:val="en-US"/>
        </w:rPr>
        <w:t>Figure</w:t>
      </w:r>
      <w:r w:rsidR="00645468" w:rsidRPr="004C3B3B">
        <w:rPr>
          <w:lang w:val="en-US"/>
        </w:rPr>
        <w:t xml:space="preserve"> </w:t>
      </w:r>
      <w:r w:rsidR="00645468" w:rsidRPr="004C3B3B">
        <w:rPr>
          <w:lang w:val="en-US"/>
        </w:rPr>
        <w:fldChar w:fldCharType="begin"/>
      </w:r>
      <w:r w:rsidR="00645468" w:rsidRPr="004C3B3B">
        <w:rPr>
          <w:lang w:val="en-US"/>
        </w:rPr>
        <w:instrText xml:space="preserve"> STYLEREF 1 \s </w:instrText>
      </w:r>
      <w:r w:rsidR="00645468" w:rsidRPr="004C3B3B">
        <w:rPr>
          <w:lang w:val="en-US"/>
        </w:rPr>
        <w:fldChar w:fldCharType="separate"/>
      </w:r>
      <w:r w:rsidR="0090294E" w:rsidRPr="004C3B3B">
        <w:rPr>
          <w:noProof/>
          <w:lang w:val="en-US"/>
        </w:rPr>
        <w:t>3</w:t>
      </w:r>
      <w:r w:rsidR="00645468" w:rsidRPr="004C3B3B">
        <w:rPr>
          <w:lang w:val="en-US"/>
        </w:rPr>
        <w:fldChar w:fldCharType="end"/>
      </w:r>
      <w:r w:rsidRPr="004C3B3B">
        <w:rPr>
          <w:lang w:val="en-US"/>
        </w:rPr>
        <w:t>-</w:t>
      </w:r>
      <w:r w:rsidR="00645468" w:rsidRPr="004C3B3B">
        <w:rPr>
          <w:lang w:val="en-US"/>
        </w:rPr>
        <w:fldChar w:fldCharType="begin"/>
      </w:r>
      <w:r w:rsidR="00645468" w:rsidRPr="004C3B3B">
        <w:rPr>
          <w:lang w:val="en-US"/>
        </w:rPr>
        <w:instrText xml:space="preserve"> SEQ </w:instrText>
      </w:r>
      <w:r w:rsidR="00645468" w:rsidRPr="004C3B3B">
        <w:rPr>
          <w:lang w:val="en-US"/>
        </w:rPr>
        <w:instrText>図</w:instrText>
      </w:r>
      <w:r w:rsidR="00645468" w:rsidRPr="004C3B3B">
        <w:rPr>
          <w:lang w:val="en-US"/>
        </w:rPr>
        <w:instrText xml:space="preserve"> \* ARABIC \s 1 </w:instrText>
      </w:r>
      <w:r w:rsidR="00645468" w:rsidRPr="004C3B3B">
        <w:rPr>
          <w:lang w:val="en-US"/>
        </w:rPr>
        <w:fldChar w:fldCharType="separate"/>
      </w:r>
      <w:r w:rsidR="0090294E" w:rsidRPr="004C3B3B">
        <w:rPr>
          <w:noProof/>
          <w:lang w:val="en-US"/>
        </w:rPr>
        <w:t>1</w:t>
      </w:r>
      <w:r w:rsidR="00645468" w:rsidRPr="004C3B3B">
        <w:rPr>
          <w:lang w:val="en-US"/>
        </w:rPr>
        <w:fldChar w:fldCharType="end"/>
      </w:r>
      <w:bookmarkEnd w:id="63"/>
      <w:r w:rsidR="00645468" w:rsidRPr="004C3B3B">
        <w:rPr>
          <w:lang w:val="en-US"/>
        </w:rPr>
        <w:t xml:space="preserve"> </w:t>
      </w:r>
      <w:bookmarkStart w:id="64" w:name="_Ref266950713"/>
      <w:r w:rsidRPr="004C3B3B">
        <w:rPr>
          <w:lang w:val="en-US"/>
        </w:rPr>
        <w:t>Example of error reporting</w:t>
      </w:r>
      <w:bookmarkEnd w:id="64"/>
    </w:p>
    <w:p w14:paraId="088EE23E" w14:textId="77777777" w:rsidR="004A108D" w:rsidRPr="004C3B3B" w:rsidRDefault="004A108D" w:rsidP="00361970">
      <w:pPr>
        <w:ind w:leftChars="100" w:left="210"/>
        <w:jc w:val="left"/>
      </w:pPr>
    </w:p>
    <w:p w14:paraId="6C8A1620" w14:textId="77777777" w:rsidR="00B609A3" w:rsidRPr="004C3B3B" w:rsidRDefault="00B609A3" w:rsidP="00361970">
      <w:pPr>
        <w:ind w:leftChars="100" w:left="210"/>
        <w:jc w:val="left"/>
      </w:pPr>
      <w:r w:rsidRPr="004C3B3B">
        <w:br w:type="page"/>
      </w:r>
    </w:p>
    <w:p w14:paraId="087FACE9" w14:textId="77777777" w:rsidR="004A108D" w:rsidRPr="004C3B3B" w:rsidRDefault="0047373C" w:rsidP="00361970">
      <w:pPr>
        <w:numPr>
          <w:ilvl w:val="0"/>
          <w:numId w:val="43"/>
        </w:numPr>
        <w:jc w:val="left"/>
        <w:rPr>
          <w:u w:val="single"/>
        </w:rPr>
      </w:pPr>
      <w:bookmarkStart w:id="65" w:name="_Ref406749496"/>
      <w:r w:rsidRPr="004C3B3B">
        <w:rPr>
          <w:u w:val="single"/>
        </w:rPr>
        <w:t>Information in the form of image data</w:t>
      </w:r>
      <w:bookmarkEnd w:id="65"/>
    </w:p>
    <w:p w14:paraId="25190DAF" w14:textId="77777777" w:rsidR="0047373C" w:rsidRPr="004C3B3B" w:rsidRDefault="0047373C" w:rsidP="00361970">
      <w:pPr>
        <w:pStyle w:val="default"/>
        <w:ind w:leftChars="100" w:left="210"/>
        <w:jc w:val="left"/>
        <w:rPr>
          <w:lang w:val="en-US"/>
        </w:rPr>
      </w:pPr>
      <w:r w:rsidRPr="004C3B3B">
        <w:rPr>
          <w:lang w:val="en-US"/>
        </w:rPr>
        <w:t>If the operation is particularly complex and difficult to report, you can use screenshots to report it as shown below.</w:t>
      </w:r>
    </w:p>
    <w:p w14:paraId="4D2EBE67" w14:textId="77777777" w:rsidR="001C57B8" w:rsidRPr="004C3B3B" w:rsidRDefault="0047373C" w:rsidP="00361970">
      <w:pPr>
        <w:pStyle w:val="default"/>
        <w:ind w:leftChars="100" w:left="210"/>
        <w:jc w:val="left"/>
        <w:rPr>
          <w:lang w:val="en-US"/>
        </w:rPr>
      </w:pPr>
      <w:r w:rsidRPr="004C3B3B">
        <w:rPr>
          <w:lang w:val="en-US"/>
        </w:rPr>
        <w:t xml:space="preserve">To acquire the image data, press </w:t>
      </w:r>
      <w:r w:rsidRPr="004C3B3B">
        <w:rPr>
          <w:b/>
          <w:lang w:val="en-US"/>
        </w:rPr>
        <w:t>Alt + Print</w:t>
      </w:r>
      <w:r w:rsidR="002821AD" w:rsidRPr="004C3B3B">
        <w:rPr>
          <w:rFonts w:hint="eastAsia"/>
          <w:b/>
          <w:lang w:val="en-US" w:eastAsia="ja-JP"/>
        </w:rPr>
        <w:t xml:space="preserve"> Screen</w:t>
      </w:r>
      <w:r w:rsidRPr="004C3B3B">
        <w:rPr>
          <w:lang w:val="en-US"/>
        </w:rPr>
        <w:t>.</w:t>
      </w:r>
    </w:p>
    <w:p w14:paraId="154B485E" w14:textId="77777777" w:rsidR="004A108D" w:rsidRPr="004C3B3B" w:rsidRDefault="00000000" w:rsidP="00361970">
      <w:pPr>
        <w:pStyle w:val="a2"/>
        <w:ind w:leftChars="0" w:left="0"/>
        <w:jc w:val="left"/>
      </w:pPr>
      <w:r>
        <w:rPr>
          <w:noProof/>
        </w:rPr>
        <w:pict w14:anchorId="072C45C6">
          <v:rect id="_x0000_s5823" style="position:absolute;margin-left:22.85pt;margin-top:13pt;width:460.55pt;height:440.25pt;z-index:52">
            <v:textbox style="mso-next-textbox:#_x0000_s5823" inset="5.85pt,.7pt,5.85pt,.7pt">
              <w:txbxContent>
                <w:p w14:paraId="23BD828D" w14:textId="77777777" w:rsidR="007B7536" w:rsidRPr="00B82171" w:rsidRDefault="007B7536" w:rsidP="00361970">
                  <w:pPr>
                    <w:jc w:val="left"/>
                    <w:rPr>
                      <w:szCs w:val="21"/>
                    </w:rPr>
                  </w:pPr>
                  <w:r w:rsidRPr="002A55A7">
                    <w:rPr>
                      <w:rFonts w:eastAsia="ＭＳ Ｐゴシック" w:cs="Arial"/>
                      <w:szCs w:val="21"/>
                    </w:rPr>
                    <w:t>●</w:t>
                  </w:r>
                  <w:r w:rsidRPr="002A55A7">
                    <w:rPr>
                      <w:rFonts w:eastAsia="ＭＳ Ｐゴシック"/>
                      <w:szCs w:val="21"/>
                    </w:rPr>
                    <w:t xml:space="preserve"> Event: </w:t>
                  </w:r>
                  <w:r w:rsidRPr="00B82171">
                    <w:rPr>
                      <w:szCs w:val="21"/>
                    </w:rPr>
                    <w:t>When resubmitting a request using the Create Similar Request task, the</w:t>
                  </w:r>
                  <w:r w:rsidRPr="00B82171">
                    <w:rPr>
                      <w:rFonts w:hint="eastAsia"/>
                      <w:szCs w:val="21"/>
                    </w:rPr>
                    <w:t xml:space="preserve"> task failed with the</w:t>
                  </w:r>
                  <w:r w:rsidRPr="00B82171">
                    <w:rPr>
                      <w:szCs w:val="21"/>
                    </w:rPr>
                    <w:t xml:space="preserve"> KNAE06536-E </w:t>
                  </w:r>
                  <w:r w:rsidRPr="00B82171">
                    <w:rPr>
                      <w:rFonts w:hint="eastAsia"/>
                      <w:szCs w:val="21"/>
                    </w:rPr>
                    <w:t>error</w:t>
                  </w:r>
                  <w:r w:rsidRPr="00B82171">
                    <w:rPr>
                      <w:szCs w:val="21"/>
                    </w:rPr>
                    <w:t>.</w:t>
                  </w:r>
                </w:p>
                <w:p w14:paraId="384624CE" w14:textId="77777777" w:rsidR="007B7536" w:rsidRPr="00B82171" w:rsidRDefault="007B7536" w:rsidP="00361970">
                  <w:pPr>
                    <w:jc w:val="left"/>
                    <w:rPr>
                      <w:szCs w:val="21"/>
                    </w:rPr>
                  </w:pPr>
                  <w:r w:rsidRPr="00B82171">
                    <w:rPr>
                      <w:szCs w:val="21"/>
                    </w:rPr>
                    <w:t>&lt;</w:t>
                  </w:r>
                  <w:r w:rsidRPr="00071F54">
                    <w:rPr>
                      <w:szCs w:val="21"/>
                    </w:rPr>
                    <w:t>Hitachi Ops Center Automator</w:t>
                  </w:r>
                  <w:r w:rsidRPr="00B82171">
                    <w:rPr>
                      <w:szCs w:val="21"/>
                    </w:rPr>
                    <w:t xml:space="preserve"> version: </w:t>
                  </w:r>
                  <w:r>
                    <w:rPr>
                      <w:rFonts w:hint="eastAsia"/>
                      <w:szCs w:val="21"/>
                    </w:rPr>
                    <w:t>1</w:t>
                  </w:r>
                  <w:r>
                    <w:rPr>
                      <w:szCs w:val="21"/>
                    </w:rPr>
                    <w:t>0</w:t>
                  </w:r>
                  <w:r w:rsidRPr="00B82171">
                    <w:rPr>
                      <w:szCs w:val="21"/>
                    </w:rPr>
                    <w:t>.</w:t>
                  </w:r>
                  <w:r>
                    <w:rPr>
                      <w:szCs w:val="21"/>
                    </w:rPr>
                    <w:t>0</w:t>
                  </w:r>
                  <w:r w:rsidRPr="00B82171">
                    <w:rPr>
                      <w:szCs w:val="21"/>
                    </w:rPr>
                    <w:t>.</w:t>
                  </w:r>
                  <w:r>
                    <w:rPr>
                      <w:szCs w:val="21"/>
                    </w:rPr>
                    <w:t>0</w:t>
                  </w:r>
                  <w:r w:rsidRPr="00B82171">
                    <w:rPr>
                      <w:szCs w:val="21"/>
                    </w:rPr>
                    <w:t>-00&gt;</w:t>
                  </w:r>
                </w:p>
                <w:p w14:paraId="75FEB48C" w14:textId="77777777" w:rsidR="007B7536" w:rsidRPr="00B82171" w:rsidRDefault="007B7536" w:rsidP="00361970">
                  <w:pPr>
                    <w:jc w:val="left"/>
                    <w:rPr>
                      <w:szCs w:val="21"/>
                    </w:rPr>
                  </w:pPr>
                  <w:r w:rsidRPr="00B82171">
                    <w:rPr>
                      <w:szCs w:val="21"/>
                    </w:rPr>
                    <w:t>&lt;Device Manager version: 8.1.1-00&gt;</w:t>
                  </w:r>
                </w:p>
                <w:p w14:paraId="4761442A" w14:textId="77777777" w:rsidR="007B7536" w:rsidRPr="00B82171" w:rsidRDefault="007B7536" w:rsidP="00361970">
                  <w:pPr>
                    <w:jc w:val="left"/>
                    <w:rPr>
                      <w:szCs w:val="21"/>
                    </w:rPr>
                  </w:pPr>
                  <w:r w:rsidRPr="00B82171">
                    <w:rPr>
                      <w:szCs w:val="21"/>
                    </w:rPr>
                    <w:t xml:space="preserve">&lt;Time of occurrence: </w:t>
                  </w:r>
                  <w:r w:rsidRPr="00B82171">
                    <w:rPr>
                      <w:rFonts w:hint="eastAsia"/>
                      <w:szCs w:val="21"/>
                    </w:rPr>
                    <w:t xml:space="preserve">Around 15:55, </w:t>
                  </w:r>
                  <w:r w:rsidRPr="00B82171">
                    <w:rPr>
                      <w:szCs w:val="21"/>
                    </w:rPr>
                    <w:t>November 20th, 2014&gt;</w:t>
                  </w:r>
                </w:p>
                <w:p w14:paraId="7980C8E9" w14:textId="77777777" w:rsidR="007B7536" w:rsidRPr="00B82171" w:rsidRDefault="007B7536" w:rsidP="00361970">
                  <w:pPr>
                    <w:jc w:val="left"/>
                    <w:rPr>
                      <w:szCs w:val="21"/>
                    </w:rPr>
                  </w:pPr>
                </w:p>
                <w:p w14:paraId="5CA881B0" w14:textId="77777777" w:rsidR="007B7536" w:rsidRPr="00B82171" w:rsidRDefault="007B7536" w:rsidP="00361970">
                  <w:pPr>
                    <w:pStyle w:val="default"/>
                    <w:spacing w:line="240" w:lineRule="exact"/>
                    <w:jc w:val="left"/>
                    <w:rPr>
                      <w:szCs w:val="21"/>
                    </w:rPr>
                  </w:pPr>
                  <w:r w:rsidRPr="00B82171">
                    <w:rPr>
                      <w:szCs w:val="21"/>
                    </w:rPr>
                    <w:t>[Details of Operation</w:t>
                  </w:r>
                  <w:r w:rsidRPr="00B82171">
                    <w:rPr>
                      <w:rFonts w:hint="eastAsia"/>
                      <w:szCs w:val="21"/>
                      <w:lang w:eastAsia="ja-JP"/>
                    </w:rPr>
                    <w:t>s</w:t>
                  </w:r>
                  <w:r w:rsidRPr="00B82171">
                    <w:rPr>
                      <w:szCs w:val="21"/>
                    </w:rPr>
                    <w:t>]</w:t>
                  </w:r>
                </w:p>
                <w:p w14:paraId="47841E45" w14:textId="77777777" w:rsidR="007B7536" w:rsidRPr="002A55A7" w:rsidRDefault="007B7536" w:rsidP="00361970">
                  <w:pPr>
                    <w:snapToGrid w:val="0"/>
                    <w:ind w:left="360"/>
                    <w:jc w:val="left"/>
                    <w:rPr>
                      <w:szCs w:val="21"/>
                    </w:rPr>
                  </w:pPr>
                  <w:r w:rsidRPr="00B82171">
                    <w:rPr>
                      <w:szCs w:val="21"/>
                    </w:rPr>
                    <w:t xml:space="preserve">(1) </w:t>
                  </w:r>
                  <w:r w:rsidRPr="00B82171">
                    <w:rPr>
                      <w:rFonts w:hint="eastAsia"/>
                      <w:szCs w:val="21"/>
                    </w:rPr>
                    <w:t>I s</w:t>
                  </w:r>
                  <w:r w:rsidRPr="00B82171">
                    <w:rPr>
                      <w:szCs w:val="21"/>
                    </w:rPr>
                    <w:t xml:space="preserve">elected Create Similar </w:t>
                  </w:r>
                  <w:r w:rsidRPr="00B82171">
                    <w:rPr>
                      <w:rFonts w:hint="eastAsia"/>
                      <w:szCs w:val="21"/>
                    </w:rPr>
                    <w:t xml:space="preserve">Request </w:t>
                  </w:r>
                  <w:r w:rsidRPr="00B82171">
                    <w:rPr>
                      <w:szCs w:val="21"/>
                    </w:rPr>
                    <w:t xml:space="preserve">in the Tasks window and </w:t>
                  </w:r>
                  <w:r w:rsidRPr="00B82171">
                    <w:rPr>
                      <w:rFonts w:hint="eastAsia"/>
                      <w:szCs w:val="21"/>
                    </w:rPr>
                    <w:t xml:space="preserve">then </w:t>
                  </w:r>
                  <w:r w:rsidRPr="00B82171">
                    <w:rPr>
                      <w:szCs w:val="21"/>
                    </w:rPr>
                    <w:t>re-submitted a task.</w:t>
                  </w:r>
                </w:p>
                <w:p w14:paraId="328A1509" w14:textId="77777777" w:rsidR="007B7536" w:rsidRDefault="00000000" w:rsidP="00361970">
                  <w:pPr>
                    <w:ind w:left="360"/>
                    <w:jc w:val="left"/>
                  </w:pPr>
                  <w:r>
                    <w:rPr>
                      <w:noProof/>
                      <w:highlight w:val="cyan"/>
                    </w:rPr>
                    <w:pict w14:anchorId="37A4D5A8">
                      <v:shape id="図 4" o:spid="_x0000_i1030" type="#_x0000_t75" style="width:325.65pt;height:247.8pt;visibility:visible">
                        <v:imagedata r:id="rId17" o:title="" croptop="7425f" cropbottom="11313f" cropleft="8456f" cropright="22537f"/>
                      </v:shape>
                    </w:pict>
                  </w:r>
                </w:p>
                <w:p w14:paraId="7655B72F" w14:textId="77777777" w:rsidR="007B7536" w:rsidRDefault="007B7536" w:rsidP="00361970">
                  <w:pPr>
                    <w:ind w:left="360"/>
                    <w:jc w:val="left"/>
                  </w:pPr>
                </w:p>
                <w:p w14:paraId="516179C3" w14:textId="77777777" w:rsidR="007B7536" w:rsidRPr="00065B32" w:rsidRDefault="007B7536" w:rsidP="00361970">
                  <w:pPr>
                    <w:jc w:val="left"/>
                  </w:pPr>
                </w:p>
              </w:txbxContent>
            </v:textbox>
          </v:rect>
        </w:pict>
      </w:r>
    </w:p>
    <w:p w14:paraId="0423F48D" w14:textId="77777777" w:rsidR="00657A27" w:rsidRPr="004C3B3B" w:rsidRDefault="00657A27" w:rsidP="00361970">
      <w:pPr>
        <w:pStyle w:val="a2"/>
        <w:ind w:leftChars="0" w:left="0"/>
        <w:jc w:val="left"/>
      </w:pPr>
    </w:p>
    <w:p w14:paraId="726973C0" w14:textId="77777777" w:rsidR="00657A27" w:rsidRPr="004C3B3B" w:rsidRDefault="00657A27" w:rsidP="00361970">
      <w:pPr>
        <w:pStyle w:val="a2"/>
        <w:ind w:leftChars="0" w:left="0"/>
        <w:jc w:val="left"/>
      </w:pPr>
    </w:p>
    <w:p w14:paraId="528A853C" w14:textId="77777777" w:rsidR="00657A27" w:rsidRPr="004C3B3B" w:rsidRDefault="00657A27" w:rsidP="00361970">
      <w:pPr>
        <w:pStyle w:val="a2"/>
        <w:ind w:leftChars="0" w:left="0"/>
        <w:jc w:val="left"/>
      </w:pPr>
    </w:p>
    <w:p w14:paraId="27262BA3" w14:textId="77777777" w:rsidR="00657A27" w:rsidRPr="004C3B3B" w:rsidRDefault="00657A27" w:rsidP="00361970">
      <w:pPr>
        <w:pStyle w:val="a2"/>
        <w:ind w:leftChars="0" w:left="0"/>
        <w:jc w:val="left"/>
      </w:pPr>
    </w:p>
    <w:p w14:paraId="7E64C1B6" w14:textId="77777777" w:rsidR="00657A27" w:rsidRPr="004C3B3B" w:rsidRDefault="00657A27" w:rsidP="00361970">
      <w:pPr>
        <w:pStyle w:val="a2"/>
        <w:ind w:leftChars="0" w:left="0"/>
        <w:jc w:val="left"/>
      </w:pPr>
    </w:p>
    <w:p w14:paraId="7A68577A" w14:textId="77777777" w:rsidR="00657A27" w:rsidRPr="004C3B3B" w:rsidRDefault="00657A27" w:rsidP="00361970">
      <w:pPr>
        <w:pStyle w:val="a2"/>
        <w:ind w:leftChars="0" w:left="0"/>
        <w:jc w:val="left"/>
      </w:pPr>
    </w:p>
    <w:p w14:paraId="0FF0E6F9" w14:textId="77777777" w:rsidR="00657A27" w:rsidRPr="004C3B3B" w:rsidRDefault="00657A27" w:rsidP="00361970">
      <w:pPr>
        <w:pStyle w:val="a2"/>
        <w:ind w:leftChars="0" w:left="0"/>
        <w:jc w:val="left"/>
      </w:pPr>
    </w:p>
    <w:p w14:paraId="27D9977B" w14:textId="77777777" w:rsidR="00657A27" w:rsidRPr="004C3B3B" w:rsidRDefault="00657A27" w:rsidP="00361970">
      <w:pPr>
        <w:pStyle w:val="a2"/>
        <w:ind w:leftChars="0" w:left="0"/>
        <w:jc w:val="left"/>
      </w:pPr>
    </w:p>
    <w:p w14:paraId="619505ED" w14:textId="77777777" w:rsidR="00657A27" w:rsidRPr="004C3B3B" w:rsidRDefault="00657A27" w:rsidP="00361970">
      <w:pPr>
        <w:pStyle w:val="a2"/>
        <w:ind w:leftChars="0" w:left="0"/>
        <w:jc w:val="left"/>
      </w:pPr>
    </w:p>
    <w:p w14:paraId="2D113070" w14:textId="77777777" w:rsidR="00657A27" w:rsidRPr="004C3B3B" w:rsidRDefault="00657A27" w:rsidP="00361970">
      <w:pPr>
        <w:pStyle w:val="a2"/>
        <w:ind w:leftChars="0" w:left="0"/>
        <w:jc w:val="left"/>
      </w:pPr>
    </w:p>
    <w:p w14:paraId="077BFC47" w14:textId="77777777" w:rsidR="00657A27" w:rsidRPr="004C3B3B" w:rsidRDefault="00657A27" w:rsidP="00361970">
      <w:pPr>
        <w:pStyle w:val="a2"/>
        <w:ind w:leftChars="0" w:left="0"/>
        <w:jc w:val="left"/>
      </w:pPr>
    </w:p>
    <w:p w14:paraId="3A89DD20" w14:textId="77777777" w:rsidR="00657A27" w:rsidRPr="004C3B3B" w:rsidRDefault="00657A27" w:rsidP="00361970">
      <w:pPr>
        <w:pStyle w:val="a2"/>
        <w:ind w:leftChars="0" w:left="0"/>
        <w:jc w:val="left"/>
      </w:pPr>
    </w:p>
    <w:p w14:paraId="55F4EA58" w14:textId="77777777" w:rsidR="00657A27" w:rsidRPr="004C3B3B" w:rsidRDefault="00657A27" w:rsidP="00361970">
      <w:pPr>
        <w:pStyle w:val="a2"/>
        <w:ind w:leftChars="0" w:left="0"/>
        <w:jc w:val="left"/>
      </w:pPr>
    </w:p>
    <w:p w14:paraId="2FCF0404" w14:textId="77777777" w:rsidR="00657A27" w:rsidRPr="004C3B3B" w:rsidRDefault="00657A27" w:rsidP="00361970">
      <w:pPr>
        <w:pStyle w:val="a2"/>
        <w:ind w:leftChars="0" w:left="0"/>
        <w:jc w:val="left"/>
      </w:pPr>
    </w:p>
    <w:p w14:paraId="33D9E352" w14:textId="77777777" w:rsidR="00657A27" w:rsidRPr="004C3B3B" w:rsidRDefault="00657A27" w:rsidP="00361970">
      <w:pPr>
        <w:pStyle w:val="a2"/>
        <w:ind w:leftChars="0" w:left="0"/>
        <w:jc w:val="left"/>
      </w:pPr>
    </w:p>
    <w:p w14:paraId="48F2A0C6" w14:textId="77777777" w:rsidR="00657A27" w:rsidRPr="004C3B3B" w:rsidRDefault="00657A27" w:rsidP="00361970">
      <w:pPr>
        <w:pStyle w:val="a2"/>
        <w:ind w:leftChars="0" w:left="0"/>
        <w:jc w:val="left"/>
      </w:pPr>
    </w:p>
    <w:p w14:paraId="1F0E998F" w14:textId="77777777" w:rsidR="00657A27" w:rsidRPr="004C3B3B" w:rsidRDefault="00657A27" w:rsidP="00361970">
      <w:pPr>
        <w:pStyle w:val="a2"/>
        <w:ind w:leftChars="0" w:left="0"/>
        <w:jc w:val="left"/>
      </w:pPr>
    </w:p>
    <w:p w14:paraId="0E25BD52" w14:textId="77777777" w:rsidR="00657A27" w:rsidRPr="004C3B3B" w:rsidRDefault="00657A27" w:rsidP="00361970">
      <w:pPr>
        <w:pStyle w:val="a2"/>
        <w:ind w:leftChars="0" w:left="0"/>
        <w:jc w:val="left"/>
      </w:pPr>
    </w:p>
    <w:p w14:paraId="58DCB95F" w14:textId="77777777" w:rsidR="00657A27" w:rsidRPr="004C3B3B" w:rsidRDefault="00657A27" w:rsidP="00361970">
      <w:pPr>
        <w:pStyle w:val="a2"/>
        <w:ind w:leftChars="0" w:left="0"/>
        <w:jc w:val="left"/>
      </w:pPr>
    </w:p>
    <w:p w14:paraId="26C04F66" w14:textId="77777777" w:rsidR="00657A27" w:rsidRPr="004C3B3B" w:rsidRDefault="00657A27" w:rsidP="00361970">
      <w:pPr>
        <w:pStyle w:val="a2"/>
        <w:ind w:leftChars="0" w:left="0"/>
        <w:jc w:val="left"/>
      </w:pPr>
    </w:p>
    <w:p w14:paraId="3AB2C662" w14:textId="77777777" w:rsidR="00657A27" w:rsidRPr="004C3B3B" w:rsidRDefault="00657A27" w:rsidP="00361970">
      <w:pPr>
        <w:pStyle w:val="a2"/>
        <w:ind w:leftChars="0" w:left="0"/>
        <w:jc w:val="left"/>
      </w:pPr>
    </w:p>
    <w:p w14:paraId="77717EA1" w14:textId="77777777" w:rsidR="00657A27" w:rsidRPr="004C3B3B" w:rsidRDefault="00657A27" w:rsidP="00361970">
      <w:pPr>
        <w:pStyle w:val="a2"/>
        <w:ind w:leftChars="0" w:left="0"/>
        <w:jc w:val="left"/>
      </w:pPr>
    </w:p>
    <w:p w14:paraId="5813EF4E" w14:textId="77777777" w:rsidR="00657A27" w:rsidRPr="004C3B3B" w:rsidRDefault="00657A27" w:rsidP="00361970">
      <w:pPr>
        <w:pStyle w:val="a2"/>
        <w:ind w:leftChars="0" w:left="0"/>
        <w:jc w:val="left"/>
      </w:pPr>
    </w:p>
    <w:p w14:paraId="0FD07741" w14:textId="77777777" w:rsidR="00657A27" w:rsidRPr="004C3B3B" w:rsidRDefault="00657A27" w:rsidP="00361970">
      <w:pPr>
        <w:pStyle w:val="a2"/>
        <w:ind w:leftChars="0" w:left="0"/>
        <w:jc w:val="left"/>
      </w:pPr>
    </w:p>
    <w:p w14:paraId="4B7BAC04" w14:textId="77777777" w:rsidR="00657A27" w:rsidRPr="004C3B3B" w:rsidRDefault="00657A27" w:rsidP="00361970">
      <w:pPr>
        <w:pStyle w:val="a2"/>
        <w:ind w:leftChars="0" w:left="0"/>
        <w:jc w:val="left"/>
      </w:pPr>
    </w:p>
    <w:p w14:paraId="6282E028" w14:textId="77777777" w:rsidR="00657A27" w:rsidRPr="004C3B3B" w:rsidRDefault="00657A27" w:rsidP="00361970">
      <w:pPr>
        <w:pStyle w:val="a2"/>
        <w:ind w:leftChars="0" w:left="0"/>
        <w:jc w:val="left"/>
      </w:pPr>
    </w:p>
    <w:p w14:paraId="51DE3C0A" w14:textId="77777777" w:rsidR="00657A27" w:rsidRPr="004C3B3B" w:rsidRDefault="00657A27" w:rsidP="00361970">
      <w:pPr>
        <w:pStyle w:val="a2"/>
        <w:ind w:leftChars="0" w:left="0"/>
        <w:jc w:val="left"/>
      </w:pPr>
    </w:p>
    <w:p w14:paraId="55B23FD8" w14:textId="77777777" w:rsidR="00065B32" w:rsidRPr="004C3B3B" w:rsidRDefault="00065B32" w:rsidP="00361970">
      <w:pPr>
        <w:pStyle w:val="a2"/>
        <w:ind w:leftChars="0" w:left="0"/>
        <w:jc w:val="left"/>
      </w:pPr>
      <w:r w:rsidRPr="004C3B3B">
        <w:br w:type="page"/>
      </w:r>
    </w:p>
    <w:p w14:paraId="3248371B" w14:textId="77777777" w:rsidR="00065B32" w:rsidRPr="004C3B3B" w:rsidRDefault="00000000" w:rsidP="00361970">
      <w:pPr>
        <w:pStyle w:val="a2"/>
        <w:ind w:leftChars="0" w:left="0"/>
        <w:jc w:val="left"/>
      </w:pPr>
      <w:r>
        <w:rPr>
          <w:noProof/>
        </w:rPr>
        <w:pict w14:anchorId="487D810A">
          <v:rect id="_x0000_s5902" style="position:absolute;margin-left:28.75pt;margin-top:-15.75pt;width:460.55pt;height:520.45pt;z-index:57">
            <v:textbox style="mso-next-textbox:#_x0000_s5902" inset="5.85pt,.7pt,5.85pt,.7pt">
              <w:txbxContent>
                <w:p w14:paraId="5D9351E1" w14:textId="77777777" w:rsidR="007B7536" w:rsidRPr="00B82171" w:rsidRDefault="007B7536" w:rsidP="00361970">
                  <w:pPr>
                    <w:ind w:left="360"/>
                    <w:jc w:val="left"/>
                  </w:pPr>
                  <w:r w:rsidRPr="00B82171">
                    <w:t>(2) The re-submitted task entered</w:t>
                  </w:r>
                  <w:r w:rsidRPr="00B82171">
                    <w:rPr>
                      <w:rFonts w:hint="eastAsia"/>
                    </w:rPr>
                    <w:t xml:space="preserve"> the</w:t>
                  </w:r>
                  <w:r w:rsidRPr="00B82171">
                    <w:t xml:space="preserve"> Failed status.</w:t>
                  </w:r>
                  <w:r w:rsidRPr="00B82171">
                    <w:br/>
                  </w:r>
                  <w:r w:rsidR="00000000">
                    <w:rPr>
                      <w:noProof/>
                    </w:rPr>
                    <w:pict w14:anchorId="49A55404">
                      <v:shape id="図 13" o:spid="_x0000_i1032" type="#_x0000_t75" style="width:357.5pt;height:205.1pt;visibility:visible">
                        <v:imagedata r:id="rId18" o:title="" croptop="4468f" cropbottom="9660f" cropleft="3224f" cropright="11629f"/>
                      </v:shape>
                    </w:pict>
                  </w:r>
                </w:p>
                <w:p w14:paraId="77B9011F" w14:textId="77777777" w:rsidR="007B7536" w:rsidRDefault="007B7536" w:rsidP="00361970">
                  <w:pPr>
                    <w:ind w:left="360"/>
                    <w:jc w:val="left"/>
                  </w:pPr>
                  <w:r w:rsidRPr="00B82171">
                    <w:t>(3) The Summary tab of the Task Details window shows that the KNAE06536-E error occurred.</w:t>
                  </w:r>
                  <w:r w:rsidRPr="00B82171">
                    <w:br/>
                  </w:r>
                  <w:r w:rsidR="00000000">
                    <w:rPr>
                      <w:noProof/>
                    </w:rPr>
                    <w:pict w14:anchorId="6694E9F4">
                      <v:shape id="図 7" o:spid="_x0000_i1034" type="#_x0000_t75" style="width:361.65pt;height:235.25pt;visibility:visible" o:ole="">
                        <v:imagedata r:id="rId19" o:title="" croptop=".15625" cropbottom="15432f" cropleft="7204f" cropright="23782f"/>
                      </v:shape>
                    </w:pict>
                  </w:r>
                </w:p>
                <w:p w14:paraId="0F6D010B" w14:textId="77777777" w:rsidR="007B7536" w:rsidRDefault="007B7536" w:rsidP="00361970">
                  <w:pPr>
                    <w:jc w:val="left"/>
                  </w:pPr>
                </w:p>
              </w:txbxContent>
            </v:textbox>
          </v:rect>
        </w:pict>
      </w:r>
    </w:p>
    <w:p w14:paraId="1776E765" w14:textId="77777777" w:rsidR="00065B32" w:rsidRPr="004C3B3B" w:rsidRDefault="00065B32" w:rsidP="00361970">
      <w:pPr>
        <w:pStyle w:val="a2"/>
        <w:ind w:leftChars="0" w:left="0"/>
        <w:jc w:val="left"/>
      </w:pPr>
    </w:p>
    <w:p w14:paraId="4797C656" w14:textId="77777777" w:rsidR="00065B32" w:rsidRPr="004C3B3B" w:rsidRDefault="00065B32" w:rsidP="00361970">
      <w:pPr>
        <w:pStyle w:val="a2"/>
        <w:ind w:leftChars="0" w:left="0"/>
        <w:jc w:val="left"/>
      </w:pPr>
    </w:p>
    <w:p w14:paraId="24A0B75F" w14:textId="77777777" w:rsidR="00065B32" w:rsidRPr="004C3B3B" w:rsidRDefault="00065B32" w:rsidP="00361970">
      <w:pPr>
        <w:pStyle w:val="a2"/>
        <w:ind w:leftChars="0" w:left="0"/>
        <w:jc w:val="left"/>
      </w:pPr>
    </w:p>
    <w:p w14:paraId="44A78117" w14:textId="77777777" w:rsidR="00065B32" w:rsidRPr="004C3B3B" w:rsidRDefault="00065B32" w:rsidP="00361970">
      <w:pPr>
        <w:pStyle w:val="a2"/>
        <w:ind w:leftChars="0" w:left="0"/>
        <w:jc w:val="left"/>
      </w:pPr>
    </w:p>
    <w:p w14:paraId="6910376E" w14:textId="77777777" w:rsidR="00065B32" w:rsidRPr="004C3B3B" w:rsidRDefault="00065B32" w:rsidP="00361970">
      <w:pPr>
        <w:pStyle w:val="a2"/>
        <w:ind w:leftChars="0" w:left="0"/>
        <w:jc w:val="left"/>
      </w:pPr>
    </w:p>
    <w:p w14:paraId="2E2B5C44" w14:textId="77777777" w:rsidR="00065B32" w:rsidRPr="004C3B3B" w:rsidRDefault="00065B32" w:rsidP="00361970">
      <w:pPr>
        <w:pStyle w:val="a2"/>
        <w:ind w:leftChars="0" w:left="0"/>
        <w:jc w:val="left"/>
      </w:pPr>
    </w:p>
    <w:p w14:paraId="507F665B" w14:textId="77777777" w:rsidR="00065B32" w:rsidRPr="004C3B3B" w:rsidRDefault="00065B32" w:rsidP="00361970">
      <w:pPr>
        <w:pStyle w:val="a2"/>
        <w:ind w:leftChars="0" w:left="0"/>
        <w:jc w:val="left"/>
      </w:pPr>
    </w:p>
    <w:p w14:paraId="4286A01A" w14:textId="77777777" w:rsidR="00065B32" w:rsidRPr="004C3B3B" w:rsidRDefault="00065B32" w:rsidP="00361970">
      <w:pPr>
        <w:pStyle w:val="a2"/>
        <w:ind w:leftChars="0" w:left="0"/>
        <w:jc w:val="left"/>
      </w:pPr>
    </w:p>
    <w:p w14:paraId="41B8E6A1" w14:textId="77777777" w:rsidR="00065B32" w:rsidRPr="004C3B3B" w:rsidRDefault="00065B32" w:rsidP="00361970">
      <w:pPr>
        <w:pStyle w:val="a2"/>
        <w:ind w:leftChars="0" w:left="0"/>
        <w:jc w:val="left"/>
      </w:pPr>
    </w:p>
    <w:p w14:paraId="6D747884" w14:textId="77777777" w:rsidR="00065B32" w:rsidRPr="004C3B3B" w:rsidRDefault="00065B32" w:rsidP="00361970">
      <w:pPr>
        <w:pStyle w:val="a2"/>
        <w:ind w:leftChars="0" w:left="0"/>
        <w:jc w:val="left"/>
      </w:pPr>
    </w:p>
    <w:p w14:paraId="28404B7A" w14:textId="77777777" w:rsidR="00065B32" w:rsidRPr="004C3B3B" w:rsidRDefault="00065B32" w:rsidP="00361970">
      <w:pPr>
        <w:pStyle w:val="a2"/>
        <w:ind w:leftChars="0" w:left="0"/>
        <w:jc w:val="left"/>
      </w:pPr>
    </w:p>
    <w:p w14:paraId="459C53F9" w14:textId="77777777" w:rsidR="00065B32" w:rsidRPr="004C3B3B" w:rsidRDefault="00065B32" w:rsidP="00361970">
      <w:pPr>
        <w:pStyle w:val="a2"/>
        <w:ind w:leftChars="0" w:left="0"/>
        <w:jc w:val="left"/>
      </w:pPr>
    </w:p>
    <w:p w14:paraId="194E4A55" w14:textId="77777777" w:rsidR="00065B32" w:rsidRPr="004C3B3B" w:rsidRDefault="00065B32" w:rsidP="00361970">
      <w:pPr>
        <w:pStyle w:val="a2"/>
        <w:ind w:leftChars="0" w:left="0"/>
        <w:jc w:val="left"/>
      </w:pPr>
    </w:p>
    <w:p w14:paraId="6B864E4E" w14:textId="77777777" w:rsidR="00065B32" w:rsidRPr="004C3B3B" w:rsidRDefault="00065B32" w:rsidP="00361970">
      <w:pPr>
        <w:pStyle w:val="a2"/>
        <w:ind w:leftChars="0" w:left="0"/>
        <w:jc w:val="left"/>
      </w:pPr>
    </w:p>
    <w:p w14:paraId="1A7705B7" w14:textId="77777777" w:rsidR="00065B32" w:rsidRPr="004C3B3B" w:rsidRDefault="00065B32" w:rsidP="00361970">
      <w:pPr>
        <w:pStyle w:val="a2"/>
        <w:ind w:leftChars="0" w:left="0"/>
        <w:jc w:val="left"/>
      </w:pPr>
    </w:p>
    <w:p w14:paraId="63230F3A" w14:textId="77777777" w:rsidR="00065B32" w:rsidRPr="004C3B3B" w:rsidRDefault="00065B32" w:rsidP="00361970">
      <w:pPr>
        <w:pStyle w:val="a2"/>
        <w:ind w:leftChars="0" w:left="0"/>
        <w:jc w:val="left"/>
      </w:pPr>
    </w:p>
    <w:p w14:paraId="530C046D" w14:textId="77777777" w:rsidR="00065B32" w:rsidRPr="004C3B3B" w:rsidRDefault="00065B32" w:rsidP="00361970">
      <w:pPr>
        <w:pStyle w:val="a2"/>
        <w:ind w:leftChars="0" w:left="0"/>
        <w:jc w:val="left"/>
      </w:pPr>
    </w:p>
    <w:p w14:paraId="0F12BA11" w14:textId="77777777" w:rsidR="00065B32" w:rsidRPr="004C3B3B" w:rsidRDefault="00065B32" w:rsidP="00361970">
      <w:pPr>
        <w:pStyle w:val="a2"/>
        <w:ind w:leftChars="0" w:left="0"/>
        <w:jc w:val="left"/>
      </w:pPr>
    </w:p>
    <w:p w14:paraId="5C78EA4D" w14:textId="77777777" w:rsidR="00065B32" w:rsidRPr="004C3B3B" w:rsidRDefault="00065B32" w:rsidP="00361970">
      <w:pPr>
        <w:pStyle w:val="a2"/>
        <w:ind w:leftChars="0" w:left="0"/>
        <w:jc w:val="left"/>
      </w:pPr>
    </w:p>
    <w:p w14:paraId="25C17ACB" w14:textId="77777777" w:rsidR="00065B32" w:rsidRPr="004C3B3B" w:rsidRDefault="00065B32" w:rsidP="00361970">
      <w:pPr>
        <w:pStyle w:val="a2"/>
        <w:ind w:leftChars="0" w:left="0"/>
        <w:jc w:val="left"/>
      </w:pPr>
    </w:p>
    <w:p w14:paraId="0A908A07" w14:textId="77777777" w:rsidR="00065B32" w:rsidRPr="004C3B3B" w:rsidRDefault="00065B32" w:rsidP="00361970">
      <w:pPr>
        <w:pStyle w:val="a2"/>
        <w:ind w:leftChars="0" w:left="0"/>
        <w:jc w:val="left"/>
      </w:pPr>
    </w:p>
    <w:p w14:paraId="660BDE92" w14:textId="77777777" w:rsidR="00065B32" w:rsidRPr="004C3B3B" w:rsidRDefault="00065B32" w:rsidP="00361970">
      <w:pPr>
        <w:pStyle w:val="a2"/>
        <w:ind w:leftChars="0" w:left="0"/>
        <w:jc w:val="left"/>
      </w:pPr>
    </w:p>
    <w:p w14:paraId="7066716F" w14:textId="77777777" w:rsidR="00065B32" w:rsidRPr="004C3B3B" w:rsidRDefault="00065B32" w:rsidP="00361970">
      <w:pPr>
        <w:pStyle w:val="a2"/>
        <w:ind w:leftChars="0" w:left="0"/>
        <w:jc w:val="left"/>
      </w:pPr>
    </w:p>
    <w:p w14:paraId="251AACD5" w14:textId="77777777" w:rsidR="00065B32" w:rsidRPr="004C3B3B" w:rsidRDefault="00065B32" w:rsidP="00361970">
      <w:pPr>
        <w:pStyle w:val="a2"/>
        <w:ind w:leftChars="0" w:left="0"/>
        <w:jc w:val="left"/>
      </w:pPr>
    </w:p>
    <w:p w14:paraId="0B652473" w14:textId="77777777" w:rsidR="00065B32" w:rsidRPr="004C3B3B" w:rsidRDefault="00065B32" w:rsidP="00361970">
      <w:pPr>
        <w:pStyle w:val="a2"/>
        <w:ind w:leftChars="0" w:left="0"/>
        <w:jc w:val="left"/>
      </w:pPr>
    </w:p>
    <w:p w14:paraId="423404AD" w14:textId="77777777" w:rsidR="00065B32" w:rsidRPr="004C3B3B" w:rsidRDefault="00065B32" w:rsidP="00361970">
      <w:pPr>
        <w:pStyle w:val="a2"/>
        <w:ind w:leftChars="0" w:left="0"/>
        <w:jc w:val="left"/>
      </w:pPr>
    </w:p>
    <w:p w14:paraId="60A443D4" w14:textId="77777777" w:rsidR="00065B32" w:rsidRPr="004C3B3B" w:rsidRDefault="00065B32" w:rsidP="00361970">
      <w:pPr>
        <w:pStyle w:val="a2"/>
        <w:ind w:leftChars="0" w:left="0"/>
        <w:jc w:val="left"/>
      </w:pPr>
    </w:p>
    <w:p w14:paraId="18CAF3D6" w14:textId="77777777" w:rsidR="00657A27" w:rsidRPr="004C3B3B" w:rsidRDefault="00657A27" w:rsidP="00361970">
      <w:pPr>
        <w:pStyle w:val="a2"/>
        <w:ind w:leftChars="0" w:left="0"/>
        <w:jc w:val="left"/>
      </w:pPr>
    </w:p>
    <w:p w14:paraId="3CF907B9" w14:textId="77777777" w:rsidR="004A108D" w:rsidRPr="004C3B3B" w:rsidRDefault="001C68BF" w:rsidP="00361970">
      <w:pPr>
        <w:pStyle w:val="a6"/>
        <w:rPr>
          <w:lang w:val="en-US"/>
        </w:rPr>
      </w:pPr>
      <w:r w:rsidRPr="004C3B3B">
        <w:rPr>
          <w:lang w:val="en-US"/>
        </w:rPr>
        <w:t>Figure</w:t>
      </w:r>
      <w:r w:rsidR="004A108D" w:rsidRPr="004C3B3B">
        <w:rPr>
          <w:lang w:val="en-US"/>
        </w:rPr>
        <w:t xml:space="preserve"> </w:t>
      </w:r>
      <w:r w:rsidR="004A108D" w:rsidRPr="004C3B3B">
        <w:rPr>
          <w:lang w:val="en-US"/>
        </w:rPr>
        <w:fldChar w:fldCharType="begin"/>
      </w:r>
      <w:r w:rsidR="004A108D" w:rsidRPr="004C3B3B">
        <w:rPr>
          <w:lang w:val="en-US"/>
        </w:rPr>
        <w:instrText xml:space="preserve"> STYLEREF 1 \s </w:instrText>
      </w:r>
      <w:r w:rsidR="004A108D" w:rsidRPr="004C3B3B">
        <w:rPr>
          <w:lang w:val="en-US"/>
        </w:rPr>
        <w:fldChar w:fldCharType="separate"/>
      </w:r>
      <w:r w:rsidR="0090294E" w:rsidRPr="004C3B3B">
        <w:rPr>
          <w:noProof/>
          <w:lang w:val="en-US"/>
        </w:rPr>
        <w:t>3</w:t>
      </w:r>
      <w:r w:rsidR="004A108D" w:rsidRPr="004C3B3B">
        <w:rPr>
          <w:lang w:val="en-US"/>
        </w:rPr>
        <w:fldChar w:fldCharType="end"/>
      </w:r>
      <w:r w:rsidRPr="004C3B3B">
        <w:rPr>
          <w:lang w:val="en-US"/>
        </w:rPr>
        <w:t>-</w:t>
      </w:r>
      <w:r w:rsidR="004A108D" w:rsidRPr="004C3B3B">
        <w:rPr>
          <w:lang w:val="en-US"/>
        </w:rPr>
        <w:fldChar w:fldCharType="begin"/>
      </w:r>
      <w:r w:rsidR="004A108D" w:rsidRPr="004C3B3B">
        <w:rPr>
          <w:lang w:val="en-US"/>
        </w:rPr>
        <w:instrText xml:space="preserve"> SEQ </w:instrText>
      </w:r>
      <w:r w:rsidR="004A108D" w:rsidRPr="004C3B3B">
        <w:rPr>
          <w:lang w:val="en-US"/>
        </w:rPr>
        <w:instrText>図</w:instrText>
      </w:r>
      <w:r w:rsidR="004A108D" w:rsidRPr="004C3B3B">
        <w:rPr>
          <w:lang w:val="en-US"/>
        </w:rPr>
        <w:instrText xml:space="preserve"> \* ARABIC \s 1 </w:instrText>
      </w:r>
      <w:r w:rsidR="004A108D" w:rsidRPr="004C3B3B">
        <w:rPr>
          <w:lang w:val="en-US"/>
        </w:rPr>
        <w:fldChar w:fldCharType="separate"/>
      </w:r>
      <w:r w:rsidR="0090294E" w:rsidRPr="004C3B3B">
        <w:rPr>
          <w:noProof/>
          <w:lang w:val="en-US"/>
        </w:rPr>
        <w:t>2</w:t>
      </w:r>
      <w:r w:rsidR="004A108D" w:rsidRPr="004C3B3B">
        <w:rPr>
          <w:lang w:val="en-US"/>
        </w:rPr>
        <w:fldChar w:fldCharType="end"/>
      </w:r>
      <w:r w:rsidR="004A108D" w:rsidRPr="004C3B3B">
        <w:rPr>
          <w:lang w:val="en-US"/>
        </w:rPr>
        <w:t xml:space="preserve"> </w:t>
      </w:r>
      <w:r w:rsidRPr="004C3B3B">
        <w:rPr>
          <w:lang w:val="en-US"/>
        </w:rPr>
        <w:t>Example of error reporting</w:t>
      </w:r>
    </w:p>
    <w:p w14:paraId="38AA19C7" w14:textId="77777777" w:rsidR="00657A27" w:rsidRPr="004C3B3B" w:rsidRDefault="00F053C2" w:rsidP="00361970">
      <w:pPr>
        <w:ind w:leftChars="100" w:left="210"/>
        <w:jc w:val="left"/>
      </w:pPr>
      <w:r w:rsidRPr="004C3B3B">
        <w:br w:type="page"/>
      </w:r>
    </w:p>
    <w:p w14:paraId="70ABAB66" w14:textId="77777777" w:rsidR="004A108D" w:rsidRPr="004C3B3B" w:rsidRDefault="001C68BF" w:rsidP="009E5CEB">
      <w:pPr>
        <w:pStyle w:val="2"/>
        <w:rPr>
          <w:color w:val="auto"/>
          <w:lang w:val="en-US"/>
        </w:rPr>
      </w:pPr>
      <w:bookmarkStart w:id="66" w:name="_Toc355695912"/>
      <w:bookmarkStart w:id="67" w:name="_Toc193721897"/>
      <w:r w:rsidRPr="004C3B3B">
        <w:rPr>
          <w:color w:val="auto"/>
          <w:lang w:val="en-US"/>
        </w:rPr>
        <w:t>Information collection method</w:t>
      </w:r>
      <w:bookmarkEnd w:id="66"/>
      <w:bookmarkEnd w:id="67"/>
    </w:p>
    <w:p w14:paraId="04DB6C88" w14:textId="77777777" w:rsidR="004A108D" w:rsidRPr="004C3B3B" w:rsidRDefault="001C68BF" w:rsidP="009E5CEB">
      <w:pPr>
        <w:pStyle w:val="3"/>
        <w:rPr>
          <w:color w:val="auto"/>
          <w:lang w:val="en-US"/>
        </w:rPr>
      </w:pPr>
      <w:bookmarkStart w:id="68" w:name="_Ref266950888"/>
      <w:bookmarkStart w:id="69" w:name="_Ref266950891"/>
      <w:bookmarkStart w:id="70" w:name="_Toc336956528"/>
      <w:bookmarkStart w:id="71" w:name="_Toc355695913"/>
      <w:bookmarkStart w:id="72" w:name="_Toc193721898"/>
      <w:r w:rsidRPr="004C3B3B">
        <w:rPr>
          <w:color w:val="auto"/>
          <w:lang w:val="en-US"/>
        </w:rPr>
        <w:t xml:space="preserve">Using the </w:t>
      </w:r>
      <w:r w:rsidR="00DF6690" w:rsidRPr="004C3B3B">
        <w:rPr>
          <w:color w:val="auto"/>
          <w:lang w:val="en-US"/>
        </w:rPr>
        <w:t>Automation</w:t>
      </w:r>
      <w:r w:rsidR="00DF6690" w:rsidRPr="004C3B3B" w:rsidDel="00DF6690">
        <w:rPr>
          <w:color w:val="auto"/>
          <w:lang w:val="en-US"/>
        </w:rPr>
        <w:t xml:space="preserve"> </w:t>
      </w:r>
      <w:r w:rsidRPr="004C3B3B">
        <w:rPr>
          <w:color w:val="auto"/>
          <w:lang w:val="en-US"/>
        </w:rPr>
        <w:t>log file collection command (hcmds64getlogs)</w:t>
      </w:r>
      <w:bookmarkEnd w:id="68"/>
      <w:bookmarkEnd w:id="69"/>
      <w:bookmarkEnd w:id="70"/>
      <w:bookmarkEnd w:id="71"/>
      <w:bookmarkEnd w:id="72"/>
    </w:p>
    <w:p w14:paraId="70DF5646" w14:textId="77777777" w:rsidR="004A108D" w:rsidRPr="004C3B3B" w:rsidRDefault="001C68BF" w:rsidP="009E5CEB">
      <w:pPr>
        <w:pStyle w:val="4"/>
        <w:rPr>
          <w:color w:val="auto"/>
          <w:lang w:val="en-US"/>
        </w:rPr>
      </w:pPr>
      <w:bookmarkStart w:id="73" w:name="_Toc193721899"/>
      <w:r w:rsidRPr="004C3B3B">
        <w:rPr>
          <w:color w:val="auto"/>
          <w:lang w:val="en-US"/>
        </w:rPr>
        <w:t>Overview</w:t>
      </w:r>
      <w:bookmarkEnd w:id="73"/>
    </w:p>
    <w:p w14:paraId="42FDB676" w14:textId="77777777" w:rsidR="001C68BF" w:rsidRPr="004C3B3B" w:rsidRDefault="00D24158" w:rsidP="00361970">
      <w:pPr>
        <w:pStyle w:val="default"/>
        <w:ind w:left="424"/>
        <w:jc w:val="left"/>
        <w:rPr>
          <w:lang w:val="en-US"/>
        </w:rPr>
      </w:pPr>
      <w:bookmarkStart w:id="74" w:name="_Toc336956530"/>
      <w:bookmarkStart w:id="75" w:name="_Toc355695915"/>
      <w:r w:rsidRPr="004C3B3B">
        <w:rPr>
          <w:rFonts w:hint="eastAsia"/>
          <w:lang w:val="en-US" w:eastAsia="ja-JP"/>
        </w:rPr>
        <w:t>T</w:t>
      </w:r>
      <w:r w:rsidR="001C68BF" w:rsidRPr="004C3B3B">
        <w:rPr>
          <w:lang w:val="en-US"/>
        </w:rPr>
        <w:t xml:space="preserve">he log files, databases, and other information required to analyze </w:t>
      </w:r>
      <w:r w:rsidR="00DF6690" w:rsidRPr="004C3B3B">
        <w:rPr>
          <w:lang w:val="en-US"/>
        </w:rPr>
        <w:t>Automation</w:t>
      </w:r>
      <w:r w:rsidR="00DF6690" w:rsidRPr="004C3B3B" w:rsidDel="00DF6690">
        <w:rPr>
          <w:lang w:val="en-US"/>
        </w:rPr>
        <w:t xml:space="preserve"> </w:t>
      </w:r>
      <w:r w:rsidR="001C68BF" w:rsidRPr="004C3B3B">
        <w:rPr>
          <w:lang w:val="en-US"/>
        </w:rPr>
        <w:t xml:space="preserve">errors </w:t>
      </w:r>
      <w:r w:rsidRPr="004C3B3B">
        <w:rPr>
          <w:rFonts w:hint="eastAsia"/>
          <w:lang w:val="en-US" w:eastAsia="ja-JP"/>
        </w:rPr>
        <w:t xml:space="preserve">can be collectively acquired </w:t>
      </w:r>
      <w:r w:rsidR="001C68BF" w:rsidRPr="004C3B3B">
        <w:rPr>
          <w:lang w:val="en-US"/>
        </w:rPr>
        <w:t>from the operating environment.</w:t>
      </w:r>
    </w:p>
    <w:p w14:paraId="1A4DB099" w14:textId="77777777" w:rsidR="001C68BF" w:rsidRPr="004C3B3B" w:rsidRDefault="001C68BF" w:rsidP="00361970">
      <w:pPr>
        <w:pStyle w:val="default"/>
        <w:ind w:left="424"/>
        <w:jc w:val="left"/>
        <w:rPr>
          <w:lang w:val="en-US"/>
        </w:rPr>
      </w:pPr>
      <w:r w:rsidRPr="004C3B3B">
        <w:rPr>
          <w:lang w:val="en-US"/>
        </w:rPr>
        <w:t xml:space="preserve">If Device Manager is installed in the same environment, you can acquire information from Device Manager at the same time. If </w:t>
      </w:r>
      <w:r w:rsidR="00DF6690" w:rsidRPr="004C3B3B">
        <w:rPr>
          <w:lang w:val="en-US"/>
        </w:rPr>
        <w:t>Automation</w:t>
      </w:r>
      <w:r w:rsidR="00DF6690" w:rsidRPr="004C3B3B" w:rsidDel="00DF6690">
        <w:rPr>
          <w:lang w:val="en-US"/>
        </w:rPr>
        <w:t xml:space="preserve"> </w:t>
      </w:r>
      <w:r w:rsidRPr="004C3B3B">
        <w:rPr>
          <w:lang w:val="en-US"/>
        </w:rPr>
        <w:t xml:space="preserve">and Device Manager are </w:t>
      </w:r>
      <w:r w:rsidR="00D24158" w:rsidRPr="004C3B3B">
        <w:rPr>
          <w:rFonts w:hint="eastAsia"/>
          <w:lang w:val="en-US" w:eastAsia="ja-JP"/>
        </w:rPr>
        <w:t xml:space="preserve">installed </w:t>
      </w:r>
      <w:r w:rsidRPr="004C3B3B">
        <w:rPr>
          <w:lang w:val="en-US"/>
        </w:rPr>
        <w:t xml:space="preserve">in separate environments, acquire the information </w:t>
      </w:r>
      <w:r w:rsidR="00D24158" w:rsidRPr="004C3B3B">
        <w:rPr>
          <w:rFonts w:hint="eastAsia"/>
          <w:lang w:val="en-US" w:eastAsia="ja-JP"/>
        </w:rPr>
        <w:t xml:space="preserve">from </w:t>
      </w:r>
      <w:r w:rsidRPr="004C3B3B">
        <w:rPr>
          <w:lang w:val="en-US"/>
        </w:rPr>
        <w:t xml:space="preserve">the Device Manager environment separately. For details, see </w:t>
      </w:r>
      <w:r w:rsidRPr="004C3B3B">
        <w:rPr>
          <w:i/>
          <w:lang w:val="en-US"/>
        </w:rPr>
        <w:t>3.2 Information collection method</w:t>
      </w:r>
      <w:r w:rsidRPr="004C3B3B">
        <w:rPr>
          <w:lang w:val="en-US"/>
        </w:rPr>
        <w:t xml:space="preserve"> in the </w:t>
      </w:r>
      <w:r w:rsidRPr="004C3B3B">
        <w:rPr>
          <w:i/>
          <w:lang w:val="en-US"/>
        </w:rPr>
        <w:t>Device Manager Troubleshooting Guide</w:t>
      </w:r>
      <w:r w:rsidRPr="004C3B3B">
        <w:rPr>
          <w:lang w:val="en-US"/>
        </w:rPr>
        <w:t>.</w:t>
      </w:r>
    </w:p>
    <w:p w14:paraId="317CAE5B" w14:textId="77777777" w:rsidR="001C68BF" w:rsidRPr="004C3B3B" w:rsidRDefault="001C68BF" w:rsidP="00361970">
      <w:pPr>
        <w:pStyle w:val="default"/>
        <w:tabs>
          <w:tab w:val="left" w:pos="869"/>
        </w:tabs>
        <w:jc w:val="left"/>
        <w:rPr>
          <w:lang w:val="en-US"/>
        </w:rPr>
      </w:pPr>
    </w:p>
    <w:p w14:paraId="1739AB8F" w14:textId="77777777" w:rsidR="004A108D" w:rsidRPr="004C3B3B" w:rsidRDefault="001C68BF" w:rsidP="009E5CEB">
      <w:pPr>
        <w:pStyle w:val="4"/>
        <w:rPr>
          <w:color w:val="auto"/>
          <w:lang w:val="en-US"/>
        </w:rPr>
      </w:pPr>
      <w:bookmarkStart w:id="76" w:name="_Toc193721900"/>
      <w:r w:rsidRPr="004C3B3B">
        <w:rPr>
          <w:color w:val="auto"/>
          <w:lang w:val="en-US"/>
        </w:rPr>
        <w:t>Objectives</w:t>
      </w:r>
      <w:bookmarkEnd w:id="74"/>
      <w:bookmarkEnd w:id="75"/>
      <w:bookmarkEnd w:id="76"/>
    </w:p>
    <w:p w14:paraId="1A773FE7" w14:textId="77777777" w:rsidR="004A108D" w:rsidRPr="004C3B3B" w:rsidRDefault="00D7169F" w:rsidP="00361970">
      <w:pPr>
        <w:pStyle w:val="default"/>
        <w:ind w:leftChars="202" w:left="424"/>
        <w:jc w:val="left"/>
        <w:rPr>
          <w:lang w:val="en-US" w:eastAsia="ja-JP"/>
        </w:rPr>
      </w:pPr>
      <w:r w:rsidRPr="004C3B3B">
        <w:rPr>
          <w:rFonts w:hint="eastAsia"/>
          <w:lang w:val="en-US" w:eastAsia="ja-JP"/>
        </w:rPr>
        <w:t xml:space="preserve">To </w:t>
      </w:r>
      <w:r w:rsidR="001C68BF" w:rsidRPr="004C3B3B">
        <w:rPr>
          <w:lang w:val="en-US"/>
        </w:rPr>
        <w:t xml:space="preserve">collect the log files, databases, and other information required to analyze </w:t>
      </w:r>
      <w:r w:rsidR="00334A98" w:rsidRPr="004C3B3B">
        <w:rPr>
          <w:lang w:val="en-US"/>
        </w:rPr>
        <w:t>Automation</w:t>
      </w:r>
      <w:r w:rsidR="00334A98" w:rsidRPr="004C3B3B" w:rsidDel="00334A98">
        <w:rPr>
          <w:lang w:val="en-US"/>
        </w:rPr>
        <w:t xml:space="preserve"> </w:t>
      </w:r>
      <w:r w:rsidR="001C68BF" w:rsidRPr="004C3B3B">
        <w:rPr>
          <w:lang w:val="en-US"/>
        </w:rPr>
        <w:t>errors from the operating environment in a single operation</w:t>
      </w:r>
      <w:r w:rsidRPr="004C3B3B">
        <w:rPr>
          <w:rFonts w:hint="eastAsia"/>
          <w:lang w:val="en-US" w:eastAsia="ja-JP"/>
        </w:rPr>
        <w:t>, to ensure smooth customer support.</w:t>
      </w:r>
    </w:p>
    <w:p w14:paraId="6BDB482C" w14:textId="77777777" w:rsidR="004A108D" w:rsidRPr="004C3B3B" w:rsidRDefault="004A108D" w:rsidP="00361970">
      <w:pPr>
        <w:pStyle w:val="default"/>
        <w:jc w:val="left"/>
        <w:rPr>
          <w:lang w:val="en-US"/>
        </w:rPr>
      </w:pPr>
    </w:p>
    <w:p w14:paraId="566CB638" w14:textId="77777777" w:rsidR="004A108D" w:rsidRPr="004C3B3B" w:rsidRDefault="001C68BF" w:rsidP="009E5CEB">
      <w:pPr>
        <w:pStyle w:val="4"/>
        <w:rPr>
          <w:color w:val="auto"/>
          <w:lang w:val="en-US"/>
        </w:rPr>
      </w:pPr>
      <w:bookmarkStart w:id="77" w:name="_Toc336956531"/>
      <w:bookmarkStart w:id="78" w:name="_Toc355695916"/>
      <w:bookmarkStart w:id="79" w:name="_Toc193721901"/>
      <w:r w:rsidRPr="004C3B3B">
        <w:rPr>
          <w:color w:val="auto"/>
          <w:lang w:val="en-US"/>
        </w:rPr>
        <w:t>Prerequisites</w:t>
      </w:r>
      <w:bookmarkEnd w:id="77"/>
      <w:bookmarkEnd w:id="78"/>
      <w:bookmarkEnd w:id="79"/>
    </w:p>
    <w:p w14:paraId="23977476" w14:textId="77777777" w:rsidR="001C68BF" w:rsidRPr="004C3B3B" w:rsidRDefault="001C68BF" w:rsidP="00361970">
      <w:pPr>
        <w:pStyle w:val="default"/>
        <w:numPr>
          <w:ilvl w:val="0"/>
          <w:numId w:val="3"/>
        </w:numPr>
        <w:ind w:left="709" w:hanging="283"/>
        <w:jc w:val="left"/>
        <w:rPr>
          <w:lang w:val="en-US"/>
        </w:rPr>
      </w:pPr>
      <w:r w:rsidRPr="004C3B3B">
        <w:rPr>
          <w:lang w:val="en-US"/>
        </w:rPr>
        <w:t xml:space="preserve">The logged-in user must have </w:t>
      </w:r>
      <w:r w:rsidR="00D7169F" w:rsidRPr="004C3B3B">
        <w:rPr>
          <w:rFonts w:hint="eastAsia"/>
          <w:lang w:val="en-US" w:eastAsia="ja-JP"/>
        </w:rPr>
        <w:t xml:space="preserve">the </w:t>
      </w:r>
      <w:r w:rsidRPr="004C3B3B">
        <w:rPr>
          <w:lang w:val="en-US"/>
        </w:rPr>
        <w:t xml:space="preserve">Administrator </w:t>
      </w:r>
      <w:r w:rsidR="00D7169F" w:rsidRPr="004C3B3B">
        <w:rPr>
          <w:rFonts w:hint="eastAsia"/>
          <w:lang w:val="en-US" w:eastAsia="ja-JP"/>
        </w:rPr>
        <w:t xml:space="preserve">permission </w:t>
      </w:r>
      <w:r w:rsidRPr="004C3B3B">
        <w:rPr>
          <w:lang w:val="en-US"/>
        </w:rPr>
        <w:t xml:space="preserve">or </w:t>
      </w:r>
      <w:r w:rsidR="00D7169F" w:rsidRPr="004C3B3B">
        <w:rPr>
          <w:rFonts w:hint="eastAsia"/>
          <w:lang w:val="en-US" w:eastAsia="ja-JP"/>
        </w:rPr>
        <w:t xml:space="preserve">an </w:t>
      </w:r>
      <w:r w:rsidRPr="004C3B3B">
        <w:rPr>
          <w:lang w:val="en-US"/>
        </w:rPr>
        <w:t>equivalent permission.</w:t>
      </w:r>
    </w:p>
    <w:p w14:paraId="045B9ED9" w14:textId="77777777" w:rsidR="001C68BF" w:rsidRPr="004C3B3B" w:rsidRDefault="00334A98" w:rsidP="00361970">
      <w:pPr>
        <w:pStyle w:val="default"/>
        <w:numPr>
          <w:ilvl w:val="0"/>
          <w:numId w:val="3"/>
        </w:numPr>
        <w:ind w:left="709" w:hanging="283"/>
        <w:jc w:val="left"/>
        <w:rPr>
          <w:lang w:val="en-US"/>
        </w:rPr>
      </w:pPr>
      <w:r w:rsidRPr="004C3B3B">
        <w:rPr>
          <w:lang w:val="en-US" w:eastAsia="ja-JP"/>
        </w:rPr>
        <w:t>Automation</w:t>
      </w:r>
      <w:r w:rsidRPr="004C3B3B">
        <w:rPr>
          <w:rFonts w:hint="eastAsia"/>
          <w:lang w:val="en-US" w:eastAsia="ja-JP"/>
        </w:rPr>
        <w:t xml:space="preserve"> </w:t>
      </w:r>
      <w:r w:rsidR="00D7169F" w:rsidRPr="004C3B3B">
        <w:rPr>
          <w:rFonts w:hint="eastAsia"/>
          <w:lang w:val="en-US" w:eastAsia="ja-JP"/>
        </w:rPr>
        <w:t xml:space="preserve">must be </w:t>
      </w:r>
      <w:r w:rsidR="00D7169F" w:rsidRPr="004C3B3B">
        <w:rPr>
          <w:lang w:val="en-US" w:eastAsia="ja-JP"/>
        </w:rPr>
        <w:t>installed</w:t>
      </w:r>
      <w:r w:rsidR="00D7169F" w:rsidRPr="004C3B3B">
        <w:rPr>
          <w:rFonts w:hint="eastAsia"/>
          <w:lang w:val="en-US" w:eastAsia="ja-JP"/>
        </w:rPr>
        <w:t xml:space="preserve"> on the </w:t>
      </w:r>
      <w:r w:rsidR="001C68BF" w:rsidRPr="004C3B3B">
        <w:rPr>
          <w:lang w:val="en-US"/>
        </w:rPr>
        <w:t xml:space="preserve">machine </w:t>
      </w:r>
      <w:r w:rsidR="00D7169F" w:rsidRPr="004C3B3B">
        <w:rPr>
          <w:rFonts w:hint="eastAsia"/>
          <w:lang w:val="en-US" w:eastAsia="ja-JP"/>
        </w:rPr>
        <w:t>where the command is used</w:t>
      </w:r>
      <w:r w:rsidR="001C68BF" w:rsidRPr="004C3B3B">
        <w:rPr>
          <w:lang w:val="en-US"/>
        </w:rPr>
        <w:t>.</w:t>
      </w:r>
    </w:p>
    <w:p w14:paraId="49E9A55A" w14:textId="77777777" w:rsidR="001C68BF" w:rsidRPr="004C3B3B" w:rsidRDefault="001C68BF" w:rsidP="00361970">
      <w:pPr>
        <w:pStyle w:val="default"/>
        <w:numPr>
          <w:ilvl w:val="0"/>
          <w:numId w:val="3"/>
        </w:numPr>
        <w:ind w:left="709" w:hanging="283"/>
        <w:jc w:val="left"/>
        <w:rPr>
          <w:lang w:val="en-US"/>
        </w:rPr>
      </w:pPr>
      <w:r w:rsidRPr="004C3B3B">
        <w:rPr>
          <w:lang w:val="en-US"/>
        </w:rPr>
        <w:t>Java must be available in the environment where the command is used.</w:t>
      </w:r>
    </w:p>
    <w:p w14:paraId="23794237" w14:textId="77777777" w:rsidR="004A108D" w:rsidRPr="004C3B3B" w:rsidRDefault="004A108D" w:rsidP="00361970">
      <w:pPr>
        <w:pStyle w:val="default"/>
        <w:jc w:val="left"/>
        <w:rPr>
          <w:lang w:val="en-US"/>
        </w:rPr>
      </w:pPr>
    </w:p>
    <w:p w14:paraId="7DEE0D9F" w14:textId="77777777" w:rsidR="004A108D" w:rsidRPr="004C3B3B" w:rsidRDefault="001C68BF" w:rsidP="009E5CEB">
      <w:pPr>
        <w:pStyle w:val="4"/>
        <w:rPr>
          <w:color w:val="auto"/>
          <w:lang w:val="en-US"/>
        </w:rPr>
      </w:pPr>
      <w:bookmarkStart w:id="80" w:name="_Toc336956532"/>
      <w:bookmarkStart w:id="81" w:name="_Toc355695917"/>
      <w:bookmarkStart w:id="82" w:name="_Toc193721902"/>
      <w:r w:rsidRPr="004C3B3B">
        <w:rPr>
          <w:color w:val="auto"/>
          <w:lang w:val="en-US"/>
        </w:rPr>
        <w:t>Using the command</w:t>
      </w:r>
      <w:bookmarkEnd w:id="80"/>
      <w:bookmarkEnd w:id="81"/>
      <w:bookmarkEnd w:id="82"/>
    </w:p>
    <w:p w14:paraId="308D7E34" w14:textId="77777777" w:rsidR="004A108D" w:rsidRPr="004C3B3B" w:rsidRDefault="001C68BF" w:rsidP="00361970">
      <w:pPr>
        <w:pStyle w:val="default"/>
        <w:ind w:leftChars="202" w:left="424"/>
        <w:jc w:val="left"/>
        <w:rPr>
          <w:lang w:val="en-US"/>
        </w:rPr>
      </w:pPr>
      <w:r w:rsidRPr="004C3B3B">
        <w:rPr>
          <w:lang w:val="en-US"/>
        </w:rPr>
        <w:t xml:space="preserve">For details </w:t>
      </w:r>
      <w:r w:rsidR="00CA5893" w:rsidRPr="004C3B3B">
        <w:rPr>
          <w:lang w:val="en-US"/>
        </w:rPr>
        <w:t>about</w:t>
      </w:r>
      <w:r w:rsidRPr="004C3B3B">
        <w:rPr>
          <w:lang w:val="en-US"/>
        </w:rPr>
        <w:t xml:space="preserve"> how to use this tool, see the Hitachi Command Suite Software System Configuration Guide.</w:t>
      </w:r>
    </w:p>
    <w:p w14:paraId="3F2F6B08" w14:textId="77777777" w:rsidR="004A108D" w:rsidRPr="004C3B3B" w:rsidRDefault="001C68BF" w:rsidP="00361970">
      <w:pPr>
        <w:pStyle w:val="default"/>
        <w:ind w:leftChars="135" w:left="283"/>
        <w:jc w:val="left"/>
        <w:rPr>
          <w:lang w:val="en-US" w:eastAsia="ja-JP"/>
        </w:rPr>
      </w:pPr>
      <w:r w:rsidRPr="004C3B3B">
        <w:rPr>
          <w:lang w:val="en-US"/>
        </w:rPr>
        <w:t>Example</w:t>
      </w:r>
      <w:r w:rsidR="00523B5A" w:rsidRPr="004C3B3B">
        <w:rPr>
          <w:lang w:val="en-US"/>
        </w:rPr>
        <w:t>:</w:t>
      </w:r>
    </w:p>
    <w:p w14:paraId="1929D917" w14:textId="77777777" w:rsidR="00565FBA" w:rsidRPr="004C3B3B" w:rsidRDefault="001C68BF" w:rsidP="00361970">
      <w:pPr>
        <w:pStyle w:val="default"/>
        <w:numPr>
          <w:ilvl w:val="0"/>
          <w:numId w:val="3"/>
        </w:numPr>
        <w:ind w:left="709" w:hanging="283"/>
        <w:jc w:val="left"/>
        <w:rPr>
          <w:lang w:val="en-US"/>
        </w:rPr>
      </w:pPr>
      <w:r w:rsidRPr="004C3B3B">
        <w:rPr>
          <w:lang w:val="en-US"/>
        </w:rPr>
        <w:t>In Windows:</w:t>
      </w:r>
    </w:p>
    <w:tbl>
      <w:tblPr>
        <w:tblW w:w="0" w:type="auto"/>
        <w:tblInd w:w="7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861"/>
      </w:tblGrid>
      <w:tr w:rsidR="00565FBA" w:rsidRPr="004C3B3B" w14:paraId="66CEAA10" w14:textId="77777777" w:rsidTr="00365498">
        <w:tc>
          <w:tcPr>
            <w:tcW w:w="9552" w:type="dxa"/>
          </w:tcPr>
          <w:p w14:paraId="757A1042" w14:textId="77777777" w:rsidR="00565FBA" w:rsidRPr="004C3B3B" w:rsidRDefault="003672CC" w:rsidP="006638C5">
            <w:pPr>
              <w:pStyle w:val="default"/>
              <w:jc w:val="left"/>
              <w:rPr>
                <w:lang w:val="en-US" w:eastAsia="ja-JP"/>
              </w:rPr>
            </w:pPr>
            <w:r w:rsidRPr="004C3B3B">
              <w:rPr>
                <w:i/>
                <w:lang w:val="en-US"/>
              </w:rPr>
              <w:t>&lt;Suite</w:t>
            </w:r>
            <w:r w:rsidRPr="004C3B3B">
              <w:rPr>
                <w:i/>
                <w:lang w:val="en-US" w:eastAsia="ja-JP"/>
              </w:rPr>
              <w:t>-i</w:t>
            </w:r>
            <w:r w:rsidRPr="004C3B3B">
              <w:rPr>
                <w:i/>
                <w:lang w:val="en-US"/>
              </w:rPr>
              <w:t>nstall-dir&gt;</w:t>
            </w:r>
            <w:r w:rsidR="001C68BF" w:rsidRPr="004C3B3B">
              <w:rPr>
                <w:rFonts w:ascii="Courier New" w:hAnsi="Courier New" w:cs="Courier New"/>
                <w:lang w:val="en-US" w:eastAsia="ja-JP"/>
              </w:rPr>
              <w:t xml:space="preserve">\bin\hcmds64getlogs /dir </w:t>
            </w:r>
            <w:r w:rsidR="006638C5" w:rsidRPr="004C3B3B">
              <w:rPr>
                <w:rFonts w:ascii="Courier New" w:hAnsi="Courier New" w:cs="Courier New"/>
                <w:lang w:val="en-US" w:eastAsia="ja-JP"/>
              </w:rPr>
              <w:t>"</w:t>
            </w:r>
            <w:r w:rsidR="001C68BF" w:rsidRPr="004C3B3B">
              <w:rPr>
                <w:rFonts w:ascii="Courier New" w:hAnsi="Courier New" w:cs="Courier New"/>
                <w:lang w:val="en-US" w:eastAsia="ja-JP"/>
              </w:rPr>
              <w:t>C:\Logs</w:t>
            </w:r>
            <w:r w:rsidR="006638C5" w:rsidRPr="004C3B3B">
              <w:rPr>
                <w:rFonts w:ascii="Courier New" w:hAnsi="Courier New" w:cs="Courier New"/>
                <w:lang w:val="en-US" w:eastAsia="ja-JP"/>
              </w:rPr>
              <w:t>"</w:t>
            </w:r>
          </w:p>
        </w:tc>
      </w:tr>
    </w:tbl>
    <w:p w14:paraId="215F0BD8" w14:textId="77777777" w:rsidR="004A108D" w:rsidRPr="004C3B3B" w:rsidRDefault="004A108D" w:rsidP="00361970">
      <w:pPr>
        <w:pStyle w:val="default"/>
        <w:jc w:val="left"/>
        <w:rPr>
          <w:lang w:val="en-US"/>
        </w:rPr>
      </w:pPr>
    </w:p>
    <w:p w14:paraId="565623C0" w14:textId="77777777" w:rsidR="004A108D" w:rsidRPr="004C3B3B" w:rsidRDefault="00733DE7" w:rsidP="00361970">
      <w:pPr>
        <w:pStyle w:val="default"/>
        <w:numPr>
          <w:ilvl w:val="0"/>
          <w:numId w:val="30"/>
        </w:numPr>
        <w:jc w:val="left"/>
        <w:rPr>
          <w:lang w:val="en-US"/>
        </w:rPr>
      </w:pPr>
      <w:r w:rsidRPr="004C3B3B">
        <w:rPr>
          <w:lang w:val="en-US" w:eastAsia="ja-JP"/>
        </w:rPr>
        <w:t>References</w:t>
      </w:r>
      <w:r w:rsidR="001C68BF" w:rsidRPr="004C3B3B">
        <w:rPr>
          <w:lang w:val="en-US"/>
        </w:rPr>
        <w:t>:</w:t>
      </w:r>
    </w:p>
    <w:p w14:paraId="41A66520" w14:textId="77777777" w:rsidR="001C68BF" w:rsidRPr="004C3B3B" w:rsidRDefault="001C68BF" w:rsidP="00361970">
      <w:pPr>
        <w:pStyle w:val="default"/>
        <w:ind w:leftChars="405" w:left="850"/>
        <w:jc w:val="left"/>
        <w:rPr>
          <w:lang w:val="en-US"/>
        </w:rPr>
      </w:pPr>
      <w:r w:rsidRPr="004C3B3B">
        <w:rPr>
          <w:lang w:val="en-US"/>
        </w:rPr>
        <w:t>This tool acquires the following four archive files:</w:t>
      </w:r>
    </w:p>
    <w:p w14:paraId="27825771" w14:textId="77777777" w:rsidR="001C68BF" w:rsidRPr="004C3B3B" w:rsidRDefault="001C68BF" w:rsidP="00361970">
      <w:pPr>
        <w:pStyle w:val="default"/>
        <w:numPr>
          <w:ilvl w:val="0"/>
          <w:numId w:val="27"/>
        </w:numPr>
        <w:jc w:val="left"/>
        <w:rPr>
          <w:lang w:val="en-US"/>
        </w:rPr>
      </w:pPr>
      <w:r w:rsidRPr="004C3B3B">
        <w:rPr>
          <w:lang w:val="en-US"/>
        </w:rPr>
        <w:t>Log data for error analysis (</w:t>
      </w:r>
      <w:r w:rsidRPr="004C3B3B">
        <w:rPr>
          <w:rFonts w:ascii="Courier New" w:hAnsi="Courier New" w:cs="Courier New"/>
          <w:lang w:val="en-US"/>
        </w:rPr>
        <w:t>HiCommand_log.jar</w:t>
      </w:r>
      <w:r w:rsidRPr="004C3B3B">
        <w:rPr>
          <w:lang w:val="en-US"/>
        </w:rPr>
        <w:t xml:space="preserve"> if the </w:t>
      </w:r>
      <w:r w:rsidRPr="004C3B3B">
        <w:rPr>
          <w:rFonts w:ascii="Courier New" w:hAnsi="Courier New" w:cs="Courier New"/>
          <w:lang w:val="en-US"/>
        </w:rPr>
        <w:t>arc</w:t>
      </w:r>
      <w:r w:rsidRPr="004C3B3B">
        <w:rPr>
          <w:lang w:val="en-US"/>
        </w:rPr>
        <w:t xml:space="preserve"> option is not specified)</w:t>
      </w:r>
    </w:p>
    <w:p w14:paraId="4E614338" w14:textId="77777777" w:rsidR="001C68BF" w:rsidRPr="004C3B3B" w:rsidRDefault="001C68BF" w:rsidP="00361970">
      <w:pPr>
        <w:pStyle w:val="default"/>
        <w:numPr>
          <w:ilvl w:val="0"/>
          <w:numId w:val="27"/>
        </w:numPr>
        <w:jc w:val="left"/>
        <w:rPr>
          <w:lang w:val="en-US"/>
        </w:rPr>
      </w:pPr>
      <w:r w:rsidRPr="004C3B3B">
        <w:rPr>
          <w:lang w:val="en-US"/>
        </w:rPr>
        <w:t>HiRDB detailed log file (</w:t>
      </w:r>
      <w:r w:rsidRPr="004C3B3B">
        <w:rPr>
          <w:rFonts w:ascii="Courier New" w:hAnsi="Courier New" w:cs="Courier New"/>
          <w:lang w:val="en-US"/>
        </w:rPr>
        <w:t>HiCommand_log.hdb.jar</w:t>
      </w:r>
      <w:r w:rsidRPr="004C3B3B">
        <w:rPr>
          <w:lang w:val="en-US"/>
        </w:rPr>
        <w:t xml:space="preserve"> if the </w:t>
      </w:r>
      <w:r w:rsidRPr="004C3B3B">
        <w:rPr>
          <w:rFonts w:ascii="Courier New" w:hAnsi="Courier New" w:cs="Courier New"/>
          <w:lang w:val="en-US"/>
        </w:rPr>
        <w:t>arc</w:t>
      </w:r>
      <w:r w:rsidRPr="004C3B3B">
        <w:rPr>
          <w:lang w:val="en-US"/>
        </w:rPr>
        <w:t xml:space="preserve"> option is not specified)</w:t>
      </w:r>
    </w:p>
    <w:p w14:paraId="045CABE4" w14:textId="77777777" w:rsidR="001C68BF" w:rsidRPr="004C3B3B" w:rsidRDefault="001C68BF" w:rsidP="00361970">
      <w:pPr>
        <w:pStyle w:val="default"/>
        <w:numPr>
          <w:ilvl w:val="0"/>
          <w:numId w:val="27"/>
        </w:numPr>
        <w:jc w:val="left"/>
        <w:rPr>
          <w:lang w:val="en-US"/>
        </w:rPr>
      </w:pPr>
      <w:r w:rsidRPr="004C3B3B">
        <w:rPr>
          <w:lang w:val="en-US"/>
        </w:rPr>
        <w:t>Database (</w:t>
      </w:r>
      <w:r w:rsidRPr="004C3B3B">
        <w:rPr>
          <w:rFonts w:ascii="Courier New" w:hAnsi="Courier New" w:cs="Courier New"/>
          <w:lang w:val="en-US"/>
        </w:rPr>
        <w:t>HiCommand_log.db.jar</w:t>
      </w:r>
      <w:r w:rsidRPr="004C3B3B">
        <w:rPr>
          <w:lang w:val="en-US"/>
        </w:rPr>
        <w:t xml:space="preserve"> if the </w:t>
      </w:r>
      <w:r w:rsidRPr="004C3B3B">
        <w:rPr>
          <w:rFonts w:ascii="Courier New" w:hAnsi="Courier New" w:cs="Courier New"/>
          <w:lang w:val="en-US"/>
        </w:rPr>
        <w:t>arc</w:t>
      </w:r>
      <w:r w:rsidRPr="004C3B3B">
        <w:rPr>
          <w:lang w:val="en-US"/>
        </w:rPr>
        <w:t xml:space="preserve"> option is not specified)</w:t>
      </w:r>
    </w:p>
    <w:p w14:paraId="723AF68F" w14:textId="77777777" w:rsidR="001C68BF" w:rsidRPr="004C3B3B" w:rsidRDefault="001C68BF" w:rsidP="00361970">
      <w:pPr>
        <w:pStyle w:val="default"/>
        <w:numPr>
          <w:ilvl w:val="0"/>
          <w:numId w:val="27"/>
        </w:numPr>
        <w:jc w:val="left"/>
        <w:rPr>
          <w:lang w:val="en-US"/>
        </w:rPr>
      </w:pPr>
      <w:r w:rsidRPr="004C3B3B">
        <w:rPr>
          <w:lang w:val="en-US"/>
        </w:rPr>
        <w:t>Table information and data (</w:t>
      </w:r>
      <w:r w:rsidRPr="004C3B3B">
        <w:rPr>
          <w:rFonts w:ascii="Courier New" w:hAnsi="Courier New" w:cs="Courier New"/>
          <w:lang w:val="en-US"/>
        </w:rPr>
        <w:t>HiCommand_log.csv.jar</w:t>
      </w:r>
      <w:r w:rsidRPr="004C3B3B">
        <w:rPr>
          <w:lang w:val="en-US"/>
        </w:rPr>
        <w:t xml:space="preserve"> if the </w:t>
      </w:r>
      <w:r w:rsidRPr="004C3B3B">
        <w:rPr>
          <w:rFonts w:ascii="Courier New" w:hAnsi="Courier New" w:cs="Courier New"/>
          <w:lang w:val="en-US"/>
        </w:rPr>
        <w:t>arc</w:t>
      </w:r>
      <w:r w:rsidRPr="004C3B3B">
        <w:rPr>
          <w:lang w:val="en-US"/>
        </w:rPr>
        <w:t xml:space="preserve"> option is not specified)</w:t>
      </w:r>
    </w:p>
    <w:p w14:paraId="5B11B6A5" w14:textId="77777777" w:rsidR="001C68BF" w:rsidRPr="004C3B3B" w:rsidRDefault="001C68BF" w:rsidP="00361970">
      <w:pPr>
        <w:pStyle w:val="default"/>
        <w:ind w:leftChars="405" w:left="850"/>
        <w:jc w:val="left"/>
        <w:rPr>
          <w:lang w:val="en-US"/>
        </w:rPr>
      </w:pPr>
      <w:r w:rsidRPr="004C3B3B">
        <w:rPr>
          <w:lang w:val="en-US"/>
        </w:rPr>
        <w:t xml:space="preserve">Use the </w:t>
      </w:r>
      <w:r w:rsidRPr="004C3B3B">
        <w:rPr>
          <w:rFonts w:ascii="Courier New" w:hAnsi="Courier New" w:cs="Courier New"/>
          <w:lang w:val="en-US"/>
        </w:rPr>
        <w:t>jar</w:t>
      </w:r>
      <w:r w:rsidRPr="004C3B3B">
        <w:rPr>
          <w:lang w:val="en-US"/>
        </w:rPr>
        <w:t xml:space="preserve"> command in J2SDK to extract the four JAR files.</w:t>
      </w:r>
    </w:p>
    <w:p w14:paraId="5198CAF5" w14:textId="3D4C203D" w:rsidR="001C68BF" w:rsidRPr="004C3B3B" w:rsidRDefault="001C68BF" w:rsidP="00361970">
      <w:pPr>
        <w:pStyle w:val="default"/>
        <w:ind w:leftChars="405" w:left="850"/>
        <w:jc w:val="left"/>
        <w:rPr>
          <w:lang w:val="en-US"/>
        </w:rPr>
      </w:pPr>
      <w:r w:rsidRPr="004C3B3B">
        <w:rPr>
          <w:lang w:val="en-US"/>
        </w:rPr>
        <w:t xml:space="preserve">Because J2DSK is bundled with </w:t>
      </w:r>
      <w:r w:rsidR="009C70C4">
        <w:rPr>
          <w:lang w:val="en-US"/>
        </w:rPr>
        <w:t>Common Component</w:t>
      </w:r>
      <w:r w:rsidRPr="004C3B3B">
        <w:rPr>
          <w:lang w:val="en-US"/>
        </w:rPr>
        <w:t xml:space="preserve">, you can extract the archive files in a Windows environment </w:t>
      </w:r>
      <w:r w:rsidR="00D7169F" w:rsidRPr="004C3B3B">
        <w:rPr>
          <w:rFonts w:hint="eastAsia"/>
          <w:lang w:val="en-US" w:eastAsia="ja-JP"/>
        </w:rPr>
        <w:t xml:space="preserve">where </w:t>
      </w:r>
      <w:r w:rsidR="00EF730B" w:rsidRPr="004C3B3B">
        <w:rPr>
          <w:lang w:val="en-US" w:eastAsia="ja-JP"/>
        </w:rPr>
        <w:t>Automation</w:t>
      </w:r>
      <w:r w:rsidR="00EF730B" w:rsidRPr="004C3B3B" w:rsidDel="00EF730B">
        <w:rPr>
          <w:lang w:val="en-US" w:eastAsia="ja-JP"/>
        </w:rPr>
        <w:t xml:space="preserve"> </w:t>
      </w:r>
      <w:r w:rsidR="00D7169F" w:rsidRPr="004C3B3B">
        <w:rPr>
          <w:rFonts w:hint="eastAsia"/>
          <w:lang w:val="en-US" w:eastAsia="ja-JP"/>
        </w:rPr>
        <w:t xml:space="preserve">is </w:t>
      </w:r>
      <w:r w:rsidRPr="004C3B3B">
        <w:rPr>
          <w:lang w:val="en-US"/>
        </w:rPr>
        <w:t>installed by executing the following command:</w:t>
      </w:r>
    </w:p>
    <w:p w14:paraId="6DAEEBDF" w14:textId="77777777" w:rsidR="001C68BF" w:rsidRPr="004C3B3B" w:rsidRDefault="001C68BF" w:rsidP="00361970">
      <w:pPr>
        <w:pStyle w:val="default"/>
        <w:ind w:leftChars="405" w:left="850"/>
        <w:jc w:val="left"/>
        <w:rPr>
          <w:rFonts w:ascii="Courier New" w:hAnsi="Courier New" w:cs="Courier New"/>
          <w:lang w:val="en-US"/>
        </w:rPr>
      </w:pPr>
      <w:r w:rsidRPr="004C3B3B">
        <w:rPr>
          <w:rFonts w:ascii="Courier New" w:hAnsi="Courier New" w:cs="Courier New"/>
          <w:lang w:val="en-US"/>
        </w:rPr>
        <w:t>&gt;"C:\Program Files\</w:t>
      </w:r>
      <w:r w:rsidR="006B48D6" w:rsidRPr="004C3B3B">
        <w:rPr>
          <w:lang w:val="en-US" w:eastAsia="ja-JP"/>
        </w:rPr>
        <w:t>hitachi</w:t>
      </w:r>
      <w:r w:rsidRPr="004C3B3B">
        <w:rPr>
          <w:rFonts w:ascii="Courier New" w:hAnsi="Courier New" w:cs="Courier New"/>
          <w:lang w:val="en-US"/>
        </w:rPr>
        <w:t xml:space="preserve">\Base64\uCPSB\jdk\bin\jar.exe" –xvf </w:t>
      </w:r>
    </w:p>
    <w:p w14:paraId="6A9BC62A" w14:textId="77777777" w:rsidR="001C68BF" w:rsidRPr="004C3B3B" w:rsidRDefault="00D7169F" w:rsidP="00361970">
      <w:pPr>
        <w:pStyle w:val="default"/>
        <w:ind w:leftChars="405" w:left="850"/>
        <w:jc w:val="left"/>
        <w:rPr>
          <w:rFonts w:cs="Arial"/>
          <w:lang w:val="en-US" w:eastAsia="ja-JP"/>
        </w:rPr>
      </w:pPr>
      <w:r w:rsidRPr="004C3B3B">
        <w:rPr>
          <w:rFonts w:cs="Arial" w:hint="eastAsia"/>
          <w:i/>
          <w:lang w:val="en-US" w:eastAsia="ja-JP"/>
        </w:rPr>
        <w:t>&lt;</w:t>
      </w:r>
      <w:r w:rsidR="001C68BF" w:rsidRPr="004C3B3B">
        <w:rPr>
          <w:rFonts w:cs="Arial"/>
          <w:i/>
          <w:lang w:val="en-US"/>
        </w:rPr>
        <w:t>HiCommand_log.jar-file-path</w:t>
      </w:r>
      <w:r w:rsidRPr="004C3B3B">
        <w:rPr>
          <w:rFonts w:cs="Arial" w:hint="eastAsia"/>
          <w:lang w:val="en-US" w:eastAsia="ja-JP"/>
        </w:rPr>
        <w:t>&gt;</w:t>
      </w:r>
    </w:p>
    <w:p w14:paraId="750E38B5" w14:textId="77777777" w:rsidR="001C68BF" w:rsidRPr="004C3B3B" w:rsidRDefault="001C68BF" w:rsidP="00361970">
      <w:pPr>
        <w:pStyle w:val="default"/>
        <w:ind w:leftChars="405" w:left="850"/>
        <w:jc w:val="left"/>
        <w:rPr>
          <w:lang w:val="en-US"/>
        </w:rPr>
      </w:pPr>
    </w:p>
    <w:p w14:paraId="3DA276D5" w14:textId="77777777" w:rsidR="00E66D3C" w:rsidRPr="004C3B3B" w:rsidRDefault="001C68BF" w:rsidP="00E66D3C">
      <w:pPr>
        <w:pStyle w:val="default"/>
        <w:ind w:leftChars="202" w:left="424"/>
        <w:jc w:val="left"/>
        <w:rPr>
          <w:lang w:val="en-US" w:eastAsia="ja-JP"/>
        </w:rPr>
      </w:pPr>
      <w:r w:rsidRPr="004C3B3B">
        <w:rPr>
          <w:lang w:val="en-US"/>
        </w:rPr>
        <w:lastRenderedPageBreak/>
        <w:t>Note:</w:t>
      </w:r>
    </w:p>
    <w:p w14:paraId="1CB5A59E" w14:textId="77777777" w:rsidR="00E66D3C" w:rsidRPr="004C3B3B" w:rsidRDefault="00E66D3C" w:rsidP="00E66D3C">
      <w:pPr>
        <w:pStyle w:val="default"/>
        <w:ind w:leftChars="306" w:left="643"/>
        <w:jc w:val="left"/>
        <w:rPr>
          <w:lang w:val="en-US" w:eastAsia="ja-JP"/>
        </w:rPr>
      </w:pPr>
      <w:r w:rsidRPr="004C3B3B">
        <w:rPr>
          <w:rFonts w:hint="eastAsia"/>
          <w:lang w:val="en-US" w:eastAsia="ja-JP"/>
        </w:rPr>
        <w:t>(a) If the hcmds64getlogs command terminates abnormally</w:t>
      </w:r>
    </w:p>
    <w:p w14:paraId="7F9F68E0" w14:textId="77777777" w:rsidR="001C68BF" w:rsidRPr="004C3B3B" w:rsidRDefault="001C68BF" w:rsidP="00361970">
      <w:pPr>
        <w:pStyle w:val="default"/>
        <w:ind w:leftChars="302" w:left="634"/>
        <w:jc w:val="left"/>
        <w:rPr>
          <w:lang w:val="en-US"/>
        </w:rPr>
      </w:pPr>
      <w:r w:rsidRPr="004C3B3B">
        <w:rPr>
          <w:lang w:val="en-US"/>
        </w:rPr>
        <w:t xml:space="preserve">If the </w:t>
      </w:r>
      <w:r w:rsidRPr="004C3B3B">
        <w:rPr>
          <w:rFonts w:ascii="Courier New" w:hAnsi="Courier New" w:cs="Courier New"/>
          <w:lang w:val="en-US"/>
        </w:rPr>
        <w:t>hcmds64getlogs</w:t>
      </w:r>
      <w:r w:rsidRPr="004C3B3B">
        <w:rPr>
          <w:lang w:val="en-US"/>
        </w:rPr>
        <w:t xml:space="preserve"> command terminates abnormally, one reason might be that </w:t>
      </w:r>
      <w:r w:rsidR="00D7169F" w:rsidRPr="004C3B3B">
        <w:rPr>
          <w:rFonts w:hint="eastAsia"/>
          <w:lang w:val="en-US" w:eastAsia="ja-JP"/>
        </w:rPr>
        <w:t xml:space="preserve">the </w:t>
      </w:r>
      <w:r w:rsidRPr="004C3B3B">
        <w:rPr>
          <w:lang w:val="en-US"/>
        </w:rPr>
        <w:t>collection of Host Data Collector logs failed.</w:t>
      </w:r>
    </w:p>
    <w:p w14:paraId="21874859" w14:textId="77777777" w:rsidR="001C68BF" w:rsidRPr="004C3B3B" w:rsidRDefault="001C68BF" w:rsidP="00361970">
      <w:pPr>
        <w:pStyle w:val="default"/>
        <w:ind w:leftChars="302" w:left="634"/>
        <w:jc w:val="left"/>
        <w:rPr>
          <w:lang w:val="en-US"/>
        </w:rPr>
      </w:pPr>
      <w:r w:rsidRPr="004C3B3B">
        <w:rPr>
          <w:lang w:val="en-US"/>
        </w:rPr>
        <w:t>In this case, perform the following procedure:</w:t>
      </w:r>
    </w:p>
    <w:p w14:paraId="5DEF3241" w14:textId="77777777" w:rsidR="001C68BF" w:rsidRPr="004C3B3B" w:rsidRDefault="001C68BF" w:rsidP="00361970">
      <w:pPr>
        <w:pStyle w:val="default"/>
        <w:numPr>
          <w:ilvl w:val="0"/>
          <w:numId w:val="29"/>
        </w:numPr>
        <w:jc w:val="left"/>
        <w:rPr>
          <w:lang w:val="en-US"/>
        </w:rPr>
      </w:pPr>
      <w:r w:rsidRPr="004C3B3B">
        <w:rPr>
          <w:lang w:val="en-US"/>
        </w:rPr>
        <w:t xml:space="preserve">Rename the following file and then execute the </w:t>
      </w:r>
      <w:r w:rsidRPr="004C3B3B">
        <w:rPr>
          <w:rFonts w:ascii="Courier New" w:hAnsi="Courier New" w:cs="Courier New"/>
          <w:lang w:val="en-US"/>
        </w:rPr>
        <w:t>hcmds64getlogs</w:t>
      </w:r>
      <w:r w:rsidRPr="004C3B3B">
        <w:rPr>
          <w:lang w:val="en-US"/>
        </w:rPr>
        <w:t xml:space="preserve"> command again:</w:t>
      </w:r>
    </w:p>
    <w:p w14:paraId="3C67E318" w14:textId="77777777" w:rsidR="001C68BF" w:rsidRPr="004C3B3B" w:rsidRDefault="001C68BF" w:rsidP="00361970">
      <w:pPr>
        <w:pStyle w:val="default"/>
        <w:numPr>
          <w:ilvl w:val="0"/>
          <w:numId w:val="3"/>
        </w:numPr>
        <w:tabs>
          <w:tab w:val="left" w:pos="1276"/>
        </w:tabs>
        <w:ind w:left="1276" w:hanging="283"/>
        <w:jc w:val="left"/>
        <w:rPr>
          <w:lang w:val="en-US"/>
        </w:rPr>
      </w:pPr>
      <w:r w:rsidRPr="004C3B3B">
        <w:rPr>
          <w:lang w:val="en-US"/>
        </w:rPr>
        <w:t xml:space="preserve">In Windows: </w:t>
      </w:r>
      <w:r w:rsidR="00AA6E4F" w:rsidRPr="004C3B3B">
        <w:rPr>
          <w:rFonts w:hint="eastAsia"/>
          <w:lang w:val="en-US" w:eastAsia="ja-JP"/>
        </w:rPr>
        <w:t>&lt;</w:t>
      </w:r>
      <w:r w:rsidRPr="004C3B3B">
        <w:rPr>
          <w:rFonts w:cs="Arial"/>
          <w:i/>
          <w:lang w:val="en-US"/>
        </w:rPr>
        <w:t>HDC-installation-directory</w:t>
      </w:r>
      <w:r w:rsidR="00AA6E4F" w:rsidRPr="004C3B3B">
        <w:rPr>
          <w:rFonts w:cs="Arial" w:hint="eastAsia"/>
          <w:lang w:val="en-US" w:eastAsia="ja-JP"/>
        </w:rPr>
        <w:t>&gt;</w:t>
      </w:r>
      <w:r w:rsidRPr="004C3B3B">
        <w:rPr>
          <w:rFonts w:ascii="Courier New" w:hAnsi="Courier New" w:cs="Courier New"/>
          <w:lang w:val="en-US"/>
        </w:rPr>
        <w:t>\bin\server\SLC.bat</w:t>
      </w:r>
    </w:p>
    <w:p w14:paraId="787FF6BE" w14:textId="77777777" w:rsidR="001C68BF" w:rsidRPr="004C3B3B" w:rsidRDefault="001C68BF" w:rsidP="00361970">
      <w:pPr>
        <w:pStyle w:val="default"/>
        <w:numPr>
          <w:ilvl w:val="0"/>
          <w:numId w:val="29"/>
        </w:numPr>
        <w:jc w:val="left"/>
        <w:rPr>
          <w:lang w:val="en-US"/>
        </w:rPr>
      </w:pPr>
      <w:r w:rsidRPr="004C3B3B">
        <w:rPr>
          <w:lang w:val="en-US"/>
        </w:rPr>
        <w:t>Manually acquire log information for Host Data Collector.</w:t>
      </w:r>
    </w:p>
    <w:p w14:paraId="6029CDDC" w14:textId="77777777" w:rsidR="0037571B" w:rsidRPr="004C3B3B" w:rsidRDefault="0037571B" w:rsidP="0037571B">
      <w:pPr>
        <w:pStyle w:val="default"/>
        <w:ind w:firstLineChars="200" w:firstLine="420"/>
        <w:jc w:val="left"/>
        <w:rPr>
          <w:lang w:val="en-US" w:eastAsia="ja-JP"/>
        </w:rPr>
      </w:pPr>
      <w:r w:rsidRPr="004C3B3B">
        <w:rPr>
          <w:rFonts w:hint="eastAsia"/>
          <w:lang w:val="en-US" w:eastAsia="ja-JP"/>
        </w:rPr>
        <w:t xml:space="preserve">(b) </w:t>
      </w:r>
      <w:r w:rsidRPr="004C3B3B">
        <w:rPr>
          <w:lang w:val="en-US" w:eastAsia="ja-JP"/>
        </w:rPr>
        <w:t>In Ver.8.1.4 or later, if the hcmds64getlogs command does not exist</w:t>
      </w:r>
    </w:p>
    <w:p w14:paraId="3ECB4E0F" w14:textId="77777777" w:rsidR="0037571B" w:rsidRPr="004C3B3B" w:rsidRDefault="0037571B" w:rsidP="0037571B">
      <w:pPr>
        <w:pStyle w:val="default"/>
        <w:ind w:leftChars="200" w:left="630" w:hangingChars="100" w:hanging="210"/>
        <w:jc w:val="left"/>
        <w:rPr>
          <w:lang w:val="en-US" w:eastAsia="ja-JP"/>
        </w:rPr>
      </w:pPr>
      <w:r w:rsidRPr="004C3B3B">
        <w:rPr>
          <w:lang w:val="en-US" w:eastAsia="ja-JP"/>
        </w:rPr>
        <w:t>In Ver.8.1.4 or later, if the hcmds64getlogs command does not exist, execute the hinstgetlogs command. For details about the hinstgetlogs command, see the Hitachi Command Suite Troubleshooting Guide.</w:t>
      </w:r>
    </w:p>
    <w:p w14:paraId="187E66D3" w14:textId="77777777" w:rsidR="0037571B" w:rsidRPr="004C3B3B" w:rsidRDefault="0037571B" w:rsidP="0037571B">
      <w:pPr>
        <w:pStyle w:val="default"/>
        <w:ind w:firstLineChars="200" w:firstLine="420"/>
        <w:jc w:val="left"/>
        <w:rPr>
          <w:lang w:val="en-US" w:eastAsia="ja-JP"/>
        </w:rPr>
      </w:pPr>
      <w:r w:rsidRPr="004C3B3B">
        <w:rPr>
          <w:lang w:val="en-US" w:eastAsia="ja-JP"/>
        </w:rPr>
        <w:t>Note that hinstgetlogs is an open tool for the Support Center.</w:t>
      </w:r>
    </w:p>
    <w:p w14:paraId="443B6A2B" w14:textId="77777777" w:rsidR="0037571B" w:rsidRPr="004C3B3B" w:rsidRDefault="0037571B" w:rsidP="00361970">
      <w:pPr>
        <w:pStyle w:val="default"/>
        <w:ind w:leftChars="302" w:left="634"/>
        <w:jc w:val="left"/>
        <w:rPr>
          <w:lang w:val="en-US" w:eastAsia="ja-JP"/>
        </w:rPr>
      </w:pPr>
    </w:p>
    <w:p w14:paraId="3664D255" w14:textId="77777777" w:rsidR="001C68BF" w:rsidRPr="004C3B3B" w:rsidRDefault="001C68BF" w:rsidP="00361970">
      <w:pPr>
        <w:pStyle w:val="default"/>
        <w:ind w:leftChars="302" w:left="634"/>
        <w:jc w:val="left"/>
        <w:rPr>
          <w:lang w:val="en-US" w:eastAsia="ja-JP"/>
        </w:rPr>
      </w:pPr>
      <w:r w:rsidRPr="004C3B3B">
        <w:rPr>
          <w:lang w:val="en-US"/>
        </w:rPr>
        <w:t xml:space="preserve">If </w:t>
      </w:r>
      <w:r w:rsidR="0037571B" w:rsidRPr="004C3B3B">
        <w:rPr>
          <w:rFonts w:hint="eastAsia"/>
          <w:lang w:val="en-US" w:eastAsia="ja-JP"/>
        </w:rPr>
        <w:t xml:space="preserve">the hcmds64getlogs command does not exist, and </w:t>
      </w:r>
      <w:r w:rsidRPr="004C3B3B">
        <w:rPr>
          <w:lang w:val="en-US"/>
        </w:rPr>
        <w:t xml:space="preserve">you are unable to </w:t>
      </w:r>
      <w:r w:rsidR="00E1213D" w:rsidRPr="004C3B3B">
        <w:rPr>
          <w:rFonts w:hint="eastAsia"/>
          <w:lang w:val="en-US" w:eastAsia="ja-JP"/>
        </w:rPr>
        <w:t>use</w:t>
      </w:r>
      <w:r w:rsidR="00E1213D" w:rsidRPr="004C3B3B">
        <w:rPr>
          <w:lang w:val="en-US"/>
        </w:rPr>
        <w:t xml:space="preserve"> </w:t>
      </w:r>
      <w:r w:rsidRPr="004C3B3B">
        <w:rPr>
          <w:lang w:val="en-US"/>
        </w:rPr>
        <w:t>the</w:t>
      </w:r>
      <w:r w:rsidR="0037571B" w:rsidRPr="004C3B3B">
        <w:rPr>
          <w:rFonts w:hint="eastAsia"/>
          <w:lang w:val="en-US" w:eastAsia="ja-JP"/>
        </w:rPr>
        <w:t xml:space="preserve"> hinstgetlogs</w:t>
      </w:r>
      <w:r w:rsidRPr="004C3B3B">
        <w:rPr>
          <w:lang w:val="en-US"/>
        </w:rPr>
        <w:t xml:space="preserve"> command, manually collect the RAS information described in </w:t>
      </w:r>
      <w:r w:rsidRPr="004C3B3B">
        <w:rPr>
          <w:i/>
          <w:lang w:val="en-US"/>
        </w:rPr>
        <w:t>3.2.</w:t>
      </w:r>
      <w:r w:rsidR="002126C5" w:rsidRPr="004C3B3B">
        <w:rPr>
          <w:rFonts w:hint="eastAsia"/>
          <w:i/>
          <w:lang w:val="en-US" w:eastAsia="ja-JP"/>
        </w:rPr>
        <w:t>1</w:t>
      </w:r>
      <w:r w:rsidRPr="004C3B3B">
        <w:rPr>
          <w:i/>
          <w:lang w:val="en-US"/>
        </w:rPr>
        <w:t>.5 Structure of acquired log information</w:t>
      </w:r>
      <w:r w:rsidRPr="004C3B3B">
        <w:rPr>
          <w:lang w:val="en-US"/>
        </w:rPr>
        <w:t xml:space="preserve"> and the Host Data Collector log information.</w:t>
      </w:r>
    </w:p>
    <w:p w14:paraId="54E5D122" w14:textId="77777777" w:rsidR="00E66D3C" w:rsidRPr="004C3B3B" w:rsidRDefault="00E66D3C" w:rsidP="00E66D3C">
      <w:pPr>
        <w:pStyle w:val="default"/>
        <w:ind w:leftChars="302" w:left="634"/>
        <w:jc w:val="left"/>
        <w:rPr>
          <w:lang w:val="en-US" w:eastAsia="ja-JP"/>
        </w:rPr>
      </w:pPr>
    </w:p>
    <w:p w14:paraId="0F94DF6B" w14:textId="77777777" w:rsidR="004A108D" w:rsidRPr="004C3B3B" w:rsidRDefault="004A108D" w:rsidP="00361970">
      <w:pPr>
        <w:pStyle w:val="default"/>
        <w:jc w:val="left"/>
        <w:rPr>
          <w:lang w:val="en-US"/>
        </w:rPr>
      </w:pPr>
    </w:p>
    <w:p w14:paraId="5D4BCC15" w14:textId="77777777" w:rsidR="004A108D" w:rsidRPr="004C3B3B" w:rsidRDefault="009A50B0" w:rsidP="009E5CEB">
      <w:pPr>
        <w:pStyle w:val="4"/>
        <w:rPr>
          <w:color w:val="auto"/>
          <w:lang w:val="en-US"/>
        </w:rPr>
      </w:pPr>
      <w:bookmarkStart w:id="83" w:name="_Toc336956533"/>
      <w:bookmarkStart w:id="84" w:name="_Toc355695918"/>
      <w:bookmarkStart w:id="85" w:name="_Toc193721903"/>
      <w:r w:rsidRPr="004C3B3B">
        <w:rPr>
          <w:color w:val="auto"/>
          <w:lang w:val="en-US"/>
        </w:rPr>
        <w:t>Structure of acquired log information</w:t>
      </w:r>
      <w:bookmarkEnd w:id="83"/>
      <w:bookmarkEnd w:id="84"/>
      <w:bookmarkEnd w:id="85"/>
    </w:p>
    <w:p w14:paraId="3FE13505" w14:textId="77777777" w:rsidR="004A108D" w:rsidRPr="004C3B3B" w:rsidRDefault="009A50B0" w:rsidP="00361970">
      <w:pPr>
        <w:numPr>
          <w:ilvl w:val="0"/>
          <w:numId w:val="28"/>
        </w:numPr>
        <w:jc w:val="left"/>
      </w:pPr>
      <w:r w:rsidRPr="004C3B3B">
        <w:t>Log data for error analysis</w:t>
      </w:r>
    </w:p>
    <w:p w14:paraId="3DBBD02A" w14:textId="77777777" w:rsidR="004A108D" w:rsidRPr="004C3B3B" w:rsidRDefault="009A50B0" w:rsidP="00361970">
      <w:pPr>
        <w:ind w:left="420"/>
        <w:jc w:val="left"/>
      </w:pPr>
      <w:r w:rsidRPr="004C3B3B">
        <w:t>The directory and file structure is as follows:</w:t>
      </w:r>
    </w:p>
    <w:p w14:paraId="692DC2CE" w14:textId="77777777" w:rsidR="004A108D" w:rsidRPr="004C3B3B" w:rsidRDefault="001D0E8E" w:rsidP="00361970">
      <w:pPr>
        <w:pStyle w:val="default"/>
        <w:spacing w:line="0" w:lineRule="atLeast"/>
        <w:ind w:leftChars="337" w:left="708"/>
        <w:jc w:val="left"/>
        <w:rPr>
          <w:rFonts w:ascii="Courier New" w:hAnsi="Courier New" w:cs="Courier New"/>
          <w:lang w:val="en-US"/>
        </w:rPr>
      </w:pPr>
      <w:r w:rsidRPr="004C3B3B">
        <w:rPr>
          <w:rFonts w:ascii="Courier New" w:hAnsi="Courier New" w:cs="Courier New"/>
          <w:lang w:val="en-US"/>
        </w:rPr>
        <w:t>|</w:t>
      </w:r>
      <w:r w:rsidR="009A50B0" w:rsidRPr="004C3B3B">
        <w:rPr>
          <w:rFonts w:ascii="Courier New" w:hAnsi="Courier New" w:cs="Courier New"/>
          <w:lang w:val="en-US"/>
        </w:rPr>
        <w:t>---</w:t>
      </w:r>
      <w:r w:rsidR="004A108D" w:rsidRPr="004C3B3B">
        <w:rPr>
          <w:rFonts w:ascii="Courier New" w:hAnsi="Courier New" w:cs="Courier New"/>
          <w:lang w:val="en-US"/>
        </w:rPr>
        <w:t xml:space="preserve"> Automation ---(1)</w:t>
      </w:r>
    </w:p>
    <w:p w14:paraId="1B975A17" w14:textId="77777777" w:rsidR="004A108D" w:rsidRPr="004C3B3B" w:rsidRDefault="001D0E8E" w:rsidP="00361970">
      <w:pPr>
        <w:pStyle w:val="default"/>
        <w:spacing w:line="0" w:lineRule="atLeast"/>
        <w:ind w:leftChars="337" w:left="708"/>
        <w:jc w:val="left"/>
        <w:rPr>
          <w:rFonts w:ascii="Courier New" w:hAnsi="Courier New" w:cs="Courier New"/>
          <w:lang w:val="en-US"/>
        </w:rPr>
      </w:pPr>
      <w:r w:rsidRPr="004C3B3B">
        <w:rPr>
          <w:rFonts w:ascii="Courier New" w:hAnsi="Courier New" w:cs="Courier New"/>
          <w:lang w:val="en-US"/>
        </w:rPr>
        <w:t>|</w:t>
      </w:r>
      <w:r w:rsidR="004A108D" w:rsidRPr="004C3B3B">
        <w:rPr>
          <w:rFonts w:ascii="Courier New" w:hAnsi="Courier New" w:cs="Courier New"/>
          <w:lang w:val="en-US"/>
        </w:rPr>
        <w:t xml:space="preserve">          </w:t>
      </w:r>
      <w:r w:rsidRPr="004C3B3B">
        <w:rPr>
          <w:rFonts w:ascii="Courier New" w:hAnsi="Courier New" w:cs="Courier New"/>
          <w:lang w:val="en-US"/>
        </w:rPr>
        <w:t>|</w:t>
      </w:r>
      <w:r w:rsidR="009A50B0" w:rsidRPr="004C3B3B">
        <w:rPr>
          <w:rFonts w:ascii="Courier New" w:hAnsi="Courier New" w:cs="Courier New"/>
          <w:lang w:val="en-US"/>
        </w:rPr>
        <w:t>---</w:t>
      </w:r>
      <w:r w:rsidR="004A108D" w:rsidRPr="004C3B3B">
        <w:rPr>
          <w:rFonts w:ascii="Courier New" w:hAnsi="Courier New" w:cs="Courier New"/>
          <w:lang w:val="en-US"/>
        </w:rPr>
        <w:t xml:space="preserve"> auto_1st_log ---(3)</w:t>
      </w:r>
    </w:p>
    <w:p w14:paraId="1867E47F" w14:textId="77777777" w:rsidR="004A108D" w:rsidRPr="004C3B3B" w:rsidRDefault="001D0E8E" w:rsidP="00361970">
      <w:pPr>
        <w:pStyle w:val="default"/>
        <w:spacing w:line="0" w:lineRule="atLeast"/>
        <w:ind w:leftChars="337" w:left="708"/>
        <w:jc w:val="left"/>
        <w:rPr>
          <w:rFonts w:ascii="Courier New" w:hAnsi="Courier New" w:cs="Courier New"/>
          <w:lang w:val="en-US"/>
        </w:rPr>
      </w:pPr>
      <w:r w:rsidRPr="004C3B3B">
        <w:rPr>
          <w:rFonts w:ascii="Courier New" w:hAnsi="Courier New" w:cs="Courier New"/>
          <w:lang w:val="en-US"/>
        </w:rPr>
        <w:t>|</w:t>
      </w:r>
      <w:r w:rsidR="004A108D" w:rsidRPr="004C3B3B">
        <w:rPr>
          <w:rFonts w:ascii="Courier New" w:hAnsi="Courier New" w:cs="Courier New"/>
          <w:lang w:val="en-US"/>
        </w:rPr>
        <w:t xml:space="preserve">          </w:t>
      </w:r>
      <w:r w:rsidRPr="004C3B3B">
        <w:rPr>
          <w:rFonts w:ascii="Courier New" w:hAnsi="Courier New" w:cs="Courier New"/>
          <w:lang w:val="en-US"/>
        </w:rPr>
        <w:t>|</w:t>
      </w:r>
      <w:r w:rsidR="004A108D" w:rsidRPr="004C3B3B">
        <w:rPr>
          <w:rFonts w:ascii="Courier New" w:hAnsi="Courier New" w:cs="Courier New"/>
          <w:lang w:val="en-US"/>
        </w:rPr>
        <w:t xml:space="preserve">          </w:t>
      </w:r>
      <w:r w:rsidRPr="004C3B3B">
        <w:rPr>
          <w:rFonts w:ascii="Courier New" w:hAnsi="Courier New" w:cs="Courier New"/>
          <w:lang w:val="en-US"/>
        </w:rPr>
        <w:t>|</w:t>
      </w:r>
      <w:r w:rsidR="009A50B0" w:rsidRPr="004C3B3B">
        <w:rPr>
          <w:rFonts w:ascii="Courier New" w:hAnsi="Courier New" w:cs="Courier New"/>
          <w:lang w:val="en-US"/>
        </w:rPr>
        <w:t>---</w:t>
      </w:r>
      <w:r w:rsidR="004A108D" w:rsidRPr="004C3B3B">
        <w:rPr>
          <w:rFonts w:ascii="Courier New" w:hAnsi="Courier New" w:cs="Courier New"/>
          <w:lang w:val="en-US"/>
        </w:rPr>
        <w:t xml:space="preserve"> Physical</w:t>
      </w:r>
    </w:p>
    <w:p w14:paraId="64B5A231" w14:textId="77777777" w:rsidR="004A108D" w:rsidRPr="004C3B3B" w:rsidRDefault="001D0E8E" w:rsidP="00361970">
      <w:pPr>
        <w:pStyle w:val="default"/>
        <w:spacing w:line="0" w:lineRule="atLeast"/>
        <w:ind w:leftChars="337" w:left="708"/>
        <w:jc w:val="left"/>
        <w:rPr>
          <w:rFonts w:ascii="Courier New" w:hAnsi="Courier New" w:cs="Courier New"/>
          <w:lang w:val="en-US"/>
        </w:rPr>
      </w:pPr>
      <w:r w:rsidRPr="004C3B3B">
        <w:rPr>
          <w:rFonts w:ascii="Courier New" w:hAnsi="Courier New" w:cs="Courier New"/>
          <w:lang w:val="en-US"/>
        </w:rPr>
        <w:t>|</w:t>
      </w:r>
      <w:r w:rsidR="004A108D" w:rsidRPr="004C3B3B">
        <w:rPr>
          <w:rFonts w:ascii="Courier New" w:hAnsi="Courier New" w:cs="Courier New"/>
          <w:lang w:val="en-US"/>
        </w:rPr>
        <w:t xml:space="preserve">          </w:t>
      </w:r>
      <w:r w:rsidRPr="004C3B3B">
        <w:rPr>
          <w:rFonts w:ascii="Courier New" w:hAnsi="Courier New" w:cs="Courier New"/>
          <w:lang w:val="en-US"/>
        </w:rPr>
        <w:t>|</w:t>
      </w:r>
      <w:r w:rsidR="004A108D" w:rsidRPr="004C3B3B">
        <w:rPr>
          <w:rFonts w:ascii="Courier New" w:hAnsi="Courier New" w:cs="Courier New"/>
          <w:lang w:val="en-US"/>
        </w:rPr>
        <w:t xml:space="preserve">          </w:t>
      </w:r>
      <w:r w:rsidRPr="004C3B3B">
        <w:rPr>
          <w:rFonts w:ascii="Courier New" w:hAnsi="Courier New" w:cs="Courier New"/>
          <w:lang w:val="en-US"/>
        </w:rPr>
        <w:t>|</w:t>
      </w:r>
      <w:r w:rsidR="004A108D" w:rsidRPr="004C3B3B">
        <w:rPr>
          <w:rFonts w:ascii="Courier New" w:hAnsi="Courier New" w:cs="Courier New"/>
          <w:lang w:val="en-US"/>
        </w:rPr>
        <w:t xml:space="preserve">          </w:t>
      </w:r>
      <w:r w:rsidRPr="004C3B3B">
        <w:rPr>
          <w:rFonts w:ascii="Courier New" w:hAnsi="Courier New" w:cs="Courier New"/>
          <w:lang w:val="en-US"/>
        </w:rPr>
        <w:t>|</w:t>
      </w:r>
      <w:r w:rsidR="009A50B0" w:rsidRPr="004C3B3B">
        <w:rPr>
          <w:rFonts w:ascii="Courier New" w:hAnsi="Courier New" w:cs="Courier New"/>
          <w:lang w:val="en-US"/>
        </w:rPr>
        <w:t>---</w:t>
      </w:r>
      <w:r w:rsidR="004A108D" w:rsidRPr="004C3B3B">
        <w:rPr>
          <w:rFonts w:ascii="Courier New" w:hAnsi="Courier New" w:cs="Courier New"/>
          <w:lang w:val="en-US"/>
        </w:rPr>
        <w:t xml:space="preserve"> data</w:t>
      </w:r>
    </w:p>
    <w:p w14:paraId="271C2BA3" w14:textId="77777777" w:rsidR="004A108D" w:rsidRPr="004C3B3B" w:rsidRDefault="001D0E8E" w:rsidP="00361970">
      <w:pPr>
        <w:pStyle w:val="default"/>
        <w:spacing w:line="0" w:lineRule="atLeast"/>
        <w:ind w:leftChars="337" w:left="708"/>
        <w:jc w:val="left"/>
        <w:rPr>
          <w:rFonts w:ascii="Courier New" w:hAnsi="Courier New" w:cs="Courier New"/>
          <w:lang w:val="en-US"/>
        </w:rPr>
      </w:pPr>
      <w:r w:rsidRPr="004C3B3B">
        <w:rPr>
          <w:rFonts w:ascii="Courier New" w:hAnsi="Courier New" w:cs="Courier New"/>
          <w:lang w:val="en-US"/>
        </w:rPr>
        <w:t>|</w:t>
      </w:r>
      <w:r w:rsidR="004A108D" w:rsidRPr="004C3B3B">
        <w:rPr>
          <w:rFonts w:ascii="Courier New" w:hAnsi="Courier New" w:cs="Courier New"/>
          <w:lang w:val="en-US"/>
        </w:rPr>
        <w:t xml:space="preserve">          </w:t>
      </w:r>
      <w:r w:rsidRPr="004C3B3B">
        <w:rPr>
          <w:rFonts w:ascii="Courier New" w:hAnsi="Courier New" w:cs="Courier New"/>
          <w:lang w:val="en-US"/>
        </w:rPr>
        <w:t>|</w:t>
      </w:r>
      <w:r w:rsidR="004A108D" w:rsidRPr="004C3B3B">
        <w:rPr>
          <w:rFonts w:ascii="Courier New" w:hAnsi="Courier New" w:cs="Courier New"/>
          <w:lang w:val="en-US"/>
        </w:rPr>
        <w:t xml:space="preserve">          </w:t>
      </w:r>
      <w:r w:rsidRPr="004C3B3B">
        <w:rPr>
          <w:rFonts w:ascii="Courier New" w:hAnsi="Courier New" w:cs="Courier New"/>
          <w:lang w:val="en-US"/>
        </w:rPr>
        <w:t>|</w:t>
      </w:r>
      <w:r w:rsidR="004A108D" w:rsidRPr="004C3B3B">
        <w:rPr>
          <w:rFonts w:ascii="Courier New" w:hAnsi="Courier New" w:cs="Courier New"/>
          <w:lang w:val="en-US"/>
        </w:rPr>
        <w:t xml:space="preserve">          </w:t>
      </w:r>
      <w:r w:rsidRPr="004C3B3B">
        <w:rPr>
          <w:rFonts w:ascii="Courier New" w:hAnsi="Courier New" w:cs="Courier New"/>
          <w:lang w:val="en-US"/>
        </w:rPr>
        <w:t>|</w:t>
      </w:r>
      <w:r w:rsidR="004A108D" w:rsidRPr="004C3B3B">
        <w:rPr>
          <w:rFonts w:ascii="Courier New" w:hAnsi="Courier New" w:cs="Courier New"/>
          <w:lang w:val="en-US"/>
        </w:rPr>
        <w:t xml:space="preserve">          </w:t>
      </w:r>
      <w:r w:rsidRPr="004C3B3B">
        <w:rPr>
          <w:rFonts w:ascii="Courier New" w:hAnsi="Courier New" w:cs="Courier New"/>
          <w:lang w:val="en-US"/>
        </w:rPr>
        <w:t>|</w:t>
      </w:r>
      <w:r w:rsidR="009A50B0" w:rsidRPr="004C3B3B">
        <w:rPr>
          <w:rFonts w:ascii="Courier New" w:hAnsi="Courier New" w:cs="Courier New"/>
          <w:lang w:val="en-US"/>
        </w:rPr>
        <w:t>---</w:t>
      </w:r>
      <w:r w:rsidR="004A108D" w:rsidRPr="004C3B3B">
        <w:rPr>
          <w:rFonts w:ascii="Courier New" w:hAnsi="Courier New" w:cs="Courier New"/>
          <w:lang w:val="en-US"/>
        </w:rPr>
        <w:t xml:space="preserve"> task</w:t>
      </w:r>
    </w:p>
    <w:p w14:paraId="7EC2CD06" w14:textId="77777777" w:rsidR="004A108D" w:rsidRPr="004C3B3B" w:rsidRDefault="001D0E8E" w:rsidP="00361970">
      <w:pPr>
        <w:pStyle w:val="default"/>
        <w:spacing w:line="0" w:lineRule="atLeast"/>
        <w:ind w:leftChars="337" w:left="708"/>
        <w:jc w:val="left"/>
        <w:rPr>
          <w:rFonts w:ascii="Courier New" w:hAnsi="Courier New" w:cs="Courier New"/>
          <w:lang w:val="en-US"/>
        </w:rPr>
      </w:pPr>
      <w:r w:rsidRPr="004C3B3B">
        <w:rPr>
          <w:rFonts w:ascii="Courier New" w:hAnsi="Courier New" w:cs="Courier New"/>
          <w:lang w:val="en-US"/>
        </w:rPr>
        <w:t>|</w:t>
      </w:r>
      <w:r w:rsidR="004A108D" w:rsidRPr="004C3B3B">
        <w:rPr>
          <w:rFonts w:ascii="Courier New" w:hAnsi="Courier New" w:cs="Courier New"/>
          <w:lang w:val="en-US"/>
        </w:rPr>
        <w:t xml:space="preserve">          </w:t>
      </w:r>
      <w:r w:rsidRPr="004C3B3B">
        <w:rPr>
          <w:rFonts w:ascii="Courier New" w:hAnsi="Courier New" w:cs="Courier New"/>
          <w:lang w:val="en-US"/>
        </w:rPr>
        <w:t>|</w:t>
      </w:r>
      <w:r w:rsidR="004A108D" w:rsidRPr="004C3B3B">
        <w:rPr>
          <w:rFonts w:ascii="Courier New" w:hAnsi="Courier New" w:cs="Courier New"/>
          <w:lang w:val="en-US"/>
        </w:rPr>
        <w:t xml:space="preserve">          </w:t>
      </w:r>
      <w:r w:rsidRPr="004C3B3B">
        <w:rPr>
          <w:rFonts w:ascii="Courier New" w:hAnsi="Courier New" w:cs="Courier New"/>
          <w:lang w:val="en-US"/>
        </w:rPr>
        <w:t>|</w:t>
      </w:r>
      <w:r w:rsidR="004A108D" w:rsidRPr="004C3B3B">
        <w:rPr>
          <w:rFonts w:ascii="Courier New" w:hAnsi="Courier New" w:cs="Courier New"/>
          <w:lang w:val="en-US"/>
        </w:rPr>
        <w:t xml:space="preserve">          </w:t>
      </w:r>
      <w:r w:rsidRPr="004C3B3B">
        <w:rPr>
          <w:rFonts w:ascii="Courier New" w:hAnsi="Courier New" w:cs="Courier New"/>
          <w:lang w:val="en-US"/>
        </w:rPr>
        <w:t>|</w:t>
      </w:r>
      <w:r w:rsidR="009A50B0" w:rsidRPr="004C3B3B">
        <w:rPr>
          <w:rFonts w:ascii="Courier New" w:hAnsi="Courier New" w:cs="Courier New"/>
          <w:lang w:val="en-US"/>
        </w:rPr>
        <w:t>---</w:t>
      </w:r>
      <w:r w:rsidR="004A108D" w:rsidRPr="004C3B3B">
        <w:rPr>
          <w:rFonts w:ascii="Courier New" w:hAnsi="Courier New" w:cs="Courier New"/>
          <w:lang w:val="en-US"/>
        </w:rPr>
        <w:t xml:space="preserve"> logs</w:t>
      </w:r>
    </w:p>
    <w:p w14:paraId="124063F5" w14:textId="77777777" w:rsidR="004A108D" w:rsidRPr="004C3B3B" w:rsidRDefault="001D0E8E" w:rsidP="00361970">
      <w:pPr>
        <w:pStyle w:val="default"/>
        <w:spacing w:line="0" w:lineRule="atLeast"/>
        <w:ind w:leftChars="337" w:left="708"/>
        <w:jc w:val="left"/>
        <w:rPr>
          <w:rFonts w:ascii="Courier New" w:hAnsi="Courier New" w:cs="Courier New"/>
          <w:lang w:val="en-US"/>
        </w:rPr>
      </w:pPr>
      <w:r w:rsidRPr="004C3B3B">
        <w:rPr>
          <w:rFonts w:ascii="Courier New" w:hAnsi="Courier New" w:cs="Courier New"/>
          <w:lang w:val="en-US"/>
        </w:rPr>
        <w:t>|</w:t>
      </w:r>
      <w:r w:rsidR="004A108D" w:rsidRPr="004C3B3B">
        <w:rPr>
          <w:rFonts w:ascii="Courier New" w:hAnsi="Courier New" w:cs="Courier New"/>
          <w:lang w:val="en-US"/>
        </w:rPr>
        <w:t xml:space="preserve">          </w:t>
      </w:r>
      <w:r w:rsidRPr="004C3B3B">
        <w:rPr>
          <w:rFonts w:ascii="Courier New" w:hAnsi="Courier New" w:cs="Courier New"/>
          <w:lang w:val="en-US"/>
        </w:rPr>
        <w:t>|</w:t>
      </w:r>
      <w:r w:rsidR="009A50B0" w:rsidRPr="004C3B3B">
        <w:rPr>
          <w:rFonts w:ascii="Courier New" w:hAnsi="Courier New" w:cs="Courier New"/>
          <w:lang w:val="en-US"/>
        </w:rPr>
        <w:t>---</w:t>
      </w:r>
      <w:r w:rsidR="004A108D" w:rsidRPr="004C3B3B">
        <w:rPr>
          <w:rFonts w:ascii="Courier New" w:hAnsi="Courier New" w:cs="Courier New"/>
          <w:lang w:val="en-US"/>
        </w:rPr>
        <w:t xml:space="preserve"> auto_2nd_log ---(4)</w:t>
      </w:r>
    </w:p>
    <w:p w14:paraId="4B475C62" w14:textId="77777777" w:rsidR="004A108D" w:rsidRPr="004C3B3B" w:rsidRDefault="001D0E8E" w:rsidP="00361970">
      <w:pPr>
        <w:pStyle w:val="default"/>
        <w:spacing w:line="0" w:lineRule="atLeast"/>
        <w:ind w:leftChars="337" w:left="708"/>
        <w:jc w:val="left"/>
        <w:rPr>
          <w:rFonts w:ascii="Courier New" w:hAnsi="Courier New" w:cs="Courier New"/>
          <w:lang w:val="en-US"/>
        </w:rPr>
      </w:pPr>
      <w:r w:rsidRPr="004C3B3B">
        <w:rPr>
          <w:rFonts w:ascii="Courier New" w:hAnsi="Courier New" w:cs="Courier New"/>
          <w:lang w:val="en-US"/>
        </w:rPr>
        <w:t>|</w:t>
      </w:r>
      <w:r w:rsidR="004A108D" w:rsidRPr="004C3B3B">
        <w:rPr>
          <w:rFonts w:ascii="Courier New" w:hAnsi="Courier New" w:cs="Courier New"/>
          <w:lang w:val="en-US"/>
        </w:rPr>
        <w:t xml:space="preserve">          </w:t>
      </w:r>
      <w:r w:rsidRPr="004C3B3B">
        <w:rPr>
          <w:rFonts w:ascii="Courier New" w:hAnsi="Courier New" w:cs="Courier New"/>
          <w:lang w:val="en-US"/>
        </w:rPr>
        <w:t>|</w:t>
      </w:r>
      <w:r w:rsidR="004A108D" w:rsidRPr="004C3B3B">
        <w:rPr>
          <w:rFonts w:ascii="Courier New" w:hAnsi="Courier New" w:cs="Courier New"/>
          <w:lang w:val="en-US"/>
        </w:rPr>
        <w:t xml:space="preserve">          </w:t>
      </w:r>
      <w:r w:rsidRPr="004C3B3B">
        <w:rPr>
          <w:rFonts w:ascii="Courier New" w:hAnsi="Courier New" w:cs="Courier New"/>
          <w:lang w:val="en-US"/>
        </w:rPr>
        <w:t>|</w:t>
      </w:r>
      <w:r w:rsidR="009A50B0" w:rsidRPr="004C3B3B">
        <w:rPr>
          <w:rFonts w:ascii="Courier New" w:hAnsi="Courier New" w:cs="Courier New"/>
          <w:lang w:val="en-US"/>
        </w:rPr>
        <w:t>---</w:t>
      </w:r>
      <w:r w:rsidR="004A108D" w:rsidRPr="004C3B3B">
        <w:rPr>
          <w:rFonts w:ascii="Courier New" w:hAnsi="Courier New" w:cs="Courier New"/>
          <w:lang w:val="en-US"/>
        </w:rPr>
        <w:t xml:space="preserve"> Physical</w:t>
      </w:r>
    </w:p>
    <w:p w14:paraId="0BB00627" w14:textId="77777777" w:rsidR="004A108D" w:rsidRPr="004C3B3B" w:rsidRDefault="001D0E8E" w:rsidP="00361970">
      <w:pPr>
        <w:pStyle w:val="default"/>
        <w:spacing w:line="0" w:lineRule="atLeast"/>
        <w:ind w:leftChars="337" w:left="708"/>
        <w:jc w:val="left"/>
        <w:rPr>
          <w:rFonts w:ascii="Courier New" w:hAnsi="Courier New" w:cs="Courier New"/>
          <w:lang w:val="en-US"/>
        </w:rPr>
      </w:pPr>
      <w:r w:rsidRPr="004C3B3B">
        <w:rPr>
          <w:rFonts w:ascii="Courier New" w:hAnsi="Courier New" w:cs="Courier New"/>
          <w:lang w:val="en-US"/>
        </w:rPr>
        <w:t>|</w:t>
      </w:r>
      <w:r w:rsidR="004A108D" w:rsidRPr="004C3B3B">
        <w:rPr>
          <w:rFonts w:ascii="Courier New" w:hAnsi="Courier New" w:cs="Courier New"/>
          <w:lang w:val="en-US"/>
        </w:rPr>
        <w:t xml:space="preserve">          </w:t>
      </w:r>
      <w:r w:rsidRPr="004C3B3B">
        <w:rPr>
          <w:rFonts w:ascii="Courier New" w:hAnsi="Courier New" w:cs="Courier New"/>
          <w:lang w:val="en-US"/>
        </w:rPr>
        <w:t>|</w:t>
      </w:r>
      <w:r w:rsidR="004A108D" w:rsidRPr="004C3B3B">
        <w:rPr>
          <w:rFonts w:ascii="Courier New" w:hAnsi="Courier New" w:cs="Courier New"/>
          <w:lang w:val="en-US"/>
        </w:rPr>
        <w:t xml:space="preserve">          </w:t>
      </w:r>
      <w:r w:rsidRPr="004C3B3B">
        <w:rPr>
          <w:rFonts w:ascii="Courier New" w:hAnsi="Courier New" w:cs="Courier New"/>
          <w:lang w:val="en-US"/>
        </w:rPr>
        <w:t>|</w:t>
      </w:r>
      <w:r w:rsidR="004A108D" w:rsidRPr="004C3B3B">
        <w:rPr>
          <w:rFonts w:ascii="Courier New" w:hAnsi="Courier New" w:cs="Courier New"/>
          <w:lang w:val="en-US"/>
        </w:rPr>
        <w:t xml:space="preserve">          </w:t>
      </w:r>
      <w:r w:rsidRPr="004C3B3B">
        <w:rPr>
          <w:rFonts w:ascii="Courier New" w:hAnsi="Courier New" w:cs="Courier New"/>
          <w:lang w:val="en-US"/>
        </w:rPr>
        <w:t>|</w:t>
      </w:r>
      <w:r w:rsidR="009A50B0" w:rsidRPr="004C3B3B">
        <w:rPr>
          <w:rFonts w:ascii="Courier New" w:hAnsi="Courier New" w:cs="Courier New"/>
          <w:lang w:val="en-US"/>
        </w:rPr>
        <w:t>---</w:t>
      </w:r>
      <w:r w:rsidR="004A108D" w:rsidRPr="004C3B3B">
        <w:rPr>
          <w:rFonts w:ascii="Courier New" w:hAnsi="Courier New" w:cs="Courier New"/>
          <w:lang w:val="en-US"/>
        </w:rPr>
        <w:t xml:space="preserve"> conf</w:t>
      </w:r>
    </w:p>
    <w:p w14:paraId="7AE8C4E1" w14:textId="77777777" w:rsidR="004A108D" w:rsidRPr="004C3B3B" w:rsidRDefault="001D0E8E" w:rsidP="00361970">
      <w:pPr>
        <w:pStyle w:val="default"/>
        <w:spacing w:line="0" w:lineRule="atLeast"/>
        <w:ind w:leftChars="337" w:left="708"/>
        <w:jc w:val="left"/>
        <w:rPr>
          <w:rFonts w:ascii="Courier New" w:hAnsi="Courier New" w:cs="Courier New"/>
          <w:lang w:val="en-US"/>
        </w:rPr>
      </w:pPr>
      <w:r w:rsidRPr="004C3B3B">
        <w:rPr>
          <w:rFonts w:ascii="Courier New" w:hAnsi="Courier New" w:cs="Courier New"/>
          <w:lang w:val="en-US"/>
        </w:rPr>
        <w:t>|</w:t>
      </w:r>
      <w:r w:rsidR="004A108D" w:rsidRPr="004C3B3B">
        <w:rPr>
          <w:rFonts w:ascii="Courier New" w:hAnsi="Courier New" w:cs="Courier New"/>
          <w:lang w:val="en-US"/>
        </w:rPr>
        <w:t xml:space="preserve">          </w:t>
      </w:r>
      <w:r w:rsidRPr="004C3B3B">
        <w:rPr>
          <w:rFonts w:ascii="Courier New" w:hAnsi="Courier New" w:cs="Courier New"/>
          <w:lang w:val="en-US"/>
        </w:rPr>
        <w:t>|</w:t>
      </w:r>
      <w:r w:rsidR="004A108D" w:rsidRPr="004C3B3B">
        <w:rPr>
          <w:rFonts w:ascii="Courier New" w:hAnsi="Courier New" w:cs="Courier New"/>
          <w:lang w:val="en-US"/>
        </w:rPr>
        <w:t xml:space="preserve">          </w:t>
      </w:r>
      <w:r w:rsidRPr="004C3B3B">
        <w:rPr>
          <w:rFonts w:ascii="Courier New" w:hAnsi="Courier New" w:cs="Courier New"/>
          <w:lang w:val="en-US"/>
        </w:rPr>
        <w:t>|</w:t>
      </w:r>
      <w:r w:rsidR="004A108D" w:rsidRPr="004C3B3B">
        <w:rPr>
          <w:rFonts w:ascii="Courier New" w:hAnsi="Courier New" w:cs="Courier New"/>
          <w:lang w:val="en-US"/>
        </w:rPr>
        <w:t xml:space="preserve">          </w:t>
      </w:r>
      <w:r w:rsidRPr="004C3B3B">
        <w:rPr>
          <w:rFonts w:ascii="Courier New" w:hAnsi="Courier New" w:cs="Courier New"/>
          <w:lang w:val="en-US"/>
        </w:rPr>
        <w:t>|</w:t>
      </w:r>
      <w:r w:rsidR="009A50B0" w:rsidRPr="004C3B3B">
        <w:rPr>
          <w:rFonts w:ascii="Courier New" w:hAnsi="Courier New" w:cs="Courier New"/>
          <w:lang w:val="en-US"/>
        </w:rPr>
        <w:t>---</w:t>
      </w:r>
      <w:r w:rsidR="004A108D" w:rsidRPr="004C3B3B">
        <w:rPr>
          <w:rFonts w:ascii="Courier New" w:hAnsi="Courier New" w:cs="Courier New"/>
          <w:lang w:val="en-US"/>
        </w:rPr>
        <w:t xml:space="preserve"> data</w:t>
      </w:r>
    </w:p>
    <w:p w14:paraId="4ED5ED37" w14:textId="77777777" w:rsidR="004A108D" w:rsidRPr="004C3B3B" w:rsidRDefault="001D0E8E" w:rsidP="00361970">
      <w:pPr>
        <w:pStyle w:val="default"/>
        <w:spacing w:line="0" w:lineRule="atLeast"/>
        <w:ind w:leftChars="337" w:left="708"/>
        <w:jc w:val="left"/>
        <w:rPr>
          <w:rFonts w:ascii="Courier New" w:hAnsi="Courier New" w:cs="Courier New"/>
          <w:lang w:val="en-US"/>
        </w:rPr>
      </w:pPr>
      <w:r w:rsidRPr="004C3B3B">
        <w:rPr>
          <w:rFonts w:ascii="Courier New" w:hAnsi="Courier New" w:cs="Courier New"/>
          <w:lang w:val="en-US"/>
        </w:rPr>
        <w:t>|</w:t>
      </w:r>
      <w:r w:rsidR="004A108D" w:rsidRPr="004C3B3B">
        <w:rPr>
          <w:rFonts w:ascii="Courier New" w:hAnsi="Courier New" w:cs="Courier New"/>
          <w:lang w:val="en-US"/>
        </w:rPr>
        <w:t xml:space="preserve">          </w:t>
      </w:r>
      <w:r w:rsidRPr="004C3B3B">
        <w:rPr>
          <w:rFonts w:ascii="Courier New" w:hAnsi="Courier New" w:cs="Courier New"/>
          <w:lang w:val="en-US"/>
        </w:rPr>
        <w:t>|</w:t>
      </w:r>
      <w:r w:rsidR="004A108D" w:rsidRPr="004C3B3B">
        <w:rPr>
          <w:rFonts w:ascii="Courier New" w:hAnsi="Courier New" w:cs="Courier New"/>
          <w:lang w:val="en-US"/>
        </w:rPr>
        <w:t xml:space="preserve">          </w:t>
      </w:r>
      <w:r w:rsidRPr="004C3B3B">
        <w:rPr>
          <w:rFonts w:ascii="Courier New" w:hAnsi="Courier New" w:cs="Courier New"/>
          <w:lang w:val="en-US"/>
        </w:rPr>
        <w:t>|</w:t>
      </w:r>
      <w:r w:rsidR="004A108D" w:rsidRPr="004C3B3B">
        <w:rPr>
          <w:rFonts w:ascii="Courier New" w:hAnsi="Courier New" w:cs="Courier New"/>
          <w:lang w:val="en-US"/>
        </w:rPr>
        <w:t xml:space="preserve">          </w:t>
      </w:r>
      <w:r w:rsidRPr="004C3B3B">
        <w:rPr>
          <w:rFonts w:ascii="Courier New" w:hAnsi="Courier New" w:cs="Courier New"/>
          <w:lang w:val="en-US"/>
        </w:rPr>
        <w:t>|</w:t>
      </w:r>
      <w:r w:rsidR="009A50B0" w:rsidRPr="004C3B3B">
        <w:rPr>
          <w:rFonts w:ascii="Courier New" w:hAnsi="Courier New" w:cs="Courier New"/>
          <w:lang w:val="en-US"/>
        </w:rPr>
        <w:t>---</w:t>
      </w:r>
      <w:r w:rsidR="004A108D" w:rsidRPr="004C3B3B">
        <w:rPr>
          <w:rFonts w:ascii="Courier New" w:hAnsi="Courier New" w:cs="Courier New"/>
          <w:lang w:val="en-US"/>
        </w:rPr>
        <w:t xml:space="preserve"> logs</w:t>
      </w:r>
    </w:p>
    <w:p w14:paraId="7FFA2C05" w14:textId="77777777" w:rsidR="004A108D" w:rsidRPr="004C3B3B" w:rsidRDefault="001D0E8E" w:rsidP="00361970">
      <w:pPr>
        <w:pStyle w:val="default"/>
        <w:spacing w:line="0" w:lineRule="atLeast"/>
        <w:ind w:leftChars="337" w:left="708"/>
        <w:jc w:val="left"/>
        <w:rPr>
          <w:rFonts w:ascii="Courier New" w:hAnsi="Courier New" w:cs="Courier New"/>
          <w:lang w:val="en-US"/>
        </w:rPr>
      </w:pPr>
      <w:r w:rsidRPr="004C3B3B">
        <w:rPr>
          <w:rFonts w:ascii="Courier New" w:hAnsi="Courier New" w:cs="Courier New"/>
          <w:lang w:val="en-US"/>
        </w:rPr>
        <w:t>|</w:t>
      </w:r>
      <w:r w:rsidR="004A108D" w:rsidRPr="004C3B3B">
        <w:rPr>
          <w:rFonts w:ascii="Courier New" w:hAnsi="Courier New" w:cs="Courier New"/>
          <w:lang w:val="en-US"/>
        </w:rPr>
        <w:t xml:space="preserve">          </w:t>
      </w:r>
      <w:r w:rsidRPr="004C3B3B">
        <w:rPr>
          <w:rFonts w:ascii="Courier New" w:hAnsi="Courier New" w:cs="Courier New"/>
          <w:lang w:val="en-US"/>
        </w:rPr>
        <w:t>|</w:t>
      </w:r>
      <w:r w:rsidR="004A108D" w:rsidRPr="004C3B3B">
        <w:rPr>
          <w:rFonts w:ascii="Courier New" w:hAnsi="Courier New" w:cs="Courier New"/>
          <w:lang w:val="en-US"/>
        </w:rPr>
        <w:t xml:space="preserve">          </w:t>
      </w:r>
      <w:r w:rsidRPr="004C3B3B">
        <w:rPr>
          <w:rFonts w:ascii="Courier New" w:hAnsi="Courier New" w:cs="Courier New"/>
          <w:lang w:val="en-US"/>
        </w:rPr>
        <w:t>|</w:t>
      </w:r>
      <w:r w:rsidR="004A108D" w:rsidRPr="004C3B3B">
        <w:rPr>
          <w:rFonts w:ascii="Courier New" w:hAnsi="Courier New" w:cs="Courier New"/>
          <w:lang w:val="en-US"/>
        </w:rPr>
        <w:t xml:space="preserve">          </w:t>
      </w:r>
      <w:r w:rsidRPr="004C3B3B">
        <w:rPr>
          <w:rFonts w:ascii="Courier New" w:hAnsi="Courier New" w:cs="Courier New"/>
          <w:lang w:val="en-US"/>
        </w:rPr>
        <w:t>|</w:t>
      </w:r>
      <w:r w:rsidR="009A50B0" w:rsidRPr="004C3B3B">
        <w:rPr>
          <w:rFonts w:ascii="Courier New" w:hAnsi="Courier New" w:cs="Courier New"/>
          <w:lang w:val="en-US"/>
        </w:rPr>
        <w:t>---</w:t>
      </w:r>
      <w:r w:rsidR="004A108D" w:rsidRPr="004C3B3B">
        <w:rPr>
          <w:rFonts w:ascii="Courier New" w:hAnsi="Courier New" w:cs="Courier New"/>
          <w:lang w:val="en-US"/>
        </w:rPr>
        <w:t xml:space="preserve"> other</w:t>
      </w:r>
    </w:p>
    <w:p w14:paraId="3B77C23D" w14:textId="77777777" w:rsidR="004A108D" w:rsidRPr="004C3B3B" w:rsidRDefault="001D0E8E" w:rsidP="00361970">
      <w:pPr>
        <w:pStyle w:val="default"/>
        <w:spacing w:line="0" w:lineRule="atLeast"/>
        <w:ind w:leftChars="337" w:left="708"/>
        <w:jc w:val="left"/>
        <w:rPr>
          <w:rFonts w:ascii="Courier New" w:hAnsi="Courier New" w:cs="Courier New"/>
          <w:lang w:val="en-US"/>
        </w:rPr>
      </w:pPr>
      <w:r w:rsidRPr="004C3B3B">
        <w:rPr>
          <w:rFonts w:ascii="Courier New" w:hAnsi="Courier New" w:cs="Courier New"/>
          <w:lang w:val="en-US"/>
        </w:rPr>
        <w:t>|</w:t>
      </w:r>
      <w:r w:rsidR="004A108D" w:rsidRPr="004C3B3B">
        <w:rPr>
          <w:rFonts w:ascii="Courier New" w:hAnsi="Courier New" w:cs="Courier New"/>
          <w:lang w:val="en-US"/>
        </w:rPr>
        <w:t xml:space="preserve">          </w:t>
      </w:r>
      <w:r w:rsidRPr="004C3B3B">
        <w:rPr>
          <w:rFonts w:ascii="Courier New" w:hAnsi="Courier New" w:cs="Courier New"/>
          <w:lang w:val="en-US"/>
        </w:rPr>
        <w:t>|</w:t>
      </w:r>
      <w:r w:rsidR="004A108D" w:rsidRPr="004C3B3B">
        <w:rPr>
          <w:rFonts w:ascii="Courier New" w:hAnsi="Courier New" w:cs="Courier New"/>
          <w:lang w:val="en-US"/>
        </w:rPr>
        <w:t xml:space="preserve">          </w:t>
      </w:r>
      <w:r w:rsidRPr="004C3B3B">
        <w:rPr>
          <w:rFonts w:ascii="Courier New" w:hAnsi="Courier New" w:cs="Courier New"/>
          <w:lang w:val="en-US"/>
        </w:rPr>
        <w:t>|</w:t>
      </w:r>
      <w:r w:rsidR="004A108D" w:rsidRPr="004C3B3B">
        <w:rPr>
          <w:rFonts w:ascii="Courier New" w:hAnsi="Courier New" w:cs="Courier New"/>
          <w:lang w:val="en-US"/>
        </w:rPr>
        <w:t xml:space="preserve">          </w:t>
      </w:r>
      <w:r w:rsidRPr="004C3B3B">
        <w:rPr>
          <w:rFonts w:ascii="Courier New" w:hAnsi="Courier New" w:cs="Courier New"/>
          <w:lang w:val="en-US"/>
        </w:rPr>
        <w:t>|</w:t>
      </w:r>
      <w:r w:rsidR="009A50B0" w:rsidRPr="004C3B3B">
        <w:rPr>
          <w:rFonts w:ascii="Courier New" w:hAnsi="Courier New" w:cs="Courier New"/>
          <w:lang w:val="en-US"/>
        </w:rPr>
        <w:t>---</w:t>
      </w:r>
      <w:r w:rsidR="004A108D" w:rsidRPr="004C3B3B">
        <w:rPr>
          <w:rFonts w:ascii="Courier New" w:hAnsi="Courier New" w:cs="Courier New"/>
          <w:lang w:val="en-US"/>
        </w:rPr>
        <w:t xml:space="preserve"> system</w:t>
      </w:r>
    </w:p>
    <w:p w14:paraId="7C6372E7" w14:textId="77777777" w:rsidR="004A108D" w:rsidRPr="004C3B3B" w:rsidRDefault="001D0E8E" w:rsidP="00361970">
      <w:pPr>
        <w:pStyle w:val="default"/>
        <w:spacing w:line="0" w:lineRule="atLeast"/>
        <w:ind w:leftChars="337" w:left="708"/>
        <w:jc w:val="left"/>
        <w:rPr>
          <w:rFonts w:ascii="Courier New" w:hAnsi="Courier New" w:cs="Courier New"/>
          <w:lang w:val="en-US"/>
        </w:rPr>
      </w:pPr>
      <w:r w:rsidRPr="004C3B3B">
        <w:rPr>
          <w:rFonts w:ascii="Courier New" w:hAnsi="Courier New" w:cs="Courier New"/>
          <w:lang w:val="en-US"/>
        </w:rPr>
        <w:t>|</w:t>
      </w:r>
      <w:r w:rsidR="004A108D" w:rsidRPr="004C3B3B">
        <w:rPr>
          <w:rFonts w:ascii="Courier New" w:hAnsi="Courier New" w:cs="Courier New"/>
          <w:lang w:val="en-US"/>
        </w:rPr>
        <w:t xml:space="preserve">          </w:t>
      </w:r>
      <w:r w:rsidRPr="004C3B3B">
        <w:rPr>
          <w:rFonts w:ascii="Courier New" w:hAnsi="Courier New" w:cs="Courier New"/>
          <w:lang w:val="en-US"/>
        </w:rPr>
        <w:t>|</w:t>
      </w:r>
      <w:r w:rsidR="004A108D" w:rsidRPr="004C3B3B">
        <w:rPr>
          <w:rFonts w:ascii="Courier New" w:hAnsi="Courier New" w:cs="Courier New"/>
          <w:lang w:val="en-US"/>
        </w:rPr>
        <w:t xml:space="preserve">          </w:t>
      </w:r>
      <w:r w:rsidRPr="004C3B3B">
        <w:rPr>
          <w:rFonts w:ascii="Courier New" w:hAnsi="Courier New" w:cs="Courier New"/>
          <w:lang w:val="en-US"/>
        </w:rPr>
        <w:t>|</w:t>
      </w:r>
      <w:r w:rsidR="004A108D" w:rsidRPr="004C3B3B">
        <w:rPr>
          <w:rFonts w:ascii="Courier New" w:hAnsi="Courier New" w:cs="Courier New"/>
          <w:lang w:val="en-US"/>
        </w:rPr>
        <w:t xml:space="preserve">          </w:t>
      </w:r>
      <w:r w:rsidRPr="004C3B3B">
        <w:rPr>
          <w:rFonts w:ascii="Courier New" w:hAnsi="Courier New" w:cs="Courier New"/>
          <w:lang w:val="en-US"/>
        </w:rPr>
        <w:t>|</w:t>
      </w:r>
      <w:r w:rsidR="009A50B0" w:rsidRPr="004C3B3B">
        <w:rPr>
          <w:rFonts w:ascii="Courier New" w:hAnsi="Courier New" w:cs="Courier New"/>
          <w:lang w:val="en-US"/>
        </w:rPr>
        <w:t>---</w:t>
      </w:r>
      <w:r w:rsidR="004A108D" w:rsidRPr="004C3B3B">
        <w:rPr>
          <w:rFonts w:ascii="Courier New" w:hAnsi="Courier New" w:cs="Courier New"/>
          <w:lang w:val="en-US"/>
        </w:rPr>
        <w:t xml:space="preserve"> work</w:t>
      </w:r>
    </w:p>
    <w:p w14:paraId="0E3BF278" w14:textId="77777777" w:rsidR="004A108D" w:rsidRPr="004C3B3B" w:rsidRDefault="001D0E8E" w:rsidP="00361970">
      <w:pPr>
        <w:pStyle w:val="default"/>
        <w:spacing w:line="0" w:lineRule="atLeast"/>
        <w:ind w:leftChars="337" w:left="708"/>
        <w:jc w:val="left"/>
        <w:rPr>
          <w:rFonts w:ascii="Courier New" w:hAnsi="Courier New" w:cs="Courier New"/>
          <w:lang w:val="en-US"/>
        </w:rPr>
      </w:pPr>
      <w:r w:rsidRPr="004C3B3B">
        <w:rPr>
          <w:rFonts w:ascii="Courier New" w:hAnsi="Courier New" w:cs="Courier New"/>
          <w:lang w:val="en-US"/>
        </w:rPr>
        <w:t>|</w:t>
      </w:r>
      <w:r w:rsidR="009A50B0" w:rsidRPr="004C3B3B">
        <w:rPr>
          <w:rFonts w:ascii="Courier New" w:hAnsi="Courier New" w:cs="Courier New"/>
          <w:lang w:val="en-US"/>
        </w:rPr>
        <w:t>---</w:t>
      </w:r>
      <w:r w:rsidR="004A108D" w:rsidRPr="004C3B3B">
        <w:rPr>
          <w:rFonts w:ascii="Courier New" w:hAnsi="Courier New" w:cs="Courier New"/>
          <w:lang w:val="en-US"/>
        </w:rPr>
        <w:t xml:space="preserve"> base</w:t>
      </w:r>
    </w:p>
    <w:p w14:paraId="2CD1A476" w14:textId="77777777" w:rsidR="004A108D" w:rsidRPr="004C3B3B" w:rsidRDefault="001D0E8E" w:rsidP="00361970">
      <w:pPr>
        <w:pStyle w:val="default"/>
        <w:spacing w:line="0" w:lineRule="atLeast"/>
        <w:ind w:leftChars="337" w:left="708"/>
        <w:jc w:val="left"/>
        <w:rPr>
          <w:rFonts w:ascii="Courier New" w:hAnsi="Courier New" w:cs="Courier New"/>
          <w:lang w:val="en-US"/>
        </w:rPr>
      </w:pPr>
      <w:r w:rsidRPr="004C3B3B">
        <w:rPr>
          <w:rFonts w:ascii="Courier New" w:hAnsi="Courier New" w:cs="Courier New"/>
          <w:lang w:val="en-US"/>
        </w:rPr>
        <w:t>|</w:t>
      </w:r>
      <w:r w:rsidR="009A50B0" w:rsidRPr="004C3B3B">
        <w:rPr>
          <w:rFonts w:ascii="Courier New" w:hAnsi="Courier New" w:cs="Courier New"/>
          <w:lang w:val="en-US"/>
        </w:rPr>
        <w:t>---</w:t>
      </w:r>
      <w:r w:rsidR="004A108D" w:rsidRPr="004C3B3B">
        <w:rPr>
          <w:rFonts w:ascii="Courier New" w:hAnsi="Courier New" w:cs="Courier New"/>
          <w:lang w:val="en-US"/>
        </w:rPr>
        <w:t xml:space="preserve"> DeviceManager</w:t>
      </w:r>
      <w:r w:rsidR="009A50B0" w:rsidRPr="004C3B3B">
        <w:rPr>
          <w:rFonts w:ascii="Courier New" w:hAnsi="Courier New" w:cs="Courier New"/>
          <w:lang w:val="en-US"/>
        </w:rPr>
        <w:t xml:space="preserve"> </w:t>
      </w:r>
      <w:r w:rsidR="009A50B0" w:rsidRPr="004C3B3B">
        <w:rPr>
          <w:rFonts w:cs="Courier New"/>
          <w:lang w:val="en-US"/>
        </w:rPr>
        <w:t xml:space="preserve">(when </w:t>
      </w:r>
      <w:r w:rsidR="00AA6E4F" w:rsidRPr="004C3B3B">
        <w:rPr>
          <w:rFonts w:cs="Courier New" w:hint="eastAsia"/>
          <w:lang w:val="en-US" w:eastAsia="ja-JP"/>
        </w:rPr>
        <w:t xml:space="preserve">installed </w:t>
      </w:r>
      <w:r w:rsidR="009A50B0" w:rsidRPr="004C3B3B">
        <w:rPr>
          <w:rFonts w:cs="Courier New"/>
          <w:lang w:val="en-US"/>
        </w:rPr>
        <w:t>in the same environment)</w:t>
      </w:r>
    </w:p>
    <w:p w14:paraId="019F058F" w14:textId="77777777" w:rsidR="004A108D" w:rsidRPr="004C3B3B" w:rsidRDefault="001D0E8E" w:rsidP="00361970">
      <w:pPr>
        <w:pStyle w:val="default"/>
        <w:spacing w:line="0" w:lineRule="atLeast"/>
        <w:ind w:leftChars="337" w:left="708"/>
        <w:jc w:val="left"/>
        <w:rPr>
          <w:rFonts w:ascii="Courier New" w:hAnsi="Courier New" w:cs="Courier New"/>
          <w:lang w:val="en-US"/>
        </w:rPr>
      </w:pPr>
      <w:r w:rsidRPr="004C3B3B">
        <w:rPr>
          <w:rFonts w:ascii="Courier New" w:hAnsi="Courier New" w:cs="Courier New"/>
          <w:lang w:val="en-US"/>
        </w:rPr>
        <w:t>|</w:t>
      </w:r>
      <w:r w:rsidR="009A50B0" w:rsidRPr="004C3B3B">
        <w:rPr>
          <w:rFonts w:ascii="Courier New" w:hAnsi="Courier New" w:cs="Courier New"/>
          <w:lang w:val="en-US"/>
        </w:rPr>
        <w:t>---</w:t>
      </w:r>
      <w:r w:rsidR="004A108D" w:rsidRPr="004C3B3B">
        <w:rPr>
          <w:rFonts w:ascii="Courier New" w:hAnsi="Courier New" w:cs="Courier New"/>
          <w:lang w:val="en-US"/>
        </w:rPr>
        <w:t xml:space="preserve"> ReplicationManager</w:t>
      </w:r>
      <w:r w:rsidR="009A50B0" w:rsidRPr="004C3B3B">
        <w:rPr>
          <w:rFonts w:ascii="Courier New" w:hAnsi="Courier New" w:cs="Courier New"/>
          <w:lang w:val="en-US"/>
        </w:rPr>
        <w:t xml:space="preserve"> </w:t>
      </w:r>
      <w:r w:rsidR="009A50B0" w:rsidRPr="004C3B3B">
        <w:rPr>
          <w:rFonts w:cs="Courier New"/>
          <w:lang w:val="en-US"/>
        </w:rPr>
        <w:t xml:space="preserve">(when </w:t>
      </w:r>
      <w:r w:rsidR="00AA6E4F" w:rsidRPr="004C3B3B">
        <w:rPr>
          <w:rFonts w:cs="Courier New" w:hint="eastAsia"/>
          <w:lang w:val="en-US" w:eastAsia="ja-JP"/>
        </w:rPr>
        <w:t xml:space="preserve">installed </w:t>
      </w:r>
      <w:r w:rsidR="009A50B0" w:rsidRPr="004C3B3B">
        <w:rPr>
          <w:rFonts w:cs="Courier New"/>
          <w:lang w:val="en-US"/>
        </w:rPr>
        <w:t>in the same environment)</w:t>
      </w:r>
    </w:p>
    <w:p w14:paraId="4CA4E563" w14:textId="77777777" w:rsidR="004A108D" w:rsidRPr="004C3B3B" w:rsidRDefault="001D0E8E" w:rsidP="00361970">
      <w:pPr>
        <w:pStyle w:val="default"/>
        <w:spacing w:line="0" w:lineRule="atLeast"/>
        <w:ind w:leftChars="337" w:left="708"/>
        <w:jc w:val="left"/>
        <w:rPr>
          <w:rFonts w:ascii="Courier New" w:hAnsi="Courier New" w:cs="Courier New"/>
          <w:lang w:val="en-US"/>
        </w:rPr>
      </w:pPr>
      <w:r w:rsidRPr="004C3B3B">
        <w:rPr>
          <w:rFonts w:ascii="Courier New" w:hAnsi="Courier New" w:cs="Courier New"/>
          <w:lang w:val="en-US"/>
        </w:rPr>
        <w:t>|</w:t>
      </w:r>
      <w:r w:rsidR="009A50B0" w:rsidRPr="004C3B3B">
        <w:rPr>
          <w:rFonts w:ascii="Courier New" w:hAnsi="Courier New" w:cs="Courier New"/>
          <w:lang w:val="en-US"/>
        </w:rPr>
        <w:t>---</w:t>
      </w:r>
      <w:r w:rsidR="004A108D" w:rsidRPr="004C3B3B">
        <w:rPr>
          <w:rFonts w:ascii="Courier New" w:hAnsi="Courier New" w:cs="Courier New"/>
          <w:lang w:val="en-US"/>
        </w:rPr>
        <w:t xml:space="preserve"> TieredStorageManager</w:t>
      </w:r>
      <w:r w:rsidR="009A50B0" w:rsidRPr="004C3B3B">
        <w:rPr>
          <w:rFonts w:ascii="Courier New" w:hAnsi="Courier New" w:cs="Courier New"/>
          <w:lang w:val="en-US"/>
        </w:rPr>
        <w:t xml:space="preserve"> </w:t>
      </w:r>
      <w:r w:rsidR="009A50B0" w:rsidRPr="004C3B3B">
        <w:rPr>
          <w:rFonts w:cs="Courier New"/>
          <w:lang w:val="en-US"/>
        </w:rPr>
        <w:t xml:space="preserve">(when </w:t>
      </w:r>
      <w:r w:rsidR="00AA6E4F" w:rsidRPr="004C3B3B">
        <w:rPr>
          <w:rFonts w:cs="Courier New" w:hint="eastAsia"/>
          <w:lang w:val="en-US" w:eastAsia="ja-JP"/>
        </w:rPr>
        <w:t xml:space="preserve">installed </w:t>
      </w:r>
      <w:r w:rsidR="009A50B0" w:rsidRPr="004C3B3B">
        <w:rPr>
          <w:rFonts w:cs="Courier New"/>
          <w:lang w:val="en-US"/>
        </w:rPr>
        <w:t>in the same environment)</w:t>
      </w:r>
    </w:p>
    <w:p w14:paraId="6D00E7C5" w14:textId="77777777" w:rsidR="004A108D" w:rsidRPr="004C3B3B" w:rsidRDefault="004A108D" w:rsidP="00361970">
      <w:pPr>
        <w:pStyle w:val="default"/>
        <w:spacing w:line="0" w:lineRule="atLeast"/>
        <w:ind w:leftChars="337" w:left="708"/>
        <w:jc w:val="left"/>
        <w:rPr>
          <w:rFonts w:ascii="Courier New" w:hAnsi="Courier New" w:cs="Courier New"/>
          <w:lang w:val="en-US"/>
        </w:rPr>
      </w:pPr>
    </w:p>
    <w:p w14:paraId="56C86FF2" w14:textId="77777777" w:rsidR="004A108D" w:rsidRPr="004C3B3B" w:rsidRDefault="004A108D" w:rsidP="00361970">
      <w:pPr>
        <w:pStyle w:val="default"/>
        <w:jc w:val="left"/>
        <w:rPr>
          <w:rFonts w:ascii="Courier New" w:hAnsi="Courier New" w:cs="Courier New"/>
          <w:lang w:val="en-US"/>
        </w:rPr>
      </w:pPr>
    </w:p>
    <w:p w14:paraId="627B68A9" w14:textId="77777777" w:rsidR="009A50B0" w:rsidRPr="004C3B3B" w:rsidRDefault="009A50B0" w:rsidP="00361970">
      <w:pPr>
        <w:pStyle w:val="default"/>
        <w:jc w:val="left"/>
        <w:rPr>
          <w:lang w:val="en-US"/>
        </w:rPr>
      </w:pPr>
      <w:r w:rsidRPr="004C3B3B">
        <w:rPr>
          <w:lang w:val="en-US"/>
        </w:rPr>
        <w:t>Output contents:</w:t>
      </w:r>
    </w:p>
    <w:p w14:paraId="336AFBC1" w14:textId="77777777" w:rsidR="009A50B0" w:rsidRPr="004C3B3B" w:rsidRDefault="009A50B0" w:rsidP="00361970">
      <w:pPr>
        <w:pStyle w:val="a"/>
        <w:jc w:val="left"/>
        <w:rPr>
          <w:rFonts w:ascii="Times New Roman" w:hAnsi="Times New Roman"/>
          <w:lang w:val="en-US"/>
        </w:rPr>
      </w:pPr>
      <w:r w:rsidRPr="004C3B3B">
        <w:rPr>
          <w:rFonts w:ascii="Courier New" w:hAnsi="Courier New" w:cs="Courier New"/>
          <w:lang w:val="en-US"/>
        </w:rPr>
        <w:t>Automation</w:t>
      </w:r>
      <w:r w:rsidRPr="004C3B3B">
        <w:rPr>
          <w:rFonts w:ascii="Times New Roman" w:hAnsi="Times New Roman"/>
          <w:lang w:val="en-US"/>
        </w:rPr>
        <w:t xml:space="preserve"> directory ---(1)</w:t>
      </w:r>
    </w:p>
    <w:p w14:paraId="2A48E538" w14:textId="77777777" w:rsidR="009A50B0" w:rsidRPr="004C3B3B" w:rsidRDefault="009A50B0" w:rsidP="00361970">
      <w:pPr>
        <w:pStyle w:val="default"/>
        <w:numPr>
          <w:ilvl w:val="0"/>
          <w:numId w:val="3"/>
        </w:numPr>
        <w:ind w:left="851" w:hanging="283"/>
        <w:jc w:val="left"/>
        <w:rPr>
          <w:lang w:val="en-US"/>
        </w:rPr>
      </w:pPr>
      <w:r w:rsidRPr="004C3B3B">
        <w:rPr>
          <w:lang w:val="en-US"/>
        </w:rPr>
        <w:t>RAS script log files</w:t>
      </w:r>
    </w:p>
    <w:p w14:paraId="498E6178" w14:textId="77777777" w:rsidR="009A50B0" w:rsidRPr="004C3B3B" w:rsidRDefault="009A50B0" w:rsidP="00361970">
      <w:pPr>
        <w:pStyle w:val="default"/>
        <w:jc w:val="left"/>
        <w:rPr>
          <w:lang w:val="en-US"/>
        </w:rPr>
      </w:pPr>
    </w:p>
    <w:p w14:paraId="763E2769" w14:textId="77777777" w:rsidR="009A50B0" w:rsidRPr="004C3B3B" w:rsidRDefault="009A50B0" w:rsidP="00CB365E">
      <w:pPr>
        <w:pStyle w:val="default"/>
        <w:jc w:val="left"/>
        <w:rPr>
          <w:lang w:val="en-US" w:eastAsia="ja-JP"/>
        </w:rPr>
      </w:pPr>
    </w:p>
    <w:p w14:paraId="497AD9C9" w14:textId="77777777" w:rsidR="009A50B0" w:rsidRPr="004C3B3B" w:rsidRDefault="009A50B0" w:rsidP="00361970">
      <w:pPr>
        <w:pStyle w:val="a"/>
        <w:jc w:val="left"/>
        <w:rPr>
          <w:rFonts w:ascii="Times New Roman" w:hAnsi="Times New Roman"/>
          <w:lang w:val="en-US"/>
        </w:rPr>
      </w:pPr>
      <w:r w:rsidRPr="004C3B3B">
        <w:rPr>
          <w:rFonts w:ascii="Courier New" w:hAnsi="Courier New" w:cs="Courier New"/>
          <w:lang w:val="en-US"/>
        </w:rPr>
        <w:lastRenderedPageBreak/>
        <w:t>Automation_1st_log</w:t>
      </w:r>
      <w:r w:rsidRPr="004C3B3B">
        <w:rPr>
          <w:rFonts w:ascii="Times New Roman" w:hAnsi="Times New Roman"/>
          <w:lang w:val="en-US"/>
        </w:rPr>
        <w:t xml:space="preserve"> directory ---(3)</w:t>
      </w:r>
    </w:p>
    <w:p w14:paraId="0901CA91" w14:textId="77777777" w:rsidR="009A50B0" w:rsidRPr="004C3B3B" w:rsidRDefault="009A50B0" w:rsidP="00361970">
      <w:pPr>
        <w:pStyle w:val="default"/>
        <w:numPr>
          <w:ilvl w:val="0"/>
          <w:numId w:val="3"/>
        </w:numPr>
        <w:ind w:left="993" w:hanging="426"/>
        <w:jc w:val="left"/>
        <w:rPr>
          <w:lang w:val="en-US"/>
        </w:rPr>
      </w:pPr>
      <w:r w:rsidRPr="004C3B3B">
        <w:rPr>
          <w:lang w:val="en-US"/>
        </w:rPr>
        <w:t>Automation task log</w:t>
      </w:r>
    </w:p>
    <w:p w14:paraId="24C4C849" w14:textId="77777777" w:rsidR="009A50B0" w:rsidRPr="004C3B3B" w:rsidRDefault="009A50B0" w:rsidP="00CB365E">
      <w:pPr>
        <w:pStyle w:val="default"/>
        <w:jc w:val="left"/>
        <w:rPr>
          <w:lang w:val="en-US" w:eastAsia="ja-JP"/>
        </w:rPr>
      </w:pPr>
    </w:p>
    <w:p w14:paraId="2C44676C" w14:textId="77777777" w:rsidR="009A50B0" w:rsidRPr="004C3B3B" w:rsidRDefault="009A50B0" w:rsidP="00361970">
      <w:pPr>
        <w:pStyle w:val="a"/>
        <w:jc w:val="left"/>
        <w:rPr>
          <w:rFonts w:ascii="Times New Roman" w:hAnsi="Times New Roman"/>
          <w:lang w:val="en-US"/>
        </w:rPr>
      </w:pPr>
      <w:r w:rsidRPr="004C3B3B">
        <w:rPr>
          <w:rFonts w:ascii="Courier New" w:hAnsi="Courier New" w:cs="Courier New"/>
          <w:lang w:val="en-US"/>
        </w:rPr>
        <w:t>Automation_2nd_log</w:t>
      </w:r>
      <w:r w:rsidRPr="004C3B3B">
        <w:rPr>
          <w:rFonts w:ascii="Times New Roman" w:hAnsi="Times New Roman"/>
          <w:lang w:val="en-US"/>
        </w:rPr>
        <w:t xml:space="preserve"> directory ---(4)</w:t>
      </w:r>
    </w:p>
    <w:p w14:paraId="574057F9" w14:textId="77777777" w:rsidR="00CB365E" w:rsidRPr="004C3B3B" w:rsidRDefault="00CB365E" w:rsidP="00361970">
      <w:pPr>
        <w:pStyle w:val="default"/>
        <w:jc w:val="left"/>
        <w:rPr>
          <w:lang w:val="en-US" w:eastAsia="ja-JP"/>
        </w:rPr>
      </w:pPr>
    </w:p>
    <w:p w14:paraId="5A7BDF12" w14:textId="77777777" w:rsidR="009A50B0" w:rsidRPr="004C3B3B" w:rsidRDefault="009A50B0" w:rsidP="00CB365E">
      <w:pPr>
        <w:pStyle w:val="a"/>
        <w:ind w:leftChars="235" w:left="1338"/>
        <w:jc w:val="left"/>
        <w:rPr>
          <w:rFonts w:ascii="Times New Roman" w:hAnsi="Times New Roman"/>
          <w:lang w:val="en-US"/>
        </w:rPr>
      </w:pPr>
      <w:r w:rsidRPr="004C3B3B">
        <w:rPr>
          <w:rFonts w:ascii="Courier New" w:hAnsi="Courier New" w:cs="Courier New"/>
          <w:lang w:val="en-US"/>
        </w:rPr>
        <w:t>Physical</w:t>
      </w:r>
      <w:r w:rsidRPr="004C3B3B">
        <w:rPr>
          <w:rFonts w:ascii="Times New Roman" w:hAnsi="Times New Roman"/>
          <w:lang w:val="en-US"/>
        </w:rPr>
        <w:t xml:space="preserve"> directory</w:t>
      </w:r>
    </w:p>
    <w:p w14:paraId="5D2999CB" w14:textId="77777777" w:rsidR="009A50B0" w:rsidRPr="004C3B3B" w:rsidRDefault="009A50B0" w:rsidP="00361970">
      <w:pPr>
        <w:pStyle w:val="default"/>
        <w:numPr>
          <w:ilvl w:val="0"/>
          <w:numId w:val="3"/>
        </w:numPr>
        <w:ind w:leftChars="370" w:left="1203" w:hanging="426"/>
        <w:jc w:val="left"/>
        <w:rPr>
          <w:lang w:val="en-US"/>
        </w:rPr>
      </w:pPr>
      <w:r w:rsidRPr="004C3B3B">
        <w:rPr>
          <w:lang w:val="en-US"/>
        </w:rPr>
        <w:t>Automation file list</w:t>
      </w:r>
    </w:p>
    <w:p w14:paraId="1FFDDBF0" w14:textId="77777777" w:rsidR="009A50B0" w:rsidRPr="004C3B3B" w:rsidRDefault="009A50B0" w:rsidP="00361970">
      <w:pPr>
        <w:pStyle w:val="a"/>
        <w:numPr>
          <w:ilvl w:val="0"/>
          <w:numId w:val="0"/>
        </w:numPr>
        <w:ind w:leftChars="737" w:left="1548"/>
        <w:jc w:val="left"/>
        <w:rPr>
          <w:rFonts w:ascii="Times New Roman" w:hAnsi="Times New Roman"/>
          <w:lang w:val="en-US"/>
        </w:rPr>
      </w:pPr>
    </w:p>
    <w:p w14:paraId="68EB3BD6" w14:textId="77777777" w:rsidR="009A50B0" w:rsidRPr="004C3B3B" w:rsidRDefault="009A50B0" w:rsidP="00361970">
      <w:pPr>
        <w:pStyle w:val="a"/>
        <w:ind w:left="1696"/>
        <w:jc w:val="left"/>
        <w:rPr>
          <w:rFonts w:ascii="Times New Roman" w:hAnsi="Times New Roman"/>
          <w:lang w:val="en-US"/>
        </w:rPr>
      </w:pPr>
      <w:r w:rsidRPr="004C3B3B">
        <w:rPr>
          <w:rFonts w:ascii="Courier New" w:hAnsi="Courier New" w:cs="Courier New"/>
          <w:lang w:val="en-US"/>
        </w:rPr>
        <w:t>conf</w:t>
      </w:r>
      <w:r w:rsidRPr="004C3B3B">
        <w:rPr>
          <w:rFonts w:ascii="Times New Roman" w:hAnsi="Times New Roman"/>
          <w:lang w:val="en-US"/>
        </w:rPr>
        <w:t xml:space="preserve"> directory</w:t>
      </w:r>
    </w:p>
    <w:p w14:paraId="23635CAE" w14:textId="77777777" w:rsidR="009A50B0" w:rsidRPr="004C3B3B" w:rsidRDefault="009A50B0" w:rsidP="00361970">
      <w:pPr>
        <w:pStyle w:val="default"/>
        <w:numPr>
          <w:ilvl w:val="1"/>
          <w:numId w:val="3"/>
        </w:numPr>
        <w:ind w:left="1554"/>
        <w:jc w:val="left"/>
        <w:rPr>
          <w:lang w:val="en-US"/>
        </w:rPr>
      </w:pPr>
      <w:r w:rsidRPr="004C3B3B">
        <w:rPr>
          <w:lang w:val="en-US"/>
        </w:rPr>
        <w:t xml:space="preserve"> Property files</w:t>
      </w:r>
    </w:p>
    <w:p w14:paraId="35E7542E" w14:textId="77777777" w:rsidR="009A50B0" w:rsidRPr="004C3B3B" w:rsidRDefault="009A50B0" w:rsidP="00361970">
      <w:pPr>
        <w:pStyle w:val="default"/>
        <w:ind w:left="1554"/>
        <w:jc w:val="left"/>
        <w:rPr>
          <w:lang w:val="en-US"/>
        </w:rPr>
      </w:pPr>
    </w:p>
    <w:p w14:paraId="069541CE" w14:textId="77777777" w:rsidR="009A50B0" w:rsidRPr="004C3B3B" w:rsidRDefault="009A50B0" w:rsidP="00361970">
      <w:pPr>
        <w:pStyle w:val="a"/>
        <w:ind w:left="1696"/>
        <w:jc w:val="left"/>
        <w:rPr>
          <w:rFonts w:ascii="Times New Roman" w:hAnsi="Times New Roman"/>
          <w:lang w:val="en-US"/>
        </w:rPr>
      </w:pPr>
      <w:r w:rsidRPr="004C3B3B">
        <w:rPr>
          <w:rFonts w:ascii="Courier New" w:hAnsi="Courier New" w:cs="Courier New"/>
          <w:lang w:val="en-US"/>
        </w:rPr>
        <w:t>data</w:t>
      </w:r>
      <w:r w:rsidRPr="004C3B3B">
        <w:rPr>
          <w:rFonts w:ascii="Times New Roman" w:hAnsi="Times New Roman"/>
          <w:lang w:val="en-US"/>
        </w:rPr>
        <w:t xml:space="preserve"> directory</w:t>
      </w:r>
    </w:p>
    <w:p w14:paraId="270A2E31" w14:textId="77777777" w:rsidR="009A50B0" w:rsidRPr="004C3B3B" w:rsidRDefault="009A50B0" w:rsidP="00361970">
      <w:pPr>
        <w:pStyle w:val="default"/>
        <w:numPr>
          <w:ilvl w:val="1"/>
          <w:numId w:val="3"/>
        </w:numPr>
        <w:ind w:left="1554"/>
        <w:jc w:val="left"/>
        <w:rPr>
          <w:lang w:val="en-US"/>
        </w:rPr>
      </w:pPr>
      <w:r w:rsidRPr="004C3B3B">
        <w:rPr>
          <w:lang w:val="en-US"/>
        </w:rPr>
        <w:t xml:space="preserve"> </w:t>
      </w:r>
      <w:r w:rsidR="001852C4" w:rsidRPr="004C3B3B">
        <w:rPr>
          <w:rFonts w:hint="eastAsia"/>
          <w:lang w:val="en-US" w:eastAsia="ja-JP"/>
        </w:rPr>
        <w:t>Information about p</w:t>
      </w:r>
      <w:r w:rsidRPr="004C3B3B">
        <w:rPr>
          <w:lang w:val="en-US"/>
        </w:rPr>
        <w:t>ropert</w:t>
      </w:r>
      <w:r w:rsidR="001852C4" w:rsidRPr="004C3B3B">
        <w:rPr>
          <w:rFonts w:hint="eastAsia"/>
          <w:lang w:val="en-US" w:eastAsia="ja-JP"/>
        </w:rPr>
        <w:t xml:space="preserve">ies during </w:t>
      </w:r>
      <w:r w:rsidRPr="004C3B3B">
        <w:rPr>
          <w:lang w:val="en-US"/>
        </w:rPr>
        <w:t>task execution</w:t>
      </w:r>
    </w:p>
    <w:p w14:paraId="4C9AC3AC" w14:textId="77777777" w:rsidR="009A50B0" w:rsidRPr="004C3B3B" w:rsidRDefault="009A50B0" w:rsidP="00361970">
      <w:pPr>
        <w:pStyle w:val="default"/>
        <w:numPr>
          <w:ilvl w:val="1"/>
          <w:numId w:val="3"/>
        </w:numPr>
        <w:ind w:left="1554"/>
        <w:jc w:val="left"/>
        <w:rPr>
          <w:lang w:val="en-US"/>
        </w:rPr>
      </w:pPr>
      <w:r w:rsidRPr="004C3B3B">
        <w:rPr>
          <w:lang w:val="en-US"/>
        </w:rPr>
        <w:t xml:space="preserve"> Schedule information</w:t>
      </w:r>
    </w:p>
    <w:p w14:paraId="68518E53" w14:textId="77777777" w:rsidR="009A50B0" w:rsidRPr="004C3B3B" w:rsidRDefault="009A50B0" w:rsidP="00361970">
      <w:pPr>
        <w:pStyle w:val="default"/>
        <w:numPr>
          <w:ilvl w:val="1"/>
          <w:numId w:val="3"/>
        </w:numPr>
        <w:ind w:left="1554"/>
        <w:jc w:val="left"/>
        <w:rPr>
          <w:lang w:val="en-US"/>
        </w:rPr>
      </w:pPr>
      <w:r w:rsidRPr="004C3B3B">
        <w:rPr>
          <w:lang w:val="en-US"/>
        </w:rPr>
        <w:t xml:space="preserve"> Task log</w:t>
      </w:r>
    </w:p>
    <w:p w14:paraId="1BCDF520" w14:textId="77777777" w:rsidR="009A50B0" w:rsidRPr="004C3B3B" w:rsidRDefault="009A50B0" w:rsidP="00361970">
      <w:pPr>
        <w:pStyle w:val="default"/>
        <w:ind w:left="1554"/>
        <w:jc w:val="left"/>
        <w:rPr>
          <w:lang w:val="en-US"/>
        </w:rPr>
      </w:pPr>
      <w:r w:rsidRPr="004C3B3B">
        <w:rPr>
          <w:lang w:val="en-US"/>
        </w:rPr>
        <w:t xml:space="preserve">For details </w:t>
      </w:r>
      <w:r w:rsidR="00CA5893" w:rsidRPr="004C3B3B">
        <w:rPr>
          <w:lang w:val="en-US"/>
        </w:rPr>
        <w:t>about</w:t>
      </w:r>
      <w:r w:rsidRPr="004C3B3B">
        <w:rPr>
          <w:lang w:val="en-US"/>
        </w:rPr>
        <w:t xml:space="preserve"> </w:t>
      </w:r>
      <w:r w:rsidRPr="004C3B3B">
        <w:rPr>
          <w:rFonts w:ascii="Courier New" w:hAnsi="Courier New" w:cs="Courier New"/>
          <w:lang w:val="en-US"/>
        </w:rPr>
        <w:t>task\</w:t>
      </w:r>
      <w:r w:rsidR="003D26E0" w:rsidRPr="004C3B3B">
        <w:rPr>
          <w:rFonts w:hint="eastAsia"/>
          <w:lang w:val="en-US" w:eastAsia="ja-JP"/>
        </w:rPr>
        <w:t>&lt;</w:t>
      </w:r>
      <w:r w:rsidRPr="004C3B3B">
        <w:rPr>
          <w:i/>
          <w:lang w:val="en-US"/>
        </w:rPr>
        <w:t>task-ID</w:t>
      </w:r>
      <w:r w:rsidR="003D26E0" w:rsidRPr="004C3B3B">
        <w:rPr>
          <w:rFonts w:hint="eastAsia"/>
          <w:lang w:val="en-US" w:eastAsia="ja-JP"/>
        </w:rPr>
        <w:t>&gt;</w:t>
      </w:r>
      <w:r w:rsidRPr="004C3B3B">
        <w:rPr>
          <w:rFonts w:ascii="Courier New" w:hAnsi="Courier New" w:cs="Courier New"/>
          <w:lang w:val="en-US"/>
        </w:rPr>
        <w:t>\task</w:t>
      </w:r>
      <w:r w:rsidR="003D26E0" w:rsidRPr="004C3B3B">
        <w:rPr>
          <w:rFonts w:hint="eastAsia"/>
          <w:lang w:val="en-US" w:eastAsia="ja-JP"/>
        </w:rPr>
        <w:t>&lt;</w:t>
      </w:r>
      <w:r w:rsidR="003D26E0" w:rsidRPr="004C3B3B">
        <w:rPr>
          <w:i/>
          <w:lang w:val="en-US"/>
        </w:rPr>
        <w:t>task-ID</w:t>
      </w:r>
      <w:r w:rsidR="003D26E0" w:rsidRPr="004C3B3B">
        <w:rPr>
          <w:rFonts w:hint="eastAsia"/>
          <w:lang w:val="en-US" w:eastAsia="ja-JP"/>
        </w:rPr>
        <w:t>&gt;</w:t>
      </w:r>
      <w:r w:rsidRPr="004C3B3B">
        <w:rPr>
          <w:rFonts w:ascii="Courier New" w:hAnsi="Courier New" w:cs="Courier New"/>
          <w:lang w:val="en-US"/>
        </w:rPr>
        <w:t>[n].log</w:t>
      </w:r>
      <w:r w:rsidRPr="004C3B3B">
        <w:rPr>
          <w:lang w:val="en-US"/>
        </w:rPr>
        <w:t xml:space="preserve"> files, see the </w:t>
      </w:r>
      <w:r w:rsidR="00EF730B" w:rsidRPr="004C3B3B">
        <w:rPr>
          <w:lang w:val="en-US"/>
        </w:rPr>
        <w:t>Hitachi Ops Center Automator</w:t>
      </w:r>
      <w:r w:rsidR="00EF730B" w:rsidRPr="004C3B3B" w:rsidDel="00EF730B">
        <w:rPr>
          <w:lang w:val="en-US"/>
        </w:rPr>
        <w:t xml:space="preserve"> </w:t>
      </w:r>
      <w:r w:rsidRPr="004C3B3B">
        <w:rPr>
          <w:i/>
          <w:lang w:val="en-US"/>
        </w:rPr>
        <w:t xml:space="preserve"> Log Analysis Guide</w:t>
      </w:r>
      <w:r w:rsidRPr="004C3B3B">
        <w:rPr>
          <w:lang w:val="en-US"/>
        </w:rPr>
        <w:t>.</w:t>
      </w:r>
    </w:p>
    <w:p w14:paraId="4741807A" w14:textId="77777777" w:rsidR="009A50B0" w:rsidRPr="004C3B3B" w:rsidRDefault="009A50B0" w:rsidP="00361970">
      <w:pPr>
        <w:pStyle w:val="a"/>
        <w:ind w:left="1696"/>
        <w:jc w:val="left"/>
        <w:rPr>
          <w:rFonts w:ascii="Times New Roman" w:hAnsi="Times New Roman"/>
          <w:lang w:val="en-US"/>
        </w:rPr>
      </w:pPr>
      <w:r w:rsidRPr="004C3B3B">
        <w:rPr>
          <w:rFonts w:ascii="Courier New" w:hAnsi="Courier New" w:cs="Courier New"/>
          <w:lang w:val="en-US"/>
        </w:rPr>
        <w:t>logs</w:t>
      </w:r>
      <w:r w:rsidRPr="004C3B3B">
        <w:rPr>
          <w:rFonts w:ascii="Times New Roman" w:hAnsi="Times New Roman"/>
          <w:lang w:val="en-US"/>
        </w:rPr>
        <w:t xml:space="preserve"> directory</w:t>
      </w:r>
    </w:p>
    <w:p w14:paraId="36EA9679" w14:textId="77777777" w:rsidR="009A50B0" w:rsidRPr="004C3B3B" w:rsidRDefault="009A50B0" w:rsidP="00361970">
      <w:pPr>
        <w:pStyle w:val="default"/>
        <w:numPr>
          <w:ilvl w:val="1"/>
          <w:numId w:val="3"/>
        </w:numPr>
        <w:ind w:left="1554"/>
        <w:jc w:val="left"/>
        <w:rPr>
          <w:lang w:val="en-US"/>
        </w:rPr>
      </w:pPr>
      <w:r w:rsidRPr="004C3B3B">
        <w:rPr>
          <w:lang w:val="en-US"/>
        </w:rPr>
        <w:t xml:space="preserve"> Server and CLI log files (Automation logs)</w:t>
      </w:r>
    </w:p>
    <w:p w14:paraId="609B64BD" w14:textId="77777777" w:rsidR="009A50B0" w:rsidRPr="004C3B3B" w:rsidRDefault="009A50B0" w:rsidP="00361970">
      <w:pPr>
        <w:pStyle w:val="default"/>
        <w:ind w:left="1554"/>
        <w:jc w:val="left"/>
        <w:rPr>
          <w:lang w:val="en-US"/>
        </w:rPr>
      </w:pPr>
      <w:r w:rsidRPr="004C3B3B">
        <w:rPr>
          <w:lang w:val="en-US"/>
        </w:rPr>
        <w:t xml:space="preserve">For details </w:t>
      </w:r>
      <w:r w:rsidR="00CA5893" w:rsidRPr="004C3B3B">
        <w:rPr>
          <w:lang w:val="en-US"/>
        </w:rPr>
        <w:t>about</w:t>
      </w:r>
      <w:r w:rsidRPr="004C3B3B">
        <w:rPr>
          <w:lang w:val="en-US"/>
        </w:rPr>
        <w:t xml:space="preserve"> the following log files, see the </w:t>
      </w:r>
      <w:r w:rsidR="00EF730B" w:rsidRPr="004C3B3B">
        <w:rPr>
          <w:lang w:val="en-US"/>
        </w:rPr>
        <w:t>Hitachi Ops Center Automator</w:t>
      </w:r>
      <w:r w:rsidR="00EF730B" w:rsidRPr="004C3B3B" w:rsidDel="00EF730B">
        <w:rPr>
          <w:lang w:val="en-US"/>
        </w:rPr>
        <w:t xml:space="preserve"> </w:t>
      </w:r>
      <w:r w:rsidRPr="004C3B3B">
        <w:rPr>
          <w:i/>
          <w:lang w:val="en-US"/>
        </w:rPr>
        <w:t>Log Analysis Guide</w:t>
      </w:r>
      <w:r w:rsidRPr="004C3B3B">
        <w:rPr>
          <w:lang w:val="en-US"/>
        </w:rPr>
        <w:t>.</w:t>
      </w:r>
    </w:p>
    <w:p w14:paraId="44749D1F" w14:textId="77777777" w:rsidR="009A50B0" w:rsidRPr="004C3B3B" w:rsidRDefault="009A50B0" w:rsidP="00361970">
      <w:pPr>
        <w:pStyle w:val="default"/>
        <w:ind w:left="1554"/>
        <w:jc w:val="left"/>
        <w:rPr>
          <w:lang w:val="en-US"/>
        </w:rPr>
      </w:pPr>
      <w:r w:rsidRPr="004C3B3B">
        <w:rPr>
          <w:lang w:val="en-US"/>
        </w:rPr>
        <w:t xml:space="preserve">- </w:t>
      </w:r>
      <w:r w:rsidRPr="004C3B3B">
        <w:rPr>
          <w:rFonts w:ascii="Courier New" w:hAnsi="Courier New" w:cs="Courier New"/>
          <w:lang w:val="en-US"/>
        </w:rPr>
        <w:t>trace\Database[n].log</w:t>
      </w:r>
    </w:p>
    <w:p w14:paraId="48BC8EC5" w14:textId="77777777" w:rsidR="009A50B0" w:rsidRPr="004C3B3B" w:rsidRDefault="009A50B0" w:rsidP="00361970">
      <w:pPr>
        <w:pStyle w:val="default"/>
        <w:ind w:left="1554"/>
        <w:jc w:val="left"/>
        <w:rPr>
          <w:rFonts w:ascii="Courier New" w:hAnsi="Courier New" w:cs="Courier New"/>
          <w:lang w:val="en-US" w:eastAsia="ja-JP"/>
        </w:rPr>
      </w:pPr>
      <w:r w:rsidRPr="004C3B3B">
        <w:rPr>
          <w:lang w:val="en-US"/>
        </w:rPr>
        <w:t xml:space="preserve">- </w:t>
      </w:r>
      <w:r w:rsidRPr="004C3B3B">
        <w:rPr>
          <w:rFonts w:ascii="Courier New" w:hAnsi="Courier New" w:cs="Courier New"/>
          <w:lang w:val="en-US"/>
        </w:rPr>
        <w:t>trace\Server[n].log</w:t>
      </w:r>
    </w:p>
    <w:p w14:paraId="04BDF39C" w14:textId="77777777" w:rsidR="00D33535" w:rsidRPr="004C3B3B" w:rsidRDefault="00D33535" w:rsidP="00361970">
      <w:pPr>
        <w:pStyle w:val="default"/>
        <w:ind w:left="1554"/>
        <w:jc w:val="left"/>
        <w:rPr>
          <w:rFonts w:ascii="Courier New" w:hAnsi="Courier New" w:cs="Courier New"/>
          <w:lang w:val="en-US" w:eastAsia="ja-JP"/>
        </w:rPr>
      </w:pPr>
      <w:r w:rsidRPr="004C3B3B">
        <w:rPr>
          <w:lang w:val="en-US"/>
        </w:rPr>
        <w:t>-</w:t>
      </w:r>
      <w:r w:rsidRPr="004C3B3B">
        <w:rPr>
          <w:rFonts w:hint="eastAsia"/>
          <w:lang w:val="en-US" w:eastAsia="ja-JP"/>
        </w:rPr>
        <w:t xml:space="preserve"> </w:t>
      </w:r>
      <w:r w:rsidRPr="004C3B3B">
        <w:rPr>
          <w:rFonts w:ascii="Courier New" w:hAnsi="Courier New" w:cs="Courier New" w:hint="eastAsia"/>
          <w:lang w:val="en-US" w:eastAsia="ja-JP"/>
        </w:rPr>
        <w:t>trace</w:t>
      </w:r>
      <w:r w:rsidRPr="004C3B3B">
        <w:rPr>
          <w:rFonts w:ascii="Courier New" w:hAnsi="Courier New" w:cs="Courier New"/>
          <w:lang w:val="en-US"/>
        </w:rPr>
        <w:t>\</w:t>
      </w:r>
      <w:r w:rsidRPr="004C3B3B">
        <w:rPr>
          <w:rFonts w:ascii="Courier New" w:hAnsi="Courier New" w:cs="Courier New" w:hint="eastAsia"/>
          <w:lang w:val="en-US" w:eastAsia="ja-JP"/>
        </w:rPr>
        <w:t>stubTrace.log</w:t>
      </w:r>
    </w:p>
    <w:p w14:paraId="06376B90" w14:textId="77777777" w:rsidR="00D33535" w:rsidRPr="004C3B3B" w:rsidRDefault="00D33535" w:rsidP="00361970">
      <w:pPr>
        <w:pStyle w:val="default"/>
        <w:ind w:left="1554"/>
        <w:jc w:val="left"/>
        <w:rPr>
          <w:lang w:val="en-US" w:eastAsia="ja-JP"/>
        </w:rPr>
      </w:pPr>
      <w:r w:rsidRPr="004C3B3B">
        <w:rPr>
          <w:lang w:val="en-US" w:eastAsia="ja-JP"/>
        </w:rPr>
        <w:t xml:space="preserve">- </w:t>
      </w:r>
      <w:r w:rsidRPr="004C3B3B">
        <w:rPr>
          <w:rFonts w:ascii="Courier New" w:hAnsi="Courier New" w:cs="Courier New" w:hint="eastAsia"/>
          <w:lang w:val="en-US" w:eastAsia="ja-JP"/>
        </w:rPr>
        <w:t>trace</w:t>
      </w:r>
      <w:r w:rsidRPr="004C3B3B">
        <w:rPr>
          <w:rFonts w:ascii="Courier New" w:hAnsi="Courier New" w:cs="Courier New"/>
          <w:lang w:val="en-US"/>
        </w:rPr>
        <w:t>\</w:t>
      </w:r>
      <w:r w:rsidRPr="004C3B3B">
        <w:rPr>
          <w:rFonts w:ascii="Courier New" w:hAnsi="Courier New" w:cs="Courier New" w:hint="eastAsia"/>
          <w:lang w:val="en-US" w:eastAsia="ja-JP"/>
        </w:rPr>
        <w:t>Api[n].log</w:t>
      </w:r>
    </w:p>
    <w:p w14:paraId="17261628" w14:textId="77777777" w:rsidR="0053759D" w:rsidRPr="004C3B3B" w:rsidRDefault="009A50B0" w:rsidP="00361970">
      <w:pPr>
        <w:pStyle w:val="default"/>
        <w:ind w:left="1554"/>
        <w:jc w:val="left"/>
        <w:rPr>
          <w:lang w:val="en-US"/>
        </w:rPr>
      </w:pPr>
      <w:r w:rsidRPr="004C3B3B">
        <w:rPr>
          <w:lang w:val="en-US"/>
        </w:rPr>
        <w:t xml:space="preserve">- </w:t>
      </w:r>
      <w:r w:rsidRPr="004C3B3B">
        <w:rPr>
          <w:rFonts w:ascii="Courier New" w:hAnsi="Courier New" w:cs="Courier New"/>
          <w:lang w:val="en-US"/>
        </w:rPr>
        <w:t>Comm</w:t>
      </w:r>
      <w:r w:rsidR="00CB365E" w:rsidRPr="004C3B3B">
        <w:rPr>
          <w:rFonts w:ascii="Courier New" w:hAnsi="Courier New" w:cs="Courier New" w:hint="eastAsia"/>
          <w:lang w:val="en-US" w:eastAsia="ja-JP"/>
        </w:rPr>
        <w:t>a</w:t>
      </w:r>
      <w:r w:rsidRPr="004C3B3B">
        <w:rPr>
          <w:rFonts w:ascii="Courier New" w:hAnsi="Courier New" w:cs="Courier New"/>
          <w:lang w:val="en-US"/>
        </w:rPr>
        <w:t>nd_</w:t>
      </w:r>
      <w:r w:rsidR="003D26E0" w:rsidRPr="004C3B3B">
        <w:rPr>
          <w:rFonts w:hint="eastAsia"/>
          <w:lang w:val="en-US" w:eastAsia="ja-JP"/>
        </w:rPr>
        <w:t>&lt;</w:t>
      </w:r>
      <w:r w:rsidRPr="004C3B3B">
        <w:rPr>
          <w:rFonts w:cs="Arial"/>
          <w:i/>
          <w:lang w:val="en-US"/>
        </w:rPr>
        <w:t>command-name</w:t>
      </w:r>
      <w:r w:rsidR="003D26E0" w:rsidRPr="004C3B3B">
        <w:rPr>
          <w:rFonts w:cs="Arial" w:hint="eastAsia"/>
          <w:lang w:val="en-US" w:eastAsia="ja-JP"/>
        </w:rPr>
        <w:t>&gt;</w:t>
      </w:r>
      <w:r w:rsidRPr="004C3B3B">
        <w:rPr>
          <w:rFonts w:ascii="Courier New" w:hAnsi="Courier New" w:cs="Courier New"/>
          <w:lang w:val="en-US"/>
        </w:rPr>
        <w:t>[n].log</w:t>
      </w:r>
    </w:p>
    <w:p w14:paraId="2B2CC1C4" w14:textId="77777777" w:rsidR="009A50B0" w:rsidRPr="004C3B3B" w:rsidRDefault="009A50B0" w:rsidP="00361970">
      <w:pPr>
        <w:pStyle w:val="default"/>
        <w:ind w:left="1554"/>
        <w:jc w:val="left"/>
        <w:rPr>
          <w:lang w:val="en-US"/>
        </w:rPr>
      </w:pPr>
      <w:r w:rsidRPr="004C3B3B">
        <w:rPr>
          <w:lang w:val="en-US"/>
        </w:rPr>
        <w:t xml:space="preserve">- </w:t>
      </w:r>
      <w:r w:rsidRPr="004C3B3B">
        <w:rPr>
          <w:rFonts w:ascii="Courier New" w:hAnsi="Courier New" w:cs="Courier New"/>
          <w:lang w:val="en-US"/>
        </w:rPr>
        <w:t>SetFWcancel[n].log</w:t>
      </w:r>
    </w:p>
    <w:p w14:paraId="6F124FBF" w14:textId="77777777" w:rsidR="009A50B0" w:rsidRPr="004C3B3B" w:rsidRDefault="009A50B0" w:rsidP="00361970">
      <w:pPr>
        <w:pStyle w:val="default"/>
        <w:ind w:left="1554"/>
        <w:jc w:val="left"/>
        <w:rPr>
          <w:lang w:val="en-US"/>
        </w:rPr>
      </w:pPr>
    </w:p>
    <w:p w14:paraId="2C8A4088" w14:textId="77777777" w:rsidR="009A50B0" w:rsidRPr="004C3B3B" w:rsidRDefault="009A50B0" w:rsidP="00361970">
      <w:pPr>
        <w:pStyle w:val="a"/>
        <w:ind w:left="1696"/>
        <w:jc w:val="left"/>
        <w:rPr>
          <w:rFonts w:ascii="Times New Roman" w:hAnsi="Times New Roman"/>
          <w:lang w:val="en-US"/>
        </w:rPr>
      </w:pPr>
      <w:r w:rsidRPr="004C3B3B">
        <w:rPr>
          <w:rFonts w:ascii="Courier New" w:hAnsi="Courier New" w:cs="Courier New"/>
          <w:lang w:val="en-US"/>
        </w:rPr>
        <w:t>other</w:t>
      </w:r>
      <w:r w:rsidRPr="004C3B3B">
        <w:rPr>
          <w:rFonts w:ascii="Times New Roman" w:hAnsi="Times New Roman"/>
          <w:lang w:val="en-US"/>
        </w:rPr>
        <w:t xml:space="preserve"> directory</w:t>
      </w:r>
    </w:p>
    <w:p w14:paraId="4EDA7BD8" w14:textId="77777777" w:rsidR="009A50B0" w:rsidRPr="004C3B3B" w:rsidRDefault="009A50B0" w:rsidP="00361970">
      <w:pPr>
        <w:pStyle w:val="default"/>
        <w:numPr>
          <w:ilvl w:val="1"/>
          <w:numId w:val="3"/>
        </w:numPr>
        <w:ind w:left="1554"/>
        <w:jc w:val="left"/>
        <w:rPr>
          <w:lang w:val="en-US"/>
        </w:rPr>
      </w:pPr>
      <w:r w:rsidRPr="004C3B3B">
        <w:rPr>
          <w:lang w:val="en-US"/>
        </w:rPr>
        <w:t xml:space="preserve"> Installation logs</w:t>
      </w:r>
    </w:p>
    <w:p w14:paraId="2ECDF086" w14:textId="77777777" w:rsidR="009A50B0" w:rsidRPr="004C3B3B" w:rsidRDefault="009A50B0" w:rsidP="00361970">
      <w:pPr>
        <w:pStyle w:val="default"/>
        <w:ind w:left="1554"/>
        <w:jc w:val="left"/>
        <w:rPr>
          <w:lang w:val="en-US"/>
        </w:rPr>
      </w:pPr>
      <w:r w:rsidRPr="004C3B3B">
        <w:rPr>
          <w:lang w:val="en-US"/>
        </w:rPr>
        <w:t xml:space="preserve">For details </w:t>
      </w:r>
      <w:r w:rsidR="00CA5893" w:rsidRPr="004C3B3B">
        <w:rPr>
          <w:lang w:val="en-US"/>
        </w:rPr>
        <w:t>about</w:t>
      </w:r>
      <w:r w:rsidRPr="004C3B3B">
        <w:rPr>
          <w:lang w:val="en-US"/>
        </w:rPr>
        <w:t xml:space="preserve"> </w:t>
      </w:r>
      <w:r w:rsidRPr="004C3B3B">
        <w:rPr>
          <w:rFonts w:ascii="Courier New" w:hAnsi="Courier New" w:cs="Courier New"/>
          <w:lang w:val="en-US"/>
        </w:rPr>
        <w:t>HITACHI_HICOMMAND_INST_LOG\Automation_Inst[n].log</w:t>
      </w:r>
      <w:r w:rsidRPr="004C3B3B">
        <w:rPr>
          <w:lang w:val="en-US"/>
        </w:rPr>
        <w:t xml:space="preserve"> files, see the </w:t>
      </w:r>
      <w:r w:rsidRPr="004C3B3B">
        <w:rPr>
          <w:i/>
          <w:lang w:val="en-US"/>
        </w:rPr>
        <w:t>H</w:t>
      </w:r>
      <w:r w:rsidR="00EF730B" w:rsidRPr="004C3B3B">
        <w:rPr>
          <w:i/>
          <w:lang w:val="en-US"/>
        </w:rPr>
        <w:t>itachi OpsCenter Automator</w:t>
      </w:r>
      <w:r w:rsidRPr="004C3B3B">
        <w:rPr>
          <w:i/>
          <w:lang w:val="en-US"/>
        </w:rPr>
        <w:t xml:space="preserve"> Log Analysis Guide</w:t>
      </w:r>
      <w:r w:rsidRPr="004C3B3B">
        <w:rPr>
          <w:lang w:val="en-US"/>
        </w:rPr>
        <w:t>.</w:t>
      </w:r>
    </w:p>
    <w:p w14:paraId="2D912377" w14:textId="77777777" w:rsidR="009A50B0" w:rsidRPr="004C3B3B" w:rsidRDefault="009A50B0" w:rsidP="00361970">
      <w:pPr>
        <w:pStyle w:val="a"/>
        <w:ind w:left="1696"/>
        <w:jc w:val="left"/>
        <w:rPr>
          <w:rFonts w:ascii="Times New Roman" w:hAnsi="Times New Roman"/>
          <w:lang w:val="en-US"/>
        </w:rPr>
      </w:pPr>
      <w:r w:rsidRPr="004C3B3B">
        <w:rPr>
          <w:rFonts w:ascii="Courier New" w:hAnsi="Courier New" w:cs="Courier New"/>
          <w:lang w:val="en-US"/>
        </w:rPr>
        <w:t>system</w:t>
      </w:r>
      <w:r w:rsidRPr="004C3B3B">
        <w:rPr>
          <w:rFonts w:ascii="Times New Roman" w:hAnsi="Times New Roman"/>
          <w:lang w:val="en-US"/>
        </w:rPr>
        <w:t xml:space="preserve"> directory</w:t>
      </w:r>
    </w:p>
    <w:p w14:paraId="340A5D74" w14:textId="77777777" w:rsidR="009A50B0" w:rsidRPr="004C3B3B" w:rsidRDefault="009A50B0" w:rsidP="00361970">
      <w:pPr>
        <w:pStyle w:val="default"/>
        <w:numPr>
          <w:ilvl w:val="1"/>
          <w:numId w:val="3"/>
        </w:numPr>
        <w:ind w:left="1554"/>
        <w:jc w:val="left"/>
        <w:rPr>
          <w:lang w:val="en-US"/>
        </w:rPr>
      </w:pPr>
      <w:r w:rsidRPr="004C3B3B">
        <w:rPr>
          <w:lang w:val="en-US"/>
        </w:rPr>
        <w:t xml:space="preserve"> Internal component log files</w:t>
      </w:r>
    </w:p>
    <w:p w14:paraId="0CB00116" w14:textId="77777777" w:rsidR="009A50B0" w:rsidRPr="004C3B3B" w:rsidRDefault="009A50B0" w:rsidP="00361970">
      <w:pPr>
        <w:pStyle w:val="default"/>
        <w:ind w:left="1554"/>
        <w:jc w:val="left"/>
        <w:rPr>
          <w:lang w:val="en-US"/>
        </w:rPr>
      </w:pPr>
    </w:p>
    <w:p w14:paraId="57266994" w14:textId="77777777" w:rsidR="009A50B0" w:rsidRPr="004C3B3B" w:rsidRDefault="009A50B0" w:rsidP="00361970">
      <w:pPr>
        <w:pStyle w:val="a"/>
        <w:ind w:left="1696"/>
        <w:jc w:val="left"/>
        <w:rPr>
          <w:rFonts w:ascii="Times New Roman" w:hAnsi="Times New Roman"/>
          <w:lang w:val="en-US"/>
        </w:rPr>
      </w:pPr>
      <w:r w:rsidRPr="004C3B3B">
        <w:rPr>
          <w:rFonts w:ascii="Courier New" w:hAnsi="Courier New" w:cs="Courier New"/>
          <w:lang w:val="en-US"/>
        </w:rPr>
        <w:t>work</w:t>
      </w:r>
      <w:r w:rsidRPr="004C3B3B">
        <w:rPr>
          <w:rFonts w:ascii="Times New Roman" w:hAnsi="Times New Roman"/>
          <w:lang w:val="en-US"/>
        </w:rPr>
        <w:t xml:space="preserve"> directory</w:t>
      </w:r>
    </w:p>
    <w:p w14:paraId="77AD42A1" w14:textId="77777777" w:rsidR="009A50B0" w:rsidRPr="004C3B3B" w:rsidRDefault="009A50B0" w:rsidP="00361970">
      <w:pPr>
        <w:pStyle w:val="default"/>
        <w:numPr>
          <w:ilvl w:val="1"/>
          <w:numId w:val="3"/>
        </w:numPr>
        <w:ind w:left="1554"/>
        <w:jc w:val="left"/>
        <w:rPr>
          <w:lang w:val="en-US"/>
        </w:rPr>
      </w:pPr>
      <w:r w:rsidRPr="004C3B3B">
        <w:rPr>
          <w:lang w:val="en-US"/>
        </w:rPr>
        <w:t xml:space="preserve"> Automation temporary files</w:t>
      </w:r>
    </w:p>
    <w:p w14:paraId="4CE221F5" w14:textId="77777777" w:rsidR="004A108D" w:rsidRPr="004C3B3B" w:rsidRDefault="004A108D" w:rsidP="00361970">
      <w:pPr>
        <w:pStyle w:val="default"/>
        <w:jc w:val="left"/>
        <w:rPr>
          <w:lang w:val="en-US"/>
        </w:rPr>
      </w:pPr>
    </w:p>
    <w:p w14:paraId="1A3D9D6E" w14:textId="77777777" w:rsidR="004A108D" w:rsidRPr="004C3B3B" w:rsidRDefault="009A50B0" w:rsidP="00361970">
      <w:pPr>
        <w:numPr>
          <w:ilvl w:val="0"/>
          <w:numId w:val="28"/>
        </w:numPr>
        <w:jc w:val="left"/>
      </w:pPr>
      <w:r w:rsidRPr="004C3B3B">
        <w:t>Detailed HiRDB log files</w:t>
      </w:r>
    </w:p>
    <w:p w14:paraId="48CD4E3E" w14:textId="77777777" w:rsidR="004A108D" w:rsidRPr="004C3B3B" w:rsidRDefault="009A50B0" w:rsidP="00361970">
      <w:pPr>
        <w:pStyle w:val="default"/>
        <w:ind w:leftChars="202" w:left="424"/>
        <w:jc w:val="left"/>
        <w:rPr>
          <w:lang w:val="en-US"/>
        </w:rPr>
      </w:pPr>
      <w:r w:rsidRPr="004C3B3B">
        <w:rPr>
          <w:lang w:val="en-US"/>
        </w:rPr>
        <w:lastRenderedPageBreak/>
        <w:t>These files contain detailed HiRDB log data.</w:t>
      </w:r>
    </w:p>
    <w:p w14:paraId="073F6CBB" w14:textId="77777777" w:rsidR="004A108D" w:rsidRPr="004C3B3B" w:rsidRDefault="004A108D" w:rsidP="00361970">
      <w:pPr>
        <w:pStyle w:val="default"/>
        <w:jc w:val="left"/>
        <w:rPr>
          <w:lang w:val="en-US"/>
        </w:rPr>
      </w:pPr>
    </w:p>
    <w:p w14:paraId="273AEAFF" w14:textId="77777777" w:rsidR="004A108D" w:rsidRPr="004C3B3B" w:rsidRDefault="009A50B0" w:rsidP="00361970">
      <w:pPr>
        <w:numPr>
          <w:ilvl w:val="0"/>
          <w:numId w:val="28"/>
        </w:numPr>
        <w:jc w:val="left"/>
      </w:pPr>
      <w:r w:rsidRPr="004C3B3B">
        <w:t>Database</w:t>
      </w:r>
    </w:p>
    <w:p w14:paraId="1A5600CC" w14:textId="77777777" w:rsidR="004A108D" w:rsidRPr="004C3B3B" w:rsidRDefault="009A50B0" w:rsidP="00361970">
      <w:pPr>
        <w:pStyle w:val="default"/>
        <w:ind w:leftChars="202" w:left="424"/>
        <w:jc w:val="left"/>
        <w:rPr>
          <w:lang w:val="en-US"/>
        </w:rPr>
      </w:pPr>
      <w:r w:rsidRPr="004C3B3B">
        <w:rPr>
          <w:lang w:val="en-US"/>
        </w:rPr>
        <w:t>These files contain the content of the HiRDB database (for analyzi</w:t>
      </w:r>
      <w:r w:rsidR="00523B5A" w:rsidRPr="004C3B3B">
        <w:rPr>
          <w:lang w:val="en-US"/>
        </w:rPr>
        <w:t>n</w:t>
      </w:r>
      <w:r w:rsidRPr="004C3B3B">
        <w:rPr>
          <w:lang w:val="en-US"/>
        </w:rPr>
        <w:t>g database errors).</w:t>
      </w:r>
    </w:p>
    <w:p w14:paraId="70694283" w14:textId="77777777" w:rsidR="004A108D" w:rsidRPr="004C3B3B" w:rsidRDefault="004A108D" w:rsidP="00361970">
      <w:pPr>
        <w:pStyle w:val="default"/>
        <w:jc w:val="left"/>
        <w:rPr>
          <w:lang w:val="en-US"/>
        </w:rPr>
      </w:pPr>
    </w:p>
    <w:p w14:paraId="11298278" w14:textId="77777777" w:rsidR="004A108D" w:rsidRPr="004C3B3B" w:rsidRDefault="009A50B0" w:rsidP="00361970">
      <w:pPr>
        <w:numPr>
          <w:ilvl w:val="0"/>
          <w:numId w:val="28"/>
        </w:numPr>
        <w:jc w:val="left"/>
      </w:pPr>
      <w:r w:rsidRPr="004C3B3B">
        <w:t>Table information and data</w:t>
      </w:r>
    </w:p>
    <w:p w14:paraId="007EF836" w14:textId="77777777" w:rsidR="004A108D" w:rsidRPr="004C3B3B" w:rsidRDefault="00E275B3" w:rsidP="00361970">
      <w:pPr>
        <w:pStyle w:val="default"/>
        <w:ind w:leftChars="202" w:left="424"/>
        <w:jc w:val="left"/>
        <w:rPr>
          <w:lang w:val="en-US"/>
        </w:rPr>
      </w:pPr>
      <w:r w:rsidRPr="004C3B3B">
        <w:rPr>
          <w:rFonts w:hint="eastAsia"/>
          <w:lang w:val="en-US" w:eastAsia="ja-JP"/>
        </w:rPr>
        <w:t>This is i</w:t>
      </w:r>
      <w:r w:rsidR="009A50B0" w:rsidRPr="004C3B3B">
        <w:rPr>
          <w:lang w:val="en-US"/>
        </w:rPr>
        <w:t>nformation about HiRDB tables and their content (for database recovery).</w:t>
      </w:r>
    </w:p>
    <w:p w14:paraId="2204CF17" w14:textId="77777777" w:rsidR="004A108D" w:rsidRPr="004C3B3B" w:rsidRDefault="004A108D" w:rsidP="00CB365E">
      <w:pPr>
        <w:pStyle w:val="default"/>
        <w:jc w:val="left"/>
        <w:rPr>
          <w:lang w:val="en-US"/>
        </w:rPr>
      </w:pPr>
    </w:p>
    <w:p w14:paraId="2D8963EC" w14:textId="77777777" w:rsidR="00D45FF2" w:rsidRPr="004C3B3B" w:rsidRDefault="00D33938" w:rsidP="00D33938">
      <w:pPr>
        <w:pStyle w:val="3"/>
        <w:rPr>
          <w:color w:val="auto"/>
        </w:rPr>
      </w:pPr>
      <w:bookmarkStart w:id="86" w:name="_Toc193721904"/>
      <w:r w:rsidRPr="004C3B3B">
        <w:rPr>
          <w:color w:val="auto"/>
          <w:lang w:val="en-US"/>
        </w:rPr>
        <w:t>Log file collection method when linked with CMREST</w:t>
      </w:r>
      <w:bookmarkEnd w:id="86"/>
    </w:p>
    <w:p w14:paraId="0ACB2D6A" w14:textId="77777777" w:rsidR="00AD2E97" w:rsidRPr="004C3B3B" w:rsidRDefault="00AD2E97" w:rsidP="00CB365E">
      <w:pPr>
        <w:pStyle w:val="default"/>
        <w:jc w:val="left"/>
        <w:rPr>
          <w:lang w:val="en-US"/>
        </w:rPr>
      </w:pPr>
      <w:r w:rsidRPr="004C3B3B">
        <w:rPr>
          <w:lang w:val="en-US"/>
        </w:rPr>
        <w:t xml:space="preserve">When a service is executed using a service template linked with CMREST and an error occurs, if the message ID of "KART" is output in the </w:t>
      </w:r>
      <w:r w:rsidR="008A68A6" w:rsidRPr="004C3B3B">
        <w:rPr>
          <w:lang w:val="en-US"/>
        </w:rPr>
        <w:t>Automation</w:t>
      </w:r>
      <w:r w:rsidR="008A68A6" w:rsidRPr="004C3B3B" w:rsidDel="008A68A6">
        <w:rPr>
          <w:lang w:val="en-US"/>
        </w:rPr>
        <w:t xml:space="preserve"> </w:t>
      </w:r>
      <w:r w:rsidRPr="004C3B3B">
        <w:rPr>
          <w:lang w:val="en-US"/>
        </w:rPr>
        <w:t xml:space="preserve">error message, an error has occurred in Configuration Manager. In this case, Configuration Manager log information is required. Even if Configuration Manager is installed in the same environment, Configuration Manager information will not be acquired by executing hcmds64getlogs, so please acquire it separately. </w:t>
      </w:r>
      <w:r w:rsidR="00017F46" w:rsidRPr="004C3B3B">
        <w:rPr>
          <w:lang w:val="en-US"/>
        </w:rPr>
        <w:t xml:space="preserve">For details, see </w:t>
      </w:r>
      <w:r w:rsidR="00017F46" w:rsidRPr="004C3B3B">
        <w:rPr>
          <w:i/>
          <w:lang w:val="en-US"/>
        </w:rPr>
        <w:t>3.2 Information collection method</w:t>
      </w:r>
      <w:r w:rsidR="00017F46" w:rsidRPr="004C3B3B">
        <w:rPr>
          <w:lang w:val="en-US"/>
        </w:rPr>
        <w:t xml:space="preserve"> in the </w:t>
      </w:r>
      <w:r w:rsidR="00017F46" w:rsidRPr="004C3B3B">
        <w:rPr>
          <w:i/>
          <w:lang w:val="en-US"/>
        </w:rPr>
        <w:t>Configuration Manager REST API Troubleshooting Guide</w:t>
      </w:r>
      <w:r w:rsidR="00017F46" w:rsidRPr="004C3B3B">
        <w:rPr>
          <w:lang w:val="en-US"/>
        </w:rPr>
        <w:t>.</w:t>
      </w:r>
    </w:p>
    <w:p w14:paraId="2F9A0114" w14:textId="77777777" w:rsidR="00017F46" w:rsidRPr="004C3B3B" w:rsidRDefault="00017F46" w:rsidP="00CB365E">
      <w:pPr>
        <w:pStyle w:val="default"/>
        <w:jc w:val="left"/>
        <w:rPr>
          <w:lang w:val="en-US"/>
        </w:rPr>
      </w:pPr>
    </w:p>
    <w:p w14:paraId="42283BFD" w14:textId="77777777" w:rsidR="004A108D" w:rsidRPr="004C3B3B" w:rsidRDefault="009A50B0" w:rsidP="009E5CEB">
      <w:pPr>
        <w:pStyle w:val="3"/>
        <w:rPr>
          <w:color w:val="auto"/>
          <w:lang w:val="en-US"/>
        </w:rPr>
      </w:pPr>
      <w:bookmarkStart w:id="87" w:name="_Toc355695919"/>
      <w:bookmarkStart w:id="88" w:name="_Toc193721905"/>
      <w:r w:rsidRPr="004C3B3B">
        <w:rPr>
          <w:color w:val="auto"/>
          <w:lang w:val="en-US"/>
        </w:rPr>
        <w:t>Collecting OS system information</w:t>
      </w:r>
      <w:bookmarkEnd w:id="87"/>
      <w:bookmarkEnd w:id="88"/>
    </w:p>
    <w:p w14:paraId="1C922155" w14:textId="77777777" w:rsidR="004A108D" w:rsidRPr="004C3B3B" w:rsidRDefault="009A50B0" w:rsidP="009E5CEB">
      <w:pPr>
        <w:pStyle w:val="4"/>
        <w:rPr>
          <w:color w:val="auto"/>
          <w:lang w:val="en-US"/>
        </w:rPr>
      </w:pPr>
      <w:bookmarkStart w:id="89" w:name="_Toc355695920"/>
      <w:bookmarkStart w:id="90" w:name="_Toc193721906"/>
      <w:r w:rsidRPr="004C3B3B">
        <w:rPr>
          <w:color w:val="auto"/>
          <w:lang w:val="en-US"/>
        </w:rPr>
        <w:t>Collecting system information in Windows</w:t>
      </w:r>
      <w:bookmarkEnd w:id="89"/>
      <w:bookmarkEnd w:id="90"/>
    </w:p>
    <w:p w14:paraId="2D156F87" w14:textId="77777777" w:rsidR="00FA539D" w:rsidRPr="004C3B3B" w:rsidRDefault="00FA539D" w:rsidP="00361970">
      <w:pPr>
        <w:pStyle w:val="default"/>
        <w:numPr>
          <w:ilvl w:val="0"/>
          <w:numId w:val="6"/>
        </w:numPr>
        <w:jc w:val="left"/>
        <w:rPr>
          <w:lang w:val="en-US"/>
        </w:rPr>
      </w:pPr>
      <w:r w:rsidRPr="004C3B3B">
        <w:rPr>
          <w:lang w:val="en-US"/>
        </w:rPr>
        <w:t>Registry</w:t>
      </w:r>
    </w:p>
    <w:p w14:paraId="2A6469FB" w14:textId="77777777" w:rsidR="009A50B0" w:rsidRPr="004C3B3B" w:rsidRDefault="009A50B0" w:rsidP="00361970">
      <w:pPr>
        <w:pStyle w:val="default"/>
        <w:ind w:left="420"/>
        <w:jc w:val="left"/>
        <w:rPr>
          <w:lang w:val="en-US"/>
        </w:rPr>
      </w:pPr>
      <w:r w:rsidRPr="004C3B3B">
        <w:rPr>
          <w:lang w:val="en-US"/>
        </w:rPr>
        <w:t>The registry is a database that stores the configuration data for the Windows system and Windows applications.</w:t>
      </w:r>
    </w:p>
    <w:p w14:paraId="69429726" w14:textId="77777777" w:rsidR="009A50B0" w:rsidRPr="004C3B3B" w:rsidRDefault="009A50B0" w:rsidP="00361970">
      <w:pPr>
        <w:pStyle w:val="default"/>
        <w:ind w:left="420"/>
        <w:jc w:val="left"/>
        <w:rPr>
          <w:lang w:val="en-US"/>
        </w:rPr>
      </w:pPr>
      <w:r w:rsidRPr="004C3B3B">
        <w:rPr>
          <w:lang w:val="en-US"/>
        </w:rPr>
        <w:t xml:space="preserve">To open the registry editor, </w:t>
      </w:r>
      <w:r w:rsidR="00301AD8" w:rsidRPr="004C3B3B">
        <w:rPr>
          <w:rFonts w:hint="eastAsia"/>
          <w:lang w:val="en-US" w:eastAsia="ja-JP"/>
        </w:rPr>
        <w:t>click</w:t>
      </w:r>
      <w:r w:rsidR="00301AD8" w:rsidRPr="004C3B3B">
        <w:rPr>
          <w:lang w:val="en-US"/>
        </w:rPr>
        <w:t xml:space="preserve"> </w:t>
      </w:r>
      <w:r w:rsidRPr="004C3B3B">
        <w:rPr>
          <w:b/>
          <w:lang w:val="en-US"/>
        </w:rPr>
        <w:t>Start</w:t>
      </w:r>
      <w:r w:rsidRPr="004C3B3B">
        <w:rPr>
          <w:lang w:val="en-US"/>
        </w:rPr>
        <w:t xml:space="preserve"> </w:t>
      </w:r>
      <w:r w:rsidR="00301AD8" w:rsidRPr="004C3B3B">
        <w:rPr>
          <w:rFonts w:hint="eastAsia"/>
          <w:lang w:val="en-US" w:eastAsia="ja-JP"/>
        </w:rPr>
        <w:t xml:space="preserve">and then </w:t>
      </w:r>
      <w:r w:rsidRPr="004C3B3B">
        <w:rPr>
          <w:b/>
          <w:lang w:val="en-US"/>
        </w:rPr>
        <w:t>Run</w:t>
      </w:r>
      <w:r w:rsidR="00523B5A" w:rsidRPr="004C3B3B">
        <w:rPr>
          <w:lang w:val="en-US"/>
        </w:rPr>
        <w:t>. Then, e</w:t>
      </w:r>
      <w:r w:rsidRPr="004C3B3B">
        <w:rPr>
          <w:lang w:val="en-US"/>
        </w:rPr>
        <w:t xml:space="preserve">nter </w:t>
      </w:r>
      <w:r w:rsidRPr="004C3B3B">
        <w:rPr>
          <w:rFonts w:ascii="Courier New" w:hAnsi="Courier New" w:cs="Courier New"/>
          <w:lang w:val="en-US"/>
        </w:rPr>
        <w:t>regedit</w:t>
      </w:r>
      <w:r w:rsidRPr="004C3B3B">
        <w:rPr>
          <w:lang w:val="en-US"/>
        </w:rPr>
        <w:t xml:space="preserve"> in the </w:t>
      </w:r>
      <w:r w:rsidR="00523B5A" w:rsidRPr="004C3B3B">
        <w:rPr>
          <w:lang w:val="en-US"/>
        </w:rPr>
        <w:t>dialog box</w:t>
      </w:r>
      <w:r w:rsidRPr="004C3B3B">
        <w:rPr>
          <w:lang w:val="en-US"/>
        </w:rPr>
        <w:t xml:space="preserve"> and click </w:t>
      </w:r>
      <w:r w:rsidRPr="004C3B3B">
        <w:rPr>
          <w:b/>
          <w:lang w:val="en-US"/>
        </w:rPr>
        <w:t>OK</w:t>
      </w:r>
      <w:r w:rsidRPr="004C3B3B">
        <w:rPr>
          <w:lang w:val="en-US"/>
        </w:rPr>
        <w:t xml:space="preserve">. By selecting </w:t>
      </w:r>
      <w:r w:rsidRPr="004C3B3B">
        <w:rPr>
          <w:b/>
          <w:lang w:val="en-US"/>
        </w:rPr>
        <w:t>File</w:t>
      </w:r>
      <w:r w:rsidRPr="004C3B3B">
        <w:rPr>
          <w:lang w:val="en-US"/>
        </w:rPr>
        <w:t xml:space="preserve"> and then </w:t>
      </w:r>
      <w:r w:rsidRPr="004C3B3B">
        <w:rPr>
          <w:b/>
          <w:lang w:val="en-US"/>
        </w:rPr>
        <w:t>Export</w:t>
      </w:r>
      <w:r w:rsidRPr="004C3B3B">
        <w:rPr>
          <w:lang w:val="en-US"/>
        </w:rPr>
        <w:t xml:space="preserve"> in the Registry Editor window, you can acquire the registry data in text format.</w:t>
      </w:r>
    </w:p>
    <w:p w14:paraId="3AAD8C42" w14:textId="77777777" w:rsidR="00FA539D" w:rsidRPr="004C3B3B" w:rsidRDefault="009A50B0" w:rsidP="00361970">
      <w:pPr>
        <w:pStyle w:val="default"/>
        <w:ind w:left="420"/>
        <w:jc w:val="left"/>
        <w:rPr>
          <w:lang w:val="en-US"/>
        </w:rPr>
      </w:pPr>
      <w:r w:rsidRPr="004C3B3B">
        <w:rPr>
          <w:lang w:val="en-US"/>
        </w:rPr>
        <w:t>The following is an example of the information output as registry data.</w:t>
      </w:r>
    </w:p>
    <w:p w14:paraId="2EEA98B1" w14:textId="77777777" w:rsidR="00FA539D" w:rsidRPr="004C3B3B" w:rsidRDefault="00000000" w:rsidP="00361970">
      <w:pPr>
        <w:pStyle w:val="default"/>
        <w:jc w:val="left"/>
        <w:rPr>
          <w:lang w:val="en-US"/>
        </w:rPr>
      </w:pPr>
      <w:r>
        <w:rPr>
          <w:noProof/>
          <w:lang w:val="en-US"/>
        </w:rPr>
        <w:pict w14:anchorId="11CC3ABF">
          <v:rect id="_x0000_s5906" style="position:absolute;margin-left:82.2pt;margin-top:6.3pt;width:456.5pt;height:188.65pt;z-index:60;mso-position-horizontal-relative:page">
            <v:textbox style="mso-next-textbox:#_x0000_s5906" inset="1mm,1mm,1mm,1mm">
              <w:txbxContent>
                <w:p w14:paraId="67CC7B62" w14:textId="77777777" w:rsidR="007B7536" w:rsidRPr="001D0E8E" w:rsidRDefault="007B7536" w:rsidP="00361970">
                  <w:pPr>
                    <w:pStyle w:val="default"/>
                    <w:spacing w:line="0" w:lineRule="atLeast"/>
                    <w:jc w:val="left"/>
                    <w:rPr>
                      <w:rFonts w:ascii="Courier New" w:hAnsi="Courier New" w:cs="Courier New"/>
                      <w:sz w:val="18"/>
                      <w:szCs w:val="18"/>
                    </w:rPr>
                  </w:pPr>
                  <w:r w:rsidRPr="001D0E8E">
                    <w:rPr>
                      <w:rFonts w:ascii="Courier New" w:hAnsi="Courier New" w:cs="Courier New"/>
                      <w:sz w:val="18"/>
                      <w:szCs w:val="18"/>
                    </w:rPr>
                    <w:t>Windows Registry Editor Version 5.00</w:t>
                  </w:r>
                </w:p>
                <w:p w14:paraId="2AA64C13" w14:textId="77777777" w:rsidR="007B7536" w:rsidRPr="001D0E8E" w:rsidRDefault="007B7536" w:rsidP="00361970">
                  <w:pPr>
                    <w:pStyle w:val="default"/>
                    <w:spacing w:line="0" w:lineRule="atLeast"/>
                    <w:jc w:val="left"/>
                    <w:rPr>
                      <w:rFonts w:ascii="Courier New" w:hAnsi="Courier New" w:cs="Courier New"/>
                      <w:sz w:val="18"/>
                      <w:szCs w:val="18"/>
                    </w:rPr>
                  </w:pPr>
                </w:p>
                <w:p w14:paraId="48C136D7" w14:textId="77777777" w:rsidR="007B7536" w:rsidRPr="001D0E8E" w:rsidRDefault="007B7536" w:rsidP="00361970">
                  <w:pPr>
                    <w:pStyle w:val="default"/>
                    <w:spacing w:line="0" w:lineRule="atLeast"/>
                    <w:jc w:val="left"/>
                    <w:rPr>
                      <w:rFonts w:ascii="Courier New" w:hAnsi="Courier New" w:cs="Courier New"/>
                      <w:sz w:val="18"/>
                      <w:szCs w:val="18"/>
                    </w:rPr>
                  </w:pPr>
                  <w:r w:rsidRPr="001D0E8E">
                    <w:rPr>
                      <w:rFonts w:ascii="Courier New" w:hAnsi="Courier New" w:cs="Courier New"/>
                      <w:sz w:val="18"/>
                      <w:szCs w:val="18"/>
                    </w:rPr>
                    <w:t>[HKEY_LOCAL_MACHINE]</w:t>
                  </w:r>
                </w:p>
                <w:p w14:paraId="3761A9F3" w14:textId="77777777" w:rsidR="007B7536" w:rsidRPr="001D0E8E" w:rsidRDefault="007B7536" w:rsidP="00361970">
                  <w:pPr>
                    <w:pStyle w:val="default"/>
                    <w:spacing w:line="0" w:lineRule="atLeast"/>
                    <w:jc w:val="left"/>
                    <w:rPr>
                      <w:rFonts w:ascii="Courier New" w:hAnsi="Courier New" w:cs="Courier New"/>
                      <w:sz w:val="18"/>
                      <w:szCs w:val="18"/>
                    </w:rPr>
                  </w:pPr>
                </w:p>
                <w:p w14:paraId="38C1B2EF" w14:textId="77777777" w:rsidR="007B7536" w:rsidRPr="001D0E8E" w:rsidRDefault="007B7536" w:rsidP="00361970">
                  <w:pPr>
                    <w:pStyle w:val="default"/>
                    <w:spacing w:line="0" w:lineRule="atLeast"/>
                    <w:jc w:val="left"/>
                    <w:rPr>
                      <w:rFonts w:ascii="Courier New" w:hAnsi="Courier New" w:cs="Courier New"/>
                      <w:sz w:val="18"/>
                      <w:szCs w:val="18"/>
                    </w:rPr>
                  </w:pPr>
                  <w:r w:rsidRPr="001D0E8E">
                    <w:rPr>
                      <w:rFonts w:ascii="Courier New" w:hAnsi="Courier New" w:cs="Courier New"/>
                      <w:sz w:val="18"/>
                      <w:szCs w:val="18"/>
                    </w:rPr>
                    <w:t>[HKEY_LOCAL_MACHINE\HARDWARE]</w:t>
                  </w:r>
                </w:p>
                <w:p w14:paraId="79FA44A0" w14:textId="77777777" w:rsidR="007B7536" w:rsidRPr="001D0E8E" w:rsidRDefault="007B7536" w:rsidP="00361970">
                  <w:pPr>
                    <w:pStyle w:val="default"/>
                    <w:spacing w:line="0" w:lineRule="atLeast"/>
                    <w:jc w:val="left"/>
                    <w:rPr>
                      <w:rFonts w:ascii="Courier New" w:hAnsi="Courier New" w:cs="Courier New"/>
                      <w:sz w:val="18"/>
                      <w:szCs w:val="18"/>
                    </w:rPr>
                  </w:pPr>
                </w:p>
                <w:p w14:paraId="1127AB1C" w14:textId="77777777" w:rsidR="007B7536" w:rsidRPr="001D0E8E" w:rsidRDefault="007B7536" w:rsidP="00361970">
                  <w:pPr>
                    <w:pStyle w:val="default"/>
                    <w:spacing w:line="0" w:lineRule="atLeast"/>
                    <w:jc w:val="left"/>
                    <w:rPr>
                      <w:rFonts w:ascii="Courier New" w:hAnsi="Courier New" w:cs="Courier New"/>
                      <w:sz w:val="18"/>
                      <w:szCs w:val="18"/>
                    </w:rPr>
                  </w:pPr>
                  <w:r w:rsidRPr="001D0E8E">
                    <w:rPr>
                      <w:rFonts w:ascii="Courier New" w:hAnsi="Courier New" w:cs="Courier New"/>
                      <w:sz w:val="18"/>
                      <w:szCs w:val="18"/>
                    </w:rPr>
                    <w:t>[HKEY_LOCAL_MACHINE\HARDWARE\ACPI]</w:t>
                  </w:r>
                </w:p>
                <w:p w14:paraId="39DC03C0" w14:textId="77777777" w:rsidR="007B7536" w:rsidRPr="001D0E8E" w:rsidRDefault="007B7536" w:rsidP="00361970">
                  <w:pPr>
                    <w:pStyle w:val="default"/>
                    <w:spacing w:line="0" w:lineRule="atLeast"/>
                    <w:jc w:val="left"/>
                    <w:rPr>
                      <w:rFonts w:ascii="Courier New" w:hAnsi="Courier New" w:cs="Courier New"/>
                      <w:sz w:val="18"/>
                      <w:szCs w:val="18"/>
                    </w:rPr>
                  </w:pPr>
                </w:p>
                <w:p w14:paraId="4888A787" w14:textId="77777777" w:rsidR="007B7536" w:rsidRPr="001D0E8E" w:rsidRDefault="007B7536" w:rsidP="00361970">
                  <w:pPr>
                    <w:pStyle w:val="default"/>
                    <w:spacing w:line="0" w:lineRule="atLeast"/>
                    <w:jc w:val="left"/>
                    <w:rPr>
                      <w:rFonts w:ascii="Courier New" w:hAnsi="Courier New" w:cs="Courier New"/>
                      <w:sz w:val="18"/>
                      <w:szCs w:val="18"/>
                    </w:rPr>
                  </w:pPr>
                  <w:r w:rsidRPr="001D0E8E">
                    <w:rPr>
                      <w:rFonts w:ascii="Courier New" w:hAnsi="Courier New" w:cs="Courier New"/>
                      <w:sz w:val="18"/>
                      <w:szCs w:val="18"/>
                    </w:rPr>
                    <w:t>[HKEY_LOCAL_MACHINE\HARDWARE\ACPI\DSDT]</w:t>
                  </w:r>
                </w:p>
                <w:p w14:paraId="3D8FCA86" w14:textId="77777777" w:rsidR="007B7536" w:rsidRPr="001D0E8E" w:rsidRDefault="007B7536" w:rsidP="00361970">
                  <w:pPr>
                    <w:pStyle w:val="default"/>
                    <w:spacing w:line="0" w:lineRule="atLeast"/>
                    <w:jc w:val="left"/>
                    <w:rPr>
                      <w:rFonts w:ascii="Courier New" w:hAnsi="Courier New" w:cs="Courier New"/>
                      <w:sz w:val="18"/>
                      <w:szCs w:val="18"/>
                    </w:rPr>
                  </w:pPr>
                </w:p>
                <w:p w14:paraId="50594069" w14:textId="77777777" w:rsidR="007B7536" w:rsidRPr="001D0E8E" w:rsidRDefault="007B7536" w:rsidP="00361970">
                  <w:pPr>
                    <w:pStyle w:val="default"/>
                    <w:spacing w:line="0" w:lineRule="atLeast"/>
                    <w:jc w:val="left"/>
                    <w:rPr>
                      <w:rFonts w:ascii="Courier New" w:hAnsi="Courier New" w:cs="Courier New"/>
                      <w:sz w:val="18"/>
                      <w:szCs w:val="18"/>
                    </w:rPr>
                  </w:pPr>
                  <w:r w:rsidRPr="001D0E8E">
                    <w:rPr>
                      <w:rFonts w:ascii="Courier New" w:hAnsi="Courier New" w:cs="Courier New"/>
                      <w:sz w:val="18"/>
                      <w:szCs w:val="18"/>
                    </w:rPr>
                    <w:t>[HKEY_LOCAL_MACHINE\HARDWARE\ACPI\DSDT\HTC___]</w:t>
                  </w:r>
                </w:p>
                <w:p w14:paraId="0B08CBCC" w14:textId="77777777" w:rsidR="007B7536" w:rsidRPr="001D0E8E" w:rsidRDefault="007B7536" w:rsidP="00361970">
                  <w:pPr>
                    <w:pStyle w:val="default"/>
                    <w:spacing w:line="0" w:lineRule="atLeast"/>
                    <w:jc w:val="left"/>
                    <w:rPr>
                      <w:rFonts w:ascii="Courier New" w:hAnsi="Courier New" w:cs="Courier New"/>
                      <w:sz w:val="18"/>
                      <w:szCs w:val="18"/>
                    </w:rPr>
                  </w:pPr>
                </w:p>
                <w:p w14:paraId="6B7F07CE" w14:textId="77777777" w:rsidR="007B7536" w:rsidRPr="001D0E8E" w:rsidRDefault="007B7536" w:rsidP="00361970">
                  <w:pPr>
                    <w:pStyle w:val="default"/>
                    <w:spacing w:line="0" w:lineRule="atLeast"/>
                    <w:jc w:val="left"/>
                    <w:rPr>
                      <w:rFonts w:ascii="Courier New" w:hAnsi="Courier New" w:cs="Courier New"/>
                      <w:sz w:val="18"/>
                      <w:szCs w:val="18"/>
                    </w:rPr>
                  </w:pPr>
                  <w:r w:rsidRPr="001D0E8E">
                    <w:rPr>
                      <w:rFonts w:ascii="Courier New" w:hAnsi="Courier New" w:cs="Courier New"/>
                      <w:sz w:val="18"/>
                      <w:szCs w:val="18"/>
                    </w:rPr>
                    <w:t>[HKEY_LOCAL_MACHINE\HARDWARE\ACPI\DSDT\HTC___\HTCACPI_]</w:t>
                  </w:r>
                </w:p>
                <w:p w14:paraId="035B5A9B" w14:textId="77777777" w:rsidR="007B7536" w:rsidRPr="001D0E8E" w:rsidRDefault="007B7536" w:rsidP="00361970">
                  <w:pPr>
                    <w:pStyle w:val="default"/>
                    <w:spacing w:line="0" w:lineRule="atLeast"/>
                    <w:jc w:val="left"/>
                    <w:rPr>
                      <w:rFonts w:ascii="Courier New" w:hAnsi="Courier New" w:cs="Courier New"/>
                      <w:sz w:val="18"/>
                      <w:szCs w:val="18"/>
                    </w:rPr>
                  </w:pPr>
                </w:p>
                <w:p w14:paraId="62AFAE05" w14:textId="77777777" w:rsidR="007B7536" w:rsidRPr="001D0E8E" w:rsidRDefault="007B7536" w:rsidP="00361970">
                  <w:pPr>
                    <w:pStyle w:val="default"/>
                    <w:spacing w:line="0" w:lineRule="atLeast"/>
                    <w:jc w:val="left"/>
                    <w:rPr>
                      <w:rFonts w:ascii="Courier New" w:hAnsi="Courier New" w:cs="Courier New"/>
                      <w:sz w:val="18"/>
                      <w:szCs w:val="18"/>
                    </w:rPr>
                  </w:pPr>
                  <w:r w:rsidRPr="001D0E8E">
                    <w:rPr>
                      <w:rFonts w:ascii="Courier New" w:hAnsi="Courier New" w:cs="Courier New"/>
                      <w:sz w:val="18"/>
                      <w:szCs w:val="18"/>
                    </w:rPr>
                    <w:t>[HKEY_LOCAL_MACHINE\HARDWARE\ACPI\DSDT\HTC___\HTCACPI_\00001000]</w:t>
                  </w:r>
                </w:p>
                <w:p w14:paraId="08B3DB20" w14:textId="77777777" w:rsidR="007B7536" w:rsidRPr="001D0E8E" w:rsidRDefault="007B7536" w:rsidP="00361970">
                  <w:pPr>
                    <w:pStyle w:val="default"/>
                    <w:spacing w:line="0" w:lineRule="atLeast"/>
                    <w:jc w:val="left"/>
                    <w:rPr>
                      <w:rFonts w:ascii="Courier New" w:hAnsi="Courier New" w:cs="Courier New"/>
                      <w:sz w:val="18"/>
                      <w:szCs w:val="18"/>
                    </w:rPr>
                  </w:pPr>
                  <w:r w:rsidRPr="001D0E8E">
                    <w:rPr>
                      <w:rFonts w:ascii="Courier New" w:hAnsi="Courier New" w:cs="Courier New"/>
                      <w:sz w:val="18"/>
                      <w:szCs w:val="18"/>
                    </w:rPr>
                    <w:t>"00000000"=hex:44,53,44,54,97,34,00,00,01,38,48,54,43,20,20,20,48,54,43,41,43,\</w:t>
                  </w:r>
                </w:p>
                <w:p w14:paraId="76E9FDEA" w14:textId="77777777" w:rsidR="007B7536" w:rsidRPr="001D0E8E" w:rsidRDefault="007B7536" w:rsidP="00361970">
                  <w:pPr>
                    <w:pStyle w:val="default"/>
                    <w:spacing w:line="0" w:lineRule="atLeast"/>
                    <w:jc w:val="left"/>
                    <w:rPr>
                      <w:rFonts w:ascii="Courier New" w:hAnsi="Courier New" w:cs="Courier New"/>
                      <w:sz w:val="18"/>
                      <w:szCs w:val="18"/>
                    </w:rPr>
                  </w:pPr>
                  <w:r w:rsidRPr="001D0E8E">
                    <w:rPr>
                      <w:rFonts w:ascii="Courier New" w:hAnsi="Courier New" w:cs="Courier New"/>
                      <w:sz w:val="18"/>
                      <w:szCs w:val="18"/>
                    </w:rPr>
                    <w:t xml:space="preserve">  50,49,20,00,10,00,00,4d,53,46,54,0e,00,00,01,10,2c,5c,5f,50,52,5f,5b,83,11,\</w:t>
                  </w:r>
                </w:p>
              </w:txbxContent>
            </v:textbox>
            <w10:wrap anchorx="page"/>
          </v:rect>
        </w:pict>
      </w:r>
    </w:p>
    <w:p w14:paraId="78F09A89" w14:textId="77777777" w:rsidR="00FA539D" w:rsidRPr="004C3B3B" w:rsidRDefault="00FA539D" w:rsidP="00361970">
      <w:pPr>
        <w:pStyle w:val="default"/>
        <w:jc w:val="left"/>
        <w:rPr>
          <w:lang w:val="en-US"/>
        </w:rPr>
      </w:pPr>
    </w:p>
    <w:p w14:paraId="41656A9D" w14:textId="77777777" w:rsidR="00FA539D" w:rsidRPr="004C3B3B" w:rsidRDefault="00FA539D" w:rsidP="00361970">
      <w:pPr>
        <w:pStyle w:val="default"/>
        <w:jc w:val="left"/>
        <w:rPr>
          <w:lang w:val="en-US"/>
        </w:rPr>
      </w:pPr>
    </w:p>
    <w:p w14:paraId="6AB7D1CA" w14:textId="77777777" w:rsidR="00FA539D" w:rsidRPr="004C3B3B" w:rsidRDefault="00FA539D" w:rsidP="00361970">
      <w:pPr>
        <w:pStyle w:val="default"/>
        <w:jc w:val="left"/>
        <w:rPr>
          <w:lang w:val="en-US"/>
        </w:rPr>
      </w:pPr>
    </w:p>
    <w:p w14:paraId="28F81A89" w14:textId="77777777" w:rsidR="00FA539D" w:rsidRPr="004C3B3B" w:rsidRDefault="00FA539D" w:rsidP="00361970">
      <w:pPr>
        <w:pStyle w:val="default"/>
        <w:jc w:val="left"/>
        <w:rPr>
          <w:lang w:val="en-US"/>
        </w:rPr>
      </w:pPr>
    </w:p>
    <w:p w14:paraId="511EBFAD" w14:textId="77777777" w:rsidR="00FA539D" w:rsidRPr="004C3B3B" w:rsidRDefault="00FA539D" w:rsidP="00361970">
      <w:pPr>
        <w:pStyle w:val="default"/>
        <w:jc w:val="left"/>
        <w:rPr>
          <w:lang w:val="en-US"/>
        </w:rPr>
      </w:pPr>
    </w:p>
    <w:p w14:paraId="23AC3BBF" w14:textId="77777777" w:rsidR="00FA539D" w:rsidRPr="004C3B3B" w:rsidRDefault="00FA539D" w:rsidP="00361970">
      <w:pPr>
        <w:pStyle w:val="default"/>
        <w:jc w:val="left"/>
        <w:rPr>
          <w:lang w:val="en-US"/>
        </w:rPr>
      </w:pPr>
    </w:p>
    <w:p w14:paraId="217CD772" w14:textId="77777777" w:rsidR="00FA539D" w:rsidRPr="004C3B3B" w:rsidRDefault="00FA539D" w:rsidP="00361970">
      <w:pPr>
        <w:pStyle w:val="default"/>
        <w:jc w:val="left"/>
        <w:rPr>
          <w:lang w:val="en-US"/>
        </w:rPr>
      </w:pPr>
    </w:p>
    <w:p w14:paraId="4D61E7B6" w14:textId="77777777" w:rsidR="00FA539D" w:rsidRPr="004C3B3B" w:rsidRDefault="00FA539D" w:rsidP="00361970">
      <w:pPr>
        <w:pStyle w:val="default"/>
        <w:jc w:val="left"/>
        <w:rPr>
          <w:lang w:val="en-US"/>
        </w:rPr>
      </w:pPr>
    </w:p>
    <w:p w14:paraId="40030CE8" w14:textId="77777777" w:rsidR="00FA539D" w:rsidRPr="004C3B3B" w:rsidRDefault="00FA539D" w:rsidP="00361970">
      <w:pPr>
        <w:pStyle w:val="default"/>
        <w:jc w:val="left"/>
        <w:rPr>
          <w:lang w:val="en-US"/>
        </w:rPr>
      </w:pPr>
    </w:p>
    <w:p w14:paraId="5012E750" w14:textId="77777777" w:rsidR="00FA539D" w:rsidRPr="004C3B3B" w:rsidRDefault="00FA539D" w:rsidP="00361970">
      <w:pPr>
        <w:pStyle w:val="default"/>
        <w:jc w:val="left"/>
        <w:rPr>
          <w:lang w:val="en-US"/>
        </w:rPr>
      </w:pPr>
    </w:p>
    <w:p w14:paraId="0040C966" w14:textId="77777777" w:rsidR="00FA539D" w:rsidRPr="004C3B3B" w:rsidRDefault="009A50B0" w:rsidP="00FA539D">
      <w:pPr>
        <w:pStyle w:val="default"/>
        <w:ind w:left="420"/>
        <w:jc w:val="center"/>
        <w:rPr>
          <w:rFonts w:cs="Arial"/>
          <w:b/>
          <w:lang w:val="en-US"/>
        </w:rPr>
      </w:pPr>
      <w:r w:rsidRPr="004C3B3B">
        <w:rPr>
          <w:rFonts w:cs="Arial"/>
          <w:b/>
          <w:lang w:val="en-US"/>
        </w:rPr>
        <w:t>Figure</w:t>
      </w:r>
      <w:r w:rsidR="00FA539D" w:rsidRPr="004C3B3B">
        <w:rPr>
          <w:rFonts w:cs="Arial"/>
          <w:b/>
          <w:lang w:val="en-US"/>
        </w:rPr>
        <w:t xml:space="preserve"> </w:t>
      </w:r>
      <w:r w:rsidR="00FA539D" w:rsidRPr="004C3B3B">
        <w:rPr>
          <w:rFonts w:cs="Arial"/>
          <w:b/>
          <w:lang w:val="en-US"/>
        </w:rPr>
        <w:fldChar w:fldCharType="begin"/>
      </w:r>
      <w:r w:rsidR="00FA539D" w:rsidRPr="004C3B3B">
        <w:rPr>
          <w:rFonts w:cs="Arial"/>
          <w:b/>
          <w:lang w:val="en-US"/>
        </w:rPr>
        <w:instrText xml:space="preserve"> STYLEREF 1 \s </w:instrText>
      </w:r>
      <w:r w:rsidR="00FA539D" w:rsidRPr="004C3B3B">
        <w:rPr>
          <w:rFonts w:cs="Arial"/>
          <w:b/>
          <w:lang w:val="en-US"/>
        </w:rPr>
        <w:fldChar w:fldCharType="separate"/>
      </w:r>
      <w:r w:rsidR="0090294E" w:rsidRPr="004C3B3B">
        <w:rPr>
          <w:rFonts w:cs="Arial"/>
          <w:b/>
          <w:noProof/>
          <w:lang w:val="en-US"/>
        </w:rPr>
        <w:t>3</w:t>
      </w:r>
      <w:r w:rsidR="00FA539D" w:rsidRPr="004C3B3B">
        <w:rPr>
          <w:rFonts w:cs="Arial"/>
          <w:b/>
          <w:lang w:val="en-US"/>
        </w:rPr>
        <w:fldChar w:fldCharType="end"/>
      </w:r>
      <w:r w:rsidRPr="004C3B3B">
        <w:rPr>
          <w:rFonts w:cs="Arial"/>
          <w:b/>
          <w:lang w:val="en-US"/>
        </w:rPr>
        <w:t>-</w:t>
      </w:r>
      <w:r w:rsidR="00FA539D" w:rsidRPr="004C3B3B">
        <w:rPr>
          <w:rFonts w:cs="Arial"/>
          <w:b/>
          <w:lang w:val="en-US"/>
        </w:rPr>
        <w:fldChar w:fldCharType="begin"/>
      </w:r>
      <w:r w:rsidR="00FA539D" w:rsidRPr="004C3B3B">
        <w:rPr>
          <w:rFonts w:cs="Arial"/>
          <w:b/>
          <w:lang w:val="en-US"/>
        </w:rPr>
        <w:instrText xml:space="preserve"> SEQ </w:instrText>
      </w:r>
      <w:r w:rsidR="00FA539D" w:rsidRPr="004C3B3B">
        <w:rPr>
          <w:rFonts w:cs="Arial"/>
          <w:b/>
          <w:lang w:val="en-US"/>
        </w:rPr>
        <w:instrText>図</w:instrText>
      </w:r>
      <w:r w:rsidR="00FA539D" w:rsidRPr="004C3B3B">
        <w:rPr>
          <w:rFonts w:cs="Arial"/>
          <w:b/>
          <w:lang w:val="en-US"/>
        </w:rPr>
        <w:instrText xml:space="preserve"> \* ARABIC \s 1 </w:instrText>
      </w:r>
      <w:r w:rsidR="00FA539D" w:rsidRPr="004C3B3B">
        <w:rPr>
          <w:rFonts w:cs="Arial"/>
          <w:b/>
          <w:lang w:val="en-US"/>
        </w:rPr>
        <w:fldChar w:fldCharType="separate"/>
      </w:r>
      <w:r w:rsidR="0090294E" w:rsidRPr="004C3B3B">
        <w:rPr>
          <w:rFonts w:cs="Arial"/>
          <w:b/>
          <w:noProof/>
          <w:lang w:val="en-US"/>
        </w:rPr>
        <w:t>3</w:t>
      </w:r>
      <w:r w:rsidR="00FA539D" w:rsidRPr="004C3B3B">
        <w:rPr>
          <w:rFonts w:cs="Arial"/>
          <w:b/>
          <w:lang w:val="en-US"/>
        </w:rPr>
        <w:fldChar w:fldCharType="end"/>
      </w:r>
      <w:r w:rsidR="00FA539D" w:rsidRPr="004C3B3B">
        <w:rPr>
          <w:rFonts w:cs="Arial"/>
          <w:b/>
          <w:lang w:val="en-US"/>
        </w:rPr>
        <w:t xml:space="preserve"> </w:t>
      </w:r>
      <w:r w:rsidR="009A4A18" w:rsidRPr="004C3B3B">
        <w:rPr>
          <w:rFonts w:cs="Arial"/>
          <w:b/>
          <w:lang w:val="en-US"/>
        </w:rPr>
        <w:t>Registry data output example (Windows)</w:t>
      </w:r>
    </w:p>
    <w:p w14:paraId="507AFFA8" w14:textId="77777777" w:rsidR="00FA539D" w:rsidRPr="004C3B3B" w:rsidRDefault="00FA539D" w:rsidP="00361970">
      <w:pPr>
        <w:pStyle w:val="default"/>
        <w:ind w:left="420"/>
        <w:jc w:val="left"/>
        <w:rPr>
          <w:lang w:val="en-US"/>
        </w:rPr>
      </w:pPr>
    </w:p>
    <w:p w14:paraId="19AEB351" w14:textId="77777777" w:rsidR="00FA539D" w:rsidRPr="004C3B3B" w:rsidRDefault="00FA539D" w:rsidP="00361970">
      <w:pPr>
        <w:pStyle w:val="default"/>
        <w:ind w:left="420"/>
        <w:jc w:val="left"/>
        <w:rPr>
          <w:lang w:val="en-US"/>
        </w:rPr>
      </w:pPr>
      <w:r w:rsidRPr="004C3B3B">
        <w:rPr>
          <w:lang w:val="en-US"/>
        </w:rPr>
        <w:br w:type="page"/>
      </w:r>
    </w:p>
    <w:p w14:paraId="5E21DFC6" w14:textId="77777777" w:rsidR="00B64466" w:rsidRPr="004C3B3B" w:rsidRDefault="00B64466" w:rsidP="00361970">
      <w:pPr>
        <w:pStyle w:val="default"/>
        <w:numPr>
          <w:ilvl w:val="0"/>
          <w:numId w:val="6"/>
        </w:numPr>
        <w:jc w:val="left"/>
        <w:rPr>
          <w:lang w:val="en-US"/>
        </w:rPr>
      </w:pPr>
      <w:r w:rsidRPr="004C3B3B">
        <w:rPr>
          <w:lang w:val="en-US"/>
        </w:rPr>
        <w:t>Disk Management</w:t>
      </w:r>
    </w:p>
    <w:p w14:paraId="5492955B" w14:textId="77777777" w:rsidR="00B64466" w:rsidRPr="004C3B3B" w:rsidRDefault="009A4A18" w:rsidP="00361970">
      <w:pPr>
        <w:pStyle w:val="default"/>
        <w:ind w:leftChars="202" w:left="424"/>
        <w:jc w:val="left"/>
        <w:rPr>
          <w:lang w:val="en-US"/>
        </w:rPr>
      </w:pPr>
      <w:r w:rsidRPr="004C3B3B">
        <w:rPr>
          <w:lang w:val="en-US"/>
        </w:rPr>
        <w:t>Disk Management is a database of configuration data for the Windows system and Windows applications.</w:t>
      </w:r>
    </w:p>
    <w:p w14:paraId="1678A984" w14:textId="77777777" w:rsidR="009A4A18" w:rsidRPr="004C3B3B" w:rsidRDefault="009A4A18" w:rsidP="00361970">
      <w:pPr>
        <w:pStyle w:val="default"/>
        <w:ind w:leftChars="202" w:left="424"/>
        <w:jc w:val="left"/>
        <w:rPr>
          <w:lang w:val="en-US"/>
        </w:rPr>
      </w:pPr>
      <w:r w:rsidRPr="004C3B3B">
        <w:rPr>
          <w:lang w:val="en-US"/>
        </w:rPr>
        <w:t xml:space="preserve">From the </w:t>
      </w:r>
      <w:r w:rsidRPr="004C3B3B">
        <w:rPr>
          <w:b/>
          <w:lang w:val="en-US"/>
        </w:rPr>
        <w:t>Start</w:t>
      </w:r>
      <w:r w:rsidRPr="004C3B3B">
        <w:rPr>
          <w:lang w:val="en-US"/>
        </w:rPr>
        <w:t xml:space="preserve"> menu, select </w:t>
      </w:r>
      <w:r w:rsidRPr="004C3B3B">
        <w:rPr>
          <w:b/>
          <w:lang w:val="en-US"/>
        </w:rPr>
        <w:t>All Programs</w:t>
      </w:r>
      <w:r w:rsidRPr="004C3B3B">
        <w:rPr>
          <w:lang w:val="en-US"/>
        </w:rPr>
        <w:t xml:space="preserve">, </w:t>
      </w:r>
      <w:r w:rsidRPr="004C3B3B">
        <w:rPr>
          <w:b/>
          <w:lang w:val="en-US"/>
        </w:rPr>
        <w:t>Administrative Tools</w:t>
      </w:r>
      <w:r w:rsidRPr="004C3B3B">
        <w:rPr>
          <w:lang w:val="en-US"/>
        </w:rPr>
        <w:t xml:space="preserve">, and then </w:t>
      </w:r>
      <w:r w:rsidRPr="004C3B3B">
        <w:rPr>
          <w:b/>
          <w:lang w:val="en-US"/>
        </w:rPr>
        <w:t>Computer Management</w:t>
      </w:r>
      <w:r w:rsidRPr="004C3B3B">
        <w:rPr>
          <w:lang w:val="en-US"/>
        </w:rPr>
        <w:t xml:space="preserve">. </w:t>
      </w:r>
      <w:r w:rsidR="00301AD8" w:rsidRPr="004C3B3B">
        <w:rPr>
          <w:rFonts w:hint="eastAsia"/>
          <w:lang w:val="en-US" w:eastAsia="ja-JP"/>
        </w:rPr>
        <w:t>T</w:t>
      </w:r>
      <w:r w:rsidRPr="004C3B3B">
        <w:rPr>
          <w:lang w:val="en-US"/>
        </w:rPr>
        <w:t>hen</w:t>
      </w:r>
      <w:r w:rsidR="00301AD8" w:rsidRPr="004C3B3B">
        <w:rPr>
          <w:rFonts w:hint="eastAsia"/>
          <w:lang w:val="en-US" w:eastAsia="ja-JP"/>
        </w:rPr>
        <w:t>,</w:t>
      </w:r>
      <w:r w:rsidRPr="004C3B3B">
        <w:rPr>
          <w:lang w:val="en-US"/>
        </w:rPr>
        <w:t xml:space="preserve"> display disk information by selecting </w:t>
      </w:r>
      <w:r w:rsidRPr="004C3B3B">
        <w:rPr>
          <w:b/>
          <w:lang w:val="en-US"/>
        </w:rPr>
        <w:t>Disk Management</w:t>
      </w:r>
      <w:r w:rsidRPr="004C3B3B">
        <w:rPr>
          <w:lang w:val="en-US"/>
        </w:rPr>
        <w:t>.</w:t>
      </w:r>
    </w:p>
    <w:p w14:paraId="2E0BDE2F" w14:textId="77777777" w:rsidR="009A4A18" w:rsidRPr="004C3B3B" w:rsidRDefault="009A4A18" w:rsidP="00361970">
      <w:pPr>
        <w:pStyle w:val="default"/>
        <w:ind w:leftChars="202" w:left="424"/>
        <w:jc w:val="left"/>
        <w:rPr>
          <w:lang w:val="en-US"/>
        </w:rPr>
      </w:pPr>
      <w:r w:rsidRPr="004C3B3B">
        <w:rPr>
          <w:lang w:val="en-US"/>
        </w:rPr>
        <w:t xml:space="preserve">Acquire the disk information as image data by pressing </w:t>
      </w:r>
      <w:r w:rsidRPr="004C3B3B">
        <w:rPr>
          <w:b/>
          <w:lang w:val="en-US"/>
        </w:rPr>
        <w:t>Alt + Print</w:t>
      </w:r>
      <w:r w:rsidR="00301AD8" w:rsidRPr="004C3B3B">
        <w:rPr>
          <w:rFonts w:hint="eastAsia"/>
          <w:b/>
          <w:lang w:val="en-US" w:eastAsia="ja-JP"/>
        </w:rPr>
        <w:t xml:space="preserve"> Screen</w:t>
      </w:r>
      <w:r w:rsidRPr="004C3B3B">
        <w:rPr>
          <w:lang w:val="en-US"/>
        </w:rPr>
        <w:t>.</w:t>
      </w:r>
    </w:p>
    <w:p w14:paraId="18577184" w14:textId="77777777" w:rsidR="00B64466" w:rsidRPr="004C3B3B" w:rsidRDefault="009A4A18" w:rsidP="00361970">
      <w:pPr>
        <w:pStyle w:val="default"/>
        <w:ind w:leftChars="202" w:left="424"/>
        <w:jc w:val="left"/>
        <w:rPr>
          <w:lang w:val="en-US" w:eastAsia="ja-JP"/>
        </w:rPr>
      </w:pPr>
      <w:r w:rsidRPr="004C3B3B">
        <w:rPr>
          <w:lang w:val="en-US"/>
        </w:rPr>
        <w:t>The following figure shows an exa</w:t>
      </w:r>
      <w:r w:rsidR="00733DE7" w:rsidRPr="004C3B3B">
        <w:rPr>
          <w:lang w:val="en-US"/>
        </w:rPr>
        <w:t xml:space="preserve">mple of </w:t>
      </w:r>
      <w:r w:rsidR="00301AD8" w:rsidRPr="004C3B3B">
        <w:rPr>
          <w:rFonts w:hint="eastAsia"/>
          <w:lang w:val="en-US" w:eastAsia="ja-JP"/>
        </w:rPr>
        <w:t xml:space="preserve">the </w:t>
      </w:r>
      <w:r w:rsidR="00733DE7" w:rsidRPr="004C3B3B">
        <w:rPr>
          <w:lang w:val="en-US"/>
        </w:rPr>
        <w:t>Disk Management display</w:t>
      </w:r>
      <w:r w:rsidR="00733DE7" w:rsidRPr="004C3B3B">
        <w:rPr>
          <w:lang w:val="en-US" w:eastAsia="ja-JP"/>
        </w:rPr>
        <w:t>.</w:t>
      </w:r>
    </w:p>
    <w:p w14:paraId="6DAA9085" w14:textId="77777777" w:rsidR="00B64466" w:rsidRPr="004C3B3B" w:rsidRDefault="00B64466" w:rsidP="00361970">
      <w:pPr>
        <w:pStyle w:val="default"/>
        <w:jc w:val="left"/>
        <w:rPr>
          <w:lang w:val="en-US"/>
        </w:rPr>
      </w:pPr>
    </w:p>
    <w:p w14:paraId="437727AA" w14:textId="77777777" w:rsidR="00B64466" w:rsidRPr="004C3B3B" w:rsidRDefault="00353961" w:rsidP="0083252C">
      <w:pPr>
        <w:pStyle w:val="default"/>
        <w:jc w:val="center"/>
        <w:rPr>
          <w:lang w:val="en-US"/>
        </w:rPr>
      </w:pPr>
      <w:r w:rsidRPr="004C3B3B">
        <w:rPr>
          <w:lang w:val="en-US"/>
        </w:rPr>
        <w:object w:dxaOrig="8294" w:dyaOrig="6389" w14:anchorId="62F66A41">
          <v:shape id="_x0000_i1035" type="#_x0000_t75" style="width:344.1pt;height:231.05pt" o:ole="">
            <v:imagedata r:id="rId20" o:title=""/>
          </v:shape>
          <o:OLEObject Type="Embed" ProgID="PBrush" ShapeID="_x0000_i1035" DrawAspect="Content" ObjectID="_1804334623" r:id="rId21"/>
        </w:object>
      </w:r>
    </w:p>
    <w:p w14:paraId="4D398D95" w14:textId="77777777" w:rsidR="00B64466" w:rsidRPr="004C3B3B" w:rsidRDefault="009A4A18" w:rsidP="00361970">
      <w:pPr>
        <w:pStyle w:val="a6"/>
        <w:rPr>
          <w:lang w:val="en-US"/>
        </w:rPr>
      </w:pPr>
      <w:r w:rsidRPr="004C3B3B">
        <w:rPr>
          <w:lang w:val="en-US"/>
        </w:rPr>
        <w:t>Figure</w:t>
      </w:r>
      <w:r w:rsidR="00B64466" w:rsidRPr="004C3B3B">
        <w:rPr>
          <w:lang w:val="en-US"/>
        </w:rPr>
        <w:t xml:space="preserve"> </w:t>
      </w:r>
      <w:r w:rsidR="00B64466" w:rsidRPr="004C3B3B">
        <w:rPr>
          <w:lang w:val="en-US"/>
        </w:rPr>
        <w:fldChar w:fldCharType="begin"/>
      </w:r>
      <w:r w:rsidR="00B64466" w:rsidRPr="004C3B3B">
        <w:rPr>
          <w:lang w:val="en-US"/>
        </w:rPr>
        <w:instrText xml:space="preserve"> STYLEREF 1 \s </w:instrText>
      </w:r>
      <w:r w:rsidR="00B64466" w:rsidRPr="004C3B3B">
        <w:rPr>
          <w:lang w:val="en-US"/>
        </w:rPr>
        <w:fldChar w:fldCharType="separate"/>
      </w:r>
      <w:r w:rsidR="0090294E" w:rsidRPr="004C3B3B">
        <w:rPr>
          <w:noProof/>
          <w:lang w:val="en-US"/>
        </w:rPr>
        <w:t>3</w:t>
      </w:r>
      <w:r w:rsidR="00B64466" w:rsidRPr="004C3B3B">
        <w:rPr>
          <w:lang w:val="en-US"/>
        </w:rPr>
        <w:fldChar w:fldCharType="end"/>
      </w:r>
      <w:r w:rsidRPr="004C3B3B">
        <w:rPr>
          <w:lang w:val="en-US"/>
        </w:rPr>
        <w:t>-</w:t>
      </w:r>
      <w:r w:rsidR="00B64466" w:rsidRPr="004C3B3B">
        <w:rPr>
          <w:lang w:val="en-US"/>
        </w:rPr>
        <w:fldChar w:fldCharType="begin"/>
      </w:r>
      <w:r w:rsidR="00B64466" w:rsidRPr="004C3B3B">
        <w:rPr>
          <w:lang w:val="en-US"/>
        </w:rPr>
        <w:instrText xml:space="preserve"> SEQ </w:instrText>
      </w:r>
      <w:r w:rsidR="00B64466" w:rsidRPr="004C3B3B">
        <w:rPr>
          <w:lang w:val="en-US"/>
        </w:rPr>
        <w:instrText>図</w:instrText>
      </w:r>
      <w:r w:rsidR="00B64466" w:rsidRPr="004C3B3B">
        <w:rPr>
          <w:lang w:val="en-US"/>
        </w:rPr>
        <w:instrText xml:space="preserve"> \* ARABIC \s 1 </w:instrText>
      </w:r>
      <w:r w:rsidR="00B64466" w:rsidRPr="004C3B3B">
        <w:rPr>
          <w:lang w:val="en-US"/>
        </w:rPr>
        <w:fldChar w:fldCharType="separate"/>
      </w:r>
      <w:r w:rsidR="0090294E" w:rsidRPr="004C3B3B">
        <w:rPr>
          <w:noProof/>
          <w:lang w:val="en-US"/>
        </w:rPr>
        <w:t>4</w:t>
      </w:r>
      <w:r w:rsidR="00B64466" w:rsidRPr="004C3B3B">
        <w:rPr>
          <w:lang w:val="en-US"/>
        </w:rPr>
        <w:fldChar w:fldCharType="end"/>
      </w:r>
      <w:r w:rsidR="00B64466" w:rsidRPr="004C3B3B">
        <w:rPr>
          <w:lang w:val="en-US"/>
        </w:rPr>
        <w:t xml:space="preserve"> </w:t>
      </w:r>
      <w:r w:rsidRPr="004C3B3B">
        <w:rPr>
          <w:lang w:val="en-US"/>
        </w:rPr>
        <w:t xml:space="preserve">Disk </w:t>
      </w:r>
      <w:r w:rsidR="00301AD8" w:rsidRPr="004C3B3B">
        <w:rPr>
          <w:rFonts w:hint="eastAsia"/>
          <w:lang w:val="en-US" w:eastAsia="ja-JP"/>
        </w:rPr>
        <w:t>M</w:t>
      </w:r>
      <w:r w:rsidR="00301AD8" w:rsidRPr="004C3B3B">
        <w:rPr>
          <w:lang w:val="en-US"/>
        </w:rPr>
        <w:t xml:space="preserve">anagement </w:t>
      </w:r>
      <w:r w:rsidRPr="004C3B3B">
        <w:rPr>
          <w:lang w:val="en-US"/>
        </w:rPr>
        <w:t>display example (Windows)</w:t>
      </w:r>
    </w:p>
    <w:p w14:paraId="33F96B64" w14:textId="77777777" w:rsidR="00CB07EA" w:rsidRPr="004C3B3B" w:rsidRDefault="00CB07EA" w:rsidP="00361970">
      <w:pPr>
        <w:jc w:val="left"/>
      </w:pPr>
    </w:p>
    <w:p w14:paraId="0299A224" w14:textId="77777777" w:rsidR="00610887" w:rsidRPr="004C3B3B" w:rsidRDefault="00610887" w:rsidP="00610887">
      <w:pPr>
        <w:pStyle w:val="4"/>
        <w:ind w:left="840"/>
        <w:jc w:val="both"/>
        <w:rPr>
          <w:color w:val="auto"/>
          <w:sz w:val="21"/>
          <w:szCs w:val="21"/>
        </w:rPr>
      </w:pPr>
      <w:bookmarkStart w:id="91" w:name="_Toc422147783"/>
      <w:bookmarkStart w:id="92" w:name="_Toc422234585"/>
      <w:bookmarkStart w:id="93" w:name="_Toc193721907"/>
      <w:r w:rsidRPr="004C3B3B">
        <w:rPr>
          <w:rFonts w:hint="eastAsia"/>
          <w:color w:val="auto"/>
          <w:sz w:val="21"/>
          <w:szCs w:val="21"/>
          <w:lang w:eastAsia="ja-JP"/>
        </w:rPr>
        <w:t xml:space="preserve">Collecting system </w:t>
      </w:r>
      <w:r w:rsidRPr="004C3B3B">
        <w:rPr>
          <w:color w:val="auto"/>
          <w:sz w:val="21"/>
          <w:szCs w:val="21"/>
          <w:lang w:eastAsia="ja-JP"/>
        </w:rPr>
        <w:t>and disk information in Linux</w:t>
      </w:r>
      <w:bookmarkEnd w:id="91"/>
      <w:bookmarkEnd w:id="92"/>
      <w:bookmarkEnd w:id="93"/>
    </w:p>
    <w:p w14:paraId="5AEDE524" w14:textId="77777777" w:rsidR="00610887" w:rsidRPr="004C3B3B" w:rsidRDefault="00610887" w:rsidP="00610887">
      <w:pPr>
        <w:pStyle w:val="default"/>
        <w:numPr>
          <w:ilvl w:val="0"/>
          <w:numId w:val="73"/>
        </w:numPr>
        <w:rPr>
          <w:szCs w:val="21"/>
        </w:rPr>
      </w:pPr>
      <w:r w:rsidRPr="004C3B3B">
        <w:rPr>
          <w:rFonts w:hint="eastAsia"/>
          <w:szCs w:val="21"/>
          <w:lang w:eastAsia="ja-JP"/>
        </w:rPr>
        <w:t>Collecting system informaion</w:t>
      </w:r>
    </w:p>
    <w:p w14:paraId="737C7A68" w14:textId="7938F35E" w:rsidR="00610887" w:rsidRPr="004C3B3B" w:rsidRDefault="008575AA" w:rsidP="00610887">
      <w:pPr>
        <w:ind w:leftChars="200" w:left="420"/>
        <w:rPr>
          <w:szCs w:val="21"/>
        </w:rPr>
      </w:pPr>
      <w:r w:rsidRPr="004C3B3B">
        <w:rPr>
          <w:rFonts w:hint="eastAsia"/>
          <w:szCs w:val="21"/>
          <w:lang w:val="x-none"/>
        </w:rPr>
        <w:t>Collect information by executing</w:t>
      </w:r>
      <w:r w:rsidR="009F3DFE">
        <w:rPr>
          <w:szCs w:val="21"/>
          <w:lang w:val="x-none"/>
        </w:rPr>
        <w:t xml:space="preserve"> the</w:t>
      </w:r>
      <w:r w:rsidRPr="004C3B3B">
        <w:rPr>
          <w:rFonts w:hint="eastAsia"/>
          <w:szCs w:val="21"/>
          <w:lang w:val="x-none"/>
        </w:rPr>
        <w:t xml:space="preserve"> following command for </w:t>
      </w:r>
      <w:r w:rsidR="00610887" w:rsidRPr="004C3B3B">
        <w:rPr>
          <w:rFonts w:hint="eastAsia"/>
          <w:szCs w:val="21"/>
          <w:lang w:val="x-none"/>
        </w:rPr>
        <w:t>collecting</w:t>
      </w:r>
      <w:r w:rsidR="00610887" w:rsidRPr="004C3B3B">
        <w:rPr>
          <w:rFonts w:hint="eastAsia"/>
          <w:szCs w:val="21"/>
        </w:rPr>
        <w:t xml:space="preserve"> all HCS seriese install </w:t>
      </w:r>
      <w:r w:rsidR="00610887" w:rsidRPr="004C3B3B">
        <w:rPr>
          <w:szCs w:val="21"/>
        </w:rPr>
        <w:t>and version information (</w:t>
      </w:r>
      <w:r w:rsidR="00610887" w:rsidRPr="004C3B3B">
        <w:rPr>
          <w:rFonts w:hint="eastAsia"/>
          <w:szCs w:val="21"/>
        </w:rPr>
        <w:t xml:space="preserve">it is correspond to resgistory </w:t>
      </w:r>
      <w:r w:rsidR="00610887" w:rsidRPr="004C3B3B">
        <w:rPr>
          <w:szCs w:val="21"/>
        </w:rPr>
        <w:t>information</w:t>
      </w:r>
      <w:r w:rsidR="00610887" w:rsidRPr="004C3B3B">
        <w:rPr>
          <w:rFonts w:hint="eastAsia"/>
          <w:szCs w:val="21"/>
        </w:rPr>
        <w:t xml:space="preserve"> in windows).</w:t>
      </w:r>
    </w:p>
    <w:p w14:paraId="0970E0F2" w14:textId="77777777" w:rsidR="00610887" w:rsidRPr="004C3B3B" w:rsidRDefault="008575AA" w:rsidP="00610887">
      <w:pPr>
        <w:ind w:leftChars="200" w:left="420"/>
        <w:rPr>
          <w:szCs w:val="21"/>
        </w:rPr>
      </w:pPr>
      <w:r w:rsidRPr="004C3B3B">
        <w:rPr>
          <w:rFonts w:hint="eastAsia"/>
          <w:szCs w:val="21"/>
        </w:rPr>
        <w:t>Execute Command</w:t>
      </w:r>
      <w:r w:rsidRPr="004C3B3B">
        <w:rPr>
          <w:szCs w:val="21"/>
        </w:rPr>
        <w:t>: /</w:t>
      </w:r>
      <w:r w:rsidRPr="004C3B3B">
        <w:rPr>
          <w:rFonts w:hint="eastAsia"/>
          <w:szCs w:val="21"/>
        </w:rPr>
        <w:t>bin</w:t>
      </w:r>
      <w:r w:rsidRPr="004C3B3B">
        <w:rPr>
          <w:szCs w:val="21"/>
        </w:rPr>
        <w:t>/</w:t>
      </w:r>
      <w:r w:rsidRPr="004C3B3B">
        <w:rPr>
          <w:rFonts w:hint="eastAsia"/>
          <w:szCs w:val="21"/>
        </w:rPr>
        <w:t xml:space="preserve">uname </w:t>
      </w:r>
      <w:r w:rsidRPr="004C3B3B">
        <w:rPr>
          <w:szCs w:val="21"/>
        </w:rPr>
        <w:t>–</w:t>
      </w:r>
      <w:r w:rsidRPr="004C3B3B">
        <w:rPr>
          <w:rFonts w:hint="eastAsia"/>
          <w:szCs w:val="21"/>
        </w:rPr>
        <w:t>a</w:t>
      </w:r>
    </w:p>
    <w:p w14:paraId="4A724C73" w14:textId="77777777" w:rsidR="00610887" w:rsidRPr="004C3B3B" w:rsidRDefault="00610887" w:rsidP="00610887">
      <w:pPr>
        <w:rPr>
          <w:szCs w:val="21"/>
        </w:rPr>
      </w:pPr>
    </w:p>
    <w:p w14:paraId="1DEBBBE2" w14:textId="557B1C02" w:rsidR="008575AA" w:rsidRPr="004C3B3B" w:rsidRDefault="008575AA" w:rsidP="008575AA">
      <w:pPr>
        <w:ind w:leftChars="200" w:left="420"/>
        <w:rPr>
          <w:szCs w:val="21"/>
        </w:rPr>
      </w:pPr>
      <w:r w:rsidRPr="004C3B3B">
        <w:rPr>
          <w:szCs w:val="21"/>
        </w:rPr>
        <w:t>A</w:t>
      </w:r>
      <w:r w:rsidRPr="004C3B3B">
        <w:rPr>
          <w:rFonts w:hint="eastAsia"/>
          <w:szCs w:val="21"/>
        </w:rPr>
        <w:t xml:space="preserve">nd also collect </w:t>
      </w:r>
      <w:r w:rsidR="009F3DFE">
        <w:rPr>
          <w:szCs w:val="21"/>
        </w:rPr>
        <w:t xml:space="preserve">the </w:t>
      </w:r>
      <w:r w:rsidRPr="004C3B3B">
        <w:rPr>
          <w:rFonts w:hint="eastAsia"/>
          <w:szCs w:val="21"/>
        </w:rPr>
        <w:t>following information.</w:t>
      </w:r>
    </w:p>
    <w:tbl>
      <w:tblPr>
        <w:tblW w:w="937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9"/>
        <w:gridCol w:w="4394"/>
        <w:gridCol w:w="2694"/>
        <w:gridCol w:w="1582"/>
      </w:tblGrid>
      <w:tr w:rsidR="008575AA" w:rsidRPr="004C3B3B" w14:paraId="19ACEE1D" w14:textId="77777777" w:rsidTr="00413B30">
        <w:tc>
          <w:tcPr>
            <w:tcW w:w="709" w:type="dxa"/>
            <w:tcBorders>
              <w:top w:val="single" w:sz="4" w:space="0" w:color="auto"/>
              <w:left w:val="single" w:sz="4" w:space="0" w:color="auto"/>
              <w:bottom w:val="single" w:sz="4" w:space="0" w:color="auto"/>
              <w:right w:val="single" w:sz="4" w:space="0" w:color="auto"/>
            </w:tcBorders>
            <w:shd w:val="clear" w:color="auto" w:fill="D0CECE"/>
          </w:tcPr>
          <w:p w14:paraId="77939A59" w14:textId="77777777" w:rsidR="008575AA" w:rsidRPr="004C3B3B" w:rsidRDefault="008575AA" w:rsidP="006066A0">
            <w:pPr>
              <w:pStyle w:val="ac"/>
              <w:rPr>
                <w:lang w:eastAsia="ja-JP"/>
              </w:rPr>
            </w:pPr>
            <w:r w:rsidRPr="004C3B3B">
              <w:rPr>
                <w:rFonts w:hint="eastAsia"/>
                <w:lang w:eastAsia="ja-JP"/>
              </w:rPr>
              <w:t>No.</w:t>
            </w:r>
          </w:p>
        </w:tc>
        <w:tc>
          <w:tcPr>
            <w:tcW w:w="4394" w:type="dxa"/>
            <w:tcBorders>
              <w:top w:val="single" w:sz="4" w:space="0" w:color="auto"/>
              <w:left w:val="single" w:sz="4" w:space="0" w:color="auto"/>
              <w:bottom w:val="single" w:sz="4" w:space="0" w:color="auto"/>
              <w:right w:val="single" w:sz="4" w:space="0" w:color="auto"/>
            </w:tcBorders>
            <w:shd w:val="clear" w:color="auto" w:fill="D0CECE"/>
          </w:tcPr>
          <w:p w14:paraId="749552F2" w14:textId="77777777" w:rsidR="008575AA" w:rsidRPr="004C3B3B" w:rsidRDefault="008575AA" w:rsidP="006066A0">
            <w:pPr>
              <w:pStyle w:val="ac"/>
              <w:rPr>
                <w:lang w:eastAsia="ja-JP"/>
              </w:rPr>
            </w:pPr>
            <w:r w:rsidRPr="004C3B3B">
              <w:rPr>
                <w:rFonts w:hint="eastAsia"/>
                <w:lang w:eastAsia="ja-JP"/>
              </w:rPr>
              <w:t>Collecting information</w:t>
            </w:r>
          </w:p>
        </w:tc>
        <w:tc>
          <w:tcPr>
            <w:tcW w:w="2694" w:type="dxa"/>
            <w:tcBorders>
              <w:top w:val="single" w:sz="4" w:space="0" w:color="auto"/>
              <w:left w:val="single" w:sz="4" w:space="0" w:color="auto"/>
              <w:bottom w:val="single" w:sz="4" w:space="0" w:color="auto"/>
              <w:right w:val="single" w:sz="4" w:space="0" w:color="auto"/>
            </w:tcBorders>
            <w:shd w:val="clear" w:color="auto" w:fill="D0CECE"/>
          </w:tcPr>
          <w:p w14:paraId="1F9C0F9E" w14:textId="77777777" w:rsidR="008575AA" w:rsidRPr="004C3B3B" w:rsidRDefault="008575AA" w:rsidP="006066A0">
            <w:pPr>
              <w:pStyle w:val="ac"/>
              <w:rPr>
                <w:lang w:eastAsia="ja-JP"/>
              </w:rPr>
            </w:pPr>
            <w:r w:rsidRPr="004C3B3B">
              <w:rPr>
                <w:rFonts w:hint="eastAsia"/>
                <w:lang w:eastAsia="ja-JP"/>
              </w:rPr>
              <w:t>Store directory</w:t>
            </w:r>
          </w:p>
        </w:tc>
        <w:tc>
          <w:tcPr>
            <w:tcW w:w="1582" w:type="dxa"/>
            <w:tcBorders>
              <w:top w:val="single" w:sz="4" w:space="0" w:color="auto"/>
              <w:left w:val="single" w:sz="4" w:space="0" w:color="auto"/>
              <w:bottom w:val="single" w:sz="4" w:space="0" w:color="auto"/>
              <w:right w:val="single" w:sz="4" w:space="0" w:color="auto"/>
            </w:tcBorders>
            <w:shd w:val="clear" w:color="auto" w:fill="D0CECE"/>
          </w:tcPr>
          <w:p w14:paraId="410FE40F" w14:textId="77777777" w:rsidR="008575AA" w:rsidRPr="004C3B3B" w:rsidRDefault="008575AA" w:rsidP="006066A0">
            <w:pPr>
              <w:pStyle w:val="ac"/>
              <w:rPr>
                <w:lang w:eastAsia="ja-JP"/>
              </w:rPr>
            </w:pPr>
            <w:r w:rsidRPr="004C3B3B">
              <w:rPr>
                <w:rFonts w:hint="eastAsia"/>
                <w:lang w:eastAsia="ja-JP"/>
              </w:rPr>
              <w:t>Remarks</w:t>
            </w:r>
          </w:p>
        </w:tc>
      </w:tr>
      <w:tr w:rsidR="008575AA" w:rsidRPr="004C3B3B" w14:paraId="4F66DA7C" w14:textId="77777777" w:rsidTr="00413B30">
        <w:tc>
          <w:tcPr>
            <w:tcW w:w="709" w:type="dxa"/>
            <w:tcBorders>
              <w:top w:val="single" w:sz="4" w:space="0" w:color="auto"/>
            </w:tcBorders>
          </w:tcPr>
          <w:p w14:paraId="1A37A022" w14:textId="77777777" w:rsidR="008575AA" w:rsidRPr="004C3B3B" w:rsidRDefault="008575AA" w:rsidP="006066A0">
            <w:pPr>
              <w:pStyle w:val="ac"/>
            </w:pPr>
            <w:r w:rsidRPr="004C3B3B">
              <w:rPr>
                <w:rFonts w:hint="eastAsia"/>
              </w:rPr>
              <w:t>1</w:t>
            </w:r>
          </w:p>
        </w:tc>
        <w:tc>
          <w:tcPr>
            <w:tcW w:w="4394" w:type="dxa"/>
            <w:tcBorders>
              <w:top w:val="single" w:sz="4" w:space="0" w:color="auto"/>
              <w:right w:val="single" w:sz="4" w:space="0" w:color="auto"/>
            </w:tcBorders>
          </w:tcPr>
          <w:p w14:paraId="63070AC5" w14:textId="77777777" w:rsidR="008575AA" w:rsidRPr="004C3B3B" w:rsidRDefault="008575AA" w:rsidP="006066A0">
            <w:r w:rsidRPr="004C3B3B">
              <w:rPr>
                <w:rFonts w:hint="eastAsia"/>
              </w:rPr>
              <w:t xml:space="preserve">Result of netstat </w:t>
            </w:r>
            <w:r w:rsidRPr="004C3B3B">
              <w:t>–</w:t>
            </w:r>
            <w:r w:rsidRPr="004C3B3B">
              <w:rPr>
                <w:rFonts w:hint="eastAsia"/>
              </w:rPr>
              <w:t>an command</w:t>
            </w:r>
          </w:p>
        </w:tc>
        <w:tc>
          <w:tcPr>
            <w:tcW w:w="2694" w:type="dxa"/>
            <w:tcBorders>
              <w:top w:val="single" w:sz="4" w:space="0" w:color="auto"/>
            </w:tcBorders>
          </w:tcPr>
          <w:p w14:paraId="20352047" w14:textId="77777777" w:rsidR="008575AA" w:rsidRPr="004C3B3B" w:rsidRDefault="008575AA" w:rsidP="006066A0">
            <w:r w:rsidRPr="004C3B3B">
              <w:t>systeminfo/netstatlist</w:t>
            </w:r>
          </w:p>
        </w:tc>
        <w:tc>
          <w:tcPr>
            <w:tcW w:w="1582" w:type="dxa"/>
            <w:tcBorders>
              <w:top w:val="single" w:sz="4" w:space="0" w:color="auto"/>
            </w:tcBorders>
          </w:tcPr>
          <w:p w14:paraId="31240F2C" w14:textId="77777777" w:rsidR="008575AA" w:rsidRPr="004C3B3B" w:rsidRDefault="008575AA" w:rsidP="006066A0">
            <w:pPr>
              <w:pStyle w:val="ac"/>
            </w:pPr>
          </w:p>
        </w:tc>
      </w:tr>
      <w:tr w:rsidR="008575AA" w:rsidRPr="004C3B3B" w14:paraId="02F2AF56" w14:textId="77777777" w:rsidTr="006066A0">
        <w:tc>
          <w:tcPr>
            <w:tcW w:w="709" w:type="dxa"/>
          </w:tcPr>
          <w:p w14:paraId="37D8962C" w14:textId="77777777" w:rsidR="008575AA" w:rsidRPr="004C3B3B" w:rsidRDefault="008575AA" w:rsidP="006066A0">
            <w:pPr>
              <w:pStyle w:val="ac"/>
            </w:pPr>
            <w:r w:rsidRPr="004C3B3B">
              <w:rPr>
                <w:rFonts w:hint="eastAsia"/>
              </w:rPr>
              <w:t>2</w:t>
            </w:r>
          </w:p>
        </w:tc>
        <w:tc>
          <w:tcPr>
            <w:tcW w:w="4394" w:type="dxa"/>
            <w:tcBorders>
              <w:right w:val="single" w:sz="4" w:space="0" w:color="auto"/>
            </w:tcBorders>
          </w:tcPr>
          <w:p w14:paraId="0B05E8A2" w14:textId="77777777" w:rsidR="008575AA" w:rsidRPr="004C3B3B" w:rsidRDefault="008575AA" w:rsidP="006066A0">
            <w:r w:rsidRPr="004C3B3B">
              <w:rPr>
                <w:rFonts w:hint="eastAsia"/>
              </w:rPr>
              <w:t xml:space="preserve">Result of ps </w:t>
            </w:r>
            <w:r w:rsidRPr="004C3B3B">
              <w:t>–</w:t>
            </w:r>
            <w:r w:rsidRPr="004C3B3B">
              <w:rPr>
                <w:rFonts w:hint="eastAsia"/>
              </w:rPr>
              <w:t>ef command</w:t>
            </w:r>
          </w:p>
        </w:tc>
        <w:tc>
          <w:tcPr>
            <w:tcW w:w="2694" w:type="dxa"/>
          </w:tcPr>
          <w:p w14:paraId="7CBA4FBC" w14:textId="77777777" w:rsidR="008575AA" w:rsidRPr="004C3B3B" w:rsidRDefault="008575AA" w:rsidP="006066A0">
            <w:r w:rsidRPr="004C3B3B">
              <w:t>systeminfo/pslist1</w:t>
            </w:r>
          </w:p>
        </w:tc>
        <w:tc>
          <w:tcPr>
            <w:tcW w:w="1582" w:type="dxa"/>
          </w:tcPr>
          <w:p w14:paraId="1291EB0B" w14:textId="77777777" w:rsidR="008575AA" w:rsidRPr="004C3B3B" w:rsidRDefault="008575AA" w:rsidP="006066A0">
            <w:pPr>
              <w:pStyle w:val="ac"/>
            </w:pPr>
          </w:p>
        </w:tc>
      </w:tr>
      <w:tr w:rsidR="008575AA" w:rsidRPr="004C3B3B" w14:paraId="307CB2E0" w14:textId="77777777" w:rsidTr="006066A0">
        <w:tc>
          <w:tcPr>
            <w:tcW w:w="709" w:type="dxa"/>
          </w:tcPr>
          <w:p w14:paraId="333D1B68" w14:textId="77777777" w:rsidR="008575AA" w:rsidRPr="004C3B3B" w:rsidRDefault="008575AA" w:rsidP="006066A0">
            <w:pPr>
              <w:pStyle w:val="ac"/>
            </w:pPr>
            <w:r w:rsidRPr="004C3B3B">
              <w:rPr>
                <w:rFonts w:hint="eastAsia"/>
              </w:rPr>
              <w:t>3</w:t>
            </w:r>
          </w:p>
        </w:tc>
        <w:tc>
          <w:tcPr>
            <w:tcW w:w="4394" w:type="dxa"/>
            <w:tcBorders>
              <w:right w:val="single" w:sz="4" w:space="0" w:color="auto"/>
            </w:tcBorders>
          </w:tcPr>
          <w:p w14:paraId="4A514238" w14:textId="77777777" w:rsidR="008575AA" w:rsidRPr="004C3B3B" w:rsidRDefault="008575AA" w:rsidP="006066A0">
            <w:r w:rsidRPr="004C3B3B">
              <w:rPr>
                <w:rFonts w:hint="eastAsia"/>
              </w:rPr>
              <w:t xml:space="preserve">Result of ps </w:t>
            </w:r>
            <w:r w:rsidRPr="004C3B3B">
              <w:t>–</w:t>
            </w:r>
            <w:r w:rsidRPr="004C3B3B">
              <w:rPr>
                <w:rFonts w:hint="eastAsia"/>
              </w:rPr>
              <w:t>el command</w:t>
            </w:r>
          </w:p>
        </w:tc>
        <w:tc>
          <w:tcPr>
            <w:tcW w:w="2694" w:type="dxa"/>
          </w:tcPr>
          <w:p w14:paraId="2A663C3B" w14:textId="77777777" w:rsidR="008575AA" w:rsidRPr="004C3B3B" w:rsidRDefault="008575AA" w:rsidP="006066A0">
            <w:r w:rsidRPr="004C3B3B">
              <w:rPr>
                <w:rFonts w:hint="eastAsia"/>
              </w:rPr>
              <w:t>systeminfo/pslist2 files</w:t>
            </w:r>
          </w:p>
        </w:tc>
        <w:tc>
          <w:tcPr>
            <w:tcW w:w="1582" w:type="dxa"/>
          </w:tcPr>
          <w:p w14:paraId="2F216DC4" w14:textId="77777777" w:rsidR="008575AA" w:rsidRPr="004C3B3B" w:rsidRDefault="008575AA" w:rsidP="006066A0">
            <w:pPr>
              <w:pStyle w:val="ac"/>
            </w:pPr>
          </w:p>
        </w:tc>
      </w:tr>
      <w:tr w:rsidR="008575AA" w:rsidRPr="004C3B3B" w14:paraId="5377C41C" w14:textId="77777777" w:rsidTr="006066A0">
        <w:tc>
          <w:tcPr>
            <w:tcW w:w="709" w:type="dxa"/>
          </w:tcPr>
          <w:p w14:paraId="3AE6F778" w14:textId="77777777" w:rsidR="008575AA" w:rsidRPr="004C3B3B" w:rsidRDefault="008575AA" w:rsidP="006066A0">
            <w:pPr>
              <w:pStyle w:val="ac"/>
            </w:pPr>
            <w:r w:rsidRPr="004C3B3B">
              <w:rPr>
                <w:rFonts w:hint="eastAsia"/>
              </w:rPr>
              <w:t>4</w:t>
            </w:r>
          </w:p>
        </w:tc>
        <w:tc>
          <w:tcPr>
            <w:tcW w:w="4394" w:type="dxa"/>
            <w:tcBorders>
              <w:right w:val="single" w:sz="4" w:space="0" w:color="auto"/>
            </w:tcBorders>
          </w:tcPr>
          <w:p w14:paraId="49B083FF" w14:textId="77777777" w:rsidR="008575AA" w:rsidRPr="004C3B3B" w:rsidRDefault="008575AA" w:rsidP="006066A0">
            <w:r w:rsidRPr="004C3B3B">
              <w:rPr>
                <w:rFonts w:hint="eastAsia"/>
              </w:rPr>
              <w:t>Result ofvmstat command</w:t>
            </w:r>
          </w:p>
        </w:tc>
        <w:tc>
          <w:tcPr>
            <w:tcW w:w="2694" w:type="dxa"/>
          </w:tcPr>
          <w:p w14:paraId="13C49978" w14:textId="77777777" w:rsidR="008575AA" w:rsidRPr="004C3B3B" w:rsidRDefault="008575AA" w:rsidP="006066A0">
            <w:r w:rsidRPr="004C3B3B">
              <w:t>systeminfo/vmstatlist</w:t>
            </w:r>
          </w:p>
        </w:tc>
        <w:tc>
          <w:tcPr>
            <w:tcW w:w="1582" w:type="dxa"/>
          </w:tcPr>
          <w:p w14:paraId="78403D2C" w14:textId="77777777" w:rsidR="008575AA" w:rsidRPr="004C3B3B" w:rsidRDefault="008575AA" w:rsidP="006066A0">
            <w:pPr>
              <w:pStyle w:val="ac"/>
            </w:pPr>
          </w:p>
        </w:tc>
      </w:tr>
      <w:tr w:rsidR="008575AA" w:rsidRPr="004C3B3B" w14:paraId="288EEE88" w14:textId="77777777" w:rsidTr="006066A0">
        <w:tc>
          <w:tcPr>
            <w:tcW w:w="709" w:type="dxa"/>
          </w:tcPr>
          <w:p w14:paraId="34AB3B37" w14:textId="77777777" w:rsidR="008575AA" w:rsidRPr="004C3B3B" w:rsidRDefault="008575AA" w:rsidP="006066A0">
            <w:pPr>
              <w:pStyle w:val="ac"/>
            </w:pPr>
            <w:r w:rsidRPr="004C3B3B">
              <w:rPr>
                <w:rFonts w:hint="eastAsia"/>
              </w:rPr>
              <w:t>5</w:t>
            </w:r>
          </w:p>
        </w:tc>
        <w:tc>
          <w:tcPr>
            <w:tcW w:w="4394" w:type="dxa"/>
            <w:tcBorders>
              <w:right w:val="single" w:sz="4" w:space="0" w:color="auto"/>
            </w:tcBorders>
          </w:tcPr>
          <w:p w14:paraId="280B8D0A" w14:textId="77777777" w:rsidR="008575AA" w:rsidRPr="004C3B3B" w:rsidRDefault="008575AA" w:rsidP="006066A0">
            <w:r w:rsidRPr="004C3B3B">
              <w:rPr>
                <w:rFonts w:hint="eastAsia"/>
              </w:rPr>
              <w:t>Result of envcommand (environment variable)</w:t>
            </w:r>
          </w:p>
        </w:tc>
        <w:tc>
          <w:tcPr>
            <w:tcW w:w="2694" w:type="dxa"/>
          </w:tcPr>
          <w:p w14:paraId="5E2E8D3A" w14:textId="77777777" w:rsidR="008575AA" w:rsidRPr="004C3B3B" w:rsidRDefault="008575AA" w:rsidP="006066A0">
            <w:r w:rsidRPr="004C3B3B">
              <w:t>systeminfo/Enviroment_Variables</w:t>
            </w:r>
          </w:p>
        </w:tc>
        <w:tc>
          <w:tcPr>
            <w:tcW w:w="1582" w:type="dxa"/>
          </w:tcPr>
          <w:p w14:paraId="3AECC6AF" w14:textId="77777777" w:rsidR="008575AA" w:rsidRPr="004C3B3B" w:rsidRDefault="008575AA" w:rsidP="006066A0">
            <w:pPr>
              <w:pStyle w:val="ac"/>
            </w:pPr>
          </w:p>
        </w:tc>
      </w:tr>
      <w:tr w:rsidR="008575AA" w:rsidRPr="004C3B3B" w14:paraId="0A2C3FB8" w14:textId="77777777" w:rsidTr="006066A0">
        <w:tc>
          <w:tcPr>
            <w:tcW w:w="709" w:type="dxa"/>
          </w:tcPr>
          <w:p w14:paraId="0E61B1C6" w14:textId="77777777" w:rsidR="008575AA" w:rsidRPr="004C3B3B" w:rsidRDefault="008575AA" w:rsidP="006066A0">
            <w:pPr>
              <w:pStyle w:val="ac"/>
            </w:pPr>
            <w:r w:rsidRPr="004C3B3B">
              <w:rPr>
                <w:rFonts w:hint="eastAsia"/>
              </w:rPr>
              <w:t>6</w:t>
            </w:r>
          </w:p>
        </w:tc>
        <w:tc>
          <w:tcPr>
            <w:tcW w:w="4394" w:type="dxa"/>
            <w:tcBorders>
              <w:right w:val="single" w:sz="4" w:space="0" w:color="auto"/>
            </w:tcBorders>
          </w:tcPr>
          <w:p w14:paraId="54EDAEA7" w14:textId="77777777" w:rsidR="008575AA" w:rsidRPr="004C3B3B" w:rsidRDefault="008575AA" w:rsidP="006066A0">
            <w:r w:rsidRPr="004C3B3B">
              <w:t>/etc/sysctl.conf</w:t>
            </w:r>
          </w:p>
        </w:tc>
        <w:tc>
          <w:tcPr>
            <w:tcW w:w="2694" w:type="dxa"/>
          </w:tcPr>
          <w:p w14:paraId="3D521F93" w14:textId="77777777" w:rsidR="008575AA" w:rsidRPr="004C3B3B" w:rsidRDefault="008575AA" w:rsidP="006066A0">
            <w:r w:rsidRPr="004C3B3B">
              <w:t>systeminfo/etc/sysctl.conf</w:t>
            </w:r>
          </w:p>
        </w:tc>
        <w:tc>
          <w:tcPr>
            <w:tcW w:w="1582" w:type="dxa"/>
          </w:tcPr>
          <w:p w14:paraId="12921B41" w14:textId="77777777" w:rsidR="008575AA" w:rsidRPr="004C3B3B" w:rsidRDefault="008575AA" w:rsidP="006066A0">
            <w:pPr>
              <w:pStyle w:val="ac"/>
            </w:pPr>
          </w:p>
        </w:tc>
      </w:tr>
      <w:tr w:rsidR="008575AA" w:rsidRPr="004C3B3B" w14:paraId="4406DFEA" w14:textId="77777777" w:rsidTr="006066A0">
        <w:tc>
          <w:tcPr>
            <w:tcW w:w="709" w:type="dxa"/>
          </w:tcPr>
          <w:p w14:paraId="5E9524AC" w14:textId="77777777" w:rsidR="008575AA" w:rsidRPr="004C3B3B" w:rsidRDefault="008575AA" w:rsidP="006066A0">
            <w:pPr>
              <w:pStyle w:val="ac"/>
            </w:pPr>
            <w:r w:rsidRPr="004C3B3B">
              <w:rPr>
                <w:rFonts w:hint="eastAsia"/>
              </w:rPr>
              <w:t>7</w:t>
            </w:r>
          </w:p>
        </w:tc>
        <w:tc>
          <w:tcPr>
            <w:tcW w:w="4394" w:type="dxa"/>
            <w:tcBorders>
              <w:right w:val="single" w:sz="4" w:space="0" w:color="auto"/>
            </w:tcBorders>
          </w:tcPr>
          <w:p w14:paraId="1AACC87B" w14:textId="77777777" w:rsidR="008575AA" w:rsidRPr="004C3B3B" w:rsidRDefault="008575AA" w:rsidP="006066A0">
            <w:r w:rsidRPr="004C3B3B">
              <w:t>/etc/inittab</w:t>
            </w:r>
          </w:p>
        </w:tc>
        <w:tc>
          <w:tcPr>
            <w:tcW w:w="2694" w:type="dxa"/>
          </w:tcPr>
          <w:p w14:paraId="7193E308" w14:textId="77777777" w:rsidR="008575AA" w:rsidRPr="004C3B3B" w:rsidRDefault="008575AA" w:rsidP="006066A0">
            <w:r w:rsidRPr="004C3B3B">
              <w:t>systeminfo/etc/inittab</w:t>
            </w:r>
          </w:p>
        </w:tc>
        <w:tc>
          <w:tcPr>
            <w:tcW w:w="1582" w:type="dxa"/>
          </w:tcPr>
          <w:p w14:paraId="5179ADA1" w14:textId="77777777" w:rsidR="008575AA" w:rsidRPr="004C3B3B" w:rsidRDefault="008575AA" w:rsidP="006066A0">
            <w:pPr>
              <w:pStyle w:val="ac"/>
            </w:pPr>
          </w:p>
        </w:tc>
      </w:tr>
      <w:tr w:rsidR="008575AA" w:rsidRPr="004C3B3B" w14:paraId="5513320D" w14:textId="77777777" w:rsidTr="006066A0">
        <w:tc>
          <w:tcPr>
            <w:tcW w:w="709" w:type="dxa"/>
          </w:tcPr>
          <w:p w14:paraId="56C8F976" w14:textId="77777777" w:rsidR="008575AA" w:rsidRPr="004C3B3B" w:rsidRDefault="008575AA" w:rsidP="006066A0">
            <w:pPr>
              <w:pStyle w:val="ac"/>
            </w:pPr>
            <w:r w:rsidRPr="004C3B3B">
              <w:rPr>
                <w:rFonts w:hint="eastAsia"/>
              </w:rPr>
              <w:lastRenderedPageBreak/>
              <w:t>8</w:t>
            </w:r>
          </w:p>
        </w:tc>
        <w:tc>
          <w:tcPr>
            <w:tcW w:w="4394" w:type="dxa"/>
            <w:tcBorders>
              <w:right w:val="single" w:sz="4" w:space="0" w:color="auto"/>
            </w:tcBorders>
          </w:tcPr>
          <w:p w14:paraId="7716FB75" w14:textId="77777777" w:rsidR="008575AA" w:rsidRPr="004C3B3B" w:rsidRDefault="008575AA" w:rsidP="006066A0">
            <w:r w:rsidRPr="004C3B3B">
              <w:rPr>
                <w:rFonts w:hint="eastAsia"/>
              </w:rPr>
              <w:t>/etc/init.d/hicommand64-*file</w:t>
            </w:r>
          </w:p>
        </w:tc>
        <w:tc>
          <w:tcPr>
            <w:tcW w:w="2694" w:type="dxa"/>
          </w:tcPr>
          <w:p w14:paraId="47B99E4E" w14:textId="77777777" w:rsidR="008575AA" w:rsidRPr="004C3B3B" w:rsidRDefault="008575AA" w:rsidP="006066A0">
            <w:r w:rsidRPr="004C3B3B">
              <w:t>systeminfo/etc/init.d/hicommand</w:t>
            </w:r>
            <w:r w:rsidRPr="004C3B3B">
              <w:rPr>
                <w:rFonts w:hint="eastAsia"/>
              </w:rPr>
              <w:t>64</w:t>
            </w:r>
            <w:r w:rsidRPr="004C3B3B">
              <w:t>-*</w:t>
            </w:r>
          </w:p>
        </w:tc>
        <w:tc>
          <w:tcPr>
            <w:tcW w:w="1582" w:type="dxa"/>
          </w:tcPr>
          <w:p w14:paraId="36FAF845" w14:textId="77777777" w:rsidR="008575AA" w:rsidRPr="004C3B3B" w:rsidRDefault="008575AA" w:rsidP="006066A0">
            <w:pPr>
              <w:pStyle w:val="ac"/>
            </w:pPr>
          </w:p>
        </w:tc>
      </w:tr>
      <w:tr w:rsidR="008575AA" w:rsidRPr="004C3B3B" w14:paraId="7D9B1D51" w14:textId="77777777" w:rsidTr="006066A0">
        <w:tc>
          <w:tcPr>
            <w:tcW w:w="709" w:type="dxa"/>
          </w:tcPr>
          <w:p w14:paraId="5C740565" w14:textId="77777777" w:rsidR="008575AA" w:rsidRPr="004C3B3B" w:rsidRDefault="00652BC4" w:rsidP="006066A0">
            <w:pPr>
              <w:pStyle w:val="ac"/>
            </w:pPr>
            <w:r w:rsidRPr="004C3B3B">
              <w:t>9</w:t>
            </w:r>
          </w:p>
        </w:tc>
        <w:tc>
          <w:tcPr>
            <w:tcW w:w="4394" w:type="dxa"/>
            <w:tcBorders>
              <w:right w:val="single" w:sz="4" w:space="0" w:color="auto"/>
            </w:tcBorders>
          </w:tcPr>
          <w:p w14:paraId="69FFEA60" w14:textId="77777777" w:rsidR="008575AA" w:rsidRPr="004C3B3B" w:rsidRDefault="008575AA" w:rsidP="006066A0">
            <w:r w:rsidRPr="004C3B3B">
              <w:rPr>
                <w:rFonts w:hint="eastAsia"/>
              </w:rPr>
              <w:t xml:space="preserve">Result of ifconfig </w:t>
            </w:r>
            <w:r w:rsidRPr="004C3B3B">
              <w:t>–</w:t>
            </w:r>
            <w:r w:rsidRPr="004C3B3B">
              <w:rPr>
                <w:rFonts w:hint="eastAsia"/>
              </w:rPr>
              <w:t>a command</w:t>
            </w:r>
          </w:p>
        </w:tc>
        <w:tc>
          <w:tcPr>
            <w:tcW w:w="2694" w:type="dxa"/>
          </w:tcPr>
          <w:p w14:paraId="19CF5A4A" w14:textId="77777777" w:rsidR="008575AA" w:rsidRPr="004C3B3B" w:rsidRDefault="008575AA" w:rsidP="006066A0">
            <w:r w:rsidRPr="004C3B3B">
              <w:t>systeminfo/ifconfig</w:t>
            </w:r>
          </w:p>
        </w:tc>
        <w:tc>
          <w:tcPr>
            <w:tcW w:w="1582" w:type="dxa"/>
          </w:tcPr>
          <w:p w14:paraId="42C7948F" w14:textId="77777777" w:rsidR="008575AA" w:rsidRPr="004C3B3B" w:rsidRDefault="008575AA" w:rsidP="006066A0">
            <w:pPr>
              <w:pStyle w:val="ac"/>
            </w:pPr>
          </w:p>
        </w:tc>
      </w:tr>
      <w:tr w:rsidR="008575AA" w:rsidRPr="004C3B3B" w14:paraId="7D591EDC" w14:textId="77777777" w:rsidTr="006066A0">
        <w:tc>
          <w:tcPr>
            <w:tcW w:w="709" w:type="dxa"/>
          </w:tcPr>
          <w:p w14:paraId="42C0B7CB" w14:textId="77777777" w:rsidR="008575AA" w:rsidRPr="004C3B3B" w:rsidRDefault="008575AA" w:rsidP="006066A0">
            <w:pPr>
              <w:pStyle w:val="ac"/>
            </w:pPr>
            <w:r w:rsidRPr="004C3B3B">
              <w:rPr>
                <w:rFonts w:hint="eastAsia"/>
              </w:rPr>
              <w:t>1</w:t>
            </w:r>
            <w:r w:rsidR="00652BC4" w:rsidRPr="004C3B3B">
              <w:t>0</w:t>
            </w:r>
          </w:p>
        </w:tc>
        <w:tc>
          <w:tcPr>
            <w:tcW w:w="4394" w:type="dxa"/>
            <w:tcBorders>
              <w:right w:val="single" w:sz="4" w:space="0" w:color="auto"/>
            </w:tcBorders>
          </w:tcPr>
          <w:p w14:paraId="7657BAE3" w14:textId="77777777" w:rsidR="008575AA" w:rsidRPr="004C3B3B" w:rsidRDefault="008575AA" w:rsidP="006066A0">
            <w:r w:rsidRPr="004C3B3B">
              <w:rPr>
                <w:rFonts w:hint="eastAsia"/>
              </w:rPr>
              <w:t>/etc/hosts file</w:t>
            </w:r>
          </w:p>
        </w:tc>
        <w:tc>
          <w:tcPr>
            <w:tcW w:w="2694" w:type="dxa"/>
          </w:tcPr>
          <w:p w14:paraId="1EA995FF" w14:textId="77777777" w:rsidR="008575AA" w:rsidRPr="004C3B3B" w:rsidRDefault="008575AA" w:rsidP="006066A0">
            <w:r w:rsidRPr="004C3B3B">
              <w:t>systeminfo/etc/hosts</w:t>
            </w:r>
          </w:p>
        </w:tc>
        <w:tc>
          <w:tcPr>
            <w:tcW w:w="1582" w:type="dxa"/>
          </w:tcPr>
          <w:p w14:paraId="6AEC111B" w14:textId="77777777" w:rsidR="008575AA" w:rsidRPr="004C3B3B" w:rsidRDefault="008575AA" w:rsidP="006066A0">
            <w:pPr>
              <w:pStyle w:val="ac"/>
            </w:pPr>
          </w:p>
        </w:tc>
      </w:tr>
      <w:tr w:rsidR="008575AA" w:rsidRPr="004C3B3B" w14:paraId="4F02B973" w14:textId="77777777" w:rsidTr="006066A0">
        <w:tc>
          <w:tcPr>
            <w:tcW w:w="709" w:type="dxa"/>
          </w:tcPr>
          <w:p w14:paraId="5F01C70B" w14:textId="77777777" w:rsidR="008575AA" w:rsidRPr="004C3B3B" w:rsidRDefault="008575AA" w:rsidP="006066A0">
            <w:pPr>
              <w:pStyle w:val="ac"/>
            </w:pPr>
            <w:r w:rsidRPr="004C3B3B">
              <w:rPr>
                <w:rFonts w:hint="eastAsia"/>
              </w:rPr>
              <w:t>1</w:t>
            </w:r>
            <w:r w:rsidR="00652BC4" w:rsidRPr="004C3B3B">
              <w:t>1</w:t>
            </w:r>
          </w:p>
        </w:tc>
        <w:tc>
          <w:tcPr>
            <w:tcW w:w="4394" w:type="dxa"/>
            <w:tcBorders>
              <w:right w:val="single" w:sz="4" w:space="0" w:color="auto"/>
            </w:tcBorders>
          </w:tcPr>
          <w:p w14:paraId="623DEB34" w14:textId="77777777" w:rsidR="008575AA" w:rsidRPr="004C3B3B" w:rsidRDefault="008575AA" w:rsidP="006066A0">
            <w:r w:rsidRPr="004C3B3B">
              <w:rPr>
                <w:rFonts w:hint="eastAsia"/>
              </w:rPr>
              <w:t>/etc/sysconfig/network file</w:t>
            </w:r>
          </w:p>
        </w:tc>
        <w:tc>
          <w:tcPr>
            <w:tcW w:w="2694" w:type="dxa"/>
          </w:tcPr>
          <w:p w14:paraId="7C750D8B" w14:textId="77777777" w:rsidR="008575AA" w:rsidRPr="004C3B3B" w:rsidRDefault="008575AA" w:rsidP="006066A0">
            <w:r w:rsidRPr="004C3B3B">
              <w:t>systeminfo/etc/sysconfig/network</w:t>
            </w:r>
          </w:p>
        </w:tc>
        <w:tc>
          <w:tcPr>
            <w:tcW w:w="1582" w:type="dxa"/>
          </w:tcPr>
          <w:p w14:paraId="31957DAA" w14:textId="77777777" w:rsidR="008575AA" w:rsidRPr="004C3B3B" w:rsidRDefault="008575AA" w:rsidP="006066A0">
            <w:pPr>
              <w:pStyle w:val="ac"/>
            </w:pPr>
          </w:p>
        </w:tc>
      </w:tr>
      <w:tr w:rsidR="008575AA" w:rsidRPr="004C3B3B" w14:paraId="2DA1B052" w14:textId="77777777" w:rsidTr="006066A0">
        <w:tc>
          <w:tcPr>
            <w:tcW w:w="709" w:type="dxa"/>
          </w:tcPr>
          <w:p w14:paraId="369150B0" w14:textId="77777777" w:rsidR="008575AA" w:rsidRPr="004C3B3B" w:rsidRDefault="008575AA" w:rsidP="006066A0">
            <w:pPr>
              <w:pStyle w:val="ac"/>
            </w:pPr>
            <w:r w:rsidRPr="004C3B3B">
              <w:rPr>
                <w:rFonts w:hint="eastAsia"/>
              </w:rPr>
              <w:t>1</w:t>
            </w:r>
            <w:r w:rsidR="00652BC4" w:rsidRPr="004C3B3B">
              <w:t>2</w:t>
            </w:r>
          </w:p>
        </w:tc>
        <w:tc>
          <w:tcPr>
            <w:tcW w:w="4394" w:type="dxa"/>
            <w:tcBorders>
              <w:right w:val="single" w:sz="4" w:space="0" w:color="auto"/>
            </w:tcBorders>
          </w:tcPr>
          <w:p w14:paraId="7FD13697" w14:textId="77777777" w:rsidR="008575AA" w:rsidRPr="004C3B3B" w:rsidRDefault="008575AA" w:rsidP="006066A0">
            <w:r w:rsidRPr="004C3B3B">
              <w:rPr>
                <w:rFonts w:hint="eastAsia"/>
              </w:rPr>
              <w:t>/etc/sysconfig/network-scripts/ifcfg-* file</w:t>
            </w:r>
          </w:p>
        </w:tc>
        <w:tc>
          <w:tcPr>
            <w:tcW w:w="2694" w:type="dxa"/>
          </w:tcPr>
          <w:p w14:paraId="18284A13" w14:textId="77777777" w:rsidR="008575AA" w:rsidRPr="004C3B3B" w:rsidRDefault="008575AA" w:rsidP="006066A0">
            <w:r w:rsidRPr="004C3B3B">
              <w:t>systeminfo/etc/sysconfig/network-scripts/ifcfg-*</w:t>
            </w:r>
          </w:p>
        </w:tc>
        <w:tc>
          <w:tcPr>
            <w:tcW w:w="1582" w:type="dxa"/>
          </w:tcPr>
          <w:p w14:paraId="5CAE8142" w14:textId="77777777" w:rsidR="008575AA" w:rsidRPr="004C3B3B" w:rsidRDefault="008575AA" w:rsidP="006066A0">
            <w:pPr>
              <w:pStyle w:val="ac"/>
            </w:pPr>
          </w:p>
        </w:tc>
      </w:tr>
      <w:tr w:rsidR="008575AA" w:rsidRPr="004C3B3B" w14:paraId="3F5CC6A4" w14:textId="77777777" w:rsidTr="006066A0">
        <w:tc>
          <w:tcPr>
            <w:tcW w:w="709" w:type="dxa"/>
          </w:tcPr>
          <w:p w14:paraId="2EF6107C" w14:textId="77777777" w:rsidR="008575AA" w:rsidRPr="004C3B3B" w:rsidRDefault="008575AA" w:rsidP="006066A0">
            <w:pPr>
              <w:pStyle w:val="ac"/>
            </w:pPr>
            <w:r w:rsidRPr="004C3B3B">
              <w:rPr>
                <w:rFonts w:hint="eastAsia"/>
              </w:rPr>
              <w:t>1</w:t>
            </w:r>
            <w:r w:rsidR="00652BC4" w:rsidRPr="004C3B3B">
              <w:t>3</w:t>
            </w:r>
          </w:p>
        </w:tc>
        <w:tc>
          <w:tcPr>
            <w:tcW w:w="4394" w:type="dxa"/>
            <w:tcBorders>
              <w:right w:val="single" w:sz="4" w:space="0" w:color="auto"/>
            </w:tcBorders>
          </w:tcPr>
          <w:p w14:paraId="30E31E98" w14:textId="77777777" w:rsidR="008575AA" w:rsidRPr="004C3B3B" w:rsidRDefault="008575AA" w:rsidP="006066A0">
            <w:r w:rsidRPr="004C3B3B">
              <w:rPr>
                <w:rFonts w:hint="eastAsia"/>
              </w:rPr>
              <w:t>Directory list under /etc/.hitachi</w:t>
            </w:r>
          </w:p>
        </w:tc>
        <w:tc>
          <w:tcPr>
            <w:tcW w:w="2694" w:type="dxa"/>
          </w:tcPr>
          <w:p w14:paraId="141973E1" w14:textId="77777777" w:rsidR="008575AA" w:rsidRPr="004C3B3B" w:rsidRDefault="008575AA" w:rsidP="006066A0">
            <w:r w:rsidRPr="004C3B3B">
              <w:t>systeminfo/etc.hitachi_list</w:t>
            </w:r>
          </w:p>
        </w:tc>
        <w:tc>
          <w:tcPr>
            <w:tcW w:w="1582" w:type="dxa"/>
          </w:tcPr>
          <w:p w14:paraId="2F7F3D3B" w14:textId="77777777" w:rsidR="008575AA" w:rsidRPr="004C3B3B" w:rsidRDefault="008575AA" w:rsidP="006066A0">
            <w:pPr>
              <w:pStyle w:val="ac"/>
            </w:pPr>
          </w:p>
        </w:tc>
      </w:tr>
      <w:tr w:rsidR="008575AA" w:rsidRPr="004C3B3B" w14:paraId="3F8EB623" w14:textId="77777777" w:rsidTr="006066A0">
        <w:tc>
          <w:tcPr>
            <w:tcW w:w="709" w:type="dxa"/>
          </w:tcPr>
          <w:p w14:paraId="653D62FC" w14:textId="77777777" w:rsidR="008575AA" w:rsidRPr="004C3B3B" w:rsidRDefault="00652BC4" w:rsidP="006066A0">
            <w:pPr>
              <w:pStyle w:val="ac"/>
            </w:pPr>
            <w:r w:rsidRPr="004C3B3B">
              <w:t>14</w:t>
            </w:r>
          </w:p>
        </w:tc>
        <w:tc>
          <w:tcPr>
            <w:tcW w:w="4394" w:type="dxa"/>
            <w:tcBorders>
              <w:right w:val="single" w:sz="4" w:space="0" w:color="auto"/>
            </w:tcBorders>
          </w:tcPr>
          <w:p w14:paraId="7F0B3C7A" w14:textId="77777777" w:rsidR="008575AA" w:rsidRPr="004C3B3B" w:rsidRDefault="008575AA" w:rsidP="006066A0">
            <w:r w:rsidRPr="004C3B3B">
              <w:rPr>
                <w:rFonts w:hint="eastAsia"/>
              </w:rPr>
              <w:t xml:space="preserve">Result of netstat </w:t>
            </w:r>
            <w:r w:rsidRPr="004C3B3B">
              <w:t>–</w:t>
            </w:r>
            <w:r w:rsidRPr="004C3B3B">
              <w:rPr>
                <w:rFonts w:hint="eastAsia"/>
              </w:rPr>
              <w:t>aep command(List of port that PID used)</w:t>
            </w:r>
          </w:p>
        </w:tc>
        <w:tc>
          <w:tcPr>
            <w:tcW w:w="2694" w:type="dxa"/>
          </w:tcPr>
          <w:p w14:paraId="6D1C19D7" w14:textId="77777777" w:rsidR="008575AA" w:rsidRPr="004C3B3B" w:rsidRDefault="008575AA" w:rsidP="006066A0">
            <w:r w:rsidRPr="004C3B3B">
              <w:t>systeminfo/netstat_pidlist</w:t>
            </w:r>
          </w:p>
        </w:tc>
        <w:tc>
          <w:tcPr>
            <w:tcW w:w="1582" w:type="dxa"/>
          </w:tcPr>
          <w:p w14:paraId="6A184151" w14:textId="77777777" w:rsidR="008575AA" w:rsidRPr="004C3B3B" w:rsidRDefault="008575AA" w:rsidP="006066A0">
            <w:pPr>
              <w:pStyle w:val="ac"/>
            </w:pPr>
          </w:p>
        </w:tc>
      </w:tr>
      <w:tr w:rsidR="008575AA" w:rsidRPr="004C3B3B" w14:paraId="407BEF27" w14:textId="77777777" w:rsidTr="006066A0">
        <w:tc>
          <w:tcPr>
            <w:tcW w:w="709" w:type="dxa"/>
          </w:tcPr>
          <w:p w14:paraId="60EE4444" w14:textId="77777777" w:rsidR="008575AA" w:rsidRPr="004C3B3B" w:rsidRDefault="00652BC4" w:rsidP="006066A0">
            <w:pPr>
              <w:pStyle w:val="ac"/>
            </w:pPr>
            <w:r w:rsidRPr="004C3B3B">
              <w:t>15</w:t>
            </w:r>
          </w:p>
        </w:tc>
        <w:tc>
          <w:tcPr>
            <w:tcW w:w="4394" w:type="dxa"/>
            <w:tcBorders>
              <w:right w:val="single" w:sz="4" w:space="0" w:color="auto"/>
            </w:tcBorders>
          </w:tcPr>
          <w:p w14:paraId="2FBDBF98" w14:textId="77777777" w:rsidR="008575AA" w:rsidRPr="004C3B3B" w:rsidRDefault="008575AA" w:rsidP="006066A0">
            <w:r w:rsidRPr="004C3B3B">
              <w:rPr>
                <w:rFonts w:hint="eastAsia"/>
              </w:rPr>
              <w:t>/etc/nsswitch.conf file</w:t>
            </w:r>
          </w:p>
        </w:tc>
        <w:tc>
          <w:tcPr>
            <w:tcW w:w="2694" w:type="dxa"/>
          </w:tcPr>
          <w:p w14:paraId="1D6BEA5C" w14:textId="77777777" w:rsidR="008575AA" w:rsidRPr="004C3B3B" w:rsidRDefault="008575AA" w:rsidP="006066A0">
            <w:r w:rsidRPr="004C3B3B">
              <w:t>systeminfo/etc/nsswitch.conf</w:t>
            </w:r>
          </w:p>
        </w:tc>
        <w:tc>
          <w:tcPr>
            <w:tcW w:w="1582" w:type="dxa"/>
          </w:tcPr>
          <w:p w14:paraId="500A917B" w14:textId="77777777" w:rsidR="008575AA" w:rsidRPr="004C3B3B" w:rsidRDefault="008575AA" w:rsidP="006066A0">
            <w:pPr>
              <w:pStyle w:val="ac"/>
            </w:pPr>
          </w:p>
        </w:tc>
      </w:tr>
      <w:tr w:rsidR="008575AA" w:rsidRPr="004C3B3B" w14:paraId="758C7329" w14:textId="77777777" w:rsidTr="006066A0">
        <w:tc>
          <w:tcPr>
            <w:tcW w:w="709" w:type="dxa"/>
          </w:tcPr>
          <w:p w14:paraId="6D929257" w14:textId="77777777" w:rsidR="008575AA" w:rsidRPr="004C3B3B" w:rsidRDefault="00652BC4" w:rsidP="006066A0">
            <w:pPr>
              <w:pStyle w:val="ac"/>
            </w:pPr>
            <w:r w:rsidRPr="004C3B3B">
              <w:t>16</w:t>
            </w:r>
          </w:p>
        </w:tc>
        <w:tc>
          <w:tcPr>
            <w:tcW w:w="4394" w:type="dxa"/>
            <w:tcBorders>
              <w:right w:val="single" w:sz="4" w:space="0" w:color="auto"/>
            </w:tcBorders>
          </w:tcPr>
          <w:p w14:paraId="2B051861" w14:textId="77777777" w:rsidR="008575AA" w:rsidRPr="004C3B3B" w:rsidRDefault="008575AA" w:rsidP="006066A0">
            <w:r w:rsidRPr="004C3B3B">
              <w:rPr>
                <w:rFonts w:hint="eastAsia"/>
              </w:rPr>
              <w:t xml:space="preserve">Result of df </w:t>
            </w:r>
            <w:r w:rsidRPr="004C3B3B">
              <w:t>–</w:t>
            </w:r>
            <w:r w:rsidRPr="004C3B3B">
              <w:rPr>
                <w:rFonts w:hint="eastAsia"/>
              </w:rPr>
              <w:t>lk command</w:t>
            </w:r>
          </w:p>
        </w:tc>
        <w:tc>
          <w:tcPr>
            <w:tcW w:w="2694" w:type="dxa"/>
          </w:tcPr>
          <w:p w14:paraId="7D8515FB" w14:textId="77777777" w:rsidR="008575AA" w:rsidRPr="004C3B3B" w:rsidRDefault="008575AA" w:rsidP="006066A0">
            <w:r w:rsidRPr="004C3B3B">
              <w:t>systeminfo/df_result</w:t>
            </w:r>
          </w:p>
        </w:tc>
        <w:tc>
          <w:tcPr>
            <w:tcW w:w="1582" w:type="dxa"/>
          </w:tcPr>
          <w:p w14:paraId="75A928BB" w14:textId="77777777" w:rsidR="008575AA" w:rsidRPr="004C3B3B" w:rsidRDefault="008575AA" w:rsidP="006066A0">
            <w:pPr>
              <w:pStyle w:val="ac"/>
            </w:pPr>
          </w:p>
        </w:tc>
      </w:tr>
      <w:tr w:rsidR="008575AA" w:rsidRPr="004C3B3B" w14:paraId="21C650AA" w14:textId="77777777" w:rsidTr="006066A0">
        <w:tc>
          <w:tcPr>
            <w:tcW w:w="709" w:type="dxa"/>
          </w:tcPr>
          <w:p w14:paraId="282AD505" w14:textId="77777777" w:rsidR="00652BC4" w:rsidRPr="004C3B3B" w:rsidRDefault="00652BC4" w:rsidP="006066A0">
            <w:pPr>
              <w:pStyle w:val="ac"/>
            </w:pPr>
            <w:r w:rsidRPr="004C3B3B">
              <w:rPr>
                <w:rFonts w:hint="eastAsia"/>
                <w:lang w:eastAsia="ja-JP"/>
              </w:rPr>
              <w:t>1</w:t>
            </w:r>
            <w:r w:rsidRPr="004C3B3B">
              <w:rPr>
                <w:lang w:eastAsia="ja-JP"/>
              </w:rPr>
              <w:t>7</w:t>
            </w:r>
          </w:p>
        </w:tc>
        <w:tc>
          <w:tcPr>
            <w:tcW w:w="4394" w:type="dxa"/>
            <w:tcBorders>
              <w:right w:val="single" w:sz="4" w:space="0" w:color="auto"/>
            </w:tcBorders>
          </w:tcPr>
          <w:p w14:paraId="0E3AF4AA" w14:textId="77777777" w:rsidR="008575AA" w:rsidRPr="004C3B3B" w:rsidRDefault="008575AA" w:rsidP="006066A0">
            <w:r w:rsidRPr="004C3B3B">
              <w:rPr>
                <w:rFonts w:hint="eastAsia"/>
              </w:rPr>
              <w:t xml:space="preserve">Result of chkconfig </w:t>
            </w:r>
            <w:r w:rsidRPr="004C3B3B">
              <w:t>–</w:t>
            </w:r>
            <w:r w:rsidRPr="004C3B3B">
              <w:rPr>
                <w:rFonts w:hint="eastAsia"/>
              </w:rPr>
              <w:t>list command</w:t>
            </w:r>
          </w:p>
        </w:tc>
        <w:tc>
          <w:tcPr>
            <w:tcW w:w="2694" w:type="dxa"/>
          </w:tcPr>
          <w:p w14:paraId="06C8DB0E" w14:textId="77777777" w:rsidR="008575AA" w:rsidRPr="004C3B3B" w:rsidRDefault="008575AA" w:rsidP="006066A0">
            <w:r w:rsidRPr="004C3B3B">
              <w:t>systeminfo/chkconfig</w:t>
            </w:r>
          </w:p>
        </w:tc>
        <w:tc>
          <w:tcPr>
            <w:tcW w:w="1582" w:type="dxa"/>
          </w:tcPr>
          <w:p w14:paraId="62884B86" w14:textId="77777777" w:rsidR="008575AA" w:rsidRPr="004C3B3B" w:rsidRDefault="008575AA" w:rsidP="006066A0">
            <w:pPr>
              <w:pStyle w:val="ac"/>
            </w:pPr>
          </w:p>
        </w:tc>
      </w:tr>
      <w:tr w:rsidR="008575AA" w:rsidRPr="004C3B3B" w14:paraId="04005842" w14:textId="77777777" w:rsidTr="006066A0">
        <w:tc>
          <w:tcPr>
            <w:tcW w:w="709" w:type="dxa"/>
          </w:tcPr>
          <w:p w14:paraId="50113C55" w14:textId="77777777" w:rsidR="008575AA" w:rsidRPr="004C3B3B" w:rsidRDefault="00652BC4" w:rsidP="006066A0">
            <w:pPr>
              <w:pStyle w:val="ac"/>
            </w:pPr>
            <w:r w:rsidRPr="004C3B3B">
              <w:t>18</w:t>
            </w:r>
          </w:p>
        </w:tc>
        <w:tc>
          <w:tcPr>
            <w:tcW w:w="4394" w:type="dxa"/>
            <w:tcBorders>
              <w:right w:val="single" w:sz="4" w:space="0" w:color="auto"/>
            </w:tcBorders>
          </w:tcPr>
          <w:p w14:paraId="40447A05" w14:textId="77777777" w:rsidR="008575AA" w:rsidRPr="004C3B3B" w:rsidRDefault="008575AA" w:rsidP="006066A0">
            <w:r w:rsidRPr="004C3B3B">
              <w:rPr>
                <w:rFonts w:hint="eastAsia"/>
              </w:rPr>
              <w:t xml:space="preserve">Result of lsof </w:t>
            </w:r>
            <w:r w:rsidRPr="004C3B3B">
              <w:rPr>
                <w:rFonts w:hint="eastAsia"/>
              </w:rPr>
              <w:t>–</w:t>
            </w:r>
            <w:r w:rsidRPr="004C3B3B">
              <w:rPr>
                <w:rFonts w:hint="eastAsia"/>
              </w:rPr>
              <w:t xml:space="preserve">i </w:t>
            </w:r>
            <w:r w:rsidRPr="004C3B3B">
              <w:t>–</w:t>
            </w:r>
            <w:r w:rsidRPr="004C3B3B">
              <w:rPr>
                <w:rFonts w:hint="eastAsia"/>
              </w:rPr>
              <w:t>n (List of used ports.)</w:t>
            </w:r>
          </w:p>
        </w:tc>
        <w:tc>
          <w:tcPr>
            <w:tcW w:w="2694" w:type="dxa"/>
          </w:tcPr>
          <w:p w14:paraId="1E09F64C" w14:textId="77777777" w:rsidR="008575AA" w:rsidRPr="004C3B3B" w:rsidRDefault="008575AA" w:rsidP="006066A0">
            <w:r w:rsidRPr="004C3B3B">
              <w:t>systeminfo/usedport_pidlist</w:t>
            </w:r>
          </w:p>
        </w:tc>
        <w:tc>
          <w:tcPr>
            <w:tcW w:w="1582" w:type="dxa"/>
          </w:tcPr>
          <w:p w14:paraId="7F3A8B56" w14:textId="77777777" w:rsidR="008575AA" w:rsidRPr="004C3B3B" w:rsidRDefault="008575AA" w:rsidP="006066A0">
            <w:pPr>
              <w:pStyle w:val="ac"/>
            </w:pPr>
          </w:p>
        </w:tc>
      </w:tr>
      <w:tr w:rsidR="008575AA" w:rsidRPr="004C3B3B" w14:paraId="45CC1CA3" w14:textId="77777777" w:rsidTr="006066A0">
        <w:tc>
          <w:tcPr>
            <w:tcW w:w="709" w:type="dxa"/>
          </w:tcPr>
          <w:p w14:paraId="1C4692C0" w14:textId="77777777" w:rsidR="008575AA" w:rsidRPr="004C3B3B" w:rsidRDefault="00652BC4" w:rsidP="006066A0">
            <w:pPr>
              <w:pStyle w:val="ac"/>
            </w:pPr>
            <w:r w:rsidRPr="004C3B3B">
              <w:t>19</w:t>
            </w:r>
          </w:p>
        </w:tc>
        <w:tc>
          <w:tcPr>
            <w:tcW w:w="4394" w:type="dxa"/>
            <w:tcBorders>
              <w:right w:val="single" w:sz="4" w:space="0" w:color="auto"/>
            </w:tcBorders>
          </w:tcPr>
          <w:p w14:paraId="5A78A11F" w14:textId="77777777" w:rsidR="008575AA" w:rsidRPr="004C3B3B" w:rsidRDefault="008575AA" w:rsidP="006066A0">
            <w:r w:rsidRPr="004C3B3B">
              <w:rPr>
                <w:rFonts w:hint="eastAsia"/>
              </w:rPr>
              <w:t>/etc/&lt;distribution name&gt;-release file (Version of operation sysytem)</w:t>
            </w:r>
          </w:p>
        </w:tc>
        <w:tc>
          <w:tcPr>
            <w:tcW w:w="2694" w:type="dxa"/>
          </w:tcPr>
          <w:p w14:paraId="60CA0624" w14:textId="77777777" w:rsidR="008575AA" w:rsidRPr="004C3B3B" w:rsidRDefault="008575AA" w:rsidP="006066A0">
            <w:pPr>
              <w:ind w:left="210" w:hangingChars="100" w:hanging="210"/>
            </w:pPr>
            <w:r w:rsidRPr="004C3B3B">
              <w:rPr>
                <w:rFonts w:hint="eastAsia"/>
              </w:rPr>
              <w:t>systeminfo/etc/&lt;distributionname&gt;-release</w:t>
            </w:r>
          </w:p>
        </w:tc>
        <w:tc>
          <w:tcPr>
            <w:tcW w:w="1582" w:type="dxa"/>
          </w:tcPr>
          <w:p w14:paraId="415A71CA" w14:textId="77777777" w:rsidR="008575AA" w:rsidRPr="004C3B3B" w:rsidRDefault="008575AA" w:rsidP="006066A0">
            <w:pPr>
              <w:pStyle w:val="ac"/>
            </w:pPr>
          </w:p>
        </w:tc>
      </w:tr>
      <w:tr w:rsidR="008575AA" w:rsidRPr="004C3B3B" w14:paraId="2082653D" w14:textId="77777777" w:rsidTr="006066A0">
        <w:tc>
          <w:tcPr>
            <w:tcW w:w="709" w:type="dxa"/>
          </w:tcPr>
          <w:p w14:paraId="42737347" w14:textId="77777777" w:rsidR="008575AA" w:rsidRPr="004C3B3B" w:rsidRDefault="008575AA" w:rsidP="006066A0">
            <w:pPr>
              <w:pStyle w:val="ac"/>
            </w:pPr>
            <w:r w:rsidRPr="004C3B3B">
              <w:rPr>
                <w:rFonts w:hint="eastAsia"/>
              </w:rPr>
              <w:t>2</w:t>
            </w:r>
            <w:r w:rsidR="00652BC4" w:rsidRPr="004C3B3B">
              <w:t>0</w:t>
            </w:r>
          </w:p>
        </w:tc>
        <w:tc>
          <w:tcPr>
            <w:tcW w:w="4394" w:type="dxa"/>
            <w:tcBorders>
              <w:right w:val="single" w:sz="4" w:space="0" w:color="auto"/>
            </w:tcBorders>
          </w:tcPr>
          <w:p w14:paraId="621A515E" w14:textId="77777777" w:rsidR="008575AA" w:rsidRPr="004C3B3B" w:rsidRDefault="008575AA" w:rsidP="006066A0">
            <w:r w:rsidRPr="004C3B3B">
              <w:rPr>
                <w:rFonts w:hint="eastAsia"/>
              </w:rPr>
              <w:t>/proc/version file (Version of operation sysytem)</w:t>
            </w:r>
          </w:p>
        </w:tc>
        <w:tc>
          <w:tcPr>
            <w:tcW w:w="2694" w:type="dxa"/>
          </w:tcPr>
          <w:p w14:paraId="26B0768A" w14:textId="77777777" w:rsidR="008575AA" w:rsidRPr="004C3B3B" w:rsidRDefault="008575AA" w:rsidP="006066A0">
            <w:r w:rsidRPr="004C3B3B">
              <w:t>systeminfo/version</w:t>
            </w:r>
          </w:p>
        </w:tc>
        <w:tc>
          <w:tcPr>
            <w:tcW w:w="1582" w:type="dxa"/>
          </w:tcPr>
          <w:p w14:paraId="5AC05B7B" w14:textId="77777777" w:rsidR="008575AA" w:rsidRPr="004C3B3B" w:rsidRDefault="008575AA" w:rsidP="006066A0">
            <w:pPr>
              <w:pStyle w:val="ac"/>
            </w:pPr>
          </w:p>
        </w:tc>
      </w:tr>
      <w:tr w:rsidR="008575AA" w:rsidRPr="004C3B3B" w14:paraId="727B37EF" w14:textId="77777777" w:rsidTr="006066A0">
        <w:tc>
          <w:tcPr>
            <w:tcW w:w="709" w:type="dxa"/>
          </w:tcPr>
          <w:p w14:paraId="457289AF" w14:textId="77777777" w:rsidR="008575AA" w:rsidRPr="004C3B3B" w:rsidRDefault="008575AA" w:rsidP="006066A0">
            <w:pPr>
              <w:pStyle w:val="ac"/>
            </w:pPr>
            <w:r w:rsidRPr="004C3B3B">
              <w:rPr>
                <w:rFonts w:hint="eastAsia"/>
              </w:rPr>
              <w:t>2</w:t>
            </w:r>
            <w:r w:rsidR="00652BC4" w:rsidRPr="004C3B3B">
              <w:t>1</w:t>
            </w:r>
          </w:p>
        </w:tc>
        <w:tc>
          <w:tcPr>
            <w:tcW w:w="4394" w:type="dxa"/>
            <w:tcBorders>
              <w:right w:val="single" w:sz="4" w:space="0" w:color="auto"/>
            </w:tcBorders>
          </w:tcPr>
          <w:p w14:paraId="5618E513" w14:textId="77777777" w:rsidR="008575AA" w:rsidRPr="004C3B3B" w:rsidRDefault="008575AA" w:rsidP="006066A0">
            <w:r w:rsidRPr="004C3B3B">
              <w:rPr>
                <w:rFonts w:hint="eastAsia"/>
              </w:rPr>
              <w:t xml:space="preserve">Result of rpm </w:t>
            </w:r>
            <w:r w:rsidRPr="004C3B3B">
              <w:rPr>
                <w:rFonts w:hint="eastAsia"/>
              </w:rPr>
              <w:t>–</w:t>
            </w:r>
            <w:r w:rsidRPr="004C3B3B">
              <w:rPr>
                <w:rFonts w:hint="eastAsia"/>
              </w:rPr>
              <w:t>qa command (List of package)</w:t>
            </w:r>
          </w:p>
        </w:tc>
        <w:tc>
          <w:tcPr>
            <w:tcW w:w="2694" w:type="dxa"/>
          </w:tcPr>
          <w:p w14:paraId="1418F654" w14:textId="77777777" w:rsidR="008575AA" w:rsidRPr="004C3B3B" w:rsidRDefault="008575AA" w:rsidP="006066A0">
            <w:r w:rsidRPr="004C3B3B">
              <w:t>systeminfo/pkglist</w:t>
            </w:r>
          </w:p>
        </w:tc>
        <w:tc>
          <w:tcPr>
            <w:tcW w:w="1582" w:type="dxa"/>
          </w:tcPr>
          <w:p w14:paraId="1CAEA1A0" w14:textId="77777777" w:rsidR="008575AA" w:rsidRPr="004C3B3B" w:rsidRDefault="008575AA" w:rsidP="006066A0">
            <w:pPr>
              <w:pStyle w:val="ac"/>
            </w:pPr>
          </w:p>
        </w:tc>
      </w:tr>
      <w:tr w:rsidR="008575AA" w:rsidRPr="004C3B3B" w14:paraId="20B86CF7" w14:textId="77777777" w:rsidTr="006066A0">
        <w:tc>
          <w:tcPr>
            <w:tcW w:w="709" w:type="dxa"/>
          </w:tcPr>
          <w:p w14:paraId="7C1DD098" w14:textId="77777777" w:rsidR="008575AA" w:rsidRPr="004C3B3B" w:rsidRDefault="008575AA" w:rsidP="006066A0">
            <w:pPr>
              <w:pStyle w:val="ac"/>
            </w:pPr>
            <w:r w:rsidRPr="004C3B3B">
              <w:rPr>
                <w:rFonts w:hint="eastAsia"/>
              </w:rPr>
              <w:t>2</w:t>
            </w:r>
            <w:r w:rsidR="00652BC4" w:rsidRPr="004C3B3B">
              <w:t>2</w:t>
            </w:r>
          </w:p>
        </w:tc>
        <w:tc>
          <w:tcPr>
            <w:tcW w:w="4394" w:type="dxa"/>
            <w:tcBorders>
              <w:right w:val="single" w:sz="4" w:space="0" w:color="auto"/>
            </w:tcBorders>
          </w:tcPr>
          <w:p w14:paraId="1ED85254" w14:textId="77777777" w:rsidR="008575AA" w:rsidRPr="004C3B3B" w:rsidRDefault="008575AA" w:rsidP="006066A0">
            <w:r w:rsidRPr="004C3B3B">
              <w:t>/var/log/messages*</w:t>
            </w:r>
          </w:p>
        </w:tc>
        <w:tc>
          <w:tcPr>
            <w:tcW w:w="2694" w:type="dxa"/>
          </w:tcPr>
          <w:p w14:paraId="6BDB24C6" w14:textId="77777777" w:rsidR="008575AA" w:rsidRPr="004C3B3B" w:rsidRDefault="008575AA" w:rsidP="006066A0">
            <w:r w:rsidRPr="004C3B3B">
              <w:t>systeminfo/syslog/messages*</w:t>
            </w:r>
          </w:p>
        </w:tc>
        <w:tc>
          <w:tcPr>
            <w:tcW w:w="1582" w:type="dxa"/>
          </w:tcPr>
          <w:p w14:paraId="511EABFA" w14:textId="77777777" w:rsidR="008575AA" w:rsidRPr="004C3B3B" w:rsidRDefault="008575AA" w:rsidP="006066A0">
            <w:pPr>
              <w:pStyle w:val="ac"/>
            </w:pPr>
          </w:p>
        </w:tc>
      </w:tr>
      <w:tr w:rsidR="008575AA" w:rsidRPr="004C3B3B" w14:paraId="399807D5" w14:textId="77777777" w:rsidTr="006066A0">
        <w:tc>
          <w:tcPr>
            <w:tcW w:w="709" w:type="dxa"/>
          </w:tcPr>
          <w:p w14:paraId="5E38FCB8" w14:textId="77777777" w:rsidR="008575AA" w:rsidRPr="004C3B3B" w:rsidRDefault="008575AA" w:rsidP="006066A0">
            <w:pPr>
              <w:pStyle w:val="ac"/>
            </w:pPr>
            <w:r w:rsidRPr="004C3B3B">
              <w:rPr>
                <w:rFonts w:hint="eastAsia"/>
              </w:rPr>
              <w:t>2</w:t>
            </w:r>
            <w:r w:rsidR="00652BC4" w:rsidRPr="004C3B3B">
              <w:t>3</w:t>
            </w:r>
          </w:p>
        </w:tc>
        <w:tc>
          <w:tcPr>
            <w:tcW w:w="4394" w:type="dxa"/>
            <w:tcBorders>
              <w:right w:val="single" w:sz="4" w:space="0" w:color="auto"/>
            </w:tcBorders>
          </w:tcPr>
          <w:p w14:paraId="4B441980" w14:textId="77777777" w:rsidR="008575AA" w:rsidRPr="004C3B3B" w:rsidRDefault="008575AA" w:rsidP="006066A0">
            <w:r w:rsidRPr="004C3B3B">
              <w:t>/etc/syslog.conf</w:t>
            </w:r>
          </w:p>
        </w:tc>
        <w:tc>
          <w:tcPr>
            <w:tcW w:w="2694" w:type="dxa"/>
          </w:tcPr>
          <w:p w14:paraId="0E932A9B" w14:textId="77777777" w:rsidR="008575AA" w:rsidRPr="004C3B3B" w:rsidRDefault="008575AA" w:rsidP="006066A0">
            <w:r w:rsidRPr="004C3B3B">
              <w:t>systeminfo/syslog/syslog.conf</w:t>
            </w:r>
          </w:p>
        </w:tc>
        <w:tc>
          <w:tcPr>
            <w:tcW w:w="1582" w:type="dxa"/>
          </w:tcPr>
          <w:p w14:paraId="3ED62D63" w14:textId="77777777" w:rsidR="008575AA" w:rsidRPr="004C3B3B" w:rsidRDefault="008575AA" w:rsidP="006066A0">
            <w:pPr>
              <w:pStyle w:val="ac"/>
            </w:pPr>
          </w:p>
        </w:tc>
      </w:tr>
      <w:tr w:rsidR="008575AA" w:rsidRPr="004C3B3B" w14:paraId="7265FE14" w14:textId="77777777" w:rsidTr="006066A0">
        <w:tc>
          <w:tcPr>
            <w:tcW w:w="709" w:type="dxa"/>
          </w:tcPr>
          <w:p w14:paraId="18713A31" w14:textId="77777777" w:rsidR="008575AA" w:rsidRPr="004C3B3B" w:rsidRDefault="00652BC4" w:rsidP="006066A0">
            <w:pPr>
              <w:pStyle w:val="ac"/>
            </w:pPr>
            <w:r w:rsidRPr="004C3B3B">
              <w:t>24</w:t>
            </w:r>
          </w:p>
        </w:tc>
        <w:tc>
          <w:tcPr>
            <w:tcW w:w="4394" w:type="dxa"/>
            <w:tcBorders>
              <w:right w:val="single" w:sz="4" w:space="0" w:color="auto"/>
            </w:tcBorders>
          </w:tcPr>
          <w:p w14:paraId="4AD22C09" w14:textId="77777777" w:rsidR="008575AA" w:rsidRPr="004C3B3B" w:rsidRDefault="008575AA" w:rsidP="006066A0">
            <w:r w:rsidRPr="004C3B3B">
              <w:t>/etc/syslog-ng/syslog-ng.conf</w:t>
            </w:r>
          </w:p>
        </w:tc>
        <w:tc>
          <w:tcPr>
            <w:tcW w:w="2694" w:type="dxa"/>
          </w:tcPr>
          <w:p w14:paraId="7BF044FC" w14:textId="77777777" w:rsidR="008575AA" w:rsidRPr="004C3B3B" w:rsidRDefault="008575AA" w:rsidP="006066A0">
            <w:r w:rsidRPr="004C3B3B">
              <w:t>systeminfo/syslog/syslog-ng.conf</w:t>
            </w:r>
          </w:p>
        </w:tc>
        <w:tc>
          <w:tcPr>
            <w:tcW w:w="1582" w:type="dxa"/>
          </w:tcPr>
          <w:p w14:paraId="4B937115" w14:textId="77777777" w:rsidR="008575AA" w:rsidRPr="004C3B3B" w:rsidRDefault="008575AA" w:rsidP="006066A0">
            <w:pPr>
              <w:pStyle w:val="ac"/>
            </w:pPr>
            <w:r w:rsidRPr="004C3B3B">
              <w:rPr>
                <w:rFonts w:hint="eastAsia"/>
                <w:lang w:eastAsia="ja-JP"/>
              </w:rPr>
              <w:t>Collected information only available in case of SuSE</w:t>
            </w:r>
          </w:p>
        </w:tc>
      </w:tr>
      <w:tr w:rsidR="008575AA" w:rsidRPr="004C3B3B" w14:paraId="6279D235" w14:textId="77777777" w:rsidTr="006066A0">
        <w:tc>
          <w:tcPr>
            <w:tcW w:w="709" w:type="dxa"/>
          </w:tcPr>
          <w:p w14:paraId="4DD14218" w14:textId="77777777" w:rsidR="008575AA" w:rsidRPr="004C3B3B" w:rsidRDefault="00652BC4" w:rsidP="006066A0">
            <w:pPr>
              <w:pStyle w:val="ac"/>
            </w:pPr>
            <w:r w:rsidRPr="004C3B3B">
              <w:t>25</w:t>
            </w:r>
          </w:p>
        </w:tc>
        <w:tc>
          <w:tcPr>
            <w:tcW w:w="4394" w:type="dxa"/>
            <w:tcBorders>
              <w:right w:val="single" w:sz="4" w:space="0" w:color="auto"/>
            </w:tcBorders>
          </w:tcPr>
          <w:p w14:paraId="6FE1843C" w14:textId="77777777" w:rsidR="008575AA" w:rsidRPr="004C3B3B" w:rsidRDefault="008575AA" w:rsidP="006066A0">
            <w:r w:rsidRPr="004C3B3B">
              <w:rPr>
                <w:rFonts w:hint="eastAsia"/>
              </w:rPr>
              <w:t>Result of /etc/.hitachi/bin/SHOWPP</w:t>
            </w:r>
          </w:p>
        </w:tc>
        <w:tc>
          <w:tcPr>
            <w:tcW w:w="2694" w:type="dxa"/>
          </w:tcPr>
          <w:p w14:paraId="399AD2C1" w14:textId="77777777" w:rsidR="008575AA" w:rsidRPr="004C3B3B" w:rsidRDefault="008575AA" w:rsidP="006066A0">
            <w:r w:rsidRPr="004C3B3B">
              <w:t>systeminfo/SHOWPP</w:t>
            </w:r>
          </w:p>
        </w:tc>
        <w:tc>
          <w:tcPr>
            <w:tcW w:w="1582" w:type="dxa"/>
          </w:tcPr>
          <w:p w14:paraId="039411C1" w14:textId="77777777" w:rsidR="008575AA" w:rsidRPr="004C3B3B" w:rsidRDefault="008575AA" w:rsidP="006066A0">
            <w:pPr>
              <w:pStyle w:val="ac"/>
              <w:rPr>
                <w:lang w:eastAsia="ja-JP"/>
              </w:rPr>
            </w:pPr>
            <w:r w:rsidRPr="004C3B3B">
              <w:rPr>
                <w:rFonts w:hint="eastAsia"/>
                <w:lang w:eastAsia="ja-JP"/>
              </w:rPr>
              <w:t>Only execute command if it exist.</w:t>
            </w:r>
          </w:p>
        </w:tc>
      </w:tr>
      <w:tr w:rsidR="008575AA" w:rsidRPr="004C3B3B" w14:paraId="15F7BAA7" w14:textId="77777777" w:rsidTr="006066A0">
        <w:tc>
          <w:tcPr>
            <w:tcW w:w="709" w:type="dxa"/>
          </w:tcPr>
          <w:p w14:paraId="768224D3" w14:textId="77777777" w:rsidR="008575AA" w:rsidRPr="004C3B3B" w:rsidRDefault="00652BC4" w:rsidP="006066A0">
            <w:pPr>
              <w:pStyle w:val="ac"/>
            </w:pPr>
            <w:r w:rsidRPr="004C3B3B">
              <w:t>26</w:t>
            </w:r>
          </w:p>
        </w:tc>
        <w:tc>
          <w:tcPr>
            <w:tcW w:w="4394" w:type="dxa"/>
            <w:tcBorders>
              <w:right w:val="single" w:sz="4" w:space="0" w:color="auto"/>
            </w:tcBorders>
          </w:tcPr>
          <w:p w14:paraId="79CBB03B" w14:textId="77777777" w:rsidR="008575AA" w:rsidRPr="004C3B3B" w:rsidRDefault="008575AA" w:rsidP="006066A0">
            <w:r w:rsidRPr="004C3B3B">
              <w:rPr>
                <w:rFonts w:hint="eastAsia"/>
              </w:rPr>
              <w:t>Range of Ephemeral port(dynamic port)</w:t>
            </w:r>
            <w:r w:rsidRPr="004C3B3B">
              <w:rPr>
                <w:rFonts w:hint="eastAsia"/>
              </w:rPr>
              <w:t>（</w:t>
            </w:r>
            <w:r w:rsidRPr="004C3B3B">
              <w:rPr>
                <w:rFonts w:hint="eastAsia"/>
              </w:rPr>
              <w:t>/sbin/sysctl command</w:t>
            </w:r>
            <w:r w:rsidRPr="004C3B3B">
              <w:rPr>
                <w:rFonts w:hint="eastAsia"/>
              </w:rPr>
              <w:t>）</w:t>
            </w:r>
          </w:p>
        </w:tc>
        <w:tc>
          <w:tcPr>
            <w:tcW w:w="2694" w:type="dxa"/>
          </w:tcPr>
          <w:p w14:paraId="1634B1C2" w14:textId="77777777" w:rsidR="008575AA" w:rsidRPr="004C3B3B" w:rsidRDefault="008575AA" w:rsidP="006066A0">
            <w:r w:rsidRPr="004C3B3B">
              <w:t>systeminfo/dynamicport</w:t>
            </w:r>
          </w:p>
        </w:tc>
        <w:tc>
          <w:tcPr>
            <w:tcW w:w="1582" w:type="dxa"/>
          </w:tcPr>
          <w:p w14:paraId="7E942FB9" w14:textId="77777777" w:rsidR="008575AA" w:rsidRPr="004C3B3B" w:rsidRDefault="008575AA" w:rsidP="006066A0">
            <w:pPr>
              <w:pStyle w:val="ac"/>
            </w:pPr>
          </w:p>
        </w:tc>
      </w:tr>
      <w:tr w:rsidR="008575AA" w:rsidRPr="004C3B3B" w14:paraId="4CD7EBFE" w14:textId="77777777" w:rsidTr="006066A0">
        <w:tc>
          <w:tcPr>
            <w:tcW w:w="709" w:type="dxa"/>
          </w:tcPr>
          <w:p w14:paraId="5BC0689D" w14:textId="77777777" w:rsidR="008575AA" w:rsidRPr="004C3B3B" w:rsidRDefault="00652BC4" w:rsidP="006066A0">
            <w:pPr>
              <w:pStyle w:val="ac"/>
            </w:pPr>
            <w:r w:rsidRPr="004C3B3B">
              <w:t>27</w:t>
            </w:r>
          </w:p>
        </w:tc>
        <w:tc>
          <w:tcPr>
            <w:tcW w:w="4394" w:type="dxa"/>
            <w:tcBorders>
              <w:right w:val="single" w:sz="4" w:space="0" w:color="auto"/>
            </w:tcBorders>
          </w:tcPr>
          <w:p w14:paraId="7F7A47F7" w14:textId="77777777" w:rsidR="008575AA" w:rsidRPr="004C3B3B" w:rsidRDefault="008575AA" w:rsidP="006066A0">
            <w:r w:rsidRPr="004C3B3B">
              <w:rPr>
                <w:rFonts w:hint="eastAsia"/>
              </w:rPr>
              <w:t>File list under root directory</w:t>
            </w:r>
          </w:p>
        </w:tc>
        <w:tc>
          <w:tcPr>
            <w:tcW w:w="2694" w:type="dxa"/>
          </w:tcPr>
          <w:p w14:paraId="1127D561" w14:textId="77777777" w:rsidR="008575AA" w:rsidRPr="004C3B3B" w:rsidRDefault="008575AA" w:rsidP="006066A0">
            <w:r w:rsidRPr="004C3B3B">
              <w:t>systeminfo/rootlist</w:t>
            </w:r>
          </w:p>
        </w:tc>
        <w:tc>
          <w:tcPr>
            <w:tcW w:w="1582" w:type="dxa"/>
          </w:tcPr>
          <w:p w14:paraId="4031AD73" w14:textId="77777777" w:rsidR="008575AA" w:rsidRPr="004C3B3B" w:rsidRDefault="008575AA" w:rsidP="006066A0">
            <w:pPr>
              <w:pStyle w:val="ac"/>
            </w:pPr>
          </w:p>
        </w:tc>
      </w:tr>
      <w:tr w:rsidR="008575AA" w:rsidRPr="004C3B3B" w14:paraId="7BE8BF8D" w14:textId="77777777" w:rsidTr="006066A0">
        <w:tc>
          <w:tcPr>
            <w:tcW w:w="709" w:type="dxa"/>
          </w:tcPr>
          <w:p w14:paraId="1285599A" w14:textId="77777777" w:rsidR="008575AA" w:rsidRPr="004C3B3B" w:rsidRDefault="00652BC4" w:rsidP="006066A0">
            <w:pPr>
              <w:pStyle w:val="ac"/>
            </w:pPr>
            <w:r w:rsidRPr="004C3B3B">
              <w:t>28</w:t>
            </w:r>
          </w:p>
        </w:tc>
        <w:tc>
          <w:tcPr>
            <w:tcW w:w="4394" w:type="dxa"/>
            <w:tcBorders>
              <w:right w:val="single" w:sz="4" w:space="0" w:color="auto"/>
            </w:tcBorders>
          </w:tcPr>
          <w:p w14:paraId="20CB12C2" w14:textId="77777777" w:rsidR="008575AA" w:rsidRPr="004C3B3B" w:rsidRDefault="008575AA" w:rsidP="006066A0">
            <w:r w:rsidRPr="004C3B3B">
              <w:t>/etc/security/limits.conf</w:t>
            </w:r>
          </w:p>
        </w:tc>
        <w:tc>
          <w:tcPr>
            <w:tcW w:w="2694" w:type="dxa"/>
          </w:tcPr>
          <w:p w14:paraId="299B5D97" w14:textId="77777777" w:rsidR="008575AA" w:rsidRPr="004C3B3B" w:rsidRDefault="008575AA" w:rsidP="006066A0">
            <w:r w:rsidRPr="004C3B3B">
              <w:t>systeminfo/etc/security/limits.conf</w:t>
            </w:r>
          </w:p>
        </w:tc>
        <w:tc>
          <w:tcPr>
            <w:tcW w:w="1582" w:type="dxa"/>
          </w:tcPr>
          <w:p w14:paraId="48623DC6" w14:textId="77777777" w:rsidR="008575AA" w:rsidRPr="004C3B3B" w:rsidRDefault="008575AA" w:rsidP="006066A0">
            <w:pPr>
              <w:pStyle w:val="ac"/>
            </w:pPr>
          </w:p>
        </w:tc>
      </w:tr>
      <w:tr w:rsidR="008575AA" w:rsidRPr="004C3B3B" w14:paraId="231798D5" w14:textId="77777777" w:rsidTr="006066A0">
        <w:tc>
          <w:tcPr>
            <w:tcW w:w="709" w:type="dxa"/>
          </w:tcPr>
          <w:p w14:paraId="2B097045" w14:textId="77777777" w:rsidR="008575AA" w:rsidRPr="004C3B3B" w:rsidRDefault="00652BC4" w:rsidP="006066A0">
            <w:pPr>
              <w:pStyle w:val="ac"/>
            </w:pPr>
            <w:r w:rsidRPr="004C3B3B">
              <w:t>29</w:t>
            </w:r>
          </w:p>
        </w:tc>
        <w:tc>
          <w:tcPr>
            <w:tcW w:w="4394" w:type="dxa"/>
            <w:tcBorders>
              <w:right w:val="single" w:sz="4" w:space="0" w:color="auto"/>
            </w:tcBorders>
          </w:tcPr>
          <w:p w14:paraId="2424DE36" w14:textId="77777777" w:rsidR="008575AA" w:rsidRPr="004C3B3B" w:rsidRDefault="008575AA" w:rsidP="006066A0">
            <w:r w:rsidRPr="004C3B3B">
              <w:rPr>
                <w:rFonts w:hint="eastAsia"/>
              </w:rPr>
              <w:t>Result of ls -al /etc/init.d/* command (File list under init.d directory)</w:t>
            </w:r>
          </w:p>
        </w:tc>
        <w:tc>
          <w:tcPr>
            <w:tcW w:w="2694" w:type="dxa"/>
          </w:tcPr>
          <w:p w14:paraId="356D7A9C" w14:textId="77777777" w:rsidR="008575AA" w:rsidRPr="004C3B3B" w:rsidRDefault="008575AA" w:rsidP="006066A0">
            <w:r w:rsidRPr="004C3B3B">
              <w:rPr>
                <w:rFonts w:hint="eastAsia"/>
                <w:sz w:val="22"/>
                <w:szCs w:val="22"/>
              </w:rPr>
              <w:t>systeminfo/etc/initd-files_R.txt</w:t>
            </w:r>
          </w:p>
        </w:tc>
        <w:tc>
          <w:tcPr>
            <w:tcW w:w="1582" w:type="dxa"/>
          </w:tcPr>
          <w:p w14:paraId="440586F7" w14:textId="77777777" w:rsidR="008575AA" w:rsidRPr="004C3B3B" w:rsidRDefault="008575AA" w:rsidP="006066A0">
            <w:pPr>
              <w:pStyle w:val="ac"/>
            </w:pPr>
          </w:p>
        </w:tc>
      </w:tr>
      <w:tr w:rsidR="008575AA" w:rsidRPr="004C3B3B" w14:paraId="229A857B" w14:textId="77777777" w:rsidTr="006066A0">
        <w:tc>
          <w:tcPr>
            <w:tcW w:w="709" w:type="dxa"/>
          </w:tcPr>
          <w:p w14:paraId="5B4EFAD2" w14:textId="77777777" w:rsidR="008575AA" w:rsidRPr="004C3B3B" w:rsidRDefault="008575AA" w:rsidP="006066A0">
            <w:pPr>
              <w:pStyle w:val="ac"/>
            </w:pPr>
            <w:r w:rsidRPr="004C3B3B">
              <w:rPr>
                <w:rFonts w:hint="eastAsia"/>
              </w:rPr>
              <w:t>3</w:t>
            </w:r>
            <w:r w:rsidR="00652BC4" w:rsidRPr="004C3B3B">
              <w:t>0</w:t>
            </w:r>
          </w:p>
        </w:tc>
        <w:tc>
          <w:tcPr>
            <w:tcW w:w="4394" w:type="dxa"/>
            <w:tcBorders>
              <w:right w:val="single" w:sz="4" w:space="0" w:color="auto"/>
            </w:tcBorders>
          </w:tcPr>
          <w:p w14:paraId="7FF92327" w14:textId="77777777" w:rsidR="008575AA" w:rsidRPr="004C3B3B" w:rsidRDefault="008575AA" w:rsidP="006066A0">
            <w:r w:rsidRPr="004C3B3B">
              <w:rPr>
                <w:rFonts w:hint="eastAsia"/>
                <w:lang w:val="x-none"/>
              </w:rPr>
              <w:t xml:space="preserve">Result of </w:t>
            </w:r>
            <w:r w:rsidRPr="004C3B3B">
              <w:rPr>
                <w:rFonts w:hint="eastAsia"/>
              </w:rPr>
              <w:t xml:space="preserve">(a)ls -al /etc/rc[0-6].d/* command (File </w:t>
            </w:r>
            <w:r w:rsidRPr="004C3B3B">
              <w:rPr>
                <w:rFonts w:hint="eastAsia"/>
              </w:rPr>
              <w:lastRenderedPageBreak/>
              <w:t>list uncer rc[n].d directory</w:t>
            </w:r>
            <w:r w:rsidRPr="004C3B3B">
              <w:rPr>
                <w:rFonts w:hint="eastAsia"/>
              </w:rPr>
              <w:t>：</w:t>
            </w:r>
            <w:r w:rsidRPr="004C3B3B">
              <w:rPr>
                <w:rFonts w:hint="eastAsia"/>
              </w:rPr>
              <w:t>n=0</w:t>
            </w:r>
            <w:r w:rsidRPr="004C3B3B">
              <w:rPr>
                <w:rFonts w:hint="eastAsia"/>
              </w:rPr>
              <w:t>～</w:t>
            </w:r>
            <w:r w:rsidRPr="004C3B3B">
              <w:rPr>
                <w:rFonts w:hint="eastAsia"/>
              </w:rPr>
              <w:t>6)</w:t>
            </w:r>
          </w:p>
        </w:tc>
        <w:tc>
          <w:tcPr>
            <w:tcW w:w="2694" w:type="dxa"/>
          </w:tcPr>
          <w:p w14:paraId="13C67958" w14:textId="77777777" w:rsidR="008575AA" w:rsidRPr="004C3B3B" w:rsidRDefault="008575AA" w:rsidP="006066A0">
            <w:r w:rsidRPr="004C3B3B">
              <w:lastRenderedPageBreak/>
              <w:t>(a)systeminfo/etc/rcd-files_R</w:t>
            </w:r>
            <w:r w:rsidRPr="004C3B3B">
              <w:lastRenderedPageBreak/>
              <w:t>.txt</w:t>
            </w:r>
          </w:p>
        </w:tc>
        <w:tc>
          <w:tcPr>
            <w:tcW w:w="1582" w:type="dxa"/>
          </w:tcPr>
          <w:p w14:paraId="4029E748" w14:textId="77777777" w:rsidR="008575AA" w:rsidRPr="004C3B3B" w:rsidRDefault="008575AA" w:rsidP="006066A0">
            <w:pPr>
              <w:pStyle w:val="ac"/>
              <w:rPr>
                <w:lang w:eastAsia="ja-JP"/>
              </w:rPr>
            </w:pPr>
          </w:p>
        </w:tc>
      </w:tr>
      <w:tr w:rsidR="008575AA" w:rsidRPr="004C3B3B" w14:paraId="6D0C69F5" w14:textId="77777777" w:rsidTr="006066A0">
        <w:tc>
          <w:tcPr>
            <w:tcW w:w="709" w:type="dxa"/>
          </w:tcPr>
          <w:p w14:paraId="1CFF8EBC" w14:textId="77777777" w:rsidR="008575AA" w:rsidRPr="004C3B3B" w:rsidRDefault="008575AA" w:rsidP="006066A0">
            <w:pPr>
              <w:pStyle w:val="ac"/>
            </w:pPr>
            <w:r w:rsidRPr="004C3B3B">
              <w:rPr>
                <w:rFonts w:hint="eastAsia"/>
              </w:rPr>
              <w:t>3</w:t>
            </w:r>
            <w:r w:rsidR="00652BC4" w:rsidRPr="004C3B3B">
              <w:t>1</w:t>
            </w:r>
          </w:p>
        </w:tc>
        <w:tc>
          <w:tcPr>
            <w:tcW w:w="4394" w:type="dxa"/>
            <w:tcBorders>
              <w:right w:val="single" w:sz="4" w:space="0" w:color="auto"/>
            </w:tcBorders>
          </w:tcPr>
          <w:p w14:paraId="13138DFA" w14:textId="77777777" w:rsidR="008575AA" w:rsidRPr="004C3B3B" w:rsidRDefault="008575AA" w:rsidP="006066A0">
            <w:r w:rsidRPr="004C3B3B">
              <w:rPr>
                <w:rFonts w:hint="eastAsia"/>
              </w:rPr>
              <w:t>Result of ls -alR /etc/init/* command (Job configuration file list of Upstart)</w:t>
            </w:r>
          </w:p>
        </w:tc>
        <w:tc>
          <w:tcPr>
            <w:tcW w:w="2694" w:type="dxa"/>
          </w:tcPr>
          <w:p w14:paraId="703A74D4" w14:textId="77777777" w:rsidR="008575AA" w:rsidRPr="004C3B3B" w:rsidRDefault="008575AA" w:rsidP="006066A0">
            <w:r w:rsidRPr="004C3B3B">
              <w:t>systeminfo/etc/Upstart-init-files.txt</w:t>
            </w:r>
          </w:p>
        </w:tc>
        <w:tc>
          <w:tcPr>
            <w:tcW w:w="1582" w:type="dxa"/>
          </w:tcPr>
          <w:p w14:paraId="0DA0CE06" w14:textId="77777777" w:rsidR="008575AA" w:rsidRPr="004C3B3B" w:rsidRDefault="008575AA" w:rsidP="006066A0">
            <w:pPr>
              <w:pStyle w:val="ac"/>
            </w:pPr>
          </w:p>
        </w:tc>
      </w:tr>
      <w:tr w:rsidR="008575AA" w:rsidRPr="004C3B3B" w14:paraId="085136CC" w14:textId="77777777" w:rsidTr="006066A0">
        <w:tc>
          <w:tcPr>
            <w:tcW w:w="709" w:type="dxa"/>
          </w:tcPr>
          <w:p w14:paraId="1049DB89" w14:textId="77777777" w:rsidR="008575AA" w:rsidRPr="004C3B3B" w:rsidRDefault="008575AA" w:rsidP="006066A0">
            <w:pPr>
              <w:pStyle w:val="ac"/>
            </w:pPr>
            <w:r w:rsidRPr="004C3B3B">
              <w:rPr>
                <w:rFonts w:hint="eastAsia"/>
              </w:rPr>
              <w:t>3</w:t>
            </w:r>
            <w:r w:rsidR="00652BC4" w:rsidRPr="004C3B3B">
              <w:t>2</w:t>
            </w:r>
          </w:p>
        </w:tc>
        <w:tc>
          <w:tcPr>
            <w:tcW w:w="4394" w:type="dxa"/>
            <w:tcBorders>
              <w:right w:val="single" w:sz="4" w:space="0" w:color="auto"/>
            </w:tcBorders>
          </w:tcPr>
          <w:p w14:paraId="7C77D03C" w14:textId="77777777" w:rsidR="008575AA" w:rsidRPr="004C3B3B" w:rsidRDefault="008575AA" w:rsidP="006066A0">
            <w:r w:rsidRPr="004C3B3B">
              <w:rPr>
                <w:rFonts w:hint="eastAsia"/>
              </w:rPr>
              <w:t>Result of ls -alR /usr/lib/systemd/system/* command (Unit definition file list of systemd)</w:t>
            </w:r>
          </w:p>
        </w:tc>
        <w:tc>
          <w:tcPr>
            <w:tcW w:w="2694" w:type="dxa"/>
          </w:tcPr>
          <w:p w14:paraId="1B7C9A37" w14:textId="77777777" w:rsidR="008575AA" w:rsidRPr="004C3B3B" w:rsidRDefault="008575AA" w:rsidP="006066A0">
            <w:r w:rsidRPr="004C3B3B">
              <w:t>systeminfo/etc/systemd/System-UnitDef-system-files.txt</w:t>
            </w:r>
          </w:p>
        </w:tc>
        <w:tc>
          <w:tcPr>
            <w:tcW w:w="1582" w:type="dxa"/>
          </w:tcPr>
          <w:p w14:paraId="1634F2BF" w14:textId="77777777" w:rsidR="008575AA" w:rsidRPr="004C3B3B" w:rsidRDefault="008575AA" w:rsidP="006066A0">
            <w:pPr>
              <w:pStyle w:val="ac"/>
            </w:pPr>
          </w:p>
        </w:tc>
      </w:tr>
      <w:tr w:rsidR="008575AA" w:rsidRPr="004C3B3B" w14:paraId="4C1E6E54" w14:textId="77777777" w:rsidTr="006066A0">
        <w:tc>
          <w:tcPr>
            <w:tcW w:w="709" w:type="dxa"/>
          </w:tcPr>
          <w:p w14:paraId="2EAFE66F" w14:textId="77777777" w:rsidR="008575AA" w:rsidRPr="004C3B3B" w:rsidRDefault="008575AA" w:rsidP="006066A0">
            <w:pPr>
              <w:pStyle w:val="ac"/>
            </w:pPr>
            <w:r w:rsidRPr="004C3B3B">
              <w:rPr>
                <w:rFonts w:hint="eastAsia"/>
              </w:rPr>
              <w:t>3</w:t>
            </w:r>
            <w:r w:rsidR="00652BC4" w:rsidRPr="004C3B3B">
              <w:t>3</w:t>
            </w:r>
          </w:p>
        </w:tc>
        <w:tc>
          <w:tcPr>
            <w:tcW w:w="4394" w:type="dxa"/>
            <w:tcBorders>
              <w:right w:val="single" w:sz="4" w:space="0" w:color="auto"/>
            </w:tcBorders>
          </w:tcPr>
          <w:p w14:paraId="2D27FE40" w14:textId="77777777" w:rsidR="008575AA" w:rsidRPr="004C3B3B" w:rsidRDefault="008575AA" w:rsidP="006066A0">
            <w:pPr>
              <w:ind w:left="105" w:hangingChars="50" w:hanging="105"/>
            </w:pPr>
            <w:r w:rsidRPr="004C3B3B">
              <w:rPr>
                <w:rFonts w:hint="eastAsia"/>
              </w:rPr>
              <w:t>Result of ls -alR /etc/systemd/system/* command (Unit definition file list that user configured.)</w:t>
            </w:r>
          </w:p>
        </w:tc>
        <w:tc>
          <w:tcPr>
            <w:tcW w:w="2694" w:type="dxa"/>
          </w:tcPr>
          <w:p w14:paraId="7251B37D" w14:textId="77777777" w:rsidR="008575AA" w:rsidRPr="004C3B3B" w:rsidRDefault="008575AA" w:rsidP="006066A0">
            <w:r w:rsidRPr="004C3B3B">
              <w:t>systeminfo/etc/systemd/User-UnitDef-system-files.txt</w:t>
            </w:r>
          </w:p>
        </w:tc>
        <w:tc>
          <w:tcPr>
            <w:tcW w:w="1582" w:type="dxa"/>
          </w:tcPr>
          <w:p w14:paraId="435FC53C" w14:textId="77777777" w:rsidR="008575AA" w:rsidRPr="004C3B3B" w:rsidRDefault="008575AA" w:rsidP="006066A0">
            <w:pPr>
              <w:pStyle w:val="ac"/>
            </w:pPr>
          </w:p>
        </w:tc>
      </w:tr>
      <w:tr w:rsidR="008575AA" w:rsidRPr="004C3B3B" w14:paraId="2A8064DF" w14:textId="77777777" w:rsidTr="006066A0">
        <w:tc>
          <w:tcPr>
            <w:tcW w:w="709" w:type="dxa"/>
          </w:tcPr>
          <w:p w14:paraId="467B7D0F" w14:textId="77777777" w:rsidR="008575AA" w:rsidRPr="004C3B3B" w:rsidRDefault="00652BC4" w:rsidP="006066A0">
            <w:pPr>
              <w:pStyle w:val="ac"/>
            </w:pPr>
            <w:r w:rsidRPr="004C3B3B">
              <w:t>34</w:t>
            </w:r>
          </w:p>
        </w:tc>
        <w:tc>
          <w:tcPr>
            <w:tcW w:w="4394" w:type="dxa"/>
            <w:tcBorders>
              <w:right w:val="single" w:sz="4" w:space="0" w:color="auto"/>
            </w:tcBorders>
          </w:tcPr>
          <w:p w14:paraId="0A797B8C" w14:textId="77777777" w:rsidR="008575AA" w:rsidRPr="004C3B3B" w:rsidRDefault="008575AA" w:rsidP="006066A0">
            <w:r w:rsidRPr="004C3B3B">
              <w:t>/etc/rsyslog.conf</w:t>
            </w:r>
          </w:p>
        </w:tc>
        <w:tc>
          <w:tcPr>
            <w:tcW w:w="2694" w:type="dxa"/>
          </w:tcPr>
          <w:p w14:paraId="71856E31" w14:textId="77777777" w:rsidR="008575AA" w:rsidRPr="004C3B3B" w:rsidRDefault="008575AA" w:rsidP="006066A0">
            <w:r w:rsidRPr="004C3B3B">
              <w:t>systeminfo/etc/rsyslog.conf</w:t>
            </w:r>
          </w:p>
        </w:tc>
        <w:tc>
          <w:tcPr>
            <w:tcW w:w="1582" w:type="dxa"/>
          </w:tcPr>
          <w:p w14:paraId="26E140D1" w14:textId="77777777" w:rsidR="008575AA" w:rsidRPr="004C3B3B" w:rsidRDefault="008575AA" w:rsidP="006066A0">
            <w:pPr>
              <w:pStyle w:val="ac"/>
            </w:pPr>
          </w:p>
        </w:tc>
      </w:tr>
      <w:tr w:rsidR="008575AA" w:rsidRPr="004C3B3B" w14:paraId="03DB9E12" w14:textId="77777777" w:rsidTr="006066A0">
        <w:tc>
          <w:tcPr>
            <w:tcW w:w="709" w:type="dxa"/>
          </w:tcPr>
          <w:p w14:paraId="1AAA9BC7" w14:textId="77777777" w:rsidR="008575AA" w:rsidRPr="004C3B3B" w:rsidRDefault="00652BC4" w:rsidP="006066A0">
            <w:pPr>
              <w:pStyle w:val="ac"/>
            </w:pPr>
            <w:r w:rsidRPr="004C3B3B">
              <w:t>35</w:t>
            </w:r>
          </w:p>
        </w:tc>
        <w:tc>
          <w:tcPr>
            <w:tcW w:w="4394" w:type="dxa"/>
            <w:tcBorders>
              <w:right w:val="single" w:sz="4" w:space="0" w:color="auto"/>
            </w:tcBorders>
          </w:tcPr>
          <w:p w14:paraId="1E26CFD3" w14:textId="77777777" w:rsidR="008575AA" w:rsidRPr="004C3B3B" w:rsidRDefault="008575AA" w:rsidP="006066A0">
            <w:r w:rsidRPr="004C3B3B">
              <w:t>/etc/</w:t>
            </w:r>
            <w:r w:rsidRPr="004C3B3B">
              <w:rPr>
                <w:rFonts w:hint="eastAsia"/>
              </w:rPr>
              <w:t>os-release</w:t>
            </w:r>
          </w:p>
        </w:tc>
        <w:tc>
          <w:tcPr>
            <w:tcW w:w="2694" w:type="dxa"/>
          </w:tcPr>
          <w:p w14:paraId="51FFA3C6" w14:textId="77777777" w:rsidR="008575AA" w:rsidRPr="004C3B3B" w:rsidRDefault="008575AA" w:rsidP="006066A0">
            <w:r w:rsidRPr="004C3B3B">
              <w:t>systeminfo/etc/</w:t>
            </w:r>
            <w:r w:rsidRPr="004C3B3B">
              <w:rPr>
                <w:rFonts w:hint="eastAsia"/>
              </w:rPr>
              <w:t xml:space="preserve"> os-release</w:t>
            </w:r>
          </w:p>
        </w:tc>
        <w:tc>
          <w:tcPr>
            <w:tcW w:w="1582" w:type="dxa"/>
          </w:tcPr>
          <w:p w14:paraId="573ABFC4" w14:textId="77777777" w:rsidR="008575AA" w:rsidRPr="004C3B3B" w:rsidRDefault="008575AA" w:rsidP="006066A0">
            <w:pPr>
              <w:pStyle w:val="ac"/>
            </w:pPr>
          </w:p>
        </w:tc>
      </w:tr>
    </w:tbl>
    <w:p w14:paraId="1B4BC02E" w14:textId="77777777" w:rsidR="008575AA" w:rsidRPr="004C3B3B" w:rsidRDefault="008575AA" w:rsidP="00610887">
      <w:pPr>
        <w:rPr>
          <w:szCs w:val="21"/>
        </w:rPr>
      </w:pPr>
    </w:p>
    <w:p w14:paraId="44185B8F" w14:textId="77777777" w:rsidR="008575AA" w:rsidRPr="004C3B3B" w:rsidRDefault="008575AA" w:rsidP="00610887">
      <w:pPr>
        <w:rPr>
          <w:szCs w:val="21"/>
        </w:rPr>
      </w:pPr>
    </w:p>
    <w:p w14:paraId="757D5549" w14:textId="77777777" w:rsidR="00610887" w:rsidRPr="004C3B3B" w:rsidRDefault="00610887" w:rsidP="00610887">
      <w:pPr>
        <w:pStyle w:val="default"/>
        <w:numPr>
          <w:ilvl w:val="0"/>
          <w:numId w:val="73"/>
        </w:numPr>
        <w:rPr>
          <w:szCs w:val="21"/>
        </w:rPr>
      </w:pPr>
      <w:r w:rsidRPr="004C3B3B">
        <w:rPr>
          <w:rFonts w:hint="eastAsia"/>
          <w:szCs w:val="21"/>
          <w:lang w:eastAsia="ja-JP"/>
        </w:rPr>
        <w:t>Collection disk information</w:t>
      </w:r>
    </w:p>
    <w:p w14:paraId="643DD7A4" w14:textId="77777777" w:rsidR="00610887" w:rsidRPr="004C3B3B" w:rsidRDefault="00610887" w:rsidP="00610887">
      <w:pPr>
        <w:ind w:firstLineChars="200" w:firstLine="420"/>
        <w:rPr>
          <w:szCs w:val="21"/>
          <w:lang w:val="x-none"/>
        </w:rPr>
      </w:pPr>
      <w:r w:rsidRPr="004C3B3B">
        <w:rPr>
          <w:rFonts w:hint="eastAsia"/>
          <w:szCs w:val="21"/>
          <w:lang w:val="x-none"/>
        </w:rPr>
        <w:t>Execute df command for collecting disk information to collect total capacity, used capacity, free capacity and other informaion.</w:t>
      </w:r>
    </w:p>
    <w:p w14:paraId="33868DD0" w14:textId="77777777" w:rsidR="00610887" w:rsidRPr="004C3B3B" w:rsidRDefault="00610887" w:rsidP="00610887">
      <w:pPr>
        <w:ind w:firstLineChars="200" w:firstLine="420"/>
        <w:rPr>
          <w:szCs w:val="21"/>
        </w:rPr>
      </w:pPr>
      <w:r w:rsidRPr="004C3B3B">
        <w:rPr>
          <w:rFonts w:hint="eastAsia"/>
          <w:szCs w:val="21"/>
          <w:lang w:val="x-none"/>
        </w:rPr>
        <w:t>Example of execution: df -am</w:t>
      </w:r>
    </w:p>
    <w:p w14:paraId="4BFB393B" w14:textId="77777777" w:rsidR="00610887" w:rsidRPr="004C3B3B" w:rsidRDefault="00610887" w:rsidP="00361970">
      <w:pPr>
        <w:jc w:val="left"/>
      </w:pPr>
    </w:p>
    <w:p w14:paraId="7FCF7002" w14:textId="77777777" w:rsidR="008575AA" w:rsidRPr="004C3B3B" w:rsidRDefault="008575AA" w:rsidP="008575AA">
      <w:pPr>
        <w:pStyle w:val="default"/>
        <w:numPr>
          <w:ilvl w:val="0"/>
          <w:numId w:val="73"/>
        </w:numPr>
        <w:rPr>
          <w:szCs w:val="21"/>
        </w:rPr>
      </w:pPr>
      <w:r w:rsidRPr="004C3B3B">
        <w:rPr>
          <w:rFonts w:hint="eastAsia"/>
          <w:szCs w:val="21"/>
          <w:lang w:eastAsia="ja-JP"/>
        </w:rPr>
        <w:t>Collection memory</w:t>
      </w:r>
    </w:p>
    <w:p w14:paraId="54090C4A" w14:textId="77777777" w:rsidR="008575AA" w:rsidRPr="004C3B3B" w:rsidRDefault="008575AA" w:rsidP="008575AA">
      <w:pPr>
        <w:pStyle w:val="default"/>
        <w:ind w:left="420"/>
        <w:rPr>
          <w:szCs w:val="21"/>
          <w:lang w:eastAsia="ja-JP"/>
        </w:rPr>
      </w:pPr>
      <w:r w:rsidRPr="004C3B3B">
        <w:rPr>
          <w:rFonts w:hint="eastAsia"/>
          <w:szCs w:val="21"/>
          <w:lang w:eastAsia="ja-JP"/>
        </w:rPr>
        <w:t>Execute free command to colloect memory usages for collect memory usage of Linux.</w:t>
      </w:r>
    </w:p>
    <w:p w14:paraId="7A294D9E" w14:textId="77777777" w:rsidR="008575AA" w:rsidRPr="004C3B3B" w:rsidRDefault="008575AA" w:rsidP="008575AA">
      <w:pPr>
        <w:pStyle w:val="default"/>
        <w:ind w:left="420"/>
        <w:rPr>
          <w:szCs w:val="21"/>
        </w:rPr>
      </w:pPr>
      <w:r w:rsidRPr="004C3B3B">
        <w:rPr>
          <w:rFonts w:hint="eastAsia"/>
          <w:szCs w:val="21"/>
          <w:lang w:eastAsia="ja-JP"/>
        </w:rPr>
        <w:t>Example of execution usr/bin/free</w:t>
      </w:r>
    </w:p>
    <w:p w14:paraId="1D93A554" w14:textId="77777777" w:rsidR="00A259A5" w:rsidRPr="004C3B3B" w:rsidRDefault="00B06675" w:rsidP="00476970">
      <w:pPr>
        <w:pStyle w:val="default"/>
        <w:jc w:val="left"/>
        <w:rPr>
          <w:lang w:val="en-US"/>
        </w:rPr>
      </w:pPr>
      <w:r w:rsidRPr="004C3B3B">
        <w:rPr>
          <w:lang w:val="en-US"/>
        </w:rPr>
        <w:br w:type="page"/>
      </w:r>
    </w:p>
    <w:p w14:paraId="443A55F7" w14:textId="77777777" w:rsidR="00A259A5" w:rsidRPr="004C3B3B" w:rsidRDefault="00D046E8" w:rsidP="00476970">
      <w:pPr>
        <w:pStyle w:val="1"/>
        <w:jc w:val="left"/>
        <w:rPr>
          <w:color w:val="auto"/>
          <w:lang w:val="en-US"/>
        </w:rPr>
      </w:pPr>
      <w:bookmarkStart w:id="94" w:name="_Toc193721908"/>
      <w:r w:rsidRPr="004C3B3B">
        <w:rPr>
          <w:color w:val="auto"/>
          <w:lang w:val="en-US"/>
        </w:rPr>
        <w:t>Automation</w:t>
      </w:r>
      <w:r w:rsidRPr="004C3B3B" w:rsidDel="00D046E8">
        <w:rPr>
          <w:color w:val="auto"/>
          <w:lang w:val="en-US"/>
        </w:rPr>
        <w:t xml:space="preserve"> </w:t>
      </w:r>
      <w:r w:rsidR="00A259A5" w:rsidRPr="004C3B3B">
        <w:rPr>
          <w:color w:val="auto"/>
          <w:lang w:val="en-US"/>
        </w:rPr>
        <w:t>Fa</w:t>
      </w:r>
      <w:r w:rsidR="00B94E36" w:rsidRPr="004C3B3B">
        <w:rPr>
          <w:rFonts w:hint="eastAsia"/>
          <w:color w:val="auto"/>
          <w:lang w:val="en-US" w:eastAsia="ja-JP"/>
        </w:rPr>
        <w:t>i</w:t>
      </w:r>
      <w:r w:rsidR="00A259A5" w:rsidRPr="004C3B3B">
        <w:rPr>
          <w:color w:val="auto"/>
          <w:lang w:val="en-US"/>
        </w:rPr>
        <w:t>lure Examples</w:t>
      </w:r>
      <w:bookmarkEnd w:id="94"/>
    </w:p>
    <w:p w14:paraId="0D00C564" w14:textId="77777777" w:rsidR="00A259A5" w:rsidRPr="004C3B3B" w:rsidRDefault="00A259A5" w:rsidP="00476970">
      <w:pPr>
        <w:pStyle w:val="2"/>
        <w:ind w:left="576" w:hanging="576"/>
        <w:rPr>
          <w:color w:val="auto"/>
          <w:lang w:val="en-US"/>
        </w:rPr>
      </w:pPr>
      <w:bookmarkStart w:id="95" w:name="_Ref355706490"/>
      <w:bookmarkStart w:id="96" w:name="_Ref406750198"/>
      <w:bookmarkStart w:id="97" w:name="_Toc193721909"/>
      <w:r w:rsidRPr="004C3B3B">
        <w:rPr>
          <w:color w:val="auto"/>
          <w:lang w:val="en-US"/>
        </w:rPr>
        <w:t>Startup failure</w:t>
      </w:r>
      <w:bookmarkEnd w:id="95"/>
      <w:r w:rsidRPr="004C3B3B">
        <w:rPr>
          <w:color w:val="auto"/>
          <w:lang w:val="en-US"/>
        </w:rPr>
        <w:t>s</w:t>
      </w:r>
      <w:bookmarkEnd w:id="96"/>
      <w:bookmarkEnd w:id="97"/>
    </w:p>
    <w:p w14:paraId="71A14CF1" w14:textId="77777777" w:rsidR="00A259A5" w:rsidRPr="004C3B3B" w:rsidRDefault="00D046E8" w:rsidP="00D046E8">
      <w:pPr>
        <w:pStyle w:val="2"/>
        <w:rPr>
          <w:color w:val="auto"/>
        </w:rPr>
      </w:pPr>
      <w:bookmarkStart w:id="98" w:name="_Ref354742451"/>
      <w:bookmarkStart w:id="99" w:name="_Toc193721910"/>
      <w:r w:rsidRPr="004C3B3B">
        <w:rPr>
          <w:color w:val="auto"/>
          <w:lang w:val="en-US"/>
        </w:rPr>
        <w:t>Automation</w:t>
      </w:r>
      <w:r w:rsidRPr="004C3B3B" w:rsidDel="00D046E8">
        <w:rPr>
          <w:color w:val="auto"/>
          <w:lang w:val="en-US"/>
        </w:rPr>
        <w:t xml:space="preserve"> </w:t>
      </w:r>
      <w:r w:rsidR="00A259A5" w:rsidRPr="004C3B3B">
        <w:rPr>
          <w:color w:val="auto"/>
        </w:rPr>
        <w:t>cannot start</w:t>
      </w:r>
      <w:bookmarkEnd w:id="98"/>
      <w:bookmarkEnd w:id="99"/>
    </w:p>
    <w:p w14:paraId="54119B8E" w14:textId="77777777" w:rsidR="00A259A5" w:rsidRPr="004C3B3B" w:rsidRDefault="00A259A5" w:rsidP="00476970">
      <w:pPr>
        <w:jc w:val="left"/>
      </w:pPr>
      <w:r w:rsidRPr="004C3B3B">
        <w:t xml:space="preserve">If you cannot start </w:t>
      </w:r>
      <w:r w:rsidR="00D046E8" w:rsidRPr="004C3B3B">
        <w:t>Automation</w:t>
      </w:r>
      <w:r w:rsidRPr="004C3B3B">
        <w:t>, take action according to the following procedures.</w:t>
      </w:r>
    </w:p>
    <w:p w14:paraId="428986E7" w14:textId="77777777" w:rsidR="00A259A5" w:rsidRPr="004C3B3B" w:rsidRDefault="00A259A5" w:rsidP="00476970">
      <w:pPr>
        <w:jc w:val="left"/>
      </w:pPr>
    </w:p>
    <w:p w14:paraId="31093079" w14:textId="77777777" w:rsidR="00A259A5" w:rsidRPr="004C3B3B" w:rsidRDefault="00A259A5" w:rsidP="00476970">
      <w:pPr>
        <w:numPr>
          <w:ilvl w:val="0"/>
          <w:numId w:val="20"/>
        </w:numPr>
        <w:jc w:val="left"/>
      </w:pPr>
      <w:r w:rsidRPr="004C3B3B">
        <w:t>Procedure to be used if the Login window cannot be displayed</w:t>
      </w:r>
    </w:p>
    <w:p w14:paraId="489562A8" w14:textId="77777777" w:rsidR="00A259A5" w:rsidRPr="004C3B3B" w:rsidRDefault="00A259A5" w:rsidP="00476970">
      <w:pPr>
        <w:numPr>
          <w:ilvl w:val="0"/>
          <w:numId w:val="21"/>
        </w:numPr>
        <w:jc w:val="left"/>
      </w:pPr>
      <w:r w:rsidRPr="004C3B3B">
        <w:t xml:space="preserve">Execute the </w:t>
      </w:r>
      <w:r w:rsidRPr="004C3B3B">
        <w:rPr>
          <w:rFonts w:ascii="Courier New" w:hAnsi="Courier New" w:cs="Courier New"/>
        </w:rPr>
        <w:t>hcmds64srv</w:t>
      </w:r>
      <w:r w:rsidRPr="004C3B3B">
        <w:t xml:space="preserve"> command with the </w:t>
      </w:r>
      <w:r w:rsidRPr="004C3B3B">
        <w:rPr>
          <w:rFonts w:ascii="Courier New" w:hAnsi="Courier New" w:cs="Courier New"/>
        </w:rPr>
        <w:t>/status</w:t>
      </w:r>
      <w:r w:rsidRPr="004C3B3B">
        <w:t xml:space="preserve"> option specified, and </w:t>
      </w:r>
      <w:r w:rsidR="0053749A" w:rsidRPr="004C3B3B">
        <w:rPr>
          <w:rFonts w:hint="eastAsia"/>
        </w:rPr>
        <w:t>make sure</w:t>
      </w:r>
      <w:r w:rsidR="0053749A" w:rsidRPr="004C3B3B">
        <w:t xml:space="preserve"> </w:t>
      </w:r>
      <w:r w:rsidRPr="004C3B3B">
        <w:t xml:space="preserve">the </w:t>
      </w:r>
      <w:r w:rsidR="00C12DF8" w:rsidRPr="004C3B3B">
        <w:t>Automation</w:t>
      </w:r>
      <w:r w:rsidR="00C12DF8" w:rsidRPr="004C3B3B" w:rsidDel="00C12DF8">
        <w:t xml:space="preserve"> </w:t>
      </w:r>
      <w:r w:rsidRPr="004C3B3B">
        <w:t>service is running.</w:t>
      </w:r>
      <w:r w:rsidRPr="004C3B3B">
        <w:br/>
        <w:t xml:space="preserve">If the </w:t>
      </w:r>
      <w:r w:rsidR="00C12DF8" w:rsidRPr="004C3B3B">
        <w:t>Automation</w:t>
      </w:r>
      <w:r w:rsidR="00C12DF8" w:rsidRPr="004C3B3B" w:rsidDel="00C12DF8">
        <w:t xml:space="preserve"> </w:t>
      </w:r>
      <w:r w:rsidRPr="004C3B3B">
        <w:t>service has stopped, start it.</w:t>
      </w:r>
    </w:p>
    <w:p w14:paraId="25F69290" w14:textId="77777777" w:rsidR="00A259A5" w:rsidRPr="004C3B3B" w:rsidRDefault="0053749A" w:rsidP="00476970">
      <w:pPr>
        <w:numPr>
          <w:ilvl w:val="0"/>
          <w:numId w:val="21"/>
        </w:numPr>
        <w:jc w:val="left"/>
      </w:pPr>
      <w:r w:rsidRPr="004C3B3B">
        <w:rPr>
          <w:rFonts w:hint="eastAsia"/>
        </w:rPr>
        <w:t>In a w</w:t>
      </w:r>
      <w:r w:rsidR="00A259A5" w:rsidRPr="004C3B3B">
        <w:t xml:space="preserve">eb browser, </w:t>
      </w:r>
      <w:r w:rsidRPr="004C3B3B">
        <w:rPr>
          <w:rFonts w:hint="eastAsia"/>
        </w:rPr>
        <w:t xml:space="preserve">make sure </w:t>
      </w:r>
      <w:r w:rsidR="00A259A5" w:rsidRPr="004C3B3B">
        <w:t xml:space="preserve">there are no problems in communication with the </w:t>
      </w:r>
      <w:r w:rsidR="00C12DF8" w:rsidRPr="004C3B3B">
        <w:t>Automation</w:t>
      </w:r>
      <w:r w:rsidR="00C12DF8" w:rsidRPr="004C3B3B" w:rsidDel="00C12DF8">
        <w:t xml:space="preserve"> </w:t>
      </w:r>
      <w:r w:rsidR="00A259A5" w:rsidRPr="004C3B3B">
        <w:t>server.</w:t>
      </w:r>
      <w:r w:rsidR="00A259A5" w:rsidRPr="004C3B3B">
        <w:br/>
        <w:t xml:space="preserve">If a firewall is installed, make sure its settings allow communication with </w:t>
      </w:r>
      <w:r w:rsidR="00C12DF8" w:rsidRPr="004C3B3B">
        <w:t>Automation</w:t>
      </w:r>
      <w:r w:rsidR="00A259A5" w:rsidRPr="004C3B3B">
        <w:t>.</w:t>
      </w:r>
    </w:p>
    <w:p w14:paraId="7F615562" w14:textId="77777777" w:rsidR="00A259A5" w:rsidRPr="004C3B3B" w:rsidRDefault="00A259A5" w:rsidP="00476970">
      <w:pPr>
        <w:numPr>
          <w:ilvl w:val="0"/>
          <w:numId w:val="21"/>
        </w:numPr>
        <w:jc w:val="left"/>
      </w:pPr>
      <w:r w:rsidRPr="004C3B3B">
        <w:t xml:space="preserve">Make sure the installed </w:t>
      </w:r>
      <w:r w:rsidR="0053749A" w:rsidRPr="004C3B3B">
        <w:rPr>
          <w:rFonts w:hint="eastAsia"/>
        </w:rPr>
        <w:t>w</w:t>
      </w:r>
      <w:r w:rsidRPr="004C3B3B">
        <w:t xml:space="preserve">eb browser is supported by </w:t>
      </w:r>
      <w:r w:rsidR="00C12DF8" w:rsidRPr="004C3B3B">
        <w:t>Automation</w:t>
      </w:r>
      <w:r w:rsidRPr="004C3B3B">
        <w:t>.</w:t>
      </w:r>
      <w:r w:rsidRPr="004C3B3B">
        <w:br/>
        <w:t xml:space="preserve">For details about the types of </w:t>
      </w:r>
      <w:r w:rsidR="0053749A" w:rsidRPr="004C3B3B">
        <w:rPr>
          <w:rFonts w:hint="eastAsia"/>
        </w:rPr>
        <w:t>w</w:t>
      </w:r>
      <w:r w:rsidRPr="004C3B3B">
        <w:t>eb browser</w:t>
      </w:r>
      <w:r w:rsidR="0053749A" w:rsidRPr="004C3B3B">
        <w:rPr>
          <w:rFonts w:hint="eastAsia"/>
        </w:rPr>
        <w:t>s that are</w:t>
      </w:r>
      <w:r w:rsidRPr="004C3B3B">
        <w:t xml:space="preserve"> supported by </w:t>
      </w:r>
      <w:r w:rsidR="00C12DF8" w:rsidRPr="004C3B3B">
        <w:t>Automation</w:t>
      </w:r>
      <w:r w:rsidRPr="004C3B3B">
        <w:t xml:space="preserve">, see the </w:t>
      </w:r>
      <w:r w:rsidR="00C12DF8" w:rsidRPr="004C3B3B">
        <w:t>Automation</w:t>
      </w:r>
      <w:r w:rsidR="00C12DF8" w:rsidRPr="004C3B3B" w:rsidDel="00C12DF8">
        <w:t xml:space="preserve"> </w:t>
      </w:r>
      <w:r w:rsidRPr="004C3B3B">
        <w:t xml:space="preserve"> Release Notes.</w:t>
      </w:r>
    </w:p>
    <w:p w14:paraId="54157DD9" w14:textId="77777777" w:rsidR="00A259A5" w:rsidRPr="004C3B3B" w:rsidRDefault="00A259A5" w:rsidP="00476970">
      <w:pPr>
        <w:numPr>
          <w:ilvl w:val="0"/>
          <w:numId w:val="21"/>
        </w:numPr>
        <w:jc w:val="left"/>
      </w:pPr>
      <w:r w:rsidRPr="004C3B3B">
        <w:t xml:space="preserve">If the </w:t>
      </w:r>
      <w:r w:rsidR="0053749A" w:rsidRPr="004C3B3B">
        <w:rPr>
          <w:rFonts w:hint="eastAsia"/>
        </w:rPr>
        <w:t xml:space="preserve">both </w:t>
      </w:r>
      <w:r w:rsidRPr="004C3B3B">
        <w:t>HAutomation Engine Web Service and HBase 64 Storage Mgmt SSO Service are running but HBase 64 Storage Mgmt Web Service is not</w:t>
      </w:r>
      <w:r w:rsidR="0053749A" w:rsidRPr="004C3B3B">
        <w:rPr>
          <w:rFonts w:hint="eastAsia"/>
        </w:rPr>
        <w:t xml:space="preserve"> running</w:t>
      </w:r>
      <w:r w:rsidRPr="004C3B3B">
        <w:t>, the same port number might be used</w:t>
      </w:r>
      <w:r w:rsidR="0053749A" w:rsidRPr="004C3B3B">
        <w:rPr>
          <w:rFonts w:hint="eastAsia"/>
        </w:rPr>
        <w:t xml:space="preserve"> more than once</w:t>
      </w:r>
      <w:r w:rsidRPr="004C3B3B">
        <w:t>. Check the Windows event log.</w:t>
      </w:r>
    </w:p>
    <w:p w14:paraId="5789C160" w14:textId="77777777" w:rsidR="00A259A5" w:rsidRPr="004C3B3B" w:rsidRDefault="00A259A5" w:rsidP="00476970">
      <w:pPr>
        <w:ind w:left="420" w:firstLineChars="205" w:firstLine="430"/>
        <w:jc w:val="left"/>
      </w:pPr>
      <w:r w:rsidRPr="004C3B3B">
        <w:t>Reference:</w:t>
      </w:r>
    </w:p>
    <w:p w14:paraId="5ACC6E05" w14:textId="77777777" w:rsidR="005C253C" w:rsidRPr="004C3B3B" w:rsidRDefault="00A259A5" w:rsidP="00476970">
      <w:pPr>
        <w:ind w:left="1560" w:hanging="1"/>
        <w:jc w:val="left"/>
      </w:pPr>
      <w:r w:rsidRPr="004C3B3B">
        <w:t xml:space="preserve">In an environment where </w:t>
      </w:r>
      <w:r w:rsidR="005C253C" w:rsidRPr="004C3B3B">
        <w:t>Automation</w:t>
      </w:r>
      <w:r w:rsidRPr="004C3B3B">
        <w:t xml:space="preserve"> and Device Manager are installed on different machines, HBase 64 Storage Mgmt Web SSO Service does not </w:t>
      </w:r>
      <w:r w:rsidR="000024C8" w:rsidRPr="004C3B3B">
        <w:rPr>
          <w:rFonts w:hint="eastAsia"/>
        </w:rPr>
        <w:t>st</w:t>
      </w:r>
      <w:r w:rsidRPr="004C3B3B">
        <w:t xml:space="preserve">art on the </w:t>
      </w:r>
      <w:r w:rsidR="005C253C" w:rsidRPr="004C3B3B">
        <w:t xml:space="preserve">Automation </w:t>
      </w:r>
    </w:p>
    <w:p w14:paraId="6FA5901A" w14:textId="77777777" w:rsidR="00A259A5" w:rsidRPr="004C3B3B" w:rsidRDefault="00A259A5" w:rsidP="00476970">
      <w:pPr>
        <w:ind w:left="1560" w:hanging="1"/>
        <w:jc w:val="left"/>
      </w:pPr>
      <w:r w:rsidRPr="004C3B3B">
        <w:t>server.</w:t>
      </w:r>
    </w:p>
    <w:p w14:paraId="3D9630ED" w14:textId="77777777" w:rsidR="00A259A5" w:rsidRPr="004C3B3B" w:rsidRDefault="0053749A" w:rsidP="00476970">
      <w:pPr>
        <w:numPr>
          <w:ilvl w:val="0"/>
          <w:numId w:val="21"/>
        </w:numPr>
        <w:jc w:val="left"/>
      </w:pPr>
      <w:r w:rsidRPr="004C3B3B">
        <w:rPr>
          <w:rFonts w:hint="eastAsia"/>
        </w:rPr>
        <w:t xml:space="preserve">Check </w:t>
      </w:r>
      <w:r w:rsidR="00A259A5" w:rsidRPr="004C3B3B">
        <w:t xml:space="preserve">the Windows event log and </w:t>
      </w:r>
      <w:r w:rsidR="005C253C" w:rsidRPr="004C3B3B">
        <w:t>Automation</w:t>
      </w:r>
      <w:r w:rsidR="00A259A5" w:rsidRPr="004C3B3B">
        <w:t xml:space="preserve"> log (</w:t>
      </w:r>
      <w:r w:rsidR="00A259A5" w:rsidRPr="004C3B3B">
        <w:rPr>
          <w:rFonts w:ascii="Courier New" w:hAnsi="Courier New" w:cs="Courier New"/>
        </w:rPr>
        <w:t>Server[</w:t>
      </w:r>
      <w:r w:rsidR="00A259A5" w:rsidRPr="004C3B3B">
        <w:rPr>
          <w:i/>
        </w:rPr>
        <w:t>n</w:t>
      </w:r>
      <w:r w:rsidR="00A259A5" w:rsidRPr="004C3B3B">
        <w:rPr>
          <w:rFonts w:ascii="Courier New" w:hAnsi="Courier New" w:cs="Courier New"/>
        </w:rPr>
        <w:t>].log</w:t>
      </w:r>
      <w:r w:rsidR="00A259A5" w:rsidRPr="004C3B3B">
        <w:t xml:space="preserve">), and then take </w:t>
      </w:r>
      <w:r w:rsidRPr="004C3B3B">
        <w:rPr>
          <w:rFonts w:hint="eastAsia"/>
        </w:rPr>
        <w:t xml:space="preserve">the </w:t>
      </w:r>
      <w:r w:rsidR="00A259A5" w:rsidRPr="004C3B3B">
        <w:t>appropriate action according to the instruction</w:t>
      </w:r>
      <w:r w:rsidRPr="004C3B3B">
        <w:rPr>
          <w:rFonts w:hint="eastAsia"/>
        </w:rPr>
        <w:t>s</w:t>
      </w:r>
      <w:r w:rsidR="00A259A5" w:rsidRPr="004C3B3B">
        <w:t xml:space="preserve"> shown in the error message.</w:t>
      </w:r>
      <w:r w:rsidR="00A259A5" w:rsidRPr="004C3B3B">
        <w:br/>
        <w:t xml:space="preserve">If the following information is output to the Windows event log, revise the port number settings used by the </w:t>
      </w:r>
      <w:r w:rsidR="005C253C" w:rsidRPr="004C3B3B">
        <w:t>Automation</w:t>
      </w:r>
      <w:r w:rsidR="00A259A5" w:rsidRPr="004C3B3B">
        <w:t xml:space="preserve"> server.</w:t>
      </w:r>
    </w:p>
    <w:tbl>
      <w:tblPr>
        <w:tblW w:w="9269" w:type="dxa"/>
        <w:tblInd w:w="7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26"/>
        <w:gridCol w:w="1414"/>
        <w:gridCol w:w="7329"/>
      </w:tblGrid>
      <w:tr w:rsidR="00A259A5" w:rsidRPr="004C3B3B" w14:paraId="4DB6E4F9" w14:textId="77777777" w:rsidTr="00413B30">
        <w:tc>
          <w:tcPr>
            <w:tcW w:w="487" w:type="dxa"/>
            <w:shd w:val="clear" w:color="auto" w:fill="D0CECE"/>
          </w:tcPr>
          <w:p w14:paraId="45DFDB20" w14:textId="77777777" w:rsidR="00A259A5" w:rsidRPr="004C3B3B" w:rsidRDefault="00A259A5" w:rsidP="00476970">
            <w:pPr>
              <w:jc w:val="left"/>
            </w:pPr>
            <w:r w:rsidRPr="004C3B3B">
              <w:t>No.</w:t>
            </w:r>
          </w:p>
        </w:tc>
        <w:tc>
          <w:tcPr>
            <w:tcW w:w="1418" w:type="dxa"/>
            <w:shd w:val="clear" w:color="auto" w:fill="D0CECE"/>
          </w:tcPr>
          <w:p w14:paraId="37E62B19" w14:textId="77777777" w:rsidR="00A259A5" w:rsidRPr="004C3B3B" w:rsidRDefault="00A259A5" w:rsidP="00476970">
            <w:pPr>
              <w:jc w:val="left"/>
            </w:pPr>
            <w:r w:rsidRPr="004C3B3B">
              <w:t>Item</w:t>
            </w:r>
          </w:p>
        </w:tc>
        <w:tc>
          <w:tcPr>
            <w:tcW w:w="7364" w:type="dxa"/>
            <w:shd w:val="clear" w:color="auto" w:fill="D0CECE"/>
          </w:tcPr>
          <w:p w14:paraId="14103B12" w14:textId="77777777" w:rsidR="00A259A5" w:rsidRPr="004C3B3B" w:rsidRDefault="0053749A" w:rsidP="00476970">
            <w:pPr>
              <w:jc w:val="left"/>
            </w:pPr>
            <w:r w:rsidRPr="004C3B3B">
              <w:rPr>
                <w:rFonts w:hint="eastAsia"/>
              </w:rPr>
              <w:t>Description</w:t>
            </w:r>
          </w:p>
        </w:tc>
      </w:tr>
      <w:tr w:rsidR="00A259A5" w:rsidRPr="004C3B3B" w14:paraId="28A5C44D" w14:textId="77777777" w:rsidTr="00DB4380">
        <w:tc>
          <w:tcPr>
            <w:tcW w:w="487" w:type="dxa"/>
          </w:tcPr>
          <w:p w14:paraId="7C7B1093" w14:textId="77777777" w:rsidR="00A259A5" w:rsidRPr="004C3B3B" w:rsidRDefault="00A259A5" w:rsidP="00476970">
            <w:pPr>
              <w:jc w:val="left"/>
            </w:pPr>
            <w:r w:rsidRPr="004C3B3B">
              <w:t>1</w:t>
            </w:r>
          </w:p>
        </w:tc>
        <w:tc>
          <w:tcPr>
            <w:tcW w:w="1418" w:type="dxa"/>
          </w:tcPr>
          <w:p w14:paraId="1837DBBA" w14:textId="77777777" w:rsidR="00A259A5" w:rsidRPr="004C3B3B" w:rsidRDefault="00A259A5" w:rsidP="00476970">
            <w:pPr>
              <w:jc w:val="left"/>
            </w:pPr>
            <w:r w:rsidRPr="004C3B3B">
              <w:t>Level</w:t>
            </w:r>
          </w:p>
        </w:tc>
        <w:tc>
          <w:tcPr>
            <w:tcW w:w="7364" w:type="dxa"/>
          </w:tcPr>
          <w:p w14:paraId="31F54005" w14:textId="77777777" w:rsidR="00A259A5" w:rsidRPr="004C3B3B" w:rsidRDefault="00A259A5" w:rsidP="00476970">
            <w:pPr>
              <w:jc w:val="left"/>
            </w:pPr>
            <w:r w:rsidRPr="004C3B3B">
              <w:t>Error</w:t>
            </w:r>
          </w:p>
        </w:tc>
      </w:tr>
      <w:tr w:rsidR="00A259A5" w:rsidRPr="004C3B3B" w14:paraId="723DD4B0" w14:textId="77777777" w:rsidTr="00DB4380">
        <w:tc>
          <w:tcPr>
            <w:tcW w:w="487" w:type="dxa"/>
          </w:tcPr>
          <w:p w14:paraId="7A68988F" w14:textId="77777777" w:rsidR="00A259A5" w:rsidRPr="004C3B3B" w:rsidRDefault="00A259A5" w:rsidP="00476970">
            <w:pPr>
              <w:jc w:val="left"/>
            </w:pPr>
            <w:r w:rsidRPr="004C3B3B">
              <w:t>2</w:t>
            </w:r>
          </w:p>
        </w:tc>
        <w:tc>
          <w:tcPr>
            <w:tcW w:w="1418" w:type="dxa"/>
          </w:tcPr>
          <w:p w14:paraId="19B196F2" w14:textId="77777777" w:rsidR="00A259A5" w:rsidRPr="004C3B3B" w:rsidRDefault="00A259A5" w:rsidP="00476970">
            <w:pPr>
              <w:jc w:val="left"/>
            </w:pPr>
            <w:r w:rsidRPr="004C3B3B">
              <w:t>Source</w:t>
            </w:r>
          </w:p>
        </w:tc>
        <w:tc>
          <w:tcPr>
            <w:tcW w:w="7364" w:type="dxa"/>
          </w:tcPr>
          <w:p w14:paraId="4CF87218" w14:textId="77777777" w:rsidR="00A259A5" w:rsidRPr="004C3B3B" w:rsidRDefault="00A259A5" w:rsidP="00476970">
            <w:pPr>
              <w:jc w:val="left"/>
            </w:pPr>
            <w:r w:rsidRPr="004C3B3B">
              <w:t>CosminexusHTTPServer</w:t>
            </w:r>
          </w:p>
        </w:tc>
      </w:tr>
      <w:tr w:rsidR="00A259A5" w:rsidRPr="004C3B3B" w14:paraId="1827086C" w14:textId="77777777" w:rsidTr="00DB4380">
        <w:tc>
          <w:tcPr>
            <w:tcW w:w="487" w:type="dxa"/>
          </w:tcPr>
          <w:p w14:paraId="49155933" w14:textId="77777777" w:rsidR="00A259A5" w:rsidRPr="004C3B3B" w:rsidRDefault="00A259A5" w:rsidP="00476970">
            <w:pPr>
              <w:jc w:val="left"/>
            </w:pPr>
            <w:r w:rsidRPr="004C3B3B">
              <w:t>3</w:t>
            </w:r>
          </w:p>
        </w:tc>
        <w:tc>
          <w:tcPr>
            <w:tcW w:w="1418" w:type="dxa"/>
          </w:tcPr>
          <w:p w14:paraId="530BDDB5" w14:textId="77777777" w:rsidR="00A259A5" w:rsidRPr="004C3B3B" w:rsidRDefault="00A259A5" w:rsidP="00476970">
            <w:pPr>
              <w:jc w:val="left"/>
            </w:pPr>
            <w:r w:rsidRPr="004C3B3B">
              <w:t>Message</w:t>
            </w:r>
          </w:p>
        </w:tc>
        <w:tc>
          <w:tcPr>
            <w:tcW w:w="7364" w:type="dxa"/>
          </w:tcPr>
          <w:p w14:paraId="09453CFA" w14:textId="77777777" w:rsidR="00A259A5" w:rsidRPr="004C3B3B" w:rsidRDefault="00A259A5" w:rsidP="00476970">
            <w:pPr>
              <w:jc w:val="left"/>
              <w:rPr>
                <w:rFonts w:ascii="Courier New" w:hAnsi="Courier New" w:cs="Courier New"/>
              </w:rPr>
            </w:pPr>
            <w:r w:rsidRPr="004C3B3B">
              <w:rPr>
                <w:rFonts w:ascii="Courier New" w:hAnsi="Courier New" w:cs="Courier New"/>
              </w:rPr>
              <w:t>The service named HBase 64 Storage Mgmt Web Service reported the following error:</w:t>
            </w:r>
          </w:p>
          <w:p w14:paraId="4040FC97" w14:textId="77777777" w:rsidR="00A259A5" w:rsidRPr="004C3B3B" w:rsidRDefault="00A259A5" w:rsidP="00476970">
            <w:pPr>
              <w:jc w:val="left"/>
            </w:pPr>
            <w:r w:rsidRPr="004C3B3B">
              <w:rPr>
                <w:rFonts w:ascii="Courier New" w:hAnsi="Courier New" w:cs="Courier New"/>
              </w:rPr>
              <w:t>&gt;&gt;&gt; (OS 10048)Only one usage of each socket address (protocol/network address/port) is normally permitted.  : make_sock: could not bind to address [::]:[</w:t>
            </w:r>
            <w:r w:rsidRPr="004C3B3B">
              <w:rPr>
                <w:i/>
              </w:rPr>
              <w:t>duplicate-port-number</w:t>
            </w:r>
            <w:r w:rsidRPr="004C3B3B">
              <w:rPr>
                <w:rFonts w:ascii="Courier New" w:hAnsi="Courier New" w:cs="Courier New"/>
              </w:rPr>
              <w:t>]</w:t>
            </w:r>
          </w:p>
        </w:tc>
      </w:tr>
    </w:tbl>
    <w:p w14:paraId="2C7AC95D" w14:textId="77777777" w:rsidR="00A259A5" w:rsidRPr="004C3B3B" w:rsidRDefault="00A259A5" w:rsidP="00476970">
      <w:pPr>
        <w:numPr>
          <w:ilvl w:val="0"/>
          <w:numId w:val="21"/>
        </w:numPr>
        <w:jc w:val="left"/>
      </w:pPr>
      <w:r w:rsidRPr="004C3B3B">
        <w:t xml:space="preserve">If no error message was output to the Windows event log or </w:t>
      </w:r>
      <w:r w:rsidR="005C253C" w:rsidRPr="004C3B3B">
        <w:t>Automation</w:t>
      </w:r>
      <w:r w:rsidRPr="004C3B3B">
        <w:t xml:space="preserve"> log (</w:t>
      </w:r>
      <w:r w:rsidRPr="004C3B3B">
        <w:rPr>
          <w:rFonts w:ascii="Courier New" w:hAnsi="Courier New" w:cs="Courier New"/>
        </w:rPr>
        <w:t>Server[</w:t>
      </w:r>
      <w:r w:rsidRPr="004C3B3B">
        <w:rPr>
          <w:i/>
        </w:rPr>
        <w:t>n</w:t>
      </w:r>
      <w:r w:rsidRPr="004C3B3B">
        <w:rPr>
          <w:rFonts w:ascii="Courier New" w:hAnsi="Courier New" w:cs="Courier New"/>
        </w:rPr>
        <w:t>].log</w:t>
      </w:r>
      <w:r w:rsidRPr="004C3B3B">
        <w:t xml:space="preserve">), or if the problem cannot be solved by taking the above actions, execute the </w:t>
      </w:r>
      <w:r w:rsidRPr="004C3B3B">
        <w:rPr>
          <w:rFonts w:ascii="Courier New" w:hAnsi="Courier New" w:cs="Courier New"/>
        </w:rPr>
        <w:t>hcmds64getlogs</w:t>
      </w:r>
      <w:r w:rsidRPr="004C3B3B">
        <w:t xml:space="preserve"> command to collect log information. Then escalate the item.</w:t>
      </w:r>
      <w:r w:rsidRPr="004C3B3B">
        <w:br/>
      </w:r>
      <w:r w:rsidRPr="004C3B3B">
        <w:br w:type="page"/>
      </w:r>
    </w:p>
    <w:p w14:paraId="7D8BBC1D" w14:textId="77777777" w:rsidR="00A259A5" w:rsidRPr="004C3B3B" w:rsidRDefault="00A259A5" w:rsidP="00476970">
      <w:pPr>
        <w:numPr>
          <w:ilvl w:val="0"/>
          <w:numId w:val="20"/>
        </w:numPr>
        <w:jc w:val="left"/>
      </w:pPr>
      <w:r w:rsidRPr="004C3B3B">
        <w:t xml:space="preserve">Procedure to be used if </w:t>
      </w:r>
      <w:r w:rsidR="005C253C" w:rsidRPr="004C3B3B">
        <w:t>Automation</w:t>
      </w:r>
      <w:r w:rsidRPr="004C3B3B">
        <w:t xml:space="preserve"> cannot start</w:t>
      </w:r>
    </w:p>
    <w:p w14:paraId="74BCA1BD" w14:textId="77777777" w:rsidR="00A259A5" w:rsidRPr="004C3B3B" w:rsidRDefault="00A259A5" w:rsidP="00476970">
      <w:pPr>
        <w:numPr>
          <w:ilvl w:val="0"/>
          <w:numId w:val="22"/>
        </w:numPr>
        <w:jc w:val="left"/>
      </w:pPr>
      <w:r w:rsidRPr="004C3B3B">
        <w:t>Make sure resources such as memory and disk</w:t>
      </w:r>
      <w:r w:rsidR="004273E0" w:rsidRPr="004C3B3B">
        <w:rPr>
          <w:rFonts w:hint="eastAsia"/>
        </w:rPr>
        <w:t xml:space="preserve"> space</w:t>
      </w:r>
      <w:r w:rsidRPr="004C3B3B">
        <w:t xml:space="preserve"> on the </w:t>
      </w:r>
      <w:r w:rsidR="005C253C" w:rsidRPr="004C3B3B">
        <w:t>Automation</w:t>
      </w:r>
      <w:r w:rsidRPr="004C3B3B">
        <w:t xml:space="preserve"> server</w:t>
      </w:r>
      <w:r w:rsidR="004273E0" w:rsidRPr="004C3B3B">
        <w:rPr>
          <w:rFonts w:hint="eastAsia"/>
        </w:rPr>
        <w:t xml:space="preserve"> </w:t>
      </w:r>
      <w:r w:rsidR="004273E0" w:rsidRPr="004C3B3B">
        <w:t>are sufficient</w:t>
      </w:r>
      <w:r w:rsidRPr="004C3B3B">
        <w:t>.</w:t>
      </w:r>
    </w:p>
    <w:p w14:paraId="0395BD95" w14:textId="77777777" w:rsidR="00071088" w:rsidRDefault="00A259A5" w:rsidP="00071088">
      <w:pPr>
        <w:numPr>
          <w:ilvl w:val="0"/>
          <w:numId w:val="22"/>
        </w:numPr>
        <w:jc w:val="left"/>
      </w:pPr>
      <w:r w:rsidRPr="004C3B3B">
        <w:t xml:space="preserve">Make sure </w:t>
      </w:r>
      <w:r w:rsidR="004273E0" w:rsidRPr="004C3B3B">
        <w:rPr>
          <w:rFonts w:hint="eastAsia"/>
        </w:rPr>
        <w:t xml:space="preserve">the </w:t>
      </w:r>
      <w:r w:rsidRPr="004C3B3B">
        <w:t xml:space="preserve">hardware and OS </w:t>
      </w:r>
      <w:r w:rsidR="004273E0" w:rsidRPr="004C3B3B">
        <w:rPr>
          <w:rFonts w:hint="eastAsia"/>
        </w:rPr>
        <w:t xml:space="preserve">on which </w:t>
      </w:r>
      <w:r w:rsidR="005C253C" w:rsidRPr="004C3B3B">
        <w:t>Automation</w:t>
      </w:r>
      <w:r w:rsidR="004273E0" w:rsidRPr="004C3B3B">
        <w:rPr>
          <w:rFonts w:hint="eastAsia"/>
        </w:rPr>
        <w:t xml:space="preserve"> is installed are </w:t>
      </w:r>
      <w:r w:rsidRPr="004C3B3B">
        <w:t>supported.</w:t>
      </w:r>
      <w:r w:rsidRPr="004C3B3B">
        <w:br/>
        <w:t>For details about the types of hardware and OS</w:t>
      </w:r>
      <w:r w:rsidR="004273E0" w:rsidRPr="004C3B3B">
        <w:rPr>
          <w:rFonts w:hint="eastAsia"/>
        </w:rPr>
        <w:t>s</w:t>
      </w:r>
      <w:r w:rsidRPr="004C3B3B">
        <w:t xml:space="preserve"> </w:t>
      </w:r>
      <w:r w:rsidR="004273E0" w:rsidRPr="004C3B3B">
        <w:rPr>
          <w:rFonts w:hint="eastAsia"/>
        </w:rPr>
        <w:t xml:space="preserve">that are </w:t>
      </w:r>
      <w:r w:rsidRPr="004C3B3B">
        <w:t xml:space="preserve">supported by </w:t>
      </w:r>
      <w:r w:rsidR="005C253C" w:rsidRPr="004C3B3B">
        <w:t>Automation</w:t>
      </w:r>
      <w:r w:rsidRPr="004C3B3B">
        <w:t xml:space="preserve">, see the </w:t>
      </w:r>
      <w:r w:rsidR="0043562B" w:rsidRPr="004C3B3B">
        <w:t>Automation</w:t>
      </w:r>
      <w:r w:rsidRPr="004C3B3B">
        <w:t xml:space="preserve"> Release Notes.</w:t>
      </w:r>
    </w:p>
    <w:p w14:paraId="2296C297" w14:textId="77777777" w:rsidR="00071088" w:rsidRPr="00413B30" w:rsidRDefault="00071088" w:rsidP="00413B30">
      <w:pPr>
        <w:numPr>
          <w:ilvl w:val="0"/>
          <w:numId w:val="22"/>
        </w:numPr>
        <w:jc w:val="left"/>
      </w:pPr>
      <w:r w:rsidRPr="00413B30">
        <w:rPr>
          <w:rFonts w:hint="eastAsia"/>
          <w:lang w:val="en-GB"/>
        </w:rPr>
        <w:t>For the Windows version, make sure that all of the software listed in the following table is installed. If there is any software that is not installed, obtain it from the Microsoft official website and install it.</w:t>
      </w:r>
    </w:p>
    <w:tbl>
      <w:tblPr>
        <w:tblW w:w="0" w:type="auto"/>
        <w:tblInd w:w="9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86"/>
        <w:gridCol w:w="2977"/>
      </w:tblGrid>
      <w:tr w:rsidR="00071088" w:rsidRPr="005D51D5" w14:paraId="2863F74B" w14:textId="77777777" w:rsidTr="00413B30">
        <w:tc>
          <w:tcPr>
            <w:tcW w:w="5386" w:type="dxa"/>
            <w:tcBorders>
              <w:top w:val="single" w:sz="4" w:space="0" w:color="000000"/>
              <w:left w:val="single" w:sz="4" w:space="0" w:color="000000"/>
              <w:bottom w:val="single" w:sz="4" w:space="0" w:color="000000"/>
              <w:right w:val="single" w:sz="4" w:space="0" w:color="000000"/>
            </w:tcBorders>
            <w:shd w:val="clear" w:color="auto" w:fill="D0CECE"/>
            <w:hideMark/>
          </w:tcPr>
          <w:p w14:paraId="0CB3DCF2" w14:textId="77777777" w:rsidR="00071088" w:rsidRPr="00413B30" w:rsidRDefault="00071088">
            <w:pPr>
              <w:rPr>
                <w:lang w:val="en-GB"/>
              </w:rPr>
            </w:pPr>
            <w:r w:rsidRPr="00413B30">
              <w:rPr>
                <w:rFonts w:hint="eastAsia"/>
                <w:lang w:val="en-GB"/>
              </w:rPr>
              <w:t>Software</w:t>
            </w:r>
          </w:p>
        </w:tc>
        <w:tc>
          <w:tcPr>
            <w:tcW w:w="2977" w:type="dxa"/>
            <w:tcBorders>
              <w:top w:val="single" w:sz="4" w:space="0" w:color="000000"/>
              <w:left w:val="single" w:sz="4" w:space="0" w:color="000000"/>
              <w:bottom w:val="single" w:sz="4" w:space="0" w:color="000000"/>
              <w:right w:val="single" w:sz="4" w:space="0" w:color="000000"/>
            </w:tcBorders>
            <w:shd w:val="clear" w:color="auto" w:fill="D0CECE"/>
            <w:hideMark/>
          </w:tcPr>
          <w:p w14:paraId="6B2FEB54" w14:textId="77777777" w:rsidR="00071088" w:rsidRPr="00413B30" w:rsidRDefault="00071088">
            <w:pPr>
              <w:rPr>
                <w:lang w:val="en-GB"/>
              </w:rPr>
            </w:pPr>
            <w:r w:rsidRPr="00413B30">
              <w:rPr>
                <w:rFonts w:hint="eastAsia"/>
                <w:lang w:val="en-GB"/>
              </w:rPr>
              <w:t>Version</w:t>
            </w:r>
          </w:p>
        </w:tc>
      </w:tr>
      <w:tr w:rsidR="00071088" w:rsidRPr="005D51D5" w14:paraId="36874A75" w14:textId="77777777" w:rsidTr="00413B30">
        <w:tc>
          <w:tcPr>
            <w:tcW w:w="5386" w:type="dxa"/>
            <w:tcBorders>
              <w:top w:val="single" w:sz="4" w:space="0" w:color="000000"/>
              <w:left w:val="single" w:sz="4" w:space="0" w:color="000000"/>
              <w:bottom w:val="single" w:sz="4" w:space="0" w:color="000000"/>
              <w:right w:val="single" w:sz="4" w:space="0" w:color="000000"/>
            </w:tcBorders>
            <w:hideMark/>
          </w:tcPr>
          <w:p w14:paraId="2FFE9CAB" w14:textId="35997DFF" w:rsidR="00071088" w:rsidRPr="00413B30" w:rsidRDefault="00071088">
            <w:pPr>
              <w:rPr>
                <w:lang w:val="en-GB"/>
              </w:rPr>
            </w:pPr>
            <w:r w:rsidRPr="00413B30">
              <w:rPr>
                <w:rFonts w:hint="eastAsia"/>
                <w:lang w:val="en-GB"/>
              </w:rPr>
              <w:t>Microsoft Visual C++ 2015-20</w:t>
            </w:r>
            <w:r w:rsidR="009066BE">
              <w:rPr>
                <w:rFonts w:hint="eastAsia"/>
                <w:lang w:val="en-GB"/>
              </w:rPr>
              <w:t>22</w:t>
            </w:r>
            <w:r w:rsidRPr="00413B30">
              <w:rPr>
                <w:rFonts w:hint="eastAsia"/>
                <w:lang w:val="en-GB"/>
              </w:rPr>
              <w:t xml:space="preserve"> Redistributable (x64)</w:t>
            </w:r>
          </w:p>
        </w:tc>
        <w:tc>
          <w:tcPr>
            <w:tcW w:w="2977" w:type="dxa"/>
            <w:tcBorders>
              <w:top w:val="single" w:sz="4" w:space="0" w:color="000000"/>
              <w:left w:val="single" w:sz="4" w:space="0" w:color="000000"/>
              <w:bottom w:val="single" w:sz="4" w:space="0" w:color="000000"/>
              <w:right w:val="single" w:sz="4" w:space="0" w:color="000000"/>
            </w:tcBorders>
            <w:hideMark/>
          </w:tcPr>
          <w:p w14:paraId="55CD0D62" w14:textId="5C838144" w:rsidR="00071088" w:rsidRPr="00413B30" w:rsidRDefault="009066BE">
            <w:pPr>
              <w:rPr>
                <w:lang w:val="en-GB"/>
              </w:rPr>
            </w:pPr>
            <w:r w:rsidRPr="009066BE">
              <w:rPr>
                <w:lang w:val="en-GB"/>
              </w:rPr>
              <w:t>14.40.33810</w:t>
            </w:r>
            <w:r w:rsidR="00071088" w:rsidRPr="00413B30">
              <w:rPr>
                <w:rFonts w:hint="eastAsia"/>
                <w:lang w:val="en-GB"/>
              </w:rPr>
              <w:t xml:space="preserve"> or later</w:t>
            </w:r>
          </w:p>
        </w:tc>
      </w:tr>
    </w:tbl>
    <w:p w14:paraId="7457086E" w14:textId="77777777" w:rsidR="00A259A5" w:rsidRPr="004C3B3B" w:rsidRDefault="004273E0" w:rsidP="00476970">
      <w:pPr>
        <w:numPr>
          <w:ilvl w:val="0"/>
          <w:numId w:val="22"/>
        </w:numPr>
        <w:jc w:val="left"/>
      </w:pPr>
      <w:r w:rsidRPr="004C3B3B">
        <w:rPr>
          <w:rFonts w:hint="eastAsia"/>
        </w:rPr>
        <w:t xml:space="preserve">Check </w:t>
      </w:r>
      <w:r w:rsidR="00A259A5" w:rsidRPr="004C3B3B">
        <w:t xml:space="preserve">the Windows event log and </w:t>
      </w:r>
      <w:r w:rsidR="005C253C" w:rsidRPr="004C3B3B">
        <w:t>Automation</w:t>
      </w:r>
      <w:r w:rsidR="00A259A5" w:rsidRPr="004C3B3B">
        <w:t xml:space="preserve"> log (</w:t>
      </w:r>
      <w:r w:rsidR="00A259A5" w:rsidRPr="004C3B3B">
        <w:rPr>
          <w:rFonts w:ascii="Courier New" w:hAnsi="Courier New" w:cs="Courier New"/>
        </w:rPr>
        <w:t>Server[</w:t>
      </w:r>
      <w:r w:rsidR="00A259A5" w:rsidRPr="004C3B3B">
        <w:rPr>
          <w:i/>
        </w:rPr>
        <w:t>n</w:t>
      </w:r>
      <w:r w:rsidR="00A259A5" w:rsidRPr="004C3B3B">
        <w:rPr>
          <w:rFonts w:ascii="Courier New" w:hAnsi="Courier New" w:cs="Courier New"/>
        </w:rPr>
        <w:t>].log</w:t>
      </w:r>
      <w:r w:rsidR="00A259A5" w:rsidRPr="004C3B3B">
        <w:t xml:space="preserve">), and then take </w:t>
      </w:r>
      <w:r w:rsidRPr="004C3B3B">
        <w:rPr>
          <w:rFonts w:hint="eastAsia"/>
        </w:rPr>
        <w:t xml:space="preserve">the </w:t>
      </w:r>
      <w:r w:rsidR="00A259A5" w:rsidRPr="004C3B3B">
        <w:t>appropriate action according to the instruction</w:t>
      </w:r>
      <w:r w:rsidRPr="004C3B3B">
        <w:rPr>
          <w:rFonts w:hint="eastAsia"/>
        </w:rPr>
        <w:t>s</w:t>
      </w:r>
      <w:r w:rsidR="00A259A5" w:rsidRPr="004C3B3B">
        <w:t xml:space="preserve"> shown in the error message.</w:t>
      </w:r>
    </w:p>
    <w:p w14:paraId="49EB6A9C" w14:textId="77777777" w:rsidR="00A259A5" w:rsidRPr="004C3B3B" w:rsidRDefault="00A259A5" w:rsidP="00476970">
      <w:pPr>
        <w:numPr>
          <w:ilvl w:val="0"/>
          <w:numId w:val="22"/>
        </w:numPr>
        <w:jc w:val="left"/>
      </w:pPr>
      <w:r w:rsidRPr="004C3B3B">
        <w:t xml:space="preserve">If an error message was output to the Windows event log or </w:t>
      </w:r>
      <w:r w:rsidR="005C253C" w:rsidRPr="004C3B3B">
        <w:t>Automation</w:t>
      </w:r>
      <w:r w:rsidR="004273E0" w:rsidRPr="004C3B3B">
        <w:rPr>
          <w:rFonts w:hint="eastAsia"/>
        </w:rPr>
        <w:t xml:space="preserve"> </w:t>
      </w:r>
      <w:r w:rsidRPr="004C3B3B">
        <w:t>log (</w:t>
      </w:r>
      <w:r w:rsidRPr="004C3B3B">
        <w:rPr>
          <w:rFonts w:ascii="Courier New" w:hAnsi="Courier New" w:cs="Courier New"/>
        </w:rPr>
        <w:t>Server[</w:t>
      </w:r>
      <w:r w:rsidRPr="004C3B3B">
        <w:rPr>
          <w:i/>
        </w:rPr>
        <w:t>n</w:t>
      </w:r>
      <w:r w:rsidRPr="004C3B3B">
        <w:rPr>
          <w:rFonts w:ascii="Courier New" w:hAnsi="Courier New" w:cs="Courier New"/>
        </w:rPr>
        <w:t>].log</w:t>
      </w:r>
      <w:r w:rsidRPr="004C3B3B">
        <w:t xml:space="preserve">), or if the problem cannot be solved by taking the above actions, execute the </w:t>
      </w:r>
      <w:r w:rsidRPr="004C3B3B">
        <w:rPr>
          <w:rFonts w:ascii="Courier New" w:hAnsi="Courier New" w:cs="Courier New"/>
        </w:rPr>
        <w:t>hcmds64getlogs</w:t>
      </w:r>
      <w:r w:rsidRPr="004C3B3B">
        <w:t xml:space="preserve"> command to collect log information. Then escalate the item.</w:t>
      </w:r>
    </w:p>
    <w:p w14:paraId="6765BCCF" w14:textId="77777777" w:rsidR="00A259A5" w:rsidRPr="004C3B3B" w:rsidRDefault="00A259A5" w:rsidP="00476970">
      <w:pPr>
        <w:jc w:val="left"/>
      </w:pPr>
    </w:p>
    <w:p w14:paraId="45093EBF" w14:textId="77777777" w:rsidR="00A259A5" w:rsidRPr="004C3B3B" w:rsidRDefault="00A259A5" w:rsidP="00476970">
      <w:pPr>
        <w:jc w:val="left"/>
      </w:pPr>
      <w:r w:rsidRPr="004C3B3B">
        <w:br w:type="page"/>
      </w:r>
    </w:p>
    <w:p w14:paraId="0EB8EE4C" w14:textId="77777777" w:rsidR="00A259A5" w:rsidRPr="004C3B3B" w:rsidRDefault="00A259A5" w:rsidP="00476970">
      <w:pPr>
        <w:pStyle w:val="2"/>
        <w:ind w:left="576" w:hanging="576"/>
        <w:rPr>
          <w:color w:val="auto"/>
          <w:lang w:val="en-US"/>
        </w:rPr>
      </w:pPr>
      <w:bookmarkStart w:id="100" w:name="_Ref406750163"/>
      <w:bookmarkStart w:id="101" w:name="_Toc193721911"/>
      <w:r w:rsidRPr="004C3B3B">
        <w:rPr>
          <w:color w:val="auto"/>
          <w:lang w:val="en-US"/>
        </w:rPr>
        <w:t>Operation failures</w:t>
      </w:r>
      <w:bookmarkEnd w:id="100"/>
      <w:bookmarkEnd w:id="101"/>
    </w:p>
    <w:p w14:paraId="679A82F8" w14:textId="77777777" w:rsidR="00A259A5" w:rsidRPr="004C3B3B" w:rsidRDefault="00A259A5" w:rsidP="00476970">
      <w:pPr>
        <w:pStyle w:val="3"/>
        <w:rPr>
          <w:color w:val="auto"/>
          <w:lang w:val="en-US"/>
        </w:rPr>
      </w:pPr>
      <w:bookmarkStart w:id="102" w:name="_Toc193721912"/>
      <w:r w:rsidRPr="004C3B3B">
        <w:rPr>
          <w:color w:val="auto"/>
          <w:lang w:val="en-US"/>
        </w:rPr>
        <w:t xml:space="preserve">You cannot log in to </w:t>
      </w:r>
      <w:r w:rsidR="005C253C" w:rsidRPr="004C3B3B">
        <w:rPr>
          <w:color w:val="auto"/>
        </w:rPr>
        <w:t>Automation</w:t>
      </w:r>
      <w:bookmarkEnd w:id="102"/>
    </w:p>
    <w:p w14:paraId="2D9F4820" w14:textId="77777777" w:rsidR="00A259A5" w:rsidRPr="004C3B3B" w:rsidRDefault="00A259A5" w:rsidP="00476970">
      <w:pPr>
        <w:jc w:val="left"/>
      </w:pPr>
      <w:r w:rsidRPr="004C3B3B">
        <w:t xml:space="preserve">If you cannot log in to </w:t>
      </w:r>
      <w:r w:rsidR="005C253C" w:rsidRPr="004C3B3B">
        <w:t>Automation</w:t>
      </w:r>
      <w:r w:rsidRPr="004C3B3B">
        <w:t xml:space="preserve">, </w:t>
      </w:r>
      <w:r w:rsidR="004113F1" w:rsidRPr="004C3B3B">
        <w:rPr>
          <w:rFonts w:hint="eastAsia"/>
        </w:rPr>
        <w:t xml:space="preserve">check </w:t>
      </w:r>
      <w:r w:rsidRPr="004C3B3B">
        <w:t>the following settings:</w:t>
      </w:r>
    </w:p>
    <w:p w14:paraId="529EB9E8" w14:textId="77777777" w:rsidR="00A259A5" w:rsidRPr="004C3B3B" w:rsidRDefault="00A259A5" w:rsidP="00476970">
      <w:pPr>
        <w:jc w:val="left"/>
      </w:pPr>
    </w:p>
    <w:p w14:paraId="2E4EE1A8" w14:textId="77777777" w:rsidR="00A259A5" w:rsidRPr="004C3B3B" w:rsidRDefault="00A259A5" w:rsidP="00476970">
      <w:pPr>
        <w:numPr>
          <w:ilvl w:val="0"/>
          <w:numId w:val="19"/>
        </w:numPr>
        <w:jc w:val="left"/>
      </w:pPr>
      <w:r w:rsidRPr="004C3B3B">
        <w:t xml:space="preserve">Make sure </w:t>
      </w:r>
      <w:r w:rsidR="008208F8" w:rsidRPr="004C3B3B">
        <w:rPr>
          <w:rFonts w:hint="eastAsia"/>
        </w:rPr>
        <w:t xml:space="preserve">your </w:t>
      </w:r>
      <w:r w:rsidRPr="004C3B3B">
        <w:t>user ID and password are correct.</w:t>
      </w:r>
    </w:p>
    <w:p w14:paraId="2333C4D9" w14:textId="77777777" w:rsidR="00A259A5" w:rsidRPr="004C3B3B" w:rsidRDefault="00A259A5" w:rsidP="00476970">
      <w:pPr>
        <w:numPr>
          <w:ilvl w:val="0"/>
          <w:numId w:val="19"/>
        </w:numPr>
        <w:jc w:val="left"/>
      </w:pPr>
      <w:r w:rsidRPr="004C3B3B">
        <w:t xml:space="preserve">Make sure you are registered as a user in </w:t>
      </w:r>
      <w:r w:rsidR="005C253C" w:rsidRPr="004C3B3B">
        <w:t>Automation</w:t>
      </w:r>
      <w:r w:rsidRPr="004C3B3B">
        <w:t>.</w:t>
      </w:r>
      <w:r w:rsidR="008208F8" w:rsidRPr="004C3B3B">
        <w:rPr>
          <w:rFonts w:hint="eastAsia"/>
          <w:vertAlign w:val="superscript"/>
        </w:rPr>
        <w:t>#</w:t>
      </w:r>
    </w:p>
    <w:p w14:paraId="14137201" w14:textId="77777777" w:rsidR="00A259A5" w:rsidRPr="004C3B3B" w:rsidRDefault="00A259A5" w:rsidP="00476970">
      <w:pPr>
        <w:numPr>
          <w:ilvl w:val="0"/>
          <w:numId w:val="19"/>
        </w:numPr>
        <w:jc w:val="left"/>
      </w:pPr>
      <w:r w:rsidRPr="004C3B3B">
        <w:t xml:space="preserve">Make sure </w:t>
      </w:r>
      <w:r w:rsidR="008208F8" w:rsidRPr="004C3B3B">
        <w:rPr>
          <w:rFonts w:hint="eastAsia"/>
        </w:rPr>
        <w:t xml:space="preserve">at least </w:t>
      </w:r>
      <w:r w:rsidRPr="004C3B3B">
        <w:t xml:space="preserve">one </w:t>
      </w:r>
      <w:r w:rsidR="0001506B" w:rsidRPr="004C3B3B">
        <w:rPr>
          <w:rFonts w:hint="eastAsia"/>
        </w:rPr>
        <w:t>service</w:t>
      </w:r>
      <w:r w:rsidR="0001506B" w:rsidRPr="004C3B3B">
        <w:t xml:space="preserve"> </w:t>
      </w:r>
      <w:r w:rsidRPr="004C3B3B">
        <w:t xml:space="preserve">group and role are set </w:t>
      </w:r>
      <w:r w:rsidR="008208F8" w:rsidRPr="004C3B3B">
        <w:rPr>
          <w:rFonts w:hint="eastAsia"/>
        </w:rPr>
        <w:t xml:space="preserve">for </w:t>
      </w:r>
      <w:r w:rsidRPr="004C3B3B">
        <w:t>the user group to which you belong.</w:t>
      </w:r>
      <w:r w:rsidR="008208F8" w:rsidRPr="004C3B3B">
        <w:rPr>
          <w:rFonts w:hint="eastAsia"/>
          <w:vertAlign w:val="superscript"/>
        </w:rPr>
        <w:t>#</w:t>
      </w:r>
    </w:p>
    <w:p w14:paraId="49095A8B" w14:textId="77777777" w:rsidR="00A259A5" w:rsidRPr="004C3B3B" w:rsidRDefault="00A259A5" w:rsidP="00476970">
      <w:pPr>
        <w:numPr>
          <w:ilvl w:val="0"/>
          <w:numId w:val="19"/>
        </w:numPr>
        <w:jc w:val="left"/>
      </w:pPr>
      <w:r w:rsidRPr="004C3B3B">
        <w:t>Make sure your user account is not locked.</w:t>
      </w:r>
      <w:r w:rsidR="008208F8" w:rsidRPr="004C3B3B">
        <w:rPr>
          <w:rFonts w:hint="eastAsia"/>
          <w:vertAlign w:val="superscript"/>
        </w:rPr>
        <w:t>#</w:t>
      </w:r>
    </w:p>
    <w:p w14:paraId="06E35998" w14:textId="77777777" w:rsidR="00A259A5" w:rsidRPr="004C3B3B" w:rsidRDefault="00A259A5" w:rsidP="00476970">
      <w:pPr>
        <w:ind w:left="420"/>
        <w:jc w:val="left"/>
      </w:pPr>
    </w:p>
    <w:p w14:paraId="5AF0E08D" w14:textId="77777777" w:rsidR="00A259A5" w:rsidRPr="004C3B3B" w:rsidRDefault="004113F1" w:rsidP="004113F1">
      <w:pPr>
        <w:jc w:val="left"/>
      </w:pPr>
      <w:r w:rsidRPr="004C3B3B">
        <w:rPr>
          <w:rFonts w:hint="eastAsia"/>
          <w:szCs w:val="21"/>
        </w:rPr>
        <w:t xml:space="preserve">#: You must have the </w:t>
      </w:r>
      <w:r w:rsidR="00A259A5" w:rsidRPr="004C3B3B">
        <w:t>User Management permission</w:t>
      </w:r>
      <w:r w:rsidRPr="004C3B3B">
        <w:rPr>
          <w:rFonts w:hint="eastAsia"/>
        </w:rPr>
        <w:t xml:space="preserve"> to check this setting</w:t>
      </w:r>
      <w:r w:rsidR="00A259A5" w:rsidRPr="004C3B3B">
        <w:t xml:space="preserve">. </w:t>
      </w:r>
      <w:r w:rsidRPr="004C3B3B">
        <w:rPr>
          <w:rFonts w:hint="eastAsia"/>
        </w:rPr>
        <w:t>If you do not have this permission, a</w:t>
      </w:r>
      <w:r w:rsidR="00A259A5" w:rsidRPr="004C3B3B">
        <w:t xml:space="preserve">sk a user who has this permission to check </w:t>
      </w:r>
      <w:r w:rsidRPr="004C3B3B">
        <w:rPr>
          <w:rFonts w:hint="eastAsia"/>
        </w:rPr>
        <w:t xml:space="preserve">this </w:t>
      </w:r>
      <w:r w:rsidR="00A259A5" w:rsidRPr="004C3B3B">
        <w:t xml:space="preserve">setting. If the Login window cannot be displayed, see </w:t>
      </w:r>
      <w:r w:rsidR="00A259A5" w:rsidRPr="004C3B3B">
        <w:rPr>
          <w:i/>
        </w:rPr>
        <w:fldChar w:fldCharType="begin"/>
      </w:r>
      <w:r w:rsidR="00A259A5" w:rsidRPr="004C3B3B">
        <w:rPr>
          <w:i/>
        </w:rPr>
        <w:instrText xml:space="preserve"> REF _Ref354742451 \w \h  \* MERGEFORMAT </w:instrText>
      </w:r>
      <w:r w:rsidR="00A259A5" w:rsidRPr="004C3B3B">
        <w:rPr>
          <w:i/>
        </w:rPr>
      </w:r>
      <w:r w:rsidR="00A259A5" w:rsidRPr="004C3B3B">
        <w:rPr>
          <w:i/>
        </w:rPr>
        <w:fldChar w:fldCharType="separate"/>
      </w:r>
      <w:r w:rsidR="0090294E" w:rsidRPr="004C3B3B">
        <w:rPr>
          <w:i/>
        </w:rPr>
        <w:t>4.2</w:t>
      </w:r>
      <w:r w:rsidR="00A259A5" w:rsidRPr="004C3B3B">
        <w:rPr>
          <w:i/>
        </w:rPr>
        <w:fldChar w:fldCharType="end"/>
      </w:r>
      <w:r w:rsidR="00A259A5" w:rsidRPr="004C3B3B">
        <w:rPr>
          <w:i/>
        </w:rPr>
        <w:t xml:space="preserve"> </w:t>
      </w:r>
      <w:r w:rsidR="00A259A5" w:rsidRPr="004C3B3B">
        <w:rPr>
          <w:i/>
        </w:rPr>
        <w:fldChar w:fldCharType="begin"/>
      </w:r>
      <w:r w:rsidR="00A259A5" w:rsidRPr="004C3B3B">
        <w:rPr>
          <w:i/>
        </w:rPr>
        <w:instrText xml:space="preserve"> REF _Ref354742451 \h  \* MERGEFORMAT </w:instrText>
      </w:r>
      <w:r w:rsidR="00A259A5" w:rsidRPr="004C3B3B">
        <w:rPr>
          <w:i/>
        </w:rPr>
      </w:r>
      <w:r w:rsidR="00A259A5" w:rsidRPr="004C3B3B">
        <w:rPr>
          <w:i/>
        </w:rPr>
        <w:fldChar w:fldCharType="separate"/>
      </w:r>
      <w:r w:rsidR="0090294E" w:rsidRPr="004C3B3B">
        <w:rPr>
          <w:i/>
        </w:rPr>
        <w:t>Automation</w:t>
      </w:r>
      <w:r w:rsidR="0090294E" w:rsidRPr="004C3B3B" w:rsidDel="00D046E8">
        <w:rPr>
          <w:i/>
        </w:rPr>
        <w:t xml:space="preserve"> </w:t>
      </w:r>
      <w:r w:rsidR="0090294E" w:rsidRPr="004C3B3B">
        <w:rPr>
          <w:i/>
        </w:rPr>
        <w:t>cannot start</w:t>
      </w:r>
      <w:r w:rsidR="00A259A5" w:rsidRPr="004C3B3B">
        <w:rPr>
          <w:i/>
        </w:rPr>
        <w:fldChar w:fldCharType="end"/>
      </w:r>
      <w:r w:rsidR="00A259A5" w:rsidRPr="004C3B3B">
        <w:rPr>
          <w:i/>
        </w:rPr>
        <w:t>.</w:t>
      </w:r>
    </w:p>
    <w:p w14:paraId="65E3743C" w14:textId="77777777" w:rsidR="00A259A5" w:rsidRPr="004C3B3B" w:rsidRDefault="00A259A5" w:rsidP="00476970">
      <w:pPr>
        <w:jc w:val="left"/>
      </w:pPr>
    </w:p>
    <w:p w14:paraId="61EF1B07" w14:textId="77777777" w:rsidR="00A259A5" w:rsidRPr="004C3B3B" w:rsidRDefault="00A259A5" w:rsidP="00476970">
      <w:pPr>
        <w:pStyle w:val="3"/>
        <w:rPr>
          <w:color w:val="auto"/>
          <w:lang w:val="en-US"/>
        </w:rPr>
      </w:pPr>
      <w:bookmarkStart w:id="103" w:name="_Ref354671198"/>
      <w:bookmarkStart w:id="104" w:name="_Toc193721913"/>
      <w:r w:rsidRPr="004C3B3B">
        <w:rPr>
          <w:color w:val="auto"/>
          <w:lang w:val="en-US"/>
        </w:rPr>
        <w:t>Error</w:t>
      </w:r>
      <w:bookmarkEnd w:id="103"/>
      <w:r w:rsidRPr="004C3B3B">
        <w:rPr>
          <w:color w:val="auto"/>
          <w:lang w:val="en-US"/>
        </w:rPr>
        <w:t>s in the Administrator tab settings</w:t>
      </w:r>
      <w:bookmarkEnd w:id="104"/>
    </w:p>
    <w:p w14:paraId="2CECD7B3" w14:textId="77777777" w:rsidR="00A259A5" w:rsidRPr="004C3B3B" w:rsidRDefault="00A259A5" w:rsidP="00476970">
      <w:pPr>
        <w:pStyle w:val="4"/>
        <w:rPr>
          <w:color w:val="auto"/>
          <w:lang w:val="en-US"/>
        </w:rPr>
      </w:pPr>
      <w:bookmarkStart w:id="105" w:name="_Toc193721914"/>
      <w:r w:rsidRPr="004C3B3B">
        <w:rPr>
          <w:color w:val="auto"/>
          <w:lang w:val="en-US"/>
        </w:rPr>
        <w:t>An error is displayed in the Status column in the Device Manager Connections window</w:t>
      </w:r>
      <w:bookmarkEnd w:id="105"/>
    </w:p>
    <w:p w14:paraId="151BC70C" w14:textId="77777777" w:rsidR="00A259A5" w:rsidRPr="004C3B3B" w:rsidRDefault="00A259A5" w:rsidP="00476970">
      <w:pPr>
        <w:jc w:val="left"/>
      </w:pPr>
      <w:r w:rsidRPr="004C3B3B">
        <w:t xml:space="preserve">If an error icon appears in the location </w:t>
      </w:r>
      <w:r w:rsidR="00A44F3A" w:rsidRPr="004C3B3B">
        <w:rPr>
          <w:rFonts w:hint="eastAsia"/>
        </w:rPr>
        <w:t>indicated</w:t>
      </w:r>
      <w:r w:rsidR="00A44F3A" w:rsidRPr="004C3B3B">
        <w:t xml:space="preserve"> </w:t>
      </w:r>
      <w:r w:rsidRPr="004C3B3B">
        <w:t xml:space="preserve">by the red box in </w:t>
      </w:r>
      <w:r w:rsidRPr="004C3B3B">
        <w:fldChar w:fldCharType="begin"/>
      </w:r>
      <w:r w:rsidRPr="004C3B3B">
        <w:instrText xml:space="preserve"> REF _Ref355869216 \h  \* MERGEFORMAT </w:instrText>
      </w:r>
      <w:r w:rsidRPr="004C3B3B">
        <w:fldChar w:fldCharType="separate"/>
      </w:r>
      <w:r w:rsidR="0090294E" w:rsidRPr="004C3B3B">
        <w:t xml:space="preserve">Figure </w:t>
      </w:r>
      <w:r w:rsidR="0090294E" w:rsidRPr="004C3B3B">
        <w:rPr>
          <w:noProof/>
        </w:rPr>
        <w:t>4-1</w:t>
      </w:r>
      <w:r w:rsidRPr="004C3B3B">
        <w:fldChar w:fldCharType="end"/>
      </w:r>
      <w:r w:rsidRPr="004C3B3B">
        <w:t>, one or more of the problems shown in the table below might have occurred. Revise the settings.</w:t>
      </w:r>
    </w:p>
    <w:p w14:paraId="65AFC2BE" w14:textId="77777777" w:rsidR="00A259A5" w:rsidRPr="004C3B3B" w:rsidRDefault="00000000" w:rsidP="00476970">
      <w:pPr>
        <w:jc w:val="left"/>
      </w:pPr>
      <w:r>
        <w:rPr>
          <w:noProof/>
        </w:rPr>
        <w:pict w14:anchorId="22573AA6">
          <v:shape id="図 10" o:spid="_x0000_s6153" type="#_x0000_t75" style="position:absolute;margin-left:0;margin-top:.85pt;width:466.45pt;height:271.3pt;z-index:-1;visibility:visible">
            <v:imagedata r:id="rId22" o:title="" croptop="7105f" cropbottom="9633f" cropleft="3674f" cropright="14599f"/>
          </v:shape>
        </w:pict>
      </w:r>
    </w:p>
    <w:p w14:paraId="22CED362" w14:textId="77777777" w:rsidR="00A259A5" w:rsidRPr="004C3B3B" w:rsidRDefault="00A259A5" w:rsidP="00476970">
      <w:pPr>
        <w:jc w:val="left"/>
      </w:pPr>
    </w:p>
    <w:p w14:paraId="739020B4" w14:textId="77777777" w:rsidR="00A259A5" w:rsidRPr="004C3B3B" w:rsidRDefault="00A259A5" w:rsidP="00476970">
      <w:pPr>
        <w:jc w:val="left"/>
      </w:pPr>
    </w:p>
    <w:p w14:paraId="7B438BE1" w14:textId="77777777" w:rsidR="00A259A5" w:rsidRPr="004C3B3B" w:rsidRDefault="00000000" w:rsidP="00476970">
      <w:pPr>
        <w:jc w:val="left"/>
      </w:pPr>
      <w:r>
        <w:rPr>
          <w:noProof/>
        </w:rPr>
        <w:pict w14:anchorId="0771AF86">
          <v:rect id="_x0000_s6152" style="position:absolute;margin-left:400.1pt;margin-top:16.05pt;width:55.85pt;height:14.05pt;z-index:123" filled="f" strokecolor="red" strokeweight="2.25pt">
            <v:textbox inset="5.85pt,.7pt,5.85pt,.7pt"/>
          </v:rect>
        </w:pict>
      </w:r>
    </w:p>
    <w:p w14:paraId="695A258E" w14:textId="77777777" w:rsidR="00A259A5" w:rsidRPr="004C3B3B" w:rsidRDefault="00A259A5" w:rsidP="00476970">
      <w:pPr>
        <w:jc w:val="left"/>
      </w:pPr>
    </w:p>
    <w:p w14:paraId="425FAB4D" w14:textId="77777777" w:rsidR="00A259A5" w:rsidRPr="004C3B3B" w:rsidRDefault="00A259A5" w:rsidP="00476970">
      <w:pPr>
        <w:jc w:val="left"/>
      </w:pPr>
    </w:p>
    <w:p w14:paraId="6B3B8655" w14:textId="77777777" w:rsidR="00A259A5" w:rsidRPr="004C3B3B" w:rsidRDefault="00A259A5" w:rsidP="00476970">
      <w:pPr>
        <w:jc w:val="left"/>
      </w:pPr>
    </w:p>
    <w:p w14:paraId="659D5127" w14:textId="77777777" w:rsidR="00A259A5" w:rsidRPr="004C3B3B" w:rsidRDefault="00A259A5" w:rsidP="00476970">
      <w:pPr>
        <w:jc w:val="left"/>
      </w:pPr>
    </w:p>
    <w:p w14:paraId="5F3F431F" w14:textId="77777777" w:rsidR="00A259A5" w:rsidRPr="004C3B3B" w:rsidRDefault="00A259A5" w:rsidP="00476970">
      <w:pPr>
        <w:jc w:val="left"/>
      </w:pPr>
    </w:p>
    <w:p w14:paraId="18FEE311" w14:textId="77777777" w:rsidR="00A259A5" w:rsidRPr="004C3B3B" w:rsidRDefault="00A259A5" w:rsidP="00476970">
      <w:pPr>
        <w:jc w:val="left"/>
      </w:pPr>
    </w:p>
    <w:p w14:paraId="0559BEBF" w14:textId="77777777" w:rsidR="00A259A5" w:rsidRPr="004C3B3B" w:rsidRDefault="00A259A5" w:rsidP="00476970">
      <w:pPr>
        <w:jc w:val="left"/>
      </w:pPr>
    </w:p>
    <w:p w14:paraId="5EF7685F" w14:textId="77777777" w:rsidR="00A259A5" w:rsidRPr="004C3B3B" w:rsidRDefault="00A259A5" w:rsidP="00476970">
      <w:pPr>
        <w:jc w:val="left"/>
      </w:pPr>
    </w:p>
    <w:p w14:paraId="546BED30" w14:textId="77777777" w:rsidR="00A259A5" w:rsidRPr="004C3B3B" w:rsidRDefault="00A259A5" w:rsidP="00476970">
      <w:pPr>
        <w:jc w:val="left"/>
      </w:pPr>
    </w:p>
    <w:p w14:paraId="4B771AC3" w14:textId="77777777" w:rsidR="00A259A5" w:rsidRPr="004C3B3B" w:rsidRDefault="00A259A5" w:rsidP="00476970">
      <w:pPr>
        <w:jc w:val="left"/>
      </w:pPr>
    </w:p>
    <w:p w14:paraId="334A79E4" w14:textId="77777777" w:rsidR="00A259A5" w:rsidRPr="004C3B3B" w:rsidRDefault="00A259A5" w:rsidP="00476970">
      <w:pPr>
        <w:jc w:val="left"/>
      </w:pPr>
    </w:p>
    <w:p w14:paraId="4B32EB81" w14:textId="77777777" w:rsidR="00A259A5" w:rsidRPr="004C3B3B" w:rsidRDefault="00A259A5" w:rsidP="00A259A5">
      <w:pPr>
        <w:pStyle w:val="a6"/>
        <w:rPr>
          <w:lang w:val="en-US"/>
        </w:rPr>
      </w:pPr>
      <w:bookmarkStart w:id="106" w:name="_Ref355869216"/>
      <w:r w:rsidRPr="004C3B3B">
        <w:rPr>
          <w:lang w:val="en-US"/>
        </w:rPr>
        <w:t xml:space="preserve">Figure </w:t>
      </w:r>
      <w:r w:rsidRPr="004C3B3B">
        <w:rPr>
          <w:lang w:val="en-US"/>
        </w:rPr>
        <w:fldChar w:fldCharType="begin"/>
      </w:r>
      <w:r w:rsidRPr="004C3B3B">
        <w:rPr>
          <w:lang w:val="en-US"/>
        </w:rPr>
        <w:instrText xml:space="preserve"> STYLEREF 1 \s </w:instrText>
      </w:r>
      <w:r w:rsidRPr="004C3B3B">
        <w:rPr>
          <w:lang w:val="en-US"/>
        </w:rPr>
        <w:fldChar w:fldCharType="separate"/>
      </w:r>
      <w:r w:rsidR="0090294E" w:rsidRPr="004C3B3B">
        <w:rPr>
          <w:noProof/>
          <w:lang w:val="en-US"/>
        </w:rPr>
        <w:t>4</w:t>
      </w:r>
      <w:r w:rsidRPr="004C3B3B">
        <w:rPr>
          <w:lang w:val="en-US"/>
        </w:rPr>
        <w:fldChar w:fldCharType="end"/>
      </w:r>
      <w:r w:rsidRPr="004C3B3B">
        <w:rPr>
          <w:lang w:val="en-US"/>
        </w:rPr>
        <w:t>-</w:t>
      </w:r>
      <w:r w:rsidRPr="004C3B3B">
        <w:rPr>
          <w:lang w:val="en-US"/>
        </w:rPr>
        <w:fldChar w:fldCharType="begin"/>
      </w:r>
      <w:r w:rsidRPr="004C3B3B">
        <w:rPr>
          <w:lang w:val="en-US"/>
        </w:rPr>
        <w:instrText xml:space="preserve"> SEQ </w:instrText>
      </w:r>
      <w:r w:rsidRPr="004C3B3B">
        <w:rPr>
          <w:lang w:val="en-US"/>
        </w:rPr>
        <w:instrText>図</w:instrText>
      </w:r>
      <w:r w:rsidRPr="004C3B3B">
        <w:rPr>
          <w:lang w:val="en-US"/>
        </w:rPr>
        <w:instrText xml:space="preserve"> \* ARABIC \s 1 </w:instrText>
      </w:r>
      <w:r w:rsidRPr="004C3B3B">
        <w:rPr>
          <w:lang w:val="en-US"/>
        </w:rPr>
        <w:fldChar w:fldCharType="separate"/>
      </w:r>
      <w:r w:rsidR="0090294E" w:rsidRPr="004C3B3B">
        <w:rPr>
          <w:noProof/>
          <w:lang w:val="en-US"/>
        </w:rPr>
        <w:t>1</w:t>
      </w:r>
      <w:r w:rsidRPr="004C3B3B">
        <w:rPr>
          <w:lang w:val="en-US"/>
        </w:rPr>
        <w:fldChar w:fldCharType="end"/>
      </w:r>
      <w:bookmarkEnd w:id="106"/>
      <w:r w:rsidRPr="004C3B3B">
        <w:rPr>
          <w:lang w:val="en-US"/>
        </w:rPr>
        <w:t xml:space="preserve"> </w:t>
      </w:r>
      <w:bookmarkStart w:id="107" w:name="_Ref355869226"/>
      <w:r w:rsidR="00704E44" w:rsidRPr="004C3B3B">
        <w:rPr>
          <w:rFonts w:hint="eastAsia"/>
          <w:lang w:val="en-US" w:eastAsia="ja-JP"/>
        </w:rPr>
        <w:t xml:space="preserve">Error displayed in the </w:t>
      </w:r>
      <w:r w:rsidRPr="004C3B3B">
        <w:rPr>
          <w:lang w:val="en-US"/>
        </w:rPr>
        <w:t>Device Manager Connections window</w:t>
      </w:r>
      <w:bookmarkEnd w:id="107"/>
    </w:p>
    <w:p w14:paraId="7B819F3B" w14:textId="77777777" w:rsidR="00A259A5" w:rsidRPr="004C3B3B" w:rsidRDefault="00A259A5" w:rsidP="00476970">
      <w:pPr>
        <w:jc w:val="left"/>
      </w:pPr>
    </w:p>
    <w:p w14:paraId="36C6A5CD" w14:textId="77777777" w:rsidR="00A259A5" w:rsidRPr="004C3B3B" w:rsidRDefault="00A259A5" w:rsidP="00476970">
      <w:pPr>
        <w:jc w:val="left"/>
      </w:pPr>
    </w:p>
    <w:p w14:paraId="7DD37D9D" w14:textId="77777777" w:rsidR="00A259A5" w:rsidRPr="004C3B3B" w:rsidRDefault="00A259A5" w:rsidP="00476970">
      <w:pPr>
        <w:jc w:val="left"/>
      </w:pPr>
    </w:p>
    <w:p w14:paraId="3586EF90" w14:textId="77777777" w:rsidR="00A259A5" w:rsidRPr="004C3B3B" w:rsidRDefault="00A259A5" w:rsidP="00A259A5">
      <w:pPr>
        <w:pStyle w:val="a6"/>
        <w:rPr>
          <w:lang w:val="en-US"/>
        </w:rPr>
      </w:pPr>
      <w:bookmarkStart w:id="108" w:name="_Ref404325208"/>
      <w:bookmarkStart w:id="109" w:name="_Ref404324326"/>
      <w:r w:rsidRPr="004C3B3B">
        <w:rPr>
          <w:lang w:val="en-US"/>
        </w:rPr>
        <w:t xml:space="preserve">Table </w:t>
      </w:r>
      <w:r w:rsidR="00804E8D">
        <w:rPr>
          <w:lang w:val="en-US"/>
        </w:rPr>
        <w:fldChar w:fldCharType="begin"/>
      </w:r>
      <w:r w:rsidR="00804E8D">
        <w:rPr>
          <w:lang w:val="en-US"/>
        </w:rPr>
        <w:instrText xml:space="preserve"> STYLEREF 1 \s </w:instrText>
      </w:r>
      <w:r w:rsidR="00804E8D">
        <w:rPr>
          <w:lang w:val="en-US"/>
        </w:rPr>
        <w:fldChar w:fldCharType="separate"/>
      </w:r>
      <w:r w:rsidR="00804E8D">
        <w:rPr>
          <w:noProof/>
          <w:lang w:val="en-US"/>
        </w:rPr>
        <w:t>4</w:t>
      </w:r>
      <w:r w:rsidR="00804E8D">
        <w:rPr>
          <w:lang w:val="en-US"/>
        </w:rPr>
        <w:fldChar w:fldCharType="end"/>
      </w:r>
      <w:r w:rsidR="00804E8D">
        <w:rPr>
          <w:lang w:val="en-US"/>
        </w:rPr>
        <w:noBreakHyphen/>
      </w:r>
      <w:r w:rsidR="00804E8D">
        <w:rPr>
          <w:lang w:val="en-US"/>
        </w:rPr>
        <w:fldChar w:fldCharType="begin"/>
      </w:r>
      <w:r w:rsidR="00804E8D">
        <w:rPr>
          <w:lang w:val="en-US"/>
        </w:rPr>
        <w:instrText xml:space="preserve"> SEQ </w:instrText>
      </w:r>
      <w:r w:rsidR="00804E8D">
        <w:rPr>
          <w:lang w:val="en-US"/>
        </w:rPr>
        <w:instrText>表</w:instrText>
      </w:r>
      <w:r w:rsidR="00804E8D">
        <w:rPr>
          <w:lang w:val="en-US"/>
        </w:rPr>
        <w:instrText xml:space="preserve"> \* ARABIC \s 1 </w:instrText>
      </w:r>
      <w:r w:rsidR="00804E8D">
        <w:rPr>
          <w:lang w:val="en-US"/>
        </w:rPr>
        <w:fldChar w:fldCharType="separate"/>
      </w:r>
      <w:r w:rsidR="00804E8D">
        <w:rPr>
          <w:noProof/>
          <w:lang w:val="en-US"/>
        </w:rPr>
        <w:t>1</w:t>
      </w:r>
      <w:r w:rsidR="00804E8D">
        <w:rPr>
          <w:lang w:val="en-US"/>
        </w:rPr>
        <w:fldChar w:fldCharType="end"/>
      </w:r>
      <w:bookmarkEnd w:id="108"/>
      <w:r w:rsidRPr="004C3B3B">
        <w:rPr>
          <w:lang w:val="en-US"/>
        </w:rPr>
        <w:t xml:space="preserve"> </w:t>
      </w:r>
      <w:r w:rsidR="00A44F3A" w:rsidRPr="004C3B3B">
        <w:rPr>
          <w:rFonts w:hint="eastAsia"/>
          <w:lang w:val="en-US" w:eastAsia="ja-JP"/>
        </w:rPr>
        <w:t>Possible</w:t>
      </w:r>
      <w:r w:rsidR="00A44F3A" w:rsidRPr="004C3B3B">
        <w:rPr>
          <w:lang w:val="en-US"/>
        </w:rPr>
        <w:t xml:space="preserve"> </w:t>
      </w:r>
      <w:r w:rsidRPr="004C3B3B">
        <w:rPr>
          <w:lang w:val="en-US"/>
        </w:rPr>
        <w:t xml:space="preserve">causes of errors displayed in the Status column </w:t>
      </w:r>
      <w:r w:rsidR="00704E44" w:rsidRPr="004C3B3B">
        <w:rPr>
          <w:rFonts w:hint="eastAsia"/>
          <w:lang w:val="en-US" w:eastAsia="ja-JP"/>
        </w:rPr>
        <w:t>of</w:t>
      </w:r>
      <w:r w:rsidR="00704E44" w:rsidRPr="004C3B3B">
        <w:rPr>
          <w:lang w:val="en-US"/>
        </w:rPr>
        <w:t xml:space="preserve"> </w:t>
      </w:r>
      <w:r w:rsidRPr="004C3B3B">
        <w:rPr>
          <w:lang w:val="en-US"/>
        </w:rPr>
        <w:t xml:space="preserve">the Device Manager Connections window and </w:t>
      </w:r>
      <w:r w:rsidR="00A44F3A" w:rsidRPr="004C3B3B">
        <w:rPr>
          <w:rFonts w:hint="eastAsia"/>
          <w:lang w:val="en-US" w:eastAsia="ja-JP"/>
        </w:rPr>
        <w:t xml:space="preserve">their </w:t>
      </w:r>
      <w:r w:rsidRPr="004C3B3B">
        <w:rPr>
          <w:lang w:val="en-US"/>
        </w:rPr>
        <w:t>corrective actions</w:t>
      </w:r>
      <w:bookmarkEnd w:id="109"/>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26"/>
        <w:gridCol w:w="5735"/>
        <w:gridCol w:w="3309"/>
      </w:tblGrid>
      <w:tr w:rsidR="00A259A5" w:rsidRPr="004C3B3B" w14:paraId="47380995" w14:textId="77777777" w:rsidTr="00413B30">
        <w:tc>
          <w:tcPr>
            <w:tcW w:w="392" w:type="dxa"/>
            <w:tcBorders>
              <w:top w:val="single" w:sz="4" w:space="0" w:color="auto"/>
              <w:left w:val="single" w:sz="4" w:space="0" w:color="auto"/>
              <w:bottom w:val="single" w:sz="4" w:space="0" w:color="auto"/>
              <w:right w:val="single" w:sz="4" w:space="0" w:color="auto"/>
            </w:tcBorders>
            <w:shd w:val="clear" w:color="auto" w:fill="D0CECE"/>
          </w:tcPr>
          <w:p w14:paraId="14A14726" w14:textId="77777777" w:rsidR="00A259A5" w:rsidRPr="004C3B3B" w:rsidRDefault="00A259A5" w:rsidP="00145625">
            <w:pPr>
              <w:spacing w:line="0" w:lineRule="atLeast"/>
              <w:jc w:val="left"/>
            </w:pPr>
            <w:r w:rsidRPr="004C3B3B">
              <w:t>No.</w:t>
            </w:r>
          </w:p>
        </w:tc>
        <w:tc>
          <w:tcPr>
            <w:tcW w:w="5812" w:type="dxa"/>
            <w:tcBorders>
              <w:top w:val="single" w:sz="4" w:space="0" w:color="auto"/>
              <w:left w:val="single" w:sz="4" w:space="0" w:color="auto"/>
              <w:bottom w:val="single" w:sz="4" w:space="0" w:color="auto"/>
              <w:right w:val="single" w:sz="4" w:space="0" w:color="auto"/>
            </w:tcBorders>
            <w:shd w:val="clear" w:color="auto" w:fill="D0CECE"/>
          </w:tcPr>
          <w:p w14:paraId="0A333C7F" w14:textId="77777777" w:rsidR="00A259A5" w:rsidRPr="004C3B3B" w:rsidRDefault="00A259A5" w:rsidP="00145625">
            <w:pPr>
              <w:spacing w:line="0" w:lineRule="atLeast"/>
              <w:jc w:val="left"/>
            </w:pPr>
            <w:r w:rsidRPr="004C3B3B">
              <w:t>Cause</w:t>
            </w:r>
          </w:p>
        </w:tc>
        <w:tc>
          <w:tcPr>
            <w:tcW w:w="3348" w:type="dxa"/>
            <w:tcBorders>
              <w:top w:val="single" w:sz="4" w:space="0" w:color="auto"/>
              <w:left w:val="single" w:sz="4" w:space="0" w:color="auto"/>
              <w:bottom w:val="single" w:sz="4" w:space="0" w:color="auto"/>
              <w:right w:val="single" w:sz="4" w:space="0" w:color="auto"/>
            </w:tcBorders>
            <w:shd w:val="clear" w:color="auto" w:fill="D0CECE"/>
          </w:tcPr>
          <w:p w14:paraId="6AA496BF" w14:textId="77777777" w:rsidR="00A259A5" w:rsidRPr="004C3B3B" w:rsidRDefault="00A44F3A" w:rsidP="00A44F3A">
            <w:pPr>
              <w:spacing w:line="0" w:lineRule="atLeast"/>
              <w:jc w:val="left"/>
            </w:pPr>
            <w:r w:rsidRPr="004C3B3B">
              <w:rPr>
                <w:rFonts w:hint="eastAsia"/>
              </w:rPr>
              <w:t>Corrective a</w:t>
            </w:r>
            <w:r w:rsidR="00A259A5" w:rsidRPr="004C3B3B">
              <w:t>ction</w:t>
            </w:r>
          </w:p>
        </w:tc>
      </w:tr>
      <w:tr w:rsidR="00A259A5" w:rsidRPr="004C3B3B" w14:paraId="15AB9875" w14:textId="77777777" w:rsidTr="00413B30">
        <w:tc>
          <w:tcPr>
            <w:tcW w:w="392" w:type="dxa"/>
            <w:tcBorders>
              <w:top w:val="single" w:sz="4" w:space="0" w:color="auto"/>
              <w:bottom w:val="single" w:sz="4" w:space="0" w:color="000000"/>
            </w:tcBorders>
          </w:tcPr>
          <w:p w14:paraId="4BD47E0F" w14:textId="77777777" w:rsidR="00A259A5" w:rsidRPr="004C3B3B" w:rsidRDefault="00A259A5" w:rsidP="00145625">
            <w:pPr>
              <w:spacing w:line="0" w:lineRule="atLeast"/>
              <w:jc w:val="left"/>
            </w:pPr>
            <w:r w:rsidRPr="004C3B3B">
              <w:lastRenderedPageBreak/>
              <w:t>1</w:t>
            </w:r>
          </w:p>
        </w:tc>
        <w:tc>
          <w:tcPr>
            <w:tcW w:w="5812" w:type="dxa"/>
            <w:tcBorders>
              <w:top w:val="single" w:sz="4" w:space="0" w:color="auto"/>
              <w:bottom w:val="single" w:sz="4" w:space="0" w:color="000000"/>
            </w:tcBorders>
          </w:tcPr>
          <w:p w14:paraId="31F4D2A0" w14:textId="77777777" w:rsidR="00A259A5" w:rsidRPr="004C3B3B" w:rsidRDefault="00A259A5" w:rsidP="00A44F3A">
            <w:pPr>
              <w:spacing w:line="0" w:lineRule="atLeast"/>
              <w:jc w:val="left"/>
            </w:pPr>
            <w:r w:rsidRPr="004C3B3B">
              <w:t xml:space="preserve">The host name for the Device Manager server </w:t>
            </w:r>
            <w:r w:rsidR="00A44F3A" w:rsidRPr="004C3B3B">
              <w:rPr>
                <w:rFonts w:hint="eastAsia"/>
              </w:rPr>
              <w:t xml:space="preserve">cannot be </w:t>
            </w:r>
            <w:r w:rsidRPr="004C3B3B">
              <w:t>resolved.</w:t>
            </w:r>
          </w:p>
        </w:tc>
        <w:tc>
          <w:tcPr>
            <w:tcW w:w="3348" w:type="dxa"/>
            <w:tcBorders>
              <w:top w:val="single" w:sz="4" w:space="0" w:color="auto"/>
              <w:bottom w:val="single" w:sz="4" w:space="0" w:color="000000"/>
            </w:tcBorders>
          </w:tcPr>
          <w:p w14:paraId="1841216A" w14:textId="77777777" w:rsidR="00A259A5" w:rsidRPr="004C3B3B" w:rsidRDefault="00A259A5" w:rsidP="00145625">
            <w:pPr>
              <w:spacing w:line="0" w:lineRule="atLeast"/>
              <w:jc w:val="left"/>
            </w:pPr>
            <w:r w:rsidRPr="004C3B3B">
              <w:t xml:space="preserve">See </w:t>
            </w:r>
            <w:r w:rsidR="00A44F3A" w:rsidRPr="004C3B3B">
              <w:rPr>
                <w:rFonts w:hint="eastAsia"/>
              </w:rPr>
              <w:t xml:space="preserve">the description </w:t>
            </w:r>
            <w:r w:rsidRPr="004C3B3B">
              <w:rPr>
                <w:i/>
              </w:rPr>
              <w:fldChar w:fldCharType="begin"/>
            </w:r>
            <w:r w:rsidRPr="004C3B3B">
              <w:rPr>
                <w:i/>
              </w:rPr>
              <w:instrText xml:space="preserve"> REF _Ref405542015 \r \h  \* MERGEFORMAT </w:instrText>
            </w:r>
            <w:r w:rsidRPr="004C3B3B">
              <w:rPr>
                <w:i/>
              </w:rPr>
            </w:r>
            <w:r w:rsidRPr="004C3B3B">
              <w:rPr>
                <w:i/>
              </w:rPr>
              <w:fldChar w:fldCharType="separate"/>
            </w:r>
            <w:r w:rsidR="0090294E" w:rsidRPr="004C3B3B">
              <w:rPr>
                <w:i/>
              </w:rPr>
              <w:t>1</w:t>
            </w:r>
            <w:r w:rsidRPr="004C3B3B">
              <w:rPr>
                <w:i/>
              </w:rPr>
              <w:fldChar w:fldCharType="end"/>
            </w:r>
            <w:r w:rsidRPr="004C3B3B">
              <w:rPr>
                <w:i/>
              </w:rPr>
              <w:t xml:space="preserve"> </w:t>
            </w:r>
            <w:r w:rsidRPr="004C3B3B">
              <w:rPr>
                <w:i/>
              </w:rPr>
              <w:fldChar w:fldCharType="begin"/>
            </w:r>
            <w:r w:rsidRPr="004C3B3B">
              <w:rPr>
                <w:i/>
              </w:rPr>
              <w:instrText xml:space="preserve"> REF _Ref405542015 \h  \* MERGEFORMAT </w:instrText>
            </w:r>
            <w:r w:rsidRPr="004C3B3B">
              <w:rPr>
                <w:i/>
              </w:rPr>
            </w:r>
            <w:r w:rsidRPr="004C3B3B">
              <w:rPr>
                <w:i/>
              </w:rPr>
              <w:fldChar w:fldCharType="separate"/>
            </w:r>
            <w:r w:rsidR="0090294E" w:rsidRPr="004C3B3B">
              <w:rPr>
                <w:i/>
              </w:rPr>
              <w:t>Procedure for checking host name resolution</w:t>
            </w:r>
            <w:r w:rsidRPr="004C3B3B">
              <w:rPr>
                <w:i/>
              </w:rPr>
              <w:fldChar w:fldCharType="end"/>
            </w:r>
            <w:r w:rsidR="00A44F3A" w:rsidRPr="004C3B3B">
              <w:rPr>
                <w:rFonts w:hint="eastAsia"/>
              </w:rPr>
              <w:t xml:space="preserve"> below</w:t>
            </w:r>
            <w:r w:rsidRPr="004C3B3B">
              <w:t>.</w:t>
            </w:r>
          </w:p>
        </w:tc>
      </w:tr>
      <w:tr w:rsidR="00A259A5" w:rsidRPr="004C3B3B" w14:paraId="3AEDDC1C" w14:textId="77777777" w:rsidTr="00145625">
        <w:tc>
          <w:tcPr>
            <w:tcW w:w="392" w:type="dxa"/>
            <w:tcBorders>
              <w:top w:val="single" w:sz="4" w:space="0" w:color="000000"/>
              <w:bottom w:val="single" w:sz="4" w:space="0" w:color="000000"/>
            </w:tcBorders>
          </w:tcPr>
          <w:p w14:paraId="730475C6" w14:textId="77777777" w:rsidR="00A259A5" w:rsidRPr="004C3B3B" w:rsidRDefault="00A259A5" w:rsidP="00145625">
            <w:pPr>
              <w:spacing w:line="0" w:lineRule="atLeast"/>
              <w:jc w:val="left"/>
            </w:pPr>
            <w:r w:rsidRPr="004C3B3B">
              <w:t>2</w:t>
            </w:r>
          </w:p>
        </w:tc>
        <w:tc>
          <w:tcPr>
            <w:tcW w:w="5812" w:type="dxa"/>
            <w:tcBorders>
              <w:top w:val="single" w:sz="4" w:space="0" w:color="000000"/>
              <w:bottom w:val="single" w:sz="4" w:space="0" w:color="000000"/>
            </w:tcBorders>
          </w:tcPr>
          <w:p w14:paraId="0D2732C1" w14:textId="77777777" w:rsidR="00A259A5" w:rsidRPr="004C3B3B" w:rsidRDefault="00A259A5" w:rsidP="00476970">
            <w:pPr>
              <w:spacing w:line="0" w:lineRule="atLeast"/>
              <w:jc w:val="left"/>
            </w:pPr>
            <w:r w:rsidRPr="004C3B3B">
              <w:t xml:space="preserve">Either </w:t>
            </w:r>
            <w:r w:rsidR="00A44F3A" w:rsidRPr="004C3B3B">
              <w:rPr>
                <w:rFonts w:hint="eastAsia"/>
              </w:rPr>
              <w:t xml:space="preserve">one </w:t>
            </w:r>
            <w:r w:rsidRPr="004C3B3B">
              <w:t xml:space="preserve">or both </w:t>
            </w:r>
            <w:r w:rsidR="00A44F3A" w:rsidRPr="004C3B3B">
              <w:rPr>
                <w:rFonts w:hint="eastAsia"/>
              </w:rPr>
              <w:t xml:space="preserve">of </w:t>
            </w:r>
            <w:r w:rsidRPr="004C3B3B">
              <w:t>the user ID and password specified during registration of the Device Manager server are invalid.</w:t>
            </w:r>
          </w:p>
        </w:tc>
        <w:tc>
          <w:tcPr>
            <w:tcW w:w="3348" w:type="dxa"/>
            <w:vMerge w:val="restart"/>
            <w:tcBorders>
              <w:top w:val="single" w:sz="4" w:space="0" w:color="000000"/>
            </w:tcBorders>
          </w:tcPr>
          <w:p w14:paraId="33D2D97A" w14:textId="77777777" w:rsidR="00A259A5" w:rsidRPr="004C3B3B" w:rsidRDefault="00A259A5" w:rsidP="00145625">
            <w:pPr>
              <w:spacing w:line="0" w:lineRule="atLeast"/>
              <w:jc w:val="left"/>
            </w:pPr>
            <w:r w:rsidRPr="004C3B3B">
              <w:t xml:space="preserve">See </w:t>
            </w:r>
            <w:r w:rsidR="00A44F3A" w:rsidRPr="004C3B3B">
              <w:rPr>
                <w:rFonts w:hint="eastAsia"/>
              </w:rPr>
              <w:t xml:space="preserve">the description </w:t>
            </w:r>
            <w:r w:rsidRPr="004C3B3B">
              <w:rPr>
                <w:i/>
              </w:rPr>
              <w:fldChar w:fldCharType="begin"/>
            </w:r>
            <w:r w:rsidRPr="004C3B3B">
              <w:rPr>
                <w:i/>
              </w:rPr>
              <w:instrText xml:space="preserve"> REF _Ref405484376 \n \h  \* MERGEFORMAT </w:instrText>
            </w:r>
            <w:r w:rsidRPr="004C3B3B">
              <w:rPr>
                <w:i/>
              </w:rPr>
            </w:r>
            <w:r w:rsidRPr="004C3B3B">
              <w:rPr>
                <w:i/>
              </w:rPr>
              <w:fldChar w:fldCharType="separate"/>
            </w:r>
            <w:r w:rsidR="0090294E" w:rsidRPr="004C3B3B">
              <w:rPr>
                <w:i/>
              </w:rPr>
              <w:t>2</w:t>
            </w:r>
            <w:r w:rsidRPr="004C3B3B">
              <w:rPr>
                <w:i/>
              </w:rPr>
              <w:fldChar w:fldCharType="end"/>
            </w:r>
            <w:r w:rsidRPr="004C3B3B">
              <w:rPr>
                <w:i/>
              </w:rPr>
              <w:t xml:space="preserve"> </w:t>
            </w:r>
            <w:r w:rsidRPr="004C3B3B">
              <w:rPr>
                <w:i/>
              </w:rPr>
              <w:fldChar w:fldCharType="begin"/>
            </w:r>
            <w:r w:rsidRPr="004C3B3B">
              <w:rPr>
                <w:i/>
              </w:rPr>
              <w:instrText xml:space="preserve"> REF _Ref405484376 \h \*MERGEFORMAT </w:instrText>
            </w:r>
            <w:r w:rsidRPr="004C3B3B">
              <w:rPr>
                <w:i/>
              </w:rPr>
            </w:r>
            <w:r w:rsidRPr="004C3B3B">
              <w:rPr>
                <w:i/>
              </w:rPr>
              <w:fldChar w:fldCharType="separate"/>
            </w:r>
            <w:r w:rsidR="0090294E" w:rsidRPr="004C3B3B">
              <w:rPr>
                <w:i/>
              </w:rPr>
              <w:t>Procedure for checking the user ID, password, and permission</w:t>
            </w:r>
            <w:r w:rsidRPr="004C3B3B">
              <w:rPr>
                <w:i/>
              </w:rPr>
              <w:fldChar w:fldCharType="end"/>
            </w:r>
            <w:r w:rsidR="00A44F3A" w:rsidRPr="004C3B3B">
              <w:rPr>
                <w:rFonts w:hint="eastAsia"/>
              </w:rPr>
              <w:t xml:space="preserve"> below</w:t>
            </w:r>
            <w:r w:rsidRPr="004C3B3B">
              <w:t>.</w:t>
            </w:r>
          </w:p>
        </w:tc>
      </w:tr>
      <w:tr w:rsidR="00A259A5" w:rsidRPr="004C3B3B" w14:paraId="73DCE209" w14:textId="77777777" w:rsidTr="00D10E6A">
        <w:tc>
          <w:tcPr>
            <w:tcW w:w="392" w:type="dxa"/>
            <w:tcBorders>
              <w:top w:val="single" w:sz="4" w:space="0" w:color="000000"/>
              <w:bottom w:val="single" w:sz="4" w:space="0" w:color="000000"/>
            </w:tcBorders>
          </w:tcPr>
          <w:p w14:paraId="52220041" w14:textId="77777777" w:rsidR="00A259A5" w:rsidRPr="004C3B3B" w:rsidRDefault="00A259A5" w:rsidP="00145625">
            <w:pPr>
              <w:spacing w:line="0" w:lineRule="atLeast"/>
              <w:jc w:val="left"/>
            </w:pPr>
            <w:r w:rsidRPr="004C3B3B">
              <w:t>3</w:t>
            </w:r>
          </w:p>
        </w:tc>
        <w:tc>
          <w:tcPr>
            <w:tcW w:w="5812" w:type="dxa"/>
            <w:tcBorders>
              <w:top w:val="single" w:sz="4" w:space="0" w:color="000000"/>
              <w:bottom w:val="single" w:sz="4" w:space="0" w:color="000000"/>
            </w:tcBorders>
          </w:tcPr>
          <w:p w14:paraId="7D708E88" w14:textId="77777777" w:rsidR="00A259A5" w:rsidRPr="004C3B3B" w:rsidRDefault="00A259A5" w:rsidP="00145625">
            <w:pPr>
              <w:spacing w:line="0" w:lineRule="atLeast"/>
              <w:jc w:val="left"/>
            </w:pPr>
            <w:r w:rsidRPr="004C3B3B">
              <w:t xml:space="preserve">The user specified during registration of the Device Manager server does not have </w:t>
            </w:r>
            <w:r w:rsidR="00A44F3A" w:rsidRPr="004C3B3B">
              <w:rPr>
                <w:rFonts w:hint="eastAsia"/>
              </w:rPr>
              <w:t xml:space="preserve">the </w:t>
            </w:r>
            <w:r w:rsidRPr="004C3B3B">
              <w:t xml:space="preserve">View </w:t>
            </w:r>
            <w:r w:rsidR="00A44F3A" w:rsidRPr="004C3B3B">
              <w:rPr>
                <w:rFonts w:hint="eastAsia"/>
              </w:rPr>
              <w:t xml:space="preserve">permission </w:t>
            </w:r>
            <w:r w:rsidRPr="004C3B3B">
              <w:t xml:space="preserve">or </w:t>
            </w:r>
            <w:r w:rsidR="00A44F3A" w:rsidRPr="004C3B3B">
              <w:rPr>
                <w:rFonts w:hint="eastAsia"/>
              </w:rPr>
              <w:t xml:space="preserve">a </w:t>
            </w:r>
            <w:r w:rsidRPr="004C3B3B">
              <w:t>higher permission for one or more resource groups on the connection-destination Device Manager server.</w:t>
            </w:r>
          </w:p>
        </w:tc>
        <w:tc>
          <w:tcPr>
            <w:tcW w:w="3348" w:type="dxa"/>
            <w:vMerge/>
          </w:tcPr>
          <w:p w14:paraId="6218FE33" w14:textId="77777777" w:rsidR="00A259A5" w:rsidRPr="004C3B3B" w:rsidRDefault="00A259A5" w:rsidP="00145625">
            <w:pPr>
              <w:spacing w:line="0" w:lineRule="atLeast"/>
              <w:jc w:val="left"/>
            </w:pPr>
          </w:p>
        </w:tc>
      </w:tr>
      <w:tr w:rsidR="00D10E6A" w:rsidRPr="004C3B3B" w14:paraId="32AF4B37" w14:textId="77777777" w:rsidTr="00D10E6A">
        <w:tc>
          <w:tcPr>
            <w:tcW w:w="392" w:type="dxa"/>
            <w:tcBorders>
              <w:top w:val="single" w:sz="4" w:space="0" w:color="000000"/>
              <w:bottom w:val="single" w:sz="4" w:space="0" w:color="000000"/>
            </w:tcBorders>
          </w:tcPr>
          <w:p w14:paraId="7BD8689B" w14:textId="77777777" w:rsidR="00D10E6A" w:rsidRPr="004C3B3B" w:rsidRDefault="00D10E6A" w:rsidP="00145625">
            <w:pPr>
              <w:spacing w:line="0" w:lineRule="atLeast"/>
              <w:jc w:val="left"/>
            </w:pPr>
            <w:r w:rsidRPr="004C3B3B">
              <w:rPr>
                <w:rFonts w:hint="eastAsia"/>
              </w:rPr>
              <w:t>4</w:t>
            </w:r>
          </w:p>
        </w:tc>
        <w:tc>
          <w:tcPr>
            <w:tcW w:w="5812" w:type="dxa"/>
            <w:tcBorders>
              <w:top w:val="single" w:sz="4" w:space="0" w:color="000000"/>
              <w:bottom w:val="single" w:sz="4" w:space="0" w:color="000000"/>
            </w:tcBorders>
          </w:tcPr>
          <w:p w14:paraId="3831ED88" w14:textId="77777777" w:rsidR="00D10E6A" w:rsidRPr="004C3B3B" w:rsidRDefault="00D10E6A" w:rsidP="00145625">
            <w:pPr>
              <w:spacing w:line="0" w:lineRule="atLeast"/>
              <w:jc w:val="left"/>
            </w:pPr>
            <w:r w:rsidRPr="004C3B3B">
              <w:t>RMI communication for HRpM is not enabled.</w:t>
            </w:r>
          </w:p>
        </w:tc>
        <w:tc>
          <w:tcPr>
            <w:tcW w:w="3348" w:type="dxa"/>
          </w:tcPr>
          <w:p w14:paraId="6E72518C" w14:textId="77777777" w:rsidR="00D10E6A" w:rsidRPr="004C3B3B" w:rsidRDefault="00A468E8" w:rsidP="006756C0">
            <w:pPr>
              <w:spacing w:line="0" w:lineRule="atLeast"/>
              <w:jc w:val="left"/>
            </w:pPr>
            <w:r w:rsidRPr="004C3B3B">
              <w:rPr>
                <w:rFonts w:hint="eastAsia"/>
              </w:rPr>
              <w:t>See the description</w:t>
            </w:r>
            <w:r w:rsidR="006756C0" w:rsidRPr="004C3B3B">
              <w:rPr>
                <w:rFonts w:hint="eastAsia"/>
              </w:rPr>
              <w:t xml:space="preserve"> </w:t>
            </w:r>
            <w:r w:rsidR="006756C0" w:rsidRPr="004C3B3B">
              <w:rPr>
                <w:i/>
              </w:rPr>
              <w:fldChar w:fldCharType="begin"/>
            </w:r>
            <w:r w:rsidR="006756C0" w:rsidRPr="004C3B3B">
              <w:rPr>
                <w:i/>
              </w:rPr>
              <w:instrText xml:space="preserve"> </w:instrText>
            </w:r>
            <w:r w:rsidR="006756C0" w:rsidRPr="004C3B3B">
              <w:rPr>
                <w:rFonts w:hint="eastAsia"/>
                <w:i/>
              </w:rPr>
              <w:instrText>REF _Ref416961738 \r \h</w:instrText>
            </w:r>
            <w:r w:rsidR="006756C0" w:rsidRPr="004C3B3B">
              <w:rPr>
                <w:i/>
              </w:rPr>
              <w:instrText xml:space="preserve"> </w:instrText>
            </w:r>
            <w:r w:rsidR="00A1616B" w:rsidRPr="004C3B3B">
              <w:rPr>
                <w:i/>
              </w:rPr>
              <w:instrText xml:space="preserve"> \* MERGEFORMAT </w:instrText>
            </w:r>
            <w:r w:rsidR="006756C0" w:rsidRPr="004C3B3B">
              <w:rPr>
                <w:i/>
              </w:rPr>
            </w:r>
            <w:r w:rsidR="006756C0" w:rsidRPr="004C3B3B">
              <w:rPr>
                <w:i/>
              </w:rPr>
              <w:fldChar w:fldCharType="separate"/>
            </w:r>
            <w:r w:rsidR="0090294E" w:rsidRPr="004C3B3B">
              <w:rPr>
                <w:i/>
              </w:rPr>
              <w:t>3</w:t>
            </w:r>
            <w:r w:rsidR="006756C0" w:rsidRPr="004C3B3B">
              <w:rPr>
                <w:i/>
              </w:rPr>
              <w:fldChar w:fldCharType="end"/>
            </w:r>
            <w:r w:rsidR="006756C0" w:rsidRPr="004C3B3B">
              <w:rPr>
                <w:rFonts w:hint="eastAsia"/>
                <w:i/>
              </w:rPr>
              <w:t xml:space="preserve"> </w:t>
            </w:r>
            <w:r w:rsidR="006756C0" w:rsidRPr="004C3B3B">
              <w:rPr>
                <w:i/>
              </w:rPr>
              <w:fldChar w:fldCharType="begin"/>
            </w:r>
            <w:r w:rsidR="006756C0" w:rsidRPr="004C3B3B">
              <w:rPr>
                <w:i/>
              </w:rPr>
              <w:instrText xml:space="preserve"> </w:instrText>
            </w:r>
            <w:r w:rsidR="006756C0" w:rsidRPr="004C3B3B">
              <w:rPr>
                <w:rFonts w:hint="eastAsia"/>
                <w:i/>
              </w:rPr>
              <w:instrText>REF _Ref416961738 \h</w:instrText>
            </w:r>
            <w:r w:rsidR="006756C0" w:rsidRPr="004C3B3B">
              <w:rPr>
                <w:i/>
              </w:rPr>
              <w:instrText xml:space="preserve"> </w:instrText>
            </w:r>
            <w:r w:rsidR="00A1616B" w:rsidRPr="004C3B3B">
              <w:rPr>
                <w:i/>
              </w:rPr>
              <w:instrText xml:space="preserve"> \* MERGEFORMAT </w:instrText>
            </w:r>
            <w:r w:rsidR="006756C0" w:rsidRPr="004C3B3B">
              <w:rPr>
                <w:i/>
              </w:rPr>
            </w:r>
            <w:r w:rsidR="006756C0" w:rsidRPr="004C3B3B">
              <w:rPr>
                <w:i/>
              </w:rPr>
              <w:fldChar w:fldCharType="separate"/>
            </w:r>
            <w:r w:rsidR="0090294E" w:rsidRPr="004C3B3B">
              <w:rPr>
                <w:rFonts w:hint="eastAsia"/>
                <w:i/>
              </w:rPr>
              <w:t>Procedure for checking the RMI communication for HRpM</w:t>
            </w:r>
            <w:r w:rsidR="006756C0" w:rsidRPr="004C3B3B">
              <w:rPr>
                <w:i/>
              </w:rPr>
              <w:fldChar w:fldCharType="end"/>
            </w:r>
            <w:r w:rsidR="006756C0" w:rsidRPr="004C3B3B">
              <w:rPr>
                <w:rFonts w:hint="eastAsia"/>
              </w:rPr>
              <w:t xml:space="preserve"> below.</w:t>
            </w:r>
          </w:p>
        </w:tc>
      </w:tr>
      <w:tr w:rsidR="00D10E6A" w:rsidRPr="004C3B3B" w14:paraId="2D1B6F1B" w14:textId="77777777" w:rsidTr="00145625">
        <w:tc>
          <w:tcPr>
            <w:tcW w:w="392" w:type="dxa"/>
            <w:tcBorders>
              <w:top w:val="single" w:sz="4" w:space="0" w:color="000000"/>
            </w:tcBorders>
          </w:tcPr>
          <w:p w14:paraId="09E5516E" w14:textId="77777777" w:rsidR="00D10E6A" w:rsidRPr="004C3B3B" w:rsidRDefault="00D10E6A" w:rsidP="00145625">
            <w:pPr>
              <w:spacing w:line="0" w:lineRule="atLeast"/>
              <w:jc w:val="left"/>
            </w:pPr>
            <w:r w:rsidRPr="004C3B3B">
              <w:rPr>
                <w:rFonts w:hint="eastAsia"/>
              </w:rPr>
              <w:t>5</w:t>
            </w:r>
          </w:p>
        </w:tc>
        <w:tc>
          <w:tcPr>
            <w:tcW w:w="5812" w:type="dxa"/>
            <w:tcBorders>
              <w:top w:val="single" w:sz="4" w:space="0" w:color="000000"/>
            </w:tcBorders>
          </w:tcPr>
          <w:p w14:paraId="3D719146" w14:textId="77777777" w:rsidR="00D10E6A" w:rsidRPr="004C3B3B" w:rsidRDefault="00D10E6A" w:rsidP="0076054F">
            <w:pPr>
              <w:spacing w:line="0" w:lineRule="atLeast"/>
              <w:jc w:val="left"/>
            </w:pPr>
            <w:r w:rsidRPr="004C3B3B">
              <w:t xml:space="preserve">The user specified </w:t>
            </w:r>
            <w:r w:rsidRPr="004C3B3B">
              <w:rPr>
                <w:rFonts w:hint="eastAsia"/>
              </w:rPr>
              <w:t xml:space="preserve">during </w:t>
            </w:r>
            <w:r w:rsidRPr="004C3B3B">
              <w:t>reg</w:t>
            </w:r>
            <w:r w:rsidRPr="004C3B3B">
              <w:rPr>
                <w:rFonts w:hint="eastAsia"/>
              </w:rPr>
              <w:t>istration of the</w:t>
            </w:r>
            <w:r w:rsidRPr="004C3B3B">
              <w:t xml:space="preserve"> Device Manager server does not have</w:t>
            </w:r>
            <w:r w:rsidRPr="004C3B3B">
              <w:rPr>
                <w:rFonts w:hint="eastAsia"/>
              </w:rPr>
              <w:t xml:space="preserve"> the</w:t>
            </w:r>
            <w:r w:rsidRPr="004C3B3B">
              <w:t xml:space="preserve"> Modify</w:t>
            </w:r>
            <w:r w:rsidRPr="004C3B3B">
              <w:rPr>
                <w:rFonts w:hint="eastAsia"/>
              </w:rPr>
              <w:t xml:space="preserve"> </w:t>
            </w:r>
            <w:r w:rsidR="0076054F" w:rsidRPr="004C3B3B">
              <w:rPr>
                <w:rFonts w:hint="eastAsia"/>
              </w:rPr>
              <w:t>role</w:t>
            </w:r>
            <w:r w:rsidRPr="004C3B3B">
              <w:rPr>
                <w:rFonts w:hint="eastAsia"/>
              </w:rPr>
              <w:t xml:space="preserve"> or a higher </w:t>
            </w:r>
            <w:r w:rsidR="0076054F" w:rsidRPr="004C3B3B">
              <w:rPr>
                <w:rFonts w:hint="eastAsia"/>
              </w:rPr>
              <w:t>role</w:t>
            </w:r>
            <w:r w:rsidRPr="004C3B3B">
              <w:t xml:space="preserve"> </w:t>
            </w:r>
            <w:r w:rsidRPr="004C3B3B">
              <w:rPr>
                <w:rFonts w:hint="eastAsia"/>
              </w:rPr>
              <w:t>for one</w:t>
            </w:r>
            <w:r w:rsidRPr="004C3B3B">
              <w:t xml:space="preserve"> or more </w:t>
            </w:r>
            <w:r w:rsidRPr="004C3B3B">
              <w:rPr>
                <w:rFonts w:hint="eastAsia"/>
              </w:rPr>
              <w:t>r</w:t>
            </w:r>
            <w:r w:rsidRPr="004C3B3B">
              <w:t xml:space="preserve">esource </w:t>
            </w:r>
            <w:r w:rsidRPr="004C3B3B">
              <w:rPr>
                <w:rFonts w:hint="eastAsia"/>
              </w:rPr>
              <w:t>g</w:t>
            </w:r>
            <w:r w:rsidRPr="004C3B3B">
              <w:t>roup</w:t>
            </w:r>
            <w:r w:rsidRPr="004C3B3B">
              <w:rPr>
                <w:rFonts w:hint="eastAsia"/>
              </w:rPr>
              <w:t>s</w:t>
            </w:r>
            <w:r w:rsidRPr="004C3B3B">
              <w:t xml:space="preserve"> in Repl</w:t>
            </w:r>
            <w:r w:rsidR="005F7985" w:rsidRPr="004C3B3B">
              <w:t xml:space="preserve">ication Manager on the </w:t>
            </w:r>
            <w:r w:rsidR="005F7985" w:rsidRPr="004C3B3B">
              <w:rPr>
                <w:rFonts w:hint="eastAsia"/>
              </w:rPr>
              <w:t>connection-destination</w:t>
            </w:r>
            <w:r w:rsidRPr="004C3B3B">
              <w:t xml:space="preserve"> Device Manager.</w:t>
            </w:r>
          </w:p>
        </w:tc>
        <w:tc>
          <w:tcPr>
            <w:tcW w:w="3348" w:type="dxa"/>
          </w:tcPr>
          <w:p w14:paraId="48DEF9A1" w14:textId="77777777" w:rsidR="00D10E6A" w:rsidRPr="004C3B3B" w:rsidRDefault="006756C0" w:rsidP="00145625">
            <w:pPr>
              <w:spacing w:line="0" w:lineRule="atLeast"/>
              <w:jc w:val="left"/>
            </w:pPr>
            <w:r w:rsidRPr="004C3B3B">
              <w:rPr>
                <w:rFonts w:hint="eastAsia"/>
              </w:rPr>
              <w:t xml:space="preserve">See the description </w:t>
            </w:r>
            <w:r w:rsidRPr="004C3B3B">
              <w:rPr>
                <w:i/>
              </w:rPr>
              <w:fldChar w:fldCharType="begin"/>
            </w:r>
            <w:r w:rsidRPr="004C3B3B">
              <w:rPr>
                <w:i/>
              </w:rPr>
              <w:instrText xml:space="preserve"> REF _Ref416961852 \r \h </w:instrText>
            </w:r>
            <w:r w:rsidR="00A1616B" w:rsidRPr="004C3B3B">
              <w:rPr>
                <w:i/>
              </w:rPr>
              <w:instrText xml:space="preserve"> \* MERGEFORMAT </w:instrText>
            </w:r>
            <w:r w:rsidRPr="004C3B3B">
              <w:rPr>
                <w:i/>
              </w:rPr>
            </w:r>
            <w:r w:rsidRPr="004C3B3B">
              <w:rPr>
                <w:i/>
              </w:rPr>
              <w:fldChar w:fldCharType="separate"/>
            </w:r>
            <w:r w:rsidR="0090294E" w:rsidRPr="004C3B3B">
              <w:rPr>
                <w:i/>
              </w:rPr>
              <w:t>4</w:t>
            </w:r>
            <w:r w:rsidRPr="004C3B3B">
              <w:rPr>
                <w:i/>
              </w:rPr>
              <w:fldChar w:fldCharType="end"/>
            </w:r>
            <w:r w:rsidRPr="004C3B3B">
              <w:rPr>
                <w:rFonts w:hint="eastAsia"/>
                <w:i/>
              </w:rPr>
              <w:t xml:space="preserve"> </w:t>
            </w:r>
            <w:r w:rsidRPr="004C3B3B">
              <w:rPr>
                <w:i/>
              </w:rPr>
              <w:fldChar w:fldCharType="begin"/>
            </w:r>
            <w:r w:rsidRPr="004C3B3B">
              <w:rPr>
                <w:i/>
              </w:rPr>
              <w:instrText xml:space="preserve"> </w:instrText>
            </w:r>
            <w:r w:rsidRPr="004C3B3B">
              <w:rPr>
                <w:rFonts w:hint="eastAsia"/>
                <w:i/>
              </w:rPr>
              <w:instrText>REF _Ref416961852 \h</w:instrText>
            </w:r>
            <w:r w:rsidRPr="004C3B3B">
              <w:rPr>
                <w:i/>
              </w:rPr>
              <w:instrText xml:space="preserve"> </w:instrText>
            </w:r>
            <w:r w:rsidR="00A1616B" w:rsidRPr="004C3B3B">
              <w:rPr>
                <w:i/>
              </w:rPr>
              <w:instrText xml:space="preserve"> \* MERGEFORMAT </w:instrText>
            </w:r>
            <w:r w:rsidRPr="004C3B3B">
              <w:rPr>
                <w:i/>
              </w:rPr>
            </w:r>
            <w:r w:rsidRPr="004C3B3B">
              <w:rPr>
                <w:i/>
              </w:rPr>
              <w:fldChar w:fldCharType="separate"/>
            </w:r>
            <w:r w:rsidR="0090294E" w:rsidRPr="004C3B3B">
              <w:rPr>
                <w:rFonts w:hint="eastAsia"/>
                <w:i/>
              </w:rPr>
              <w:t>Procedure for checking the role on HRpM</w:t>
            </w:r>
            <w:r w:rsidRPr="004C3B3B">
              <w:rPr>
                <w:i/>
              </w:rPr>
              <w:fldChar w:fldCharType="end"/>
            </w:r>
            <w:r w:rsidRPr="004C3B3B">
              <w:rPr>
                <w:rFonts w:hint="eastAsia"/>
              </w:rPr>
              <w:t xml:space="preserve"> below.</w:t>
            </w:r>
          </w:p>
        </w:tc>
      </w:tr>
    </w:tbl>
    <w:p w14:paraId="10821B94" w14:textId="77777777" w:rsidR="00A259A5" w:rsidRPr="004C3B3B" w:rsidRDefault="00A259A5" w:rsidP="00476970">
      <w:pPr>
        <w:jc w:val="left"/>
      </w:pPr>
    </w:p>
    <w:p w14:paraId="6A68BC27" w14:textId="77777777" w:rsidR="00A259A5" w:rsidRPr="004C3B3B" w:rsidRDefault="00A259A5" w:rsidP="00476970">
      <w:pPr>
        <w:numPr>
          <w:ilvl w:val="0"/>
          <w:numId w:val="24"/>
        </w:numPr>
        <w:jc w:val="left"/>
      </w:pPr>
      <w:bookmarkStart w:id="110" w:name="_Ref405542015"/>
      <w:r w:rsidRPr="004C3B3B">
        <w:t>Procedure for checking host name resolution</w:t>
      </w:r>
      <w:bookmarkEnd w:id="110"/>
    </w:p>
    <w:p w14:paraId="4F0717A2" w14:textId="77777777" w:rsidR="00A259A5" w:rsidRPr="004C3B3B" w:rsidRDefault="006B3788" w:rsidP="00476970">
      <w:pPr>
        <w:ind w:left="420"/>
        <w:jc w:val="left"/>
      </w:pPr>
      <w:r w:rsidRPr="004C3B3B">
        <w:rPr>
          <w:rFonts w:hint="eastAsia"/>
        </w:rPr>
        <w:t>T</w:t>
      </w:r>
      <w:r w:rsidRPr="004C3B3B">
        <w:t xml:space="preserve">he server on which </w:t>
      </w:r>
      <w:r w:rsidR="00B76B53" w:rsidRPr="004C3B3B">
        <w:t>Automation</w:t>
      </w:r>
      <w:r w:rsidRPr="004C3B3B">
        <w:t xml:space="preserve"> is running </w:t>
      </w:r>
      <w:r w:rsidRPr="004C3B3B">
        <w:rPr>
          <w:rFonts w:hint="eastAsia"/>
        </w:rPr>
        <w:t>might not be able to resolve t</w:t>
      </w:r>
      <w:r w:rsidR="00A259A5" w:rsidRPr="004C3B3B">
        <w:t xml:space="preserve">he host name </w:t>
      </w:r>
      <w:r w:rsidRPr="004C3B3B">
        <w:rPr>
          <w:rFonts w:hint="eastAsia"/>
        </w:rPr>
        <w:t xml:space="preserve">of </w:t>
      </w:r>
      <w:r w:rsidR="00A259A5" w:rsidRPr="004C3B3B">
        <w:t xml:space="preserve">the Device Manager server. On the server on which </w:t>
      </w:r>
      <w:r w:rsidR="00B76B53" w:rsidRPr="004C3B3B">
        <w:t>Automation</w:t>
      </w:r>
      <w:r w:rsidR="00A259A5" w:rsidRPr="004C3B3B">
        <w:t xml:space="preserve"> is running, open </w:t>
      </w:r>
      <w:r w:rsidRPr="004C3B3B">
        <w:rPr>
          <w:rFonts w:hint="eastAsia"/>
        </w:rPr>
        <w:t>a w</w:t>
      </w:r>
      <w:r w:rsidR="00A259A5" w:rsidRPr="004C3B3B">
        <w:t xml:space="preserve">eb browser, and then </w:t>
      </w:r>
      <w:r w:rsidRPr="004C3B3B">
        <w:rPr>
          <w:rFonts w:hint="eastAsia"/>
        </w:rPr>
        <w:t xml:space="preserve">perform </w:t>
      </w:r>
      <w:r w:rsidR="00A259A5" w:rsidRPr="004C3B3B">
        <w:t>the following procedure to check whether the host name can be resolved:</w:t>
      </w:r>
    </w:p>
    <w:p w14:paraId="5E22782B" w14:textId="77777777" w:rsidR="00A259A5" w:rsidRPr="004C3B3B" w:rsidRDefault="00A259A5" w:rsidP="00476970">
      <w:pPr>
        <w:ind w:left="420"/>
        <w:jc w:val="left"/>
      </w:pPr>
    </w:p>
    <w:p w14:paraId="6B68ED0C" w14:textId="77777777" w:rsidR="00A259A5" w:rsidRPr="004C3B3B" w:rsidRDefault="00A259A5" w:rsidP="00476970">
      <w:pPr>
        <w:numPr>
          <w:ilvl w:val="0"/>
          <w:numId w:val="25"/>
        </w:numPr>
        <w:jc w:val="left"/>
      </w:pPr>
      <w:r w:rsidRPr="004C3B3B">
        <w:t>Use the Link &amp; Launch function to log in to Device Manager.</w:t>
      </w:r>
      <w:r w:rsidRPr="004C3B3B">
        <w:br/>
        <w:t>In the Main window</w:t>
      </w:r>
      <w:r w:rsidR="006B3788" w:rsidRPr="004C3B3B">
        <w:rPr>
          <w:rFonts w:hint="eastAsia"/>
        </w:rPr>
        <w:t xml:space="preserve"> of </w:t>
      </w:r>
      <w:r w:rsidR="00B76B53" w:rsidRPr="004C3B3B">
        <w:t>Automation</w:t>
      </w:r>
      <w:r w:rsidRPr="004C3B3B">
        <w:t xml:space="preserve">, in the menu area, click </w:t>
      </w:r>
      <w:r w:rsidRPr="004C3B3B">
        <w:rPr>
          <w:b/>
        </w:rPr>
        <w:t>Tools</w:t>
      </w:r>
      <w:r w:rsidRPr="004C3B3B">
        <w:t xml:space="preserve">, </w:t>
      </w:r>
      <w:r w:rsidRPr="004C3B3B">
        <w:rPr>
          <w:b/>
        </w:rPr>
        <w:t>Device Manager</w:t>
      </w:r>
      <w:r w:rsidRPr="004C3B3B">
        <w:t xml:space="preserve">, and then </w:t>
      </w:r>
      <w:r w:rsidRPr="004C3B3B">
        <w:rPr>
          <w:b/>
        </w:rPr>
        <w:t>Device Manager Name</w:t>
      </w:r>
      <w:r w:rsidRPr="004C3B3B">
        <w:t>.</w:t>
      </w:r>
    </w:p>
    <w:p w14:paraId="335AE6FD" w14:textId="77777777" w:rsidR="00A259A5" w:rsidRPr="004C3B3B" w:rsidRDefault="00A259A5" w:rsidP="00476970">
      <w:pPr>
        <w:numPr>
          <w:ilvl w:val="0"/>
          <w:numId w:val="25"/>
        </w:numPr>
        <w:jc w:val="left"/>
      </w:pPr>
      <w:r w:rsidRPr="004C3B3B">
        <w:t>Make sure you can log in to Device Manager.</w:t>
      </w:r>
      <w:r w:rsidRPr="004C3B3B">
        <w:br/>
        <w:t xml:space="preserve">If you cannot </w:t>
      </w:r>
      <w:r w:rsidR="006B3788" w:rsidRPr="004C3B3B">
        <w:t xml:space="preserve">successfully </w:t>
      </w:r>
      <w:r w:rsidRPr="004C3B3B">
        <w:t xml:space="preserve">log in to Device Manager, the host name </w:t>
      </w:r>
      <w:r w:rsidR="006B3788" w:rsidRPr="004C3B3B">
        <w:rPr>
          <w:rFonts w:hint="eastAsia"/>
        </w:rPr>
        <w:t xml:space="preserve">could not be </w:t>
      </w:r>
      <w:r w:rsidRPr="004C3B3B">
        <w:t>resolved. Revise settings such as those for the hosts file and DNS.</w:t>
      </w:r>
    </w:p>
    <w:p w14:paraId="415C34AD" w14:textId="77777777" w:rsidR="00A259A5" w:rsidRPr="004C3B3B" w:rsidRDefault="00A259A5" w:rsidP="00476970">
      <w:pPr>
        <w:jc w:val="left"/>
      </w:pPr>
    </w:p>
    <w:p w14:paraId="095DB69B" w14:textId="77777777" w:rsidR="00A259A5" w:rsidRPr="004C3B3B" w:rsidRDefault="00A259A5" w:rsidP="00476970">
      <w:pPr>
        <w:numPr>
          <w:ilvl w:val="0"/>
          <w:numId w:val="24"/>
        </w:numPr>
        <w:jc w:val="left"/>
      </w:pPr>
      <w:bookmarkStart w:id="111" w:name="_Ref405484376"/>
      <w:r w:rsidRPr="004C3B3B">
        <w:t>Procedure for checking the user ID, password, and permission</w:t>
      </w:r>
      <w:bookmarkEnd w:id="111"/>
    </w:p>
    <w:p w14:paraId="6B32FF0B" w14:textId="77777777" w:rsidR="00A259A5" w:rsidRPr="004C3B3B" w:rsidRDefault="00A259A5" w:rsidP="00A259A5">
      <w:pPr>
        <w:ind w:left="420"/>
        <w:jc w:val="left"/>
      </w:pPr>
      <w:r w:rsidRPr="004C3B3B">
        <w:t xml:space="preserve">Either </w:t>
      </w:r>
      <w:r w:rsidR="00CA4CCA" w:rsidRPr="004C3B3B">
        <w:rPr>
          <w:rFonts w:hint="eastAsia"/>
        </w:rPr>
        <w:t xml:space="preserve">one </w:t>
      </w:r>
      <w:r w:rsidRPr="004C3B3B">
        <w:t xml:space="preserve">or both </w:t>
      </w:r>
      <w:r w:rsidR="00CA4CCA" w:rsidRPr="004C3B3B">
        <w:rPr>
          <w:rFonts w:hint="eastAsia"/>
        </w:rPr>
        <w:t xml:space="preserve">of </w:t>
      </w:r>
      <w:r w:rsidRPr="004C3B3B">
        <w:t xml:space="preserve">the user ID and password specified during registration might be invalid, or the specified user might not have </w:t>
      </w:r>
      <w:r w:rsidR="00CA4CCA" w:rsidRPr="004C3B3B">
        <w:rPr>
          <w:rFonts w:hint="eastAsia"/>
        </w:rPr>
        <w:t xml:space="preserve">the </w:t>
      </w:r>
      <w:r w:rsidRPr="004C3B3B">
        <w:t xml:space="preserve">View </w:t>
      </w:r>
      <w:r w:rsidR="00CA4CCA" w:rsidRPr="004C3B3B">
        <w:rPr>
          <w:rFonts w:hint="eastAsia"/>
        </w:rPr>
        <w:t xml:space="preserve">permission </w:t>
      </w:r>
      <w:r w:rsidRPr="004C3B3B">
        <w:t xml:space="preserve">or </w:t>
      </w:r>
      <w:r w:rsidR="00CA4CCA" w:rsidRPr="004C3B3B">
        <w:rPr>
          <w:rFonts w:hint="eastAsia"/>
        </w:rPr>
        <w:t xml:space="preserve">a </w:t>
      </w:r>
      <w:r w:rsidRPr="004C3B3B">
        <w:t xml:space="preserve">higher permission for one or more resource groups on the connection-destination Device Manager. On the client on which </w:t>
      </w:r>
      <w:r w:rsidR="00B76B53" w:rsidRPr="004C3B3B">
        <w:t>Automation</w:t>
      </w:r>
      <w:r w:rsidRPr="004C3B3B">
        <w:t xml:space="preserve"> is running, open </w:t>
      </w:r>
      <w:r w:rsidR="00CA4CCA" w:rsidRPr="004C3B3B">
        <w:rPr>
          <w:rFonts w:hint="eastAsia"/>
        </w:rPr>
        <w:t>a w</w:t>
      </w:r>
      <w:r w:rsidRPr="004C3B3B">
        <w:t xml:space="preserve">eb browser, and then </w:t>
      </w:r>
      <w:r w:rsidR="00CA4CCA" w:rsidRPr="004C3B3B">
        <w:rPr>
          <w:rFonts w:hint="eastAsia"/>
        </w:rPr>
        <w:t xml:space="preserve">perform </w:t>
      </w:r>
      <w:r w:rsidRPr="004C3B3B">
        <w:t>the following procedure to check for problems:</w:t>
      </w:r>
    </w:p>
    <w:p w14:paraId="1E6F45AE" w14:textId="77777777" w:rsidR="00A259A5" w:rsidRPr="004C3B3B" w:rsidRDefault="00A259A5" w:rsidP="00476970">
      <w:pPr>
        <w:ind w:left="420"/>
        <w:jc w:val="left"/>
      </w:pPr>
    </w:p>
    <w:p w14:paraId="2DD0E147" w14:textId="77777777" w:rsidR="00A259A5" w:rsidRPr="004C3B3B" w:rsidRDefault="00CA4CCA" w:rsidP="00A259A5">
      <w:pPr>
        <w:numPr>
          <w:ilvl w:val="0"/>
          <w:numId w:val="58"/>
        </w:numPr>
        <w:jc w:val="left"/>
      </w:pPr>
      <w:r w:rsidRPr="004C3B3B">
        <w:rPr>
          <w:rFonts w:hint="eastAsia"/>
        </w:rPr>
        <w:t xml:space="preserve">Open </w:t>
      </w:r>
      <w:r w:rsidR="00A259A5" w:rsidRPr="004C3B3B">
        <w:t>the Device Manager login window.</w:t>
      </w:r>
      <w:r w:rsidR="00A259A5" w:rsidRPr="004C3B3B">
        <w:br/>
        <w:t xml:space="preserve">Open </w:t>
      </w:r>
      <w:r w:rsidRPr="004C3B3B">
        <w:rPr>
          <w:rFonts w:hint="eastAsia"/>
        </w:rPr>
        <w:t>a w</w:t>
      </w:r>
      <w:r w:rsidR="00A259A5" w:rsidRPr="004C3B3B">
        <w:t>eb browser, and then access the following URL:</w:t>
      </w:r>
      <w:r w:rsidR="00A259A5" w:rsidRPr="004C3B3B">
        <w:br/>
        <w:t>http://</w:t>
      </w:r>
      <w:r w:rsidRPr="004C3B3B">
        <w:rPr>
          <w:rFonts w:hint="eastAsia"/>
        </w:rPr>
        <w:t>&lt;</w:t>
      </w:r>
      <w:r w:rsidR="00A259A5" w:rsidRPr="004C3B3B">
        <w:rPr>
          <w:i/>
        </w:rPr>
        <w:t>Device-Manager-IP-address</w:t>
      </w:r>
      <w:r w:rsidRPr="004C3B3B">
        <w:rPr>
          <w:rFonts w:hint="eastAsia"/>
        </w:rPr>
        <w:t>&gt;</w:t>
      </w:r>
      <w:r w:rsidR="00A259A5" w:rsidRPr="004C3B3B">
        <w:t>:</w:t>
      </w:r>
      <w:r w:rsidRPr="004C3B3B">
        <w:rPr>
          <w:rFonts w:hint="eastAsia"/>
        </w:rPr>
        <w:t>&lt;</w:t>
      </w:r>
      <w:r w:rsidR="00A259A5" w:rsidRPr="004C3B3B">
        <w:rPr>
          <w:i/>
        </w:rPr>
        <w:t>Device-Manager-port-number</w:t>
      </w:r>
      <w:r w:rsidRPr="004C3B3B">
        <w:rPr>
          <w:rFonts w:hint="eastAsia"/>
        </w:rPr>
        <w:t>&gt;</w:t>
      </w:r>
      <w:r w:rsidR="00A259A5" w:rsidRPr="004C3B3B">
        <w:t>/DeviceManagerWebService/</w:t>
      </w:r>
    </w:p>
    <w:p w14:paraId="415F3C0E" w14:textId="77777777" w:rsidR="00A259A5" w:rsidRPr="004C3B3B" w:rsidRDefault="00A259A5" w:rsidP="00476970">
      <w:pPr>
        <w:numPr>
          <w:ilvl w:val="0"/>
          <w:numId w:val="58"/>
        </w:numPr>
        <w:jc w:val="left"/>
      </w:pPr>
      <w:r w:rsidRPr="004C3B3B">
        <w:t>Make sure you can log in to Device Manager.</w:t>
      </w:r>
      <w:r w:rsidRPr="004C3B3B">
        <w:br/>
      </w:r>
      <w:r w:rsidR="00CE7ADF" w:rsidRPr="004C3B3B">
        <w:rPr>
          <w:rFonts w:hint="eastAsia"/>
        </w:rPr>
        <w:t xml:space="preserve">Log in to Device Manager by entering </w:t>
      </w:r>
      <w:r w:rsidRPr="004C3B3B">
        <w:t xml:space="preserve">the user ID and password specified during registration of the Device Manager server. If you cannot </w:t>
      </w:r>
      <w:r w:rsidR="00CE7ADF" w:rsidRPr="004C3B3B">
        <w:rPr>
          <w:rFonts w:hint="eastAsia"/>
        </w:rPr>
        <w:t xml:space="preserve">successfully </w:t>
      </w:r>
      <w:r w:rsidRPr="004C3B3B">
        <w:t xml:space="preserve">log in, either </w:t>
      </w:r>
      <w:r w:rsidR="00CE7ADF" w:rsidRPr="004C3B3B">
        <w:rPr>
          <w:rFonts w:hint="eastAsia"/>
        </w:rPr>
        <w:t xml:space="preserve">one </w:t>
      </w:r>
      <w:r w:rsidRPr="004C3B3B">
        <w:t xml:space="preserve">or both of the user ID and password are invalid, or the specified user does not have </w:t>
      </w:r>
      <w:r w:rsidR="00CE7ADF" w:rsidRPr="004C3B3B">
        <w:rPr>
          <w:rFonts w:hint="eastAsia"/>
        </w:rPr>
        <w:t xml:space="preserve">the </w:t>
      </w:r>
      <w:r w:rsidRPr="004C3B3B">
        <w:t xml:space="preserve">View </w:t>
      </w:r>
      <w:r w:rsidR="00CE7ADF" w:rsidRPr="004C3B3B">
        <w:rPr>
          <w:rFonts w:hint="eastAsia"/>
        </w:rPr>
        <w:t xml:space="preserve">permission </w:t>
      </w:r>
      <w:r w:rsidRPr="004C3B3B">
        <w:t xml:space="preserve">or </w:t>
      </w:r>
      <w:r w:rsidR="00CE7ADF" w:rsidRPr="004C3B3B">
        <w:rPr>
          <w:rFonts w:hint="eastAsia"/>
        </w:rPr>
        <w:t xml:space="preserve">a </w:t>
      </w:r>
      <w:r w:rsidRPr="004C3B3B">
        <w:t xml:space="preserve">higher permission for one or more resource groups on the connection-destination Device Manager. Contact the administrator of the connection-destination Device Manager, and then obtain the correct user ID and </w:t>
      </w:r>
      <w:r w:rsidRPr="004C3B3B">
        <w:lastRenderedPageBreak/>
        <w:t xml:space="preserve">password. If the specified user ID and password are correct, ask the Device Manager administrator </w:t>
      </w:r>
      <w:r w:rsidR="00CE7ADF" w:rsidRPr="004C3B3B">
        <w:rPr>
          <w:rFonts w:hint="eastAsia"/>
        </w:rPr>
        <w:t xml:space="preserve">to grant the </w:t>
      </w:r>
      <w:r w:rsidRPr="004C3B3B">
        <w:t xml:space="preserve">Modify permission for the resource groups used </w:t>
      </w:r>
      <w:r w:rsidR="00CE7ADF" w:rsidRPr="004C3B3B">
        <w:rPr>
          <w:rFonts w:hint="eastAsia"/>
        </w:rPr>
        <w:t xml:space="preserve">in </w:t>
      </w:r>
      <w:r w:rsidR="00B76B53" w:rsidRPr="004C3B3B">
        <w:t>Automation</w:t>
      </w:r>
      <w:r w:rsidRPr="004C3B3B">
        <w:t>.</w:t>
      </w:r>
    </w:p>
    <w:p w14:paraId="7D8FC810" w14:textId="77777777" w:rsidR="00A259A5" w:rsidRPr="004C3B3B" w:rsidRDefault="00A259A5" w:rsidP="00476970">
      <w:pPr>
        <w:ind w:left="840"/>
        <w:jc w:val="left"/>
      </w:pPr>
    </w:p>
    <w:p w14:paraId="0FFB0BFF" w14:textId="77777777" w:rsidR="006D3635" w:rsidRPr="004C3B3B" w:rsidRDefault="00217BDF" w:rsidP="00217BDF">
      <w:pPr>
        <w:numPr>
          <w:ilvl w:val="0"/>
          <w:numId w:val="24"/>
        </w:numPr>
        <w:jc w:val="left"/>
      </w:pPr>
      <w:bookmarkStart w:id="112" w:name="_Ref416961738"/>
      <w:r w:rsidRPr="004C3B3B">
        <w:rPr>
          <w:rFonts w:hint="eastAsia"/>
        </w:rPr>
        <w:t>Procedure for checking the RMI communication for HRpM</w:t>
      </w:r>
      <w:bookmarkEnd w:id="112"/>
    </w:p>
    <w:p w14:paraId="2D07E49E" w14:textId="77777777" w:rsidR="00217BDF" w:rsidRPr="004C3B3B" w:rsidRDefault="005C1091" w:rsidP="00217BDF">
      <w:pPr>
        <w:ind w:left="420"/>
        <w:jc w:val="left"/>
      </w:pPr>
      <w:r w:rsidRPr="004C3B3B">
        <w:rPr>
          <w:rFonts w:hint="eastAsia"/>
        </w:rPr>
        <w:t xml:space="preserve">RMI communication for HRpM might not be enabled. </w:t>
      </w:r>
      <w:r w:rsidR="009E4320" w:rsidRPr="004C3B3B">
        <w:rPr>
          <w:rFonts w:hint="eastAsia"/>
        </w:rPr>
        <w:t xml:space="preserve">Perform </w:t>
      </w:r>
      <w:r w:rsidR="009E4320" w:rsidRPr="004C3B3B">
        <w:t xml:space="preserve">the following procedure to check for </w:t>
      </w:r>
      <w:r w:rsidR="009E4320" w:rsidRPr="004C3B3B">
        <w:rPr>
          <w:rFonts w:hint="eastAsia"/>
        </w:rPr>
        <w:t xml:space="preserve">the </w:t>
      </w:r>
      <w:r w:rsidR="009E4320" w:rsidRPr="004C3B3B">
        <w:t>problem</w:t>
      </w:r>
      <w:r w:rsidR="009E4320" w:rsidRPr="004C3B3B">
        <w:rPr>
          <w:rFonts w:hint="eastAsia"/>
        </w:rPr>
        <w:t>.</w:t>
      </w:r>
    </w:p>
    <w:p w14:paraId="22DA56F8" w14:textId="77777777" w:rsidR="009E4320" w:rsidRPr="004C3B3B" w:rsidRDefault="00DA7935" w:rsidP="002E69E7">
      <w:pPr>
        <w:numPr>
          <w:ilvl w:val="0"/>
          <w:numId w:val="71"/>
        </w:numPr>
        <w:jc w:val="left"/>
      </w:pPr>
      <w:r w:rsidRPr="004C3B3B">
        <w:t>Log into the Device Manager server</w:t>
      </w:r>
      <w:r w:rsidR="002E69E7" w:rsidRPr="004C3B3B">
        <w:rPr>
          <w:rFonts w:hint="eastAsia"/>
        </w:rPr>
        <w:t xml:space="preserve"> </w:t>
      </w:r>
      <w:r w:rsidR="002E69E7" w:rsidRPr="004C3B3B">
        <w:t xml:space="preserve">specified </w:t>
      </w:r>
      <w:r w:rsidR="002E69E7" w:rsidRPr="004C3B3B">
        <w:rPr>
          <w:rFonts w:hint="eastAsia"/>
        </w:rPr>
        <w:t xml:space="preserve">during </w:t>
      </w:r>
      <w:r w:rsidR="002E69E7" w:rsidRPr="004C3B3B">
        <w:t>reg</w:t>
      </w:r>
      <w:r w:rsidR="002E69E7" w:rsidRPr="004C3B3B">
        <w:rPr>
          <w:rFonts w:hint="eastAsia"/>
        </w:rPr>
        <w:t>istration</w:t>
      </w:r>
      <w:r w:rsidRPr="004C3B3B">
        <w:t xml:space="preserve"> as a user with Administrator permissions</w:t>
      </w:r>
      <w:r w:rsidR="002E69E7" w:rsidRPr="004C3B3B">
        <w:rPr>
          <w:rFonts w:hint="eastAsia"/>
        </w:rPr>
        <w:t xml:space="preserve"> </w:t>
      </w:r>
      <w:r w:rsidRPr="004C3B3B">
        <w:t>(for Windows</w:t>
      </w:r>
      <w:r w:rsidR="00D2040F" w:rsidRPr="004C3B3B">
        <w:t>) or as a root user (for Linux</w:t>
      </w:r>
      <w:r w:rsidR="00D2040F" w:rsidRPr="004C3B3B">
        <w:rPr>
          <w:rFonts w:hint="eastAsia"/>
        </w:rPr>
        <w:t xml:space="preserve">), and open the property file of HRpM </w:t>
      </w:r>
      <w:r w:rsidR="008348BC" w:rsidRPr="004C3B3B">
        <w:rPr>
          <w:rFonts w:hint="eastAsia"/>
        </w:rPr>
        <w:t xml:space="preserve">in </w:t>
      </w:r>
      <w:r w:rsidR="00185EE3" w:rsidRPr="004C3B3B">
        <w:rPr>
          <w:rFonts w:hint="eastAsia"/>
        </w:rPr>
        <w:t>N</w:t>
      </w:r>
      <w:r w:rsidR="00D2040F" w:rsidRPr="004C3B3B">
        <w:rPr>
          <w:rFonts w:hint="eastAsia"/>
        </w:rPr>
        <w:t>otepad, etc. The property file to open is the following file.</w:t>
      </w:r>
    </w:p>
    <w:p w14:paraId="2D472C34" w14:textId="77777777" w:rsidR="00D2040F" w:rsidRPr="004C3B3B" w:rsidRDefault="00D2040F" w:rsidP="00D2040F">
      <w:pPr>
        <w:ind w:left="780"/>
        <w:jc w:val="left"/>
      </w:pPr>
      <w:r w:rsidRPr="004C3B3B">
        <w:rPr>
          <w:rFonts w:hint="eastAsia"/>
        </w:rPr>
        <w:t>&lt;Install-dir&gt;\ReplicationManager\conf\base.properties</w:t>
      </w:r>
    </w:p>
    <w:p w14:paraId="1E77A501" w14:textId="77777777" w:rsidR="00D2040F" w:rsidRPr="004C3B3B" w:rsidRDefault="00D2040F" w:rsidP="00D2040F">
      <w:pPr>
        <w:ind w:left="780"/>
        <w:jc w:val="left"/>
      </w:pPr>
    </w:p>
    <w:p w14:paraId="6F01D03B" w14:textId="77777777" w:rsidR="00D2040F" w:rsidRPr="004C3B3B" w:rsidRDefault="00BF4C00" w:rsidP="00D2040F">
      <w:pPr>
        <w:numPr>
          <w:ilvl w:val="0"/>
          <w:numId w:val="71"/>
        </w:numPr>
        <w:jc w:val="left"/>
      </w:pPr>
      <w:r w:rsidRPr="004C3B3B">
        <w:rPr>
          <w:rFonts w:hint="eastAsia"/>
        </w:rPr>
        <w:t>Check that the value of the following property on the property file is "true".</w:t>
      </w:r>
      <w:r w:rsidR="00A86C1C" w:rsidRPr="004C3B3B">
        <w:rPr>
          <w:rFonts w:hint="eastAsia"/>
        </w:rPr>
        <w:t xml:space="preserve"> If it is not "true", change it to "true", and restart HRpM.</w:t>
      </w:r>
    </w:p>
    <w:p w14:paraId="339E6278" w14:textId="77777777" w:rsidR="00AA0A66" w:rsidRPr="004C3B3B" w:rsidRDefault="00AA0A66" w:rsidP="00AA0A66">
      <w:pPr>
        <w:pBdr>
          <w:top w:val="single" w:sz="4" w:space="1" w:color="auto"/>
          <w:left w:val="single" w:sz="4" w:space="4" w:color="auto"/>
          <w:bottom w:val="single" w:sz="4" w:space="1" w:color="auto"/>
          <w:right w:val="single" w:sz="4" w:space="4" w:color="auto"/>
        </w:pBdr>
        <w:ind w:left="780"/>
        <w:rPr>
          <w:lang w:val="en-GB"/>
        </w:rPr>
      </w:pPr>
      <w:r w:rsidRPr="004C3B3B">
        <w:rPr>
          <w:lang w:val="en-GB"/>
        </w:rPr>
        <w:t>base.rmi.enabled=true</w:t>
      </w:r>
    </w:p>
    <w:p w14:paraId="5E3452F5" w14:textId="77777777" w:rsidR="00217BDF" w:rsidRPr="004C3B3B" w:rsidRDefault="00217BDF" w:rsidP="00476970">
      <w:pPr>
        <w:ind w:left="840"/>
        <w:jc w:val="left"/>
      </w:pPr>
    </w:p>
    <w:p w14:paraId="185F7825" w14:textId="77777777" w:rsidR="00AA0A66" w:rsidRPr="004C3B3B" w:rsidRDefault="00AA0A66" w:rsidP="00AA0A66">
      <w:pPr>
        <w:numPr>
          <w:ilvl w:val="0"/>
          <w:numId w:val="24"/>
        </w:numPr>
        <w:jc w:val="left"/>
      </w:pPr>
      <w:bookmarkStart w:id="113" w:name="_Ref416961852"/>
      <w:r w:rsidRPr="004C3B3B">
        <w:rPr>
          <w:rFonts w:hint="eastAsia"/>
        </w:rPr>
        <w:t xml:space="preserve">Procedure for checking the </w:t>
      </w:r>
      <w:r w:rsidR="0076054F" w:rsidRPr="004C3B3B">
        <w:rPr>
          <w:rFonts w:hint="eastAsia"/>
        </w:rPr>
        <w:t>role</w:t>
      </w:r>
      <w:r w:rsidRPr="004C3B3B">
        <w:rPr>
          <w:rFonts w:hint="eastAsia"/>
        </w:rPr>
        <w:t xml:space="preserve"> on HRpM</w:t>
      </w:r>
      <w:bookmarkEnd w:id="113"/>
    </w:p>
    <w:p w14:paraId="2190CF94" w14:textId="77777777" w:rsidR="0076054F" w:rsidRPr="004C3B3B" w:rsidRDefault="0002493F" w:rsidP="0076054F">
      <w:pPr>
        <w:ind w:left="420"/>
        <w:jc w:val="left"/>
      </w:pPr>
      <w:r w:rsidRPr="004C3B3B">
        <w:t xml:space="preserve">The user specified </w:t>
      </w:r>
      <w:r w:rsidRPr="004C3B3B">
        <w:rPr>
          <w:rFonts w:hint="eastAsia"/>
        </w:rPr>
        <w:t xml:space="preserve">during </w:t>
      </w:r>
      <w:r w:rsidRPr="004C3B3B">
        <w:t>reg</w:t>
      </w:r>
      <w:r w:rsidRPr="004C3B3B">
        <w:rPr>
          <w:rFonts w:hint="eastAsia"/>
        </w:rPr>
        <w:t>istration might</w:t>
      </w:r>
      <w:r w:rsidRPr="004C3B3B">
        <w:t xml:space="preserve"> not have</w:t>
      </w:r>
      <w:r w:rsidRPr="004C3B3B">
        <w:rPr>
          <w:rFonts w:hint="eastAsia"/>
        </w:rPr>
        <w:t xml:space="preserve"> the</w:t>
      </w:r>
      <w:r w:rsidRPr="004C3B3B">
        <w:t xml:space="preserve"> Modify</w:t>
      </w:r>
      <w:r w:rsidRPr="004C3B3B">
        <w:rPr>
          <w:rFonts w:hint="eastAsia"/>
        </w:rPr>
        <w:t xml:space="preserve"> role or a higher role</w:t>
      </w:r>
      <w:r w:rsidRPr="004C3B3B">
        <w:t xml:space="preserve"> </w:t>
      </w:r>
      <w:r w:rsidRPr="004C3B3B">
        <w:rPr>
          <w:rFonts w:hint="eastAsia"/>
        </w:rPr>
        <w:t>for one</w:t>
      </w:r>
      <w:r w:rsidRPr="004C3B3B">
        <w:t xml:space="preserve"> or more </w:t>
      </w:r>
      <w:r w:rsidRPr="004C3B3B">
        <w:rPr>
          <w:rFonts w:hint="eastAsia"/>
        </w:rPr>
        <w:t>r</w:t>
      </w:r>
      <w:r w:rsidRPr="004C3B3B">
        <w:t xml:space="preserve">esource </w:t>
      </w:r>
      <w:r w:rsidRPr="004C3B3B">
        <w:rPr>
          <w:rFonts w:hint="eastAsia"/>
        </w:rPr>
        <w:t>g</w:t>
      </w:r>
      <w:r w:rsidRPr="004C3B3B">
        <w:t>roup</w:t>
      </w:r>
      <w:r w:rsidRPr="004C3B3B">
        <w:rPr>
          <w:rFonts w:hint="eastAsia"/>
        </w:rPr>
        <w:t>s</w:t>
      </w:r>
      <w:r w:rsidRPr="004C3B3B">
        <w:t xml:space="preserve"> in Replication Manager on the </w:t>
      </w:r>
      <w:r w:rsidRPr="004C3B3B">
        <w:rPr>
          <w:rFonts w:hint="eastAsia"/>
        </w:rPr>
        <w:t>connection-destination</w:t>
      </w:r>
      <w:r w:rsidRPr="004C3B3B">
        <w:t xml:space="preserve"> Device Manager.</w:t>
      </w:r>
      <w:r w:rsidRPr="004C3B3B">
        <w:rPr>
          <w:rFonts w:hint="eastAsia"/>
        </w:rPr>
        <w:t xml:space="preserve"> Perform the following procedure to check for the problem.</w:t>
      </w:r>
    </w:p>
    <w:p w14:paraId="4B7813B7" w14:textId="77777777" w:rsidR="0002493F" w:rsidRPr="004C3B3B" w:rsidRDefault="0002493F" w:rsidP="0076054F">
      <w:pPr>
        <w:ind w:left="420"/>
        <w:jc w:val="left"/>
      </w:pPr>
    </w:p>
    <w:p w14:paraId="58994119" w14:textId="77777777" w:rsidR="0002493F" w:rsidRPr="004C3B3B" w:rsidRDefault="0002493F" w:rsidP="0002493F">
      <w:pPr>
        <w:numPr>
          <w:ilvl w:val="0"/>
          <w:numId w:val="72"/>
        </w:numPr>
        <w:jc w:val="left"/>
      </w:pPr>
      <w:r w:rsidRPr="004C3B3B">
        <w:rPr>
          <w:rFonts w:hint="eastAsia"/>
        </w:rPr>
        <w:t>Display the login screen of HRpM.</w:t>
      </w:r>
    </w:p>
    <w:p w14:paraId="0A635253" w14:textId="77777777" w:rsidR="0002493F" w:rsidRPr="004C3B3B" w:rsidRDefault="0002493F" w:rsidP="0002493F">
      <w:pPr>
        <w:ind w:left="780"/>
        <w:jc w:val="left"/>
      </w:pPr>
      <w:r w:rsidRPr="004C3B3B">
        <w:rPr>
          <w:rFonts w:hint="eastAsia"/>
        </w:rPr>
        <w:t>Open the web browser, and access to the following URL.</w:t>
      </w:r>
    </w:p>
    <w:p w14:paraId="1F59DF65" w14:textId="77777777" w:rsidR="0002493F" w:rsidRPr="004C3B3B" w:rsidRDefault="001B4A36" w:rsidP="0002493F">
      <w:pPr>
        <w:ind w:left="780"/>
        <w:jc w:val="left"/>
      </w:pPr>
      <w:r w:rsidRPr="004C3B3B">
        <w:t>http://&lt;</w:t>
      </w:r>
      <w:r w:rsidRPr="004C3B3B">
        <w:rPr>
          <w:i/>
          <w:iCs/>
        </w:rPr>
        <w:t xml:space="preserve">IP </w:t>
      </w:r>
      <w:r w:rsidR="0002493F" w:rsidRPr="004C3B3B">
        <w:rPr>
          <w:rFonts w:hint="eastAsia"/>
          <w:i/>
          <w:iCs/>
        </w:rPr>
        <w:t>address of Device Manager</w:t>
      </w:r>
      <w:r w:rsidR="0002493F" w:rsidRPr="004C3B3B">
        <w:rPr>
          <w:rFonts w:hint="eastAsia"/>
        </w:rPr>
        <w:t>&gt;:&lt;</w:t>
      </w:r>
      <w:r w:rsidR="0002493F" w:rsidRPr="004C3B3B">
        <w:rPr>
          <w:rFonts w:hint="eastAsia"/>
          <w:i/>
          <w:iCs/>
        </w:rPr>
        <w:t>Port number of Device Manager</w:t>
      </w:r>
      <w:r w:rsidR="0002493F" w:rsidRPr="004C3B3B">
        <w:rPr>
          <w:rFonts w:hint="eastAsia"/>
        </w:rPr>
        <w:t>&gt;/ReplicationManager/</w:t>
      </w:r>
    </w:p>
    <w:p w14:paraId="55DBE3BB" w14:textId="77777777" w:rsidR="0002493F" w:rsidRPr="004C3B3B" w:rsidRDefault="0002493F" w:rsidP="0002493F">
      <w:pPr>
        <w:numPr>
          <w:ilvl w:val="0"/>
          <w:numId w:val="72"/>
        </w:numPr>
        <w:jc w:val="left"/>
      </w:pPr>
      <w:r w:rsidRPr="004C3B3B">
        <w:rPr>
          <w:rFonts w:hint="eastAsia"/>
        </w:rPr>
        <w:t>Log in to HRpM.</w:t>
      </w:r>
    </w:p>
    <w:p w14:paraId="6FBC660E" w14:textId="77777777" w:rsidR="0002493F" w:rsidRPr="004C3B3B" w:rsidRDefault="0002493F" w:rsidP="0002493F">
      <w:pPr>
        <w:ind w:left="780"/>
        <w:jc w:val="left"/>
      </w:pPr>
      <w:r w:rsidRPr="004C3B3B">
        <w:rPr>
          <w:rFonts w:hint="eastAsia"/>
        </w:rPr>
        <w:t>Enter the user ID and password with the Admin role on Replication Manager to log in, and log in to HRpM.</w:t>
      </w:r>
    </w:p>
    <w:p w14:paraId="29A42139" w14:textId="77777777" w:rsidR="0002493F" w:rsidRPr="004C3B3B" w:rsidRDefault="0002493F" w:rsidP="0002493F">
      <w:pPr>
        <w:numPr>
          <w:ilvl w:val="0"/>
          <w:numId w:val="72"/>
        </w:numPr>
        <w:jc w:val="left"/>
      </w:pPr>
      <w:r w:rsidRPr="004C3B3B">
        <w:rPr>
          <w:rFonts w:hint="eastAsia"/>
        </w:rPr>
        <w:t>Check the role on HRpM.</w:t>
      </w:r>
    </w:p>
    <w:p w14:paraId="189B3E2F" w14:textId="77777777" w:rsidR="0002493F" w:rsidRPr="004C3B3B" w:rsidRDefault="005977BF" w:rsidP="0002493F">
      <w:pPr>
        <w:ind w:left="780"/>
        <w:jc w:val="left"/>
      </w:pPr>
      <w:r w:rsidRPr="004C3B3B">
        <w:rPr>
          <w:rFonts w:hint="eastAsia"/>
        </w:rPr>
        <w:t xml:space="preserve">Open the Resource Group screen, and check that the </w:t>
      </w:r>
      <w:r w:rsidRPr="004C3B3B">
        <w:t xml:space="preserve">user specified </w:t>
      </w:r>
      <w:r w:rsidRPr="004C3B3B">
        <w:rPr>
          <w:rFonts w:hint="eastAsia"/>
        </w:rPr>
        <w:t xml:space="preserve">during </w:t>
      </w:r>
      <w:r w:rsidRPr="004C3B3B">
        <w:t>reg</w:t>
      </w:r>
      <w:r w:rsidRPr="004C3B3B">
        <w:rPr>
          <w:rFonts w:hint="eastAsia"/>
        </w:rPr>
        <w:t xml:space="preserve">istration </w:t>
      </w:r>
      <w:r w:rsidRPr="004C3B3B">
        <w:t>ha</w:t>
      </w:r>
      <w:r w:rsidRPr="004C3B3B">
        <w:rPr>
          <w:rFonts w:hint="eastAsia"/>
        </w:rPr>
        <w:t>s the</w:t>
      </w:r>
      <w:r w:rsidRPr="004C3B3B">
        <w:t xml:space="preserve"> Modify</w:t>
      </w:r>
      <w:r w:rsidRPr="004C3B3B">
        <w:rPr>
          <w:rFonts w:hint="eastAsia"/>
        </w:rPr>
        <w:t xml:space="preserve"> role or a higher role</w:t>
      </w:r>
      <w:r w:rsidRPr="004C3B3B">
        <w:t xml:space="preserve"> </w:t>
      </w:r>
      <w:r w:rsidRPr="004C3B3B">
        <w:rPr>
          <w:rFonts w:hint="eastAsia"/>
        </w:rPr>
        <w:t>for the r</w:t>
      </w:r>
      <w:r w:rsidRPr="004C3B3B">
        <w:t>esource</w:t>
      </w:r>
      <w:r w:rsidRPr="004C3B3B">
        <w:rPr>
          <w:rFonts w:hint="eastAsia"/>
        </w:rPr>
        <w:t xml:space="preserve"> </w:t>
      </w:r>
      <w:r w:rsidR="00ED3095" w:rsidRPr="004C3B3B">
        <w:rPr>
          <w:rFonts w:hint="eastAsia"/>
        </w:rPr>
        <w:t xml:space="preserve">group </w:t>
      </w:r>
      <w:r w:rsidRPr="004C3B3B">
        <w:rPr>
          <w:rFonts w:hint="eastAsia"/>
        </w:rPr>
        <w:t xml:space="preserve">used in </w:t>
      </w:r>
      <w:r w:rsidR="00B76B53" w:rsidRPr="004C3B3B">
        <w:t>Automation</w:t>
      </w:r>
      <w:r w:rsidRPr="004C3B3B">
        <w:rPr>
          <w:rFonts w:hint="eastAsia"/>
        </w:rPr>
        <w:t xml:space="preserve">. </w:t>
      </w:r>
      <w:r w:rsidR="00BD0608" w:rsidRPr="004C3B3B">
        <w:rPr>
          <w:rFonts w:hint="eastAsia"/>
        </w:rPr>
        <w:t xml:space="preserve">If the user does not have the Modify role, contact the administrator of connection-destination Replication Manager, and </w:t>
      </w:r>
      <w:r w:rsidR="007E6A0E" w:rsidRPr="004C3B3B">
        <w:rPr>
          <w:rFonts w:hint="eastAsia"/>
        </w:rPr>
        <w:t xml:space="preserve">ask the administrator of Replication Manager to </w:t>
      </w:r>
      <w:r w:rsidR="00ED3095" w:rsidRPr="004C3B3B">
        <w:rPr>
          <w:rFonts w:hint="eastAsia"/>
        </w:rPr>
        <w:t xml:space="preserve">give the Modify role on the resource group used in </w:t>
      </w:r>
      <w:r w:rsidR="00B76B53" w:rsidRPr="004C3B3B">
        <w:t>Automation</w:t>
      </w:r>
      <w:r w:rsidR="00ED3095" w:rsidRPr="004C3B3B">
        <w:rPr>
          <w:rFonts w:hint="eastAsia"/>
        </w:rPr>
        <w:t>.</w:t>
      </w:r>
    </w:p>
    <w:p w14:paraId="16AD4693" w14:textId="77777777" w:rsidR="00AA0A66" w:rsidRPr="004C3B3B" w:rsidRDefault="00AA0A66" w:rsidP="00476970">
      <w:pPr>
        <w:ind w:left="840"/>
        <w:jc w:val="left"/>
      </w:pPr>
    </w:p>
    <w:p w14:paraId="10794368" w14:textId="77777777" w:rsidR="00A259A5" w:rsidRPr="004C3B3B" w:rsidRDefault="00A259A5" w:rsidP="00476970">
      <w:pPr>
        <w:pStyle w:val="4"/>
        <w:rPr>
          <w:color w:val="auto"/>
          <w:lang w:val="en-US"/>
        </w:rPr>
      </w:pPr>
      <w:bookmarkStart w:id="114" w:name="_Toc193721915"/>
      <w:r w:rsidRPr="004C3B3B">
        <w:rPr>
          <w:color w:val="auto"/>
          <w:lang w:val="en-US"/>
        </w:rPr>
        <w:t>An error is displayed in the Status column in the Connections of VMware vCenter window</w:t>
      </w:r>
      <w:bookmarkEnd w:id="114"/>
    </w:p>
    <w:p w14:paraId="171BA3A2" w14:textId="77777777" w:rsidR="00A259A5" w:rsidRPr="004C3B3B" w:rsidRDefault="00A259A5" w:rsidP="00476970">
      <w:pPr>
        <w:jc w:val="left"/>
      </w:pPr>
      <w:r w:rsidRPr="004C3B3B">
        <w:t xml:space="preserve">If an error icon appears in the location </w:t>
      </w:r>
      <w:r w:rsidR="00704E44" w:rsidRPr="004C3B3B">
        <w:rPr>
          <w:rFonts w:hint="eastAsia"/>
        </w:rPr>
        <w:t>indicated</w:t>
      </w:r>
      <w:r w:rsidR="00704E44" w:rsidRPr="004C3B3B">
        <w:t xml:space="preserve"> </w:t>
      </w:r>
      <w:r w:rsidRPr="004C3B3B">
        <w:t>by the red box in</w:t>
      </w:r>
      <w:r w:rsidR="005843E3" w:rsidRPr="004C3B3B">
        <w:rPr>
          <w:rFonts w:hint="eastAsia"/>
        </w:rPr>
        <w:t xml:space="preserve"> </w:t>
      </w:r>
      <w:r w:rsidR="005843E3" w:rsidRPr="004C3B3B">
        <w:fldChar w:fldCharType="begin"/>
      </w:r>
      <w:r w:rsidR="005843E3" w:rsidRPr="004C3B3B">
        <w:instrText xml:space="preserve"> </w:instrText>
      </w:r>
      <w:r w:rsidR="005843E3" w:rsidRPr="004C3B3B">
        <w:rPr>
          <w:rFonts w:hint="eastAsia"/>
        </w:rPr>
        <w:instrText>REF _Ref408421407 \h</w:instrText>
      </w:r>
      <w:r w:rsidR="005843E3" w:rsidRPr="004C3B3B">
        <w:instrText xml:space="preserve"> </w:instrText>
      </w:r>
      <w:r w:rsidR="00C8323D" w:rsidRPr="004C3B3B">
        <w:instrText xml:space="preserve"> \* MERGEFORMAT </w:instrText>
      </w:r>
      <w:r w:rsidR="005843E3" w:rsidRPr="004C3B3B">
        <w:fldChar w:fldCharType="separate"/>
      </w:r>
      <w:r w:rsidR="0090294E" w:rsidRPr="004C3B3B">
        <w:t xml:space="preserve">Figure </w:t>
      </w:r>
      <w:r w:rsidR="0090294E" w:rsidRPr="004C3B3B">
        <w:rPr>
          <w:noProof/>
        </w:rPr>
        <w:t>4-2</w:t>
      </w:r>
      <w:r w:rsidR="0090294E" w:rsidRPr="004C3B3B">
        <w:t xml:space="preserve"> </w:t>
      </w:r>
      <w:r w:rsidR="0090294E" w:rsidRPr="004C3B3B">
        <w:rPr>
          <w:rFonts w:hint="eastAsia"/>
        </w:rPr>
        <w:t xml:space="preserve">Error displayed in the </w:t>
      </w:r>
      <w:r w:rsidR="0090294E" w:rsidRPr="004C3B3B">
        <w:t>Connections of VMware vCenter window</w:t>
      </w:r>
      <w:r w:rsidR="005843E3" w:rsidRPr="004C3B3B">
        <w:fldChar w:fldCharType="end"/>
      </w:r>
      <w:r w:rsidRPr="004C3B3B">
        <w:t>, one or more of the problems shown in the table below might have occurred. Revise the settings.</w:t>
      </w:r>
    </w:p>
    <w:p w14:paraId="1A612FD5" w14:textId="77777777" w:rsidR="00A259A5" w:rsidRPr="004C3B3B" w:rsidRDefault="00000000" w:rsidP="00476970">
      <w:pPr>
        <w:jc w:val="left"/>
      </w:pPr>
      <w:r>
        <w:rPr>
          <w:noProof/>
        </w:rPr>
        <w:lastRenderedPageBreak/>
        <w:pict w14:anchorId="2F676A84">
          <v:rect id="_x0000_s6154" style="position:absolute;margin-left:399pt;margin-top:94.25pt;width:55.85pt;height:23.05pt;z-index:124" filled="f" strokecolor="red" strokeweight="2.25pt">
            <v:textbox inset="5.85pt,.7pt,5.85pt,.7pt"/>
          </v:rect>
        </w:pict>
      </w:r>
      <w:r w:rsidR="00163A69">
        <w:pict w14:anchorId="2D6E24B1">
          <v:shape id="_x0000_i1036" type="#_x0000_t75" style="width:468pt;height:335.7pt">
            <v:imagedata r:id="rId23" o:title=""/>
          </v:shape>
        </w:pict>
      </w:r>
    </w:p>
    <w:p w14:paraId="1D74B7C7" w14:textId="77777777" w:rsidR="00A259A5" w:rsidRPr="004C3B3B" w:rsidRDefault="00A259A5" w:rsidP="00A259A5">
      <w:pPr>
        <w:pStyle w:val="a6"/>
        <w:rPr>
          <w:lang w:val="en-US"/>
        </w:rPr>
      </w:pPr>
      <w:bookmarkStart w:id="115" w:name="_Ref408421407"/>
      <w:r w:rsidRPr="004C3B3B">
        <w:rPr>
          <w:lang w:val="en-US"/>
        </w:rPr>
        <w:t xml:space="preserve">Figure </w:t>
      </w:r>
      <w:r w:rsidRPr="004C3B3B">
        <w:rPr>
          <w:lang w:val="en-US"/>
        </w:rPr>
        <w:fldChar w:fldCharType="begin"/>
      </w:r>
      <w:r w:rsidRPr="004C3B3B">
        <w:rPr>
          <w:lang w:val="en-US"/>
        </w:rPr>
        <w:instrText xml:space="preserve"> STYLEREF 1 \s </w:instrText>
      </w:r>
      <w:r w:rsidRPr="004C3B3B">
        <w:rPr>
          <w:lang w:val="en-US"/>
        </w:rPr>
        <w:fldChar w:fldCharType="separate"/>
      </w:r>
      <w:r w:rsidR="0090294E" w:rsidRPr="004C3B3B">
        <w:rPr>
          <w:noProof/>
          <w:lang w:val="en-US"/>
        </w:rPr>
        <w:t>4</w:t>
      </w:r>
      <w:r w:rsidRPr="004C3B3B">
        <w:rPr>
          <w:lang w:val="en-US"/>
        </w:rPr>
        <w:fldChar w:fldCharType="end"/>
      </w:r>
      <w:r w:rsidRPr="004C3B3B">
        <w:rPr>
          <w:lang w:val="en-US"/>
        </w:rPr>
        <w:t>-</w:t>
      </w:r>
      <w:r w:rsidRPr="004C3B3B">
        <w:rPr>
          <w:lang w:val="en-US"/>
        </w:rPr>
        <w:fldChar w:fldCharType="begin"/>
      </w:r>
      <w:r w:rsidRPr="004C3B3B">
        <w:rPr>
          <w:lang w:val="en-US"/>
        </w:rPr>
        <w:instrText xml:space="preserve"> SEQ </w:instrText>
      </w:r>
      <w:r w:rsidRPr="004C3B3B">
        <w:rPr>
          <w:lang w:val="en-US"/>
        </w:rPr>
        <w:instrText>図</w:instrText>
      </w:r>
      <w:r w:rsidRPr="004C3B3B">
        <w:rPr>
          <w:lang w:val="en-US"/>
        </w:rPr>
        <w:instrText xml:space="preserve"> \* ARABIC \s 1 </w:instrText>
      </w:r>
      <w:r w:rsidRPr="004C3B3B">
        <w:rPr>
          <w:lang w:val="en-US"/>
        </w:rPr>
        <w:fldChar w:fldCharType="separate"/>
      </w:r>
      <w:r w:rsidR="0090294E" w:rsidRPr="004C3B3B">
        <w:rPr>
          <w:noProof/>
          <w:lang w:val="en-US"/>
        </w:rPr>
        <w:t>2</w:t>
      </w:r>
      <w:r w:rsidRPr="004C3B3B">
        <w:rPr>
          <w:lang w:val="en-US"/>
        </w:rPr>
        <w:fldChar w:fldCharType="end"/>
      </w:r>
      <w:r w:rsidRPr="004C3B3B">
        <w:rPr>
          <w:lang w:val="en-US"/>
        </w:rPr>
        <w:t xml:space="preserve"> </w:t>
      </w:r>
      <w:r w:rsidR="00704E44" w:rsidRPr="004C3B3B">
        <w:rPr>
          <w:rFonts w:hint="eastAsia"/>
          <w:lang w:val="en-US" w:eastAsia="ja-JP"/>
        </w:rPr>
        <w:t xml:space="preserve">Error displayed in the </w:t>
      </w:r>
      <w:r w:rsidRPr="004C3B3B">
        <w:rPr>
          <w:lang w:val="en-US"/>
        </w:rPr>
        <w:t>Connections of VMware vCenter window</w:t>
      </w:r>
      <w:bookmarkEnd w:id="115"/>
    </w:p>
    <w:p w14:paraId="21BB0604" w14:textId="77777777" w:rsidR="00A259A5" w:rsidRPr="004C3B3B" w:rsidRDefault="00A259A5" w:rsidP="00476970">
      <w:pPr>
        <w:jc w:val="left"/>
      </w:pPr>
    </w:p>
    <w:p w14:paraId="1EE28E30" w14:textId="77777777" w:rsidR="00A259A5" w:rsidRPr="004C3B3B" w:rsidRDefault="00A259A5" w:rsidP="00A259A5">
      <w:pPr>
        <w:pStyle w:val="a6"/>
        <w:rPr>
          <w:lang w:val="en-US"/>
        </w:rPr>
      </w:pPr>
      <w:r w:rsidRPr="004C3B3B">
        <w:rPr>
          <w:lang w:val="en-US"/>
        </w:rPr>
        <w:t xml:space="preserve">Table </w:t>
      </w:r>
      <w:r w:rsidR="00804E8D">
        <w:rPr>
          <w:lang w:val="en-US"/>
        </w:rPr>
        <w:fldChar w:fldCharType="begin"/>
      </w:r>
      <w:r w:rsidR="00804E8D">
        <w:rPr>
          <w:lang w:val="en-US"/>
        </w:rPr>
        <w:instrText xml:space="preserve"> STYLEREF 1 \s </w:instrText>
      </w:r>
      <w:r w:rsidR="00804E8D">
        <w:rPr>
          <w:lang w:val="en-US"/>
        </w:rPr>
        <w:fldChar w:fldCharType="separate"/>
      </w:r>
      <w:r w:rsidR="00804E8D">
        <w:rPr>
          <w:noProof/>
          <w:lang w:val="en-US"/>
        </w:rPr>
        <w:t>4</w:t>
      </w:r>
      <w:r w:rsidR="00804E8D">
        <w:rPr>
          <w:lang w:val="en-US"/>
        </w:rPr>
        <w:fldChar w:fldCharType="end"/>
      </w:r>
      <w:r w:rsidR="00804E8D">
        <w:rPr>
          <w:lang w:val="en-US"/>
        </w:rPr>
        <w:noBreakHyphen/>
      </w:r>
      <w:r w:rsidR="00804E8D">
        <w:rPr>
          <w:lang w:val="en-US"/>
        </w:rPr>
        <w:fldChar w:fldCharType="begin"/>
      </w:r>
      <w:r w:rsidR="00804E8D">
        <w:rPr>
          <w:lang w:val="en-US"/>
        </w:rPr>
        <w:instrText xml:space="preserve"> SEQ </w:instrText>
      </w:r>
      <w:r w:rsidR="00804E8D">
        <w:rPr>
          <w:lang w:val="en-US"/>
        </w:rPr>
        <w:instrText>表</w:instrText>
      </w:r>
      <w:r w:rsidR="00804E8D">
        <w:rPr>
          <w:lang w:val="en-US"/>
        </w:rPr>
        <w:instrText xml:space="preserve"> \* ARABIC \s 1 </w:instrText>
      </w:r>
      <w:r w:rsidR="00804E8D">
        <w:rPr>
          <w:lang w:val="en-US"/>
        </w:rPr>
        <w:fldChar w:fldCharType="separate"/>
      </w:r>
      <w:r w:rsidR="00804E8D">
        <w:rPr>
          <w:noProof/>
          <w:lang w:val="en-US"/>
        </w:rPr>
        <w:t>2</w:t>
      </w:r>
      <w:r w:rsidR="00804E8D">
        <w:rPr>
          <w:lang w:val="en-US"/>
        </w:rPr>
        <w:fldChar w:fldCharType="end"/>
      </w:r>
      <w:r w:rsidRPr="004C3B3B">
        <w:rPr>
          <w:lang w:val="en-US"/>
        </w:rPr>
        <w:t xml:space="preserve"> </w:t>
      </w:r>
      <w:r w:rsidR="00704E44" w:rsidRPr="004C3B3B">
        <w:rPr>
          <w:rFonts w:hint="eastAsia"/>
          <w:lang w:val="en-US" w:eastAsia="ja-JP"/>
        </w:rPr>
        <w:t>Possible</w:t>
      </w:r>
      <w:r w:rsidR="00704E44" w:rsidRPr="004C3B3B">
        <w:rPr>
          <w:lang w:val="en-US"/>
        </w:rPr>
        <w:t xml:space="preserve"> </w:t>
      </w:r>
      <w:r w:rsidRPr="004C3B3B">
        <w:rPr>
          <w:lang w:val="en-US"/>
        </w:rPr>
        <w:t xml:space="preserve">causes of errors displayed in the Status column </w:t>
      </w:r>
      <w:r w:rsidR="00704E44" w:rsidRPr="004C3B3B">
        <w:rPr>
          <w:rFonts w:hint="eastAsia"/>
          <w:lang w:val="en-US" w:eastAsia="ja-JP"/>
        </w:rPr>
        <w:t xml:space="preserve">of </w:t>
      </w:r>
      <w:r w:rsidRPr="004C3B3B">
        <w:rPr>
          <w:lang w:val="en-US"/>
        </w:rPr>
        <w:t xml:space="preserve">the Connections of VMware vCenter window and </w:t>
      </w:r>
      <w:r w:rsidR="00704E44" w:rsidRPr="004C3B3B">
        <w:rPr>
          <w:rFonts w:hint="eastAsia"/>
          <w:lang w:val="en-US" w:eastAsia="ja-JP"/>
        </w:rPr>
        <w:t xml:space="preserve">their </w:t>
      </w:r>
      <w:r w:rsidRPr="004C3B3B">
        <w:rPr>
          <w:lang w:val="en-US"/>
        </w:rPr>
        <w:t>corrective actions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26"/>
        <w:gridCol w:w="5735"/>
        <w:gridCol w:w="3309"/>
      </w:tblGrid>
      <w:tr w:rsidR="00A259A5" w:rsidRPr="004C3B3B" w14:paraId="42EE6293" w14:textId="77777777" w:rsidTr="00413B30">
        <w:tc>
          <w:tcPr>
            <w:tcW w:w="526" w:type="dxa"/>
            <w:tcBorders>
              <w:top w:val="single" w:sz="4" w:space="0" w:color="auto"/>
              <w:left w:val="single" w:sz="4" w:space="0" w:color="auto"/>
              <w:bottom w:val="single" w:sz="4" w:space="0" w:color="auto"/>
              <w:right w:val="single" w:sz="4" w:space="0" w:color="auto"/>
            </w:tcBorders>
            <w:shd w:val="clear" w:color="auto" w:fill="D0CECE"/>
          </w:tcPr>
          <w:p w14:paraId="74758CE5" w14:textId="77777777" w:rsidR="00A259A5" w:rsidRPr="004C3B3B" w:rsidRDefault="00A259A5" w:rsidP="00145625">
            <w:pPr>
              <w:spacing w:line="0" w:lineRule="atLeast"/>
              <w:jc w:val="left"/>
            </w:pPr>
            <w:r w:rsidRPr="004C3B3B">
              <w:t>No.</w:t>
            </w:r>
          </w:p>
        </w:tc>
        <w:tc>
          <w:tcPr>
            <w:tcW w:w="5735" w:type="dxa"/>
            <w:tcBorders>
              <w:top w:val="single" w:sz="4" w:space="0" w:color="auto"/>
              <w:left w:val="single" w:sz="4" w:space="0" w:color="auto"/>
              <w:bottom w:val="single" w:sz="4" w:space="0" w:color="auto"/>
              <w:right w:val="single" w:sz="4" w:space="0" w:color="auto"/>
            </w:tcBorders>
            <w:shd w:val="clear" w:color="auto" w:fill="D0CECE"/>
          </w:tcPr>
          <w:p w14:paraId="5CAB15A4" w14:textId="77777777" w:rsidR="00A259A5" w:rsidRPr="004C3B3B" w:rsidRDefault="00A259A5" w:rsidP="00145625">
            <w:pPr>
              <w:spacing w:line="0" w:lineRule="atLeast"/>
              <w:jc w:val="left"/>
            </w:pPr>
            <w:r w:rsidRPr="004C3B3B">
              <w:t>Cause</w:t>
            </w:r>
          </w:p>
        </w:tc>
        <w:tc>
          <w:tcPr>
            <w:tcW w:w="3309" w:type="dxa"/>
            <w:tcBorders>
              <w:top w:val="single" w:sz="4" w:space="0" w:color="auto"/>
              <w:left w:val="single" w:sz="4" w:space="0" w:color="auto"/>
              <w:bottom w:val="single" w:sz="4" w:space="0" w:color="auto"/>
              <w:right w:val="single" w:sz="4" w:space="0" w:color="auto"/>
            </w:tcBorders>
            <w:shd w:val="clear" w:color="auto" w:fill="D0CECE"/>
          </w:tcPr>
          <w:p w14:paraId="2A6A1683" w14:textId="77777777" w:rsidR="00A259A5" w:rsidRPr="004C3B3B" w:rsidRDefault="00704E44" w:rsidP="00704E44">
            <w:pPr>
              <w:spacing w:line="0" w:lineRule="atLeast"/>
              <w:jc w:val="left"/>
            </w:pPr>
            <w:r w:rsidRPr="004C3B3B">
              <w:rPr>
                <w:rFonts w:hint="eastAsia"/>
              </w:rPr>
              <w:t>Corrective a</w:t>
            </w:r>
            <w:r w:rsidR="00A259A5" w:rsidRPr="004C3B3B">
              <w:t>ction</w:t>
            </w:r>
          </w:p>
        </w:tc>
      </w:tr>
      <w:tr w:rsidR="00A259A5" w:rsidRPr="004C3B3B" w14:paraId="07001BF6" w14:textId="77777777" w:rsidTr="00413B30">
        <w:tc>
          <w:tcPr>
            <w:tcW w:w="526" w:type="dxa"/>
            <w:tcBorders>
              <w:top w:val="single" w:sz="4" w:space="0" w:color="auto"/>
              <w:bottom w:val="single" w:sz="4" w:space="0" w:color="000000"/>
            </w:tcBorders>
          </w:tcPr>
          <w:p w14:paraId="4E488A14" w14:textId="77777777" w:rsidR="00A259A5" w:rsidRPr="004C3B3B" w:rsidRDefault="00A259A5" w:rsidP="00145625">
            <w:pPr>
              <w:spacing w:line="0" w:lineRule="atLeast"/>
              <w:jc w:val="left"/>
            </w:pPr>
            <w:r w:rsidRPr="004C3B3B">
              <w:t>1</w:t>
            </w:r>
          </w:p>
        </w:tc>
        <w:tc>
          <w:tcPr>
            <w:tcW w:w="5735" w:type="dxa"/>
            <w:tcBorders>
              <w:top w:val="single" w:sz="4" w:space="0" w:color="auto"/>
              <w:bottom w:val="single" w:sz="4" w:space="0" w:color="000000"/>
            </w:tcBorders>
          </w:tcPr>
          <w:p w14:paraId="4FE5F197" w14:textId="77777777" w:rsidR="00A259A5" w:rsidRPr="004C3B3B" w:rsidRDefault="00A259A5" w:rsidP="00704E44">
            <w:pPr>
              <w:spacing w:line="0" w:lineRule="atLeast"/>
              <w:jc w:val="left"/>
            </w:pPr>
            <w:r w:rsidRPr="004C3B3B">
              <w:t xml:space="preserve">The host name for the vCenter server </w:t>
            </w:r>
            <w:r w:rsidR="00704E44" w:rsidRPr="004C3B3B">
              <w:rPr>
                <w:rFonts w:hint="eastAsia"/>
              </w:rPr>
              <w:t xml:space="preserve">cannot be </w:t>
            </w:r>
            <w:r w:rsidRPr="004C3B3B">
              <w:t xml:space="preserve">resolved, or the port number specified during registration of the vCenter server is </w:t>
            </w:r>
            <w:r w:rsidR="00704E44" w:rsidRPr="004C3B3B">
              <w:rPr>
                <w:rFonts w:hint="eastAsia"/>
              </w:rPr>
              <w:t>in</w:t>
            </w:r>
            <w:r w:rsidRPr="004C3B3B">
              <w:t>correct.</w:t>
            </w:r>
          </w:p>
        </w:tc>
        <w:tc>
          <w:tcPr>
            <w:tcW w:w="3309" w:type="dxa"/>
            <w:tcBorders>
              <w:top w:val="single" w:sz="4" w:space="0" w:color="auto"/>
              <w:bottom w:val="single" w:sz="4" w:space="0" w:color="000000"/>
            </w:tcBorders>
          </w:tcPr>
          <w:p w14:paraId="4371FCE8" w14:textId="77777777" w:rsidR="00A259A5" w:rsidRPr="004C3B3B" w:rsidRDefault="00A259A5" w:rsidP="00145625">
            <w:pPr>
              <w:spacing w:line="0" w:lineRule="atLeast"/>
              <w:jc w:val="left"/>
            </w:pPr>
            <w:r w:rsidRPr="004C3B3B">
              <w:t xml:space="preserve">See </w:t>
            </w:r>
            <w:r w:rsidR="00704E44" w:rsidRPr="004C3B3B">
              <w:rPr>
                <w:rFonts w:hint="eastAsia"/>
              </w:rPr>
              <w:t xml:space="preserve">the description </w:t>
            </w:r>
            <w:r w:rsidRPr="004C3B3B">
              <w:rPr>
                <w:i/>
              </w:rPr>
              <w:fldChar w:fldCharType="begin"/>
            </w:r>
            <w:r w:rsidRPr="004C3B3B">
              <w:rPr>
                <w:i/>
              </w:rPr>
              <w:instrText xml:space="preserve"> REF _Ref405540367 \n \h  \* MERGEFORMAT </w:instrText>
            </w:r>
            <w:r w:rsidRPr="004C3B3B">
              <w:rPr>
                <w:i/>
              </w:rPr>
            </w:r>
            <w:r w:rsidRPr="004C3B3B">
              <w:rPr>
                <w:i/>
              </w:rPr>
              <w:fldChar w:fldCharType="separate"/>
            </w:r>
            <w:r w:rsidR="0090294E" w:rsidRPr="004C3B3B">
              <w:rPr>
                <w:i/>
              </w:rPr>
              <w:t>1</w:t>
            </w:r>
            <w:r w:rsidRPr="004C3B3B">
              <w:rPr>
                <w:i/>
              </w:rPr>
              <w:fldChar w:fldCharType="end"/>
            </w:r>
            <w:r w:rsidRPr="004C3B3B">
              <w:rPr>
                <w:i/>
              </w:rPr>
              <w:t xml:space="preserve">. </w:t>
            </w:r>
            <w:r w:rsidRPr="004C3B3B">
              <w:rPr>
                <w:i/>
              </w:rPr>
              <w:fldChar w:fldCharType="begin"/>
            </w:r>
            <w:r w:rsidRPr="004C3B3B">
              <w:rPr>
                <w:i/>
              </w:rPr>
              <w:instrText xml:space="preserve"> REF _Ref405540367 \h  \* MERGEFORMAT </w:instrText>
            </w:r>
            <w:r w:rsidRPr="004C3B3B">
              <w:rPr>
                <w:i/>
              </w:rPr>
            </w:r>
            <w:r w:rsidRPr="004C3B3B">
              <w:rPr>
                <w:i/>
              </w:rPr>
              <w:fldChar w:fldCharType="separate"/>
            </w:r>
            <w:r w:rsidR="0090294E" w:rsidRPr="004C3B3B">
              <w:rPr>
                <w:i/>
              </w:rPr>
              <w:t>Procedure for checking host name resolution</w:t>
            </w:r>
            <w:r w:rsidRPr="004C3B3B">
              <w:rPr>
                <w:i/>
              </w:rPr>
              <w:fldChar w:fldCharType="end"/>
            </w:r>
            <w:r w:rsidR="00704E44" w:rsidRPr="004C3B3B">
              <w:rPr>
                <w:rFonts w:hint="eastAsia"/>
              </w:rPr>
              <w:t xml:space="preserve"> below</w:t>
            </w:r>
            <w:r w:rsidRPr="004C3B3B">
              <w:t>.</w:t>
            </w:r>
          </w:p>
        </w:tc>
      </w:tr>
      <w:tr w:rsidR="00A259A5" w:rsidRPr="004C3B3B" w14:paraId="3F0A2A44" w14:textId="77777777" w:rsidTr="00D10E6A">
        <w:tc>
          <w:tcPr>
            <w:tcW w:w="526" w:type="dxa"/>
            <w:tcBorders>
              <w:top w:val="single" w:sz="4" w:space="0" w:color="000000"/>
              <w:bottom w:val="single" w:sz="4" w:space="0" w:color="000000"/>
            </w:tcBorders>
          </w:tcPr>
          <w:p w14:paraId="2A3D7161" w14:textId="77777777" w:rsidR="00A259A5" w:rsidRPr="004C3B3B" w:rsidRDefault="00A259A5" w:rsidP="00145625">
            <w:pPr>
              <w:spacing w:line="0" w:lineRule="atLeast"/>
              <w:jc w:val="left"/>
            </w:pPr>
            <w:r w:rsidRPr="004C3B3B">
              <w:t>2</w:t>
            </w:r>
          </w:p>
        </w:tc>
        <w:tc>
          <w:tcPr>
            <w:tcW w:w="5735" w:type="dxa"/>
            <w:tcBorders>
              <w:top w:val="single" w:sz="4" w:space="0" w:color="000000"/>
              <w:bottom w:val="single" w:sz="4" w:space="0" w:color="000000"/>
            </w:tcBorders>
          </w:tcPr>
          <w:p w14:paraId="123354E2" w14:textId="77777777" w:rsidR="00A259A5" w:rsidRPr="004C3B3B" w:rsidRDefault="00A259A5" w:rsidP="00476970">
            <w:pPr>
              <w:spacing w:line="0" w:lineRule="atLeast"/>
              <w:jc w:val="left"/>
            </w:pPr>
            <w:r w:rsidRPr="004C3B3B">
              <w:t xml:space="preserve">Either </w:t>
            </w:r>
            <w:r w:rsidR="00704E44" w:rsidRPr="004C3B3B">
              <w:rPr>
                <w:rFonts w:hint="eastAsia"/>
              </w:rPr>
              <w:t xml:space="preserve">one </w:t>
            </w:r>
            <w:r w:rsidRPr="004C3B3B">
              <w:t>or both the user ID and password specified during registration of the vCenter server are invalid.</w:t>
            </w:r>
          </w:p>
        </w:tc>
        <w:tc>
          <w:tcPr>
            <w:tcW w:w="3309" w:type="dxa"/>
            <w:tcBorders>
              <w:top w:val="single" w:sz="4" w:space="0" w:color="000000"/>
              <w:bottom w:val="single" w:sz="4" w:space="0" w:color="000000"/>
            </w:tcBorders>
          </w:tcPr>
          <w:p w14:paraId="564C0FE2" w14:textId="77777777" w:rsidR="00A259A5" w:rsidRPr="004C3B3B" w:rsidRDefault="00A259A5" w:rsidP="00145625">
            <w:pPr>
              <w:spacing w:line="0" w:lineRule="atLeast"/>
              <w:jc w:val="left"/>
            </w:pPr>
            <w:r w:rsidRPr="004C3B3B">
              <w:t xml:space="preserve">See </w:t>
            </w:r>
            <w:r w:rsidR="00704E44" w:rsidRPr="004C3B3B">
              <w:rPr>
                <w:rFonts w:hint="eastAsia"/>
              </w:rPr>
              <w:t xml:space="preserve">the description </w:t>
            </w:r>
            <w:r w:rsidRPr="004C3B3B">
              <w:rPr>
                <w:i/>
              </w:rPr>
              <w:fldChar w:fldCharType="begin"/>
            </w:r>
            <w:r w:rsidRPr="004C3B3B">
              <w:rPr>
                <w:i/>
              </w:rPr>
              <w:instrText xml:space="preserve"> REF _Ref405539938 \n \h  \* MERGEFORMAT </w:instrText>
            </w:r>
            <w:r w:rsidRPr="004C3B3B">
              <w:rPr>
                <w:i/>
              </w:rPr>
            </w:r>
            <w:r w:rsidRPr="004C3B3B">
              <w:rPr>
                <w:i/>
              </w:rPr>
              <w:fldChar w:fldCharType="separate"/>
            </w:r>
            <w:r w:rsidR="0090294E" w:rsidRPr="004C3B3B">
              <w:rPr>
                <w:i/>
              </w:rPr>
              <w:t>2</w:t>
            </w:r>
            <w:r w:rsidRPr="004C3B3B">
              <w:rPr>
                <w:i/>
              </w:rPr>
              <w:fldChar w:fldCharType="end"/>
            </w:r>
            <w:r w:rsidRPr="004C3B3B">
              <w:rPr>
                <w:i/>
              </w:rPr>
              <w:t xml:space="preserve">. </w:t>
            </w:r>
            <w:r w:rsidRPr="004C3B3B">
              <w:rPr>
                <w:i/>
              </w:rPr>
              <w:fldChar w:fldCharType="begin"/>
            </w:r>
            <w:r w:rsidRPr="004C3B3B">
              <w:rPr>
                <w:i/>
              </w:rPr>
              <w:instrText xml:space="preserve"> REF _Ref405539938 \h  \* MERGEFORMAT </w:instrText>
            </w:r>
            <w:r w:rsidRPr="004C3B3B">
              <w:rPr>
                <w:i/>
              </w:rPr>
            </w:r>
            <w:r w:rsidRPr="004C3B3B">
              <w:rPr>
                <w:i/>
              </w:rPr>
              <w:fldChar w:fldCharType="separate"/>
            </w:r>
            <w:r w:rsidR="0090294E" w:rsidRPr="004C3B3B">
              <w:rPr>
                <w:i/>
              </w:rPr>
              <w:t>Procedure for checking the user ID and password</w:t>
            </w:r>
            <w:r w:rsidRPr="004C3B3B">
              <w:rPr>
                <w:i/>
              </w:rPr>
              <w:fldChar w:fldCharType="end"/>
            </w:r>
            <w:r w:rsidR="00704E44" w:rsidRPr="004C3B3B">
              <w:rPr>
                <w:rFonts w:hint="eastAsia"/>
              </w:rPr>
              <w:t xml:space="preserve"> below</w:t>
            </w:r>
            <w:r w:rsidRPr="004C3B3B">
              <w:t>.</w:t>
            </w:r>
          </w:p>
        </w:tc>
      </w:tr>
      <w:tr w:rsidR="00A259A5" w:rsidRPr="004C3B3B" w14:paraId="61E0C221" w14:textId="77777777" w:rsidTr="00D10E6A">
        <w:tc>
          <w:tcPr>
            <w:tcW w:w="526" w:type="dxa"/>
            <w:tcBorders>
              <w:top w:val="single" w:sz="4" w:space="0" w:color="000000"/>
              <w:bottom w:val="single" w:sz="4" w:space="0" w:color="000000"/>
            </w:tcBorders>
          </w:tcPr>
          <w:p w14:paraId="04045264" w14:textId="77777777" w:rsidR="00A259A5" w:rsidRPr="004C3B3B" w:rsidRDefault="00A259A5" w:rsidP="00145625">
            <w:pPr>
              <w:spacing w:line="0" w:lineRule="atLeast"/>
              <w:jc w:val="left"/>
            </w:pPr>
            <w:r w:rsidRPr="004C3B3B">
              <w:t>3</w:t>
            </w:r>
          </w:p>
        </w:tc>
        <w:tc>
          <w:tcPr>
            <w:tcW w:w="5735" w:type="dxa"/>
            <w:tcBorders>
              <w:top w:val="single" w:sz="4" w:space="0" w:color="000000"/>
              <w:bottom w:val="single" w:sz="4" w:space="0" w:color="000000"/>
            </w:tcBorders>
          </w:tcPr>
          <w:p w14:paraId="34D97815" w14:textId="77777777" w:rsidR="00A259A5" w:rsidRPr="004C3B3B" w:rsidRDefault="00A259A5" w:rsidP="00145625">
            <w:pPr>
              <w:spacing w:line="0" w:lineRule="atLeast"/>
              <w:jc w:val="left"/>
            </w:pPr>
            <w:r w:rsidRPr="004C3B3B">
              <w:t>An invalid vCenter host name is specified in the Create Request window.</w:t>
            </w:r>
          </w:p>
        </w:tc>
        <w:tc>
          <w:tcPr>
            <w:tcW w:w="3309" w:type="dxa"/>
            <w:tcBorders>
              <w:top w:val="single" w:sz="4" w:space="0" w:color="000000"/>
              <w:bottom w:val="single" w:sz="4" w:space="0" w:color="000000"/>
            </w:tcBorders>
          </w:tcPr>
          <w:p w14:paraId="15E0887C" w14:textId="77777777" w:rsidR="00A259A5" w:rsidRPr="004C3B3B" w:rsidRDefault="00A259A5" w:rsidP="00DB4380">
            <w:pPr>
              <w:spacing w:line="0" w:lineRule="atLeast"/>
              <w:jc w:val="left"/>
            </w:pPr>
            <w:r w:rsidRPr="004C3B3B">
              <w:t>In the Create Request window, specify the correct host name.</w:t>
            </w:r>
          </w:p>
        </w:tc>
      </w:tr>
    </w:tbl>
    <w:p w14:paraId="068457F7" w14:textId="77777777" w:rsidR="00A259A5" w:rsidRPr="004C3B3B" w:rsidRDefault="00A259A5" w:rsidP="00476970">
      <w:pPr>
        <w:jc w:val="left"/>
      </w:pPr>
    </w:p>
    <w:p w14:paraId="1E2F4865" w14:textId="77777777" w:rsidR="00A259A5" w:rsidRPr="004C3B3B" w:rsidRDefault="00A259A5" w:rsidP="00476970">
      <w:pPr>
        <w:numPr>
          <w:ilvl w:val="0"/>
          <w:numId w:val="59"/>
        </w:numPr>
        <w:jc w:val="left"/>
      </w:pPr>
      <w:bookmarkStart w:id="116" w:name="_Ref405540367"/>
      <w:r w:rsidRPr="004C3B3B">
        <w:t>Procedure for checking host name resolution</w:t>
      </w:r>
      <w:bookmarkEnd w:id="116"/>
    </w:p>
    <w:p w14:paraId="16F8FDDF" w14:textId="77777777" w:rsidR="00A259A5" w:rsidRPr="004C3B3B" w:rsidRDefault="00704E44" w:rsidP="00476970">
      <w:pPr>
        <w:ind w:left="420"/>
        <w:jc w:val="left"/>
      </w:pPr>
      <w:r w:rsidRPr="004C3B3B">
        <w:rPr>
          <w:rFonts w:hint="eastAsia"/>
        </w:rPr>
        <w:t>T</w:t>
      </w:r>
      <w:r w:rsidR="00A259A5" w:rsidRPr="004C3B3B">
        <w:t xml:space="preserve">he server on which </w:t>
      </w:r>
      <w:r w:rsidR="00B76B53" w:rsidRPr="004C3B3B">
        <w:t>Automation</w:t>
      </w:r>
      <w:r w:rsidR="00A259A5" w:rsidRPr="004C3B3B">
        <w:t xml:space="preserve"> is running</w:t>
      </w:r>
      <w:r w:rsidRPr="004C3B3B">
        <w:rPr>
          <w:rFonts w:hint="eastAsia"/>
        </w:rPr>
        <w:t xml:space="preserve"> might not be able to resolve </w:t>
      </w:r>
      <w:r w:rsidR="00A259A5" w:rsidRPr="004C3B3B">
        <w:t xml:space="preserve">the host name </w:t>
      </w:r>
      <w:r w:rsidRPr="004C3B3B">
        <w:rPr>
          <w:rFonts w:hint="eastAsia"/>
        </w:rPr>
        <w:t xml:space="preserve">of </w:t>
      </w:r>
      <w:r w:rsidR="00A259A5" w:rsidRPr="004C3B3B">
        <w:t xml:space="preserve">the vCenter server, or the port number specified for connection might be </w:t>
      </w:r>
      <w:r w:rsidRPr="004C3B3B">
        <w:rPr>
          <w:rFonts w:hint="eastAsia"/>
        </w:rPr>
        <w:t>in</w:t>
      </w:r>
      <w:r w:rsidR="00A259A5" w:rsidRPr="004C3B3B">
        <w:t xml:space="preserve">correct. On the server on which </w:t>
      </w:r>
      <w:r w:rsidR="00B76B53" w:rsidRPr="004C3B3B">
        <w:t>Automation</w:t>
      </w:r>
      <w:r w:rsidR="00A259A5" w:rsidRPr="004C3B3B">
        <w:t xml:space="preserve"> is running, </w:t>
      </w:r>
      <w:r w:rsidRPr="004C3B3B">
        <w:rPr>
          <w:rFonts w:hint="eastAsia"/>
        </w:rPr>
        <w:t xml:space="preserve">perform </w:t>
      </w:r>
      <w:r w:rsidR="00A259A5" w:rsidRPr="004C3B3B">
        <w:t>the following procedure to check for errors:</w:t>
      </w:r>
    </w:p>
    <w:p w14:paraId="693009CF" w14:textId="77777777" w:rsidR="00A259A5" w:rsidRPr="004C3B3B" w:rsidRDefault="00A259A5" w:rsidP="00476970">
      <w:pPr>
        <w:ind w:left="420"/>
        <w:jc w:val="left"/>
      </w:pPr>
    </w:p>
    <w:p w14:paraId="72F53412" w14:textId="77777777" w:rsidR="00A259A5" w:rsidRPr="004C3B3B" w:rsidRDefault="00A259A5" w:rsidP="00A259A5">
      <w:pPr>
        <w:numPr>
          <w:ilvl w:val="0"/>
          <w:numId w:val="60"/>
        </w:numPr>
        <w:jc w:val="left"/>
      </w:pPr>
      <w:r w:rsidRPr="004C3B3B">
        <w:t>Display the vCenter Welcome page.</w:t>
      </w:r>
      <w:r w:rsidRPr="004C3B3B">
        <w:br/>
        <w:t xml:space="preserve">Open </w:t>
      </w:r>
      <w:r w:rsidR="00704E44" w:rsidRPr="004C3B3B">
        <w:rPr>
          <w:rFonts w:hint="eastAsia"/>
        </w:rPr>
        <w:t xml:space="preserve">a web </w:t>
      </w:r>
      <w:r w:rsidRPr="004C3B3B">
        <w:t>browser, and then access the following URL:</w:t>
      </w:r>
      <w:r w:rsidRPr="004C3B3B">
        <w:br/>
      </w:r>
      <w:r w:rsidR="00920FE4" w:rsidRPr="004C3B3B">
        <w:rPr>
          <w:bdr w:val="single" w:sz="4" w:space="0" w:color="auto"/>
        </w:rPr>
        <w:t>https://</w:t>
      </w:r>
      <w:r w:rsidR="00920FE4" w:rsidRPr="004C3B3B">
        <w:rPr>
          <w:rFonts w:hint="eastAsia"/>
          <w:bdr w:val="single" w:sz="4" w:space="0" w:color="auto"/>
        </w:rPr>
        <w:t>&lt;</w:t>
      </w:r>
      <w:r w:rsidR="00920FE4" w:rsidRPr="004C3B3B">
        <w:rPr>
          <w:i/>
          <w:bdr w:val="single" w:sz="4" w:space="0" w:color="auto"/>
        </w:rPr>
        <w:t>vCenter-server-IP-address</w:t>
      </w:r>
      <w:r w:rsidR="00AA083C" w:rsidRPr="004C3B3B">
        <w:rPr>
          <w:rFonts w:hint="eastAsia"/>
          <w:i/>
          <w:bdr w:val="single" w:sz="4" w:space="0" w:color="auto"/>
        </w:rPr>
        <w:t xml:space="preserve"> or </w:t>
      </w:r>
      <w:r w:rsidRPr="004C3B3B">
        <w:rPr>
          <w:i/>
          <w:bdr w:val="single" w:sz="4" w:space="0" w:color="auto"/>
        </w:rPr>
        <w:t>host-name</w:t>
      </w:r>
      <w:r w:rsidR="00704E44" w:rsidRPr="004C3B3B">
        <w:rPr>
          <w:rFonts w:hint="eastAsia"/>
          <w:bdr w:val="single" w:sz="4" w:space="0" w:color="auto"/>
        </w:rPr>
        <w:t>&gt;</w:t>
      </w:r>
      <w:r w:rsidRPr="004C3B3B">
        <w:rPr>
          <w:bdr w:val="single" w:sz="4" w:space="0" w:color="auto"/>
        </w:rPr>
        <w:t>:</w:t>
      </w:r>
      <w:r w:rsidR="00704E44" w:rsidRPr="004C3B3B">
        <w:rPr>
          <w:rFonts w:hint="eastAsia"/>
          <w:bdr w:val="single" w:sz="4" w:space="0" w:color="auto"/>
        </w:rPr>
        <w:t>&lt;</w:t>
      </w:r>
      <w:r w:rsidRPr="004C3B3B">
        <w:rPr>
          <w:i/>
          <w:bdr w:val="single" w:sz="4" w:space="0" w:color="auto"/>
        </w:rPr>
        <w:t>vCenter-port-number</w:t>
      </w:r>
      <w:r w:rsidR="00704E44" w:rsidRPr="004C3B3B">
        <w:rPr>
          <w:rFonts w:hint="eastAsia"/>
          <w:bdr w:val="single" w:sz="4" w:space="0" w:color="auto"/>
        </w:rPr>
        <w:t>&gt;</w:t>
      </w:r>
      <w:r w:rsidRPr="004C3B3B">
        <w:rPr>
          <w:bdr w:val="single" w:sz="4" w:space="0" w:color="auto"/>
        </w:rPr>
        <w:t>/</w:t>
      </w:r>
      <w:r w:rsidRPr="004C3B3B">
        <w:rPr>
          <w:bdr w:val="single" w:sz="4" w:space="0" w:color="auto"/>
        </w:rPr>
        <w:br/>
      </w:r>
      <w:r w:rsidRPr="004C3B3B">
        <w:t xml:space="preserve">If the vCenter Welcome page is not displayed, the host name </w:t>
      </w:r>
      <w:r w:rsidR="00704E44" w:rsidRPr="004C3B3B">
        <w:rPr>
          <w:rFonts w:hint="eastAsia"/>
        </w:rPr>
        <w:t xml:space="preserve">could not be </w:t>
      </w:r>
      <w:r w:rsidRPr="004C3B3B">
        <w:t xml:space="preserve">resolved or the port </w:t>
      </w:r>
      <w:r w:rsidRPr="004C3B3B">
        <w:lastRenderedPageBreak/>
        <w:t xml:space="preserve">number is </w:t>
      </w:r>
      <w:r w:rsidR="00704E44" w:rsidRPr="004C3B3B">
        <w:rPr>
          <w:rFonts w:hint="eastAsia"/>
        </w:rPr>
        <w:t>in</w:t>
      </w:r>
      <w:r w:rsidRPr="004C3B3B">
        <w:t>correct.</w:t>
      </w:r>
      <w:r w:rsidRPr="004C3B3B">
        <w:br/>
        <w:t>Revise settings such as those for the hosts file and DNS, or obtain the correct port number.</w:t>
      </w:r>
    </w:p>
    <w:p w14:paraId="43DB89A1" w14:textId="77777777" w:rsidR="00A259A5" w:rsidRPr="004C3B3B" w:rsidRDefault="00A259A5" w:rsidP="00476970">
      <w:pPr>
        <w:jc w:val="left"/>
      </w:pPr>
    </w:p>
    <w:p w14:paraId="583BBF53" w14:textId="77777777" w:rsidR="00A259A5" w:rsidRPr="004C3B3B" w:rsidRDefault="00A259A5" w:rsidP="00476970">
      <w:pPr>
        <w:numPr>
          <w:ilvl w:val="0"/>
          <w:numId w:val="59"/>
        </w:numPr>
        <w:jc w:val="left"/>
      </w:pPr>
      <w:bookmarkStart w:id="117" w:name="_Ref405539938"/>
      <w:r w:rsidRPr="004C3B3B">
        <w:t>Procedure for checking the user ID and password</w:t>
      </w:r>
      <w:bookmarkEnd w:id="117"/>
    </w:p>
    <w:p w14:paraId="0727CB31" w14:textId="77777777" w:rsidR="00A259A5" w:rsidRPr="004C3B3B" w:rsidRDefault="00A259A5" w:rsidP="00476970">
      <w:pPr>
        <w:ind w:left="420"/>
        <w:jc w:val="left"/>
      </w:pPr>
      <w:r w:rsidRPr="004C3B3B">
        <w:t>Either</w:t>
      </w:r>
      <w:r w:rsidR="00704E44" w:rsidRPr="004C3B3B">
        <w:rPr>
          <w:rFonts w:hint="eastAsia"/>
        </w:rPr>
        <w:t xml:space="preserve"> one</w:t>
      </w:r>
      <w:r w:rsidRPr="004C3B3B">
        <w:t xml:space="preserve"> or both </w:t>
      </w:r>
      <w:r w:rsidR="00704E44" w:rsidRPr="004C3B3B">
        <w:rPr>
          <w:rFonts w:hint="eastAsia"/>
        </w:rPr>
        <w:t xml:space="preserve">of </w:t>
      </w:r>
      <w:r w:rsidRPr="004C3B3B">
        <w:t xml:space="preserve">the user ID and password specified during registration might be invalid. </w:t>
      </w:r>
      <w:r w:rsidR="00704E44" w:rsidRPr="004C3B3B">
        <w:rPr>
          <w:rFonts w:hint="eastAsia"/>
        </w:rPr>
        <w:t xml:space="preserve">Perform </w:t>
      </w:r>
      <w:r w:rsidRPr="004C3B3B">
        <w:t xml:space="preserve">the following procedure to check </w:t>
      </w:r>
      <w:r w:rsidR="00704E44" w:rsidRPr="004C3B3B">
        <w:rPr>
          <w:rFonts w:hint="eastAsia"/>
        </w:rPr>
        <w:t>for problems</w:t>
      </w:r>
      <w:r w:rsidRPr="004C3B3B">
        <w:t>.</w:t>
      </w:r>
    </w:p>
    <w:p w14:paraId="1CAAC9D4" w14:textId="77777777" w:rsidR="00A259A5" w:rsidRPr="004C3B3B" w:rsidRDefault="00A259A5" w:rsidP="00476970">
      <w:pPr>
        <w:ind w:left="420"/>
        <w:jc w:val="left"/>
      </w:pPr>
    </w:p>
    <w:p w14:paraId="5F0D983D" w14:textId="77777777" w:rsidR="00A259A5" w:rsidRPr="004C3B3B" w:rsidRDefault="00A259A5" w:rsidP="00A259A5">
      <w:pPr>
        <w:numPr>
          <w:ilvl w:val="0"/>
          <w:numId w:val="61"/>
        </w:numPr>
        <w:jc w:val="left"/>
      </w:pPr>
      <w:r w:rsidRPr="004C3B3B">
        <w:t>Log in to the vCenter server.</w:t>
      </w:r>
      <w:r w:rsidRPr="004C3B3B">
        <w:br/>
      </w:r>
      <w:r w:rsidR="00704E44" w:rsidRPr="004C3B3B">
        <w:rPr>
          <w:rFonts w:hint="eastAsia"/>
        </w:rPr>
        <w:t>Log in to the vCenter server (</w:t>
      </w:r>
      <w:r w:rsidR="00704E44" w:rsidRPr="004C3B3B">
        <w:t xml:space="preserve">for example, </w:t>
      </w:r>
      <w:r w:rsidR="00704E44" w:rsidRPr="004C3B3B">
        <w:rPr>
          <w:rFonts w:hint="eastAsia"/>
        </w:rPr>
        <w:t xml:space="preserve">from </w:t>
      </w:r>
      <w:r w:rsidR="00704E44" w:rsidRPr="004C3B3B">
        <w:t>vSphere Client</w:t>
      </w:r>
      <w:r w:rsidR="00704E44" w:rsidRPr="004C3B3B">
        <w:rPr>
          <w:rFonts w:hint="eastAsia"/>
        </w:rPr>
        <w:t xml:space="preserve">) by </w:t>
      </w:r>
      <w:r w:rsidR="00704E44" w:rsidRPr="004C3B3B">
        <w:t>using</w:t>
      </w:r>
      <w:r w:rsidR="00704E44" w:rsidRPr="004C3B3B">
        <w:rPr>
          <w:rFonts w:hint="eastAsia"/>
        </w:rPr>
        <w:t xml:space="preserve"> </w:t>
      </w:r>
      <w:r w:rsidRPr="004C3B3B">
        <w:t xml:space="preserve">the user ID and password specified during registration. If you cannot </w:t>
      </w:r>
      <w:r w:rsidR="00704E44" w:rsidRPr="004C3B3B">
        <w:rPr>
          <w:rFonts w:hint="eastAsia"/>
        </w:rPr>
        <w:t xml:space="preserve">successfully </w:t>
      </w:r>
      <w:r w:rsidRPr="004C3B3B">
        <w:t xml:space="preserve">log in, either </w:t>
      </w:r>
      <w:r w:rsidR="00704E44" w:rsidRPr="004C3B3B">
        <w:rPr>
          <w:rFonts w:hint="eastAsia"/>
        </w:rPr>
        <w:t xml:space="preserve">one </w:t>
      </w:r>
      <w:r w:rsidRPr="004C3B3B">
        <w:t xml:space="preserve">or both </w:t>
      </w:r>
      <w:r w:rsidR="00704E44" w:rsidRPr="004C3B3B">
        <w:rPr>
          <w:rFonts w:hint="eastAsia"/>
        </w:rPr>
        <w:t xml:space="preserve">of </w:t>
      </w:r>
      <w:r w:rsidRPr="004C3B3B">
        <w:t xml:space="preserve">the user ID and password are invalid. Contact the vCenter server administrator to </w:t>
      </w:r>
      <w:r w:rsidR="00704E44" w:rsidRPr="004C3B3B">
        <w:rPr>
          <w:rFonts w:hint="eastAsia"/>
        </w:rPr>
        <w:t xml:space="preserve">obtain </w:t>
      </w:r>
      <w:r w:rsidRPr="004C3B3B">
        <w:t>the correct user ID and password.</w:t>
      </w:r>
    </w:p>
    <w:p w14:paraId="27964E47" w14:textId="77777777" w:rsidR="00A259A5" w:rsidRPr="004C3B3B" w:rsidRDefault="00A259A5" w:rsidP="00476970">
      <w:pPr>
        <w:jc w:val="left"/>
      </w:pPr>
    </w:p>
    <w:p w14:paraId="4C45C5C5" w14:textId="77777777" w:rsidR="005D6E5D" w:rsidRPr="004C3B3B" w:rsidRDefault="005D6E5D" w:rsidP="005D6E5D">
      <w:pPr>
        <w:jc w:val="left"/>
      </w:pPr>
    </w:p>
    <w:p w14:paraId="2BC0F773" w14:textId="77777777" w:rsidR="005D6E5D" w:rsidRPr="004C3B3B" w:rsidRDefault="005D6E5D" w:rsidP="005D6E5D">
      <w:pPr>
        <w:pStyle w:val="4"/>
        <w:jc w:val="both"/>
        <w:rPr>
          <w:color w:val="auto"/>
          <w:lang w:val="en-US"/>
        </w:rPr>
      </w:pPr>
      <w:bookmarkStart w:id="118" w:name="_Toc440368990"/>
      <w:bookmarkStart w:id="119" w:name="_Toc193721916"/>
      <w:r w:rsidRPr="004C3B3B">
        <w:rPr>
          <w:color w:val="auto"/>
          <w:lang w:val="en-US"/>
        </w:rPr>
        <w:t>If the file systems list is not displayed in the File</w:t>
      </w:r>
      <w:r w:rsidRPr="004C3B3B">
        <w:rPr>
          <w:rFonts w:hint="eastAsia"/>
          <w:color w:val="auto"/>
          <w:lang w:val="en-US"/>
        </w:rPr>
        <w:t xml:space="preserve"> </w:t>
      </w:r>
      <w:r w:rsidRPr="004C3B3B">
        <w:rPr>
          <w:color w:val="auto"/>
          <w:lang w:val="en-US"/>
        </w:rPr>
        <w:t>Systems tab</w:t>
      </w:r>
      <w:bookmarkEnd w:id="118"/>
      <w:bookmarkEnd w:id="119"/>
    </w:p>
    <w:p w14:paraId="24E1CB4C" w14:textId="77777777" w:rsidR="005D6E5D" w:rsidRPr="004C3B3B" w:rsidRDefault="005D6E5D" w:rsidP="005D6E5D">
      <w:pPr>
        <w:rPr>
          <w:szCs w:val="21"/>
          <w:lang w:val="en-GB"/>
        </w:rPr>
      </w:pPr>
      <w:r w:rsidRPr="004C3B3B">
        <w:rPr>
          <w:szCs w:val="21"/>
        </w:rPr>
        <w:t xml:space="preserve">If the file systems list is not displayed in the </w:t>
      </w:r>
      <w:r w:rsidRPr="004C3B3B">
        <w:rPr>
          <w:rFonts w:hint="eastAsia"/>
          <w:szCs w:val="21"/>
        </w:rPr>
        <w:t>File Systems</w:t>
      </w:r>
      <w:r w:rsidRPr="004C3B3B">
        <w:rPr>
          <w:szCs w:val="21"/>
        </w:rPr>
        <w:t xml:space="preserve"> tab, one or more of the problems shown in the table below might have occurred. </w:t>
      </w:r>
      <w:r w:rsidRPr="004C3B3B">
        <w:rPr>
          <w:rFonts w:hint="eastAsia"/>
          <w:szCs w:val="21"/>
        </w:rPr>
        <w:t>Check and, if necessary, revise</w:t>
      </w:r>
      <w:r w:rsidRPr="004C3B3B">
        <w:rPr>
          <w:szCs w:val="21"/>
        </w:rPr>
        <w:t xml:space="preserve"> the settings.</w:t>
      </w:r>
    </w:p>
    <w:p w14:paraId="0540F842" w14:textId="77777777" w:rsidR="005D6E5D" w:rsidRPr="004C3B3B" w:rsidRDefault="005D6E5D" w:rsidP="005D6E5D">
      <w:pPr>
        <w:rPr>
          <w:lang w:val="en-GB"/>
        </w:rPr>
      </w:pPr>
    </w:p>
    <w:p w14:paraId="2880A0B1" w14:textId="77777777" w:rsidR="005D6E5D" w:rsidRPr="004C3B3B" w:rsidRDefault="00163A69" w:rsidP="005D6E5D">
      <w:pPr>
        <w:rPr>
          <w:lang w:val="en-GB"/>
        </w:rPr>
      </w:pPr>
      <w:r>
        <w:rPr>
          <w:lang w:val="en-GB"/>
        </w:rPr>
        <w:pict w14:anchorId="758272DD">
          <v:shape id="_x0000_i1037" type="#_x0000_t75" style="width:474.7pt;height:237.75pt">
            <v:imagedata r:id="rId24" o:title=""/>
          </v:shape>
        </w:pict>
      </w:r>
    </w:p>
    <w:p w14:paraId="69A1804A" w14:textId="77777777" w:rsidR="005D6E5D" w:rsidRPr="004C3B3B" w:rsidRDefault="005D6E5D" w:rsidP="005D6E5D">
      <w:pPr>
        <w:rPr>
          <w:lang w:val="en-GB"/>
        </w:rPr>
      </w:pPr>
    </w:p>
    <w:p w14:paraId="73C3767D" w14:textId="77777777" w:rsidR="005D6E5D" w:rsidRPr="004C3B3B" w:rsidRDefault="005D6E5D" w:rsidP="005D6E5D">
      <w:pPr>
        <w:rPr>
          <w:lang w:val="en-GB"/>
        </w:rPr>
      </w:pPr>
    </w:p>
    <w:p w14:paraId="2CA590EC" w14:textId="77777777" w:rsidR="005D6E5D" w:rsidRPr="004C3B3B" w:rsidRDefault="005D6E5D" w:rsidP="005D6E5D">
      <w:pPr>
        <w:pStyle w:val="a6"/>
      </w:pPr>
      <w:r w:rsidRPr="004C3B3B">
        <w:t xml:space="preserve">Table </w:t>
      </w:r>
      <w:r w:rsidRPr="004C3B3B">
        <w:fldChar w:fldCharType="begin"/>
      </w:r>
      <w:r w:rsidRPr="004C3B3B">
        <w:instrText xml:space="preserve"> </w:instrText>
      </w:r>
      <w:r w:rsidRPr="004C3B3B">
        <w:rPr>
          <w:rFonts w:hint="eastAsia"/>
        </w:rPr>
        <w:instrText>STYLEREF 1 \s</w:instrText>
      </w:r>
      <w:r w:rsidRPr="004C3B3B">
        <w:instrText xml:space="preserve"> </w:instrText>
      </w:r>
      <w:r w:rsidRPr="004C3B3B">
        <w:fldChar w:fldCharType="separate"/>
      </w:r>
      <w:r w:rsidR="0090294E" w:rsidRPr="004C3B3B">
        <w:rPr>
          <w:noProof/>
        </w:rPr>
        <w:t>4</w:t>
      </w:r>
      <w:r w:rsidRPr="004C3B3B">
        <w:fldChar w:fldCharType="end"/>
      </w:r>
      <w:r w:rsidRPr="004C3B3B">
        <w:noBreakHyphen/>
      </w:r>
      <w:r w:rsidRPr="004C3B3B">
        <w:rPr>
          <w:rFonts w:hint="eastAsia"/>
          <w:lang w:eastAsia="ja-JP"/>
        </w:rPr>
        <w:t xml:space="preserve">3 </w:t>
      </w:r>
      <w:r w:rsidRPr="004C3B3B">
        <w:t>Possible causes for the file systems list not being displayed and corrective actions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26"/>
        <w:gridCol w:w="5732"/>
        <w:gridCol w:w="3312"/>
      </w:tblGrid>
      <w:tr w:rsidR="005D6E5D" w:rsidRPr="004C3B3B" w14:paraId="70DF9C45" w14:textId="77777777" w:rsidTr="00413B30">
        <w:tc>
          <w:tcPr>
            <w:tcW w:w="392" w:type="dxa"/>
            <w:tcBorders>
              <w:top w:val="single" w:sz="4" w:space="0" w:color="auto"/>
              <w:left w:val="single" w:sz="4" w:space="0" w:color="auto"/>
              <w:bottom w:val="single" w:sz="4" w:space="0" w:color="auto"/>
              <w:right w:val="single" w:sz="4" w:space="0" w:color="auto"/>
            </w:tcBorders>
            <w:shd w:val="clear" w:color="auto" w:fill="D0CECE"/>
          </w:tcPr>
          <w:p w14:paraId="66B57CC8" w14:textId="77777777" w:rsidR="005D6E5D" w:rsidRPr="004C3B3B" w:rsidRDefault="005D6E5D" w:rsidP="00145625">
            <w:pPr>
              <w:spacing w:line="0" w:lineRule="atLeast"/>
              <w:rPr>
                <w:szCs w:val="21"/>
                <w:lang w:val="en-GB"/>
              </w:rPr>
            </w:pPr>
            <w:r w:rsidRPr="004C3B3B">
              <w:rPr>
                <w:rFonts w:hint="eastAsia"/>
                <w:szCs w:val="21"/>
                <w:lang w:val="en-GB"/>
              </w:rPr>
              <w:t>No.</w:t>
            </w:r>
          </w:p>
        </w:tc>
        <w:tc>
          <w:tcPr>
            <w:tcW w:w="5812" w:type="dxa"/>
            <w:tcBorders>
              <w:top w:val="single" w:sz="4" w:space="0" w:color="auto"/>
              <w:left w:val="single" w:sz="4" w:space="0" w:color="auto"/>
              <w:bottom w:val="single" w:sz="4" w:space="0" w:color="auto"/>
              <w:right w:val="single" w:sz="4" w:space="0" w:color="auto"/>
            </w:tcBorders>
            <w:shd w:val="clear" w:color="auto" w:fill="D0CECE"/>
          </w:tcPr>
          <w:p w14:paraId="5B80F6B2" w14:textId="77777777" w:rsidR="005D6E5D" w:rsidRPr="004C3B3B" w:rsidRDefault="005D6E5D" w:rsidP="00145625">
            <w:pPr>
              <w:spacing w:line="0" w:lineRule="atLeast"/>
              <w:rPr>
                <w:szCs w:val="21"/>
                <w:lang w:val="en-GB"/>
              </w:rPr>
            </w:pPr>
            <w:r w:rsidRPr="004C3B3B">
              <w:rPr>
                <w:szCs w:val="21"/>
                <w:lang w:val="en-GB"/>
              </w:rPr>
              <w:t>Cause</w:t>
            </w:r>
          </w:p>
        </w:tc>
        <w:tc>
          <w:tcPr>
            <w:tcW w:w="3348" w:type="dxa"/>
            <w:tcBorders>
              <w:top w:val="single" w:sz="4" w:space="0" w:color="auto"/>
              <w:left w:val="single" w:sz="4" w:space="0" w:color="auto"/>
              <w:bottom w:val="single" w:sz="4" w:space="0" w:color="auto"/>
              <w:right w:val="single" w:sz="4" w:space="0" w:color="auto"/>
            </w:tcBorders>
            <w:shd w:val="clear" w:color="auto" w:fill="D0CECE"/>
          </w:tcPr>
          <w:p w14:paraId="7D84F608" w14:textId="77777777" w:rsidR="005D6E5D" w:rsidRPr="004C3B3B" w:rsidRDefault="005D6E5D" w:rsidP="00145625">
            <w:pPr>
              <w:spacing w:line="0" w:lineRule="atLeast"/>
              <w:rPr>
                <w:szCs w:val="21"/>
                <w:lang w:val="en-GB"/>
              </w:rPr>
            </w:pPr>
            <w:r w:rsidRPr="004C3B3B">
              <w:rPr>
                <w:szCs w:val="21"/>
                <w:lang w:val="en-GB"/>
              </w:rPr>
              <w:t>Corrective action</w:t>
            </w:r>
          </w:p>
        </w:tc>
      </w:tr>
      <w:tr w:rsidR="005D6E5D" w:rsidRPr="004C3B3B" w14:paraId="3841BEA6" w14:textId="77777777" w:rsidTr="00413B30">
        <w:tc>
          <w:tcPr>
            <w:tcW w:w="392" w:type="dxa"/>
            <w:tcBorders>
              <w:top w:val="single" w:sz="4" w:space="0" w:color="auto"/>
              <w:bottom w:val="single" w:sz="4" w:space="0" w:color="000000"/>
            </w:tcBorders>
          </w:tcPr>
          <w:p w14:paraId="4D7AFD93" w14:textId="77777777" w:rsidR="005D6E5D" w:rsidRPr="004C3B3B" w:rsidRDefault="005D6E5D" w:rsidP="00145625">
            <w:pPr>
              <w:spacing w:line="0" w:lineRule="atLeast"/>
              <w:rPr>
                <w:lang w:val="en-GB"/>
              </w:rPr>
            </w:pPr>
            <w:r w:rsidRPr="004C3B3B">
              <w:rPr>
                <w:lang w:val="en-GB"/>
              </w:rPr>
              <w:t>1</w:t>
            </w:r>
          </w:p>
        </w:tc>
        <w:tc>
          <w:tcPr>
            <w:tcW w:w="5812" w:type="dxa"/>
            <w:tcBorders>
              <w:top w:val="single" w:sz="4" w:space="0" w:color="auto"/>
              <w:bottom w:val="single" w:sz="4" w:space="0" w:color="000000"/>
            </w:tcBorders>
          </w:tcPr>
          <w:p w14:paraId="025EC9A5" w14:textId="77777777" w:rsidR="005D6E5D" w:rsidRPr="004C3B3B" w:rsidRDefault="005D6E5D" w:rsidP="00145625">
            <w:pPr>
              <w:spacing w:line="0" w:lineRule="atLeast"/>
              <w:rPr>
                <w:szCs w:val="21"/>
                <w:lang w:val="en-GB"/>
              </w:rPr>
            </w:pPr>
            <w:r w:rsidRPr="004C3B3B">
              <w:rPr>
                <w:szCs w:val="21"/>
                <w:lang w:val="en-GB"/>
              </w:rPr>
              <w:t xml:space="preserve">The Device Manager </w:t>
            </w:r>
            <w:r w:rsidRPr="004C3B3B">
              <w:rPr>
                <w:rFonts w:hint="eastAsia"/>
                <w:szCs w:val="21"/>
                <w:lang w:val="en-GB"/>
              </w:rPr>
              <w:t xml:space="preserve">version </w:t>
            </w:r>
            <w:r w:rsidRPr="004C3B3B">
              <w:rPr>
                <w:szCs w:val="21"/>
                <w:lang w:val="en-GB"/>
              </w:rPr>
              <w:t>is not 8.4.0 or later.</w:t>
            </w:r>
          </w:p>
        </w:tc>
        <w:tc>
          <w:tcPr>
            <w:tcW w:w="3348" w:type="dxa"/>
            <w:tcBorders>
              <w:top w:val="single" w:sz="4" w:space="0" w:color="auto"/>
              <w:bottom w:val="single" w:sz="4" w:space="0" w:color="000000"/>
            </w:tcBorders>
          </w:tcPr>
          <w:p w14:paraId="096A7F3C" w14:textId="77777777" w:rsidR="005D6E5D" w:rsidRPr="004C3B3B" w:rsidRDefault="005D6E5D" w:rsidP="00BB08DF">
            <w:pPr>
              <w:spacing w:line="0" w:lineRule="atLeast"/>
              <w:jc w:val="left"/>
              <w:rPr>
                <w:szCs w:val="21"/>
                <w:lang w:val="en-GB"/>
              </w:rPr>
            </w:pPr>
            <w:r w:rsidRPr="004C3B3B">
              <w:rPr>
                <w:szCs w:val="21"/>
                <w:lang w:val="en-GB"/>
              </w:rPr>
              <w:t>Check the version of Device Manager.</w:t>
            </w:r>
          </w:p>
          <w:p w14:paraId="559FCE6E" w14:textId="77777777" w:rsidR="005D6E5D" w:rsidRPr="004C3B3B" w:rsidRDefault="005D6E5D" w:rsidP="00BB08DF">
            <w:pPr>
              <w:spacing w:line="0" w:lineRule="atLeast"/>
              <w:jc w:val="left"/>
              <w:rPr>
                <w:szCs w:val="21"/>
                <w:lang w:val="en-GB"/>
              </w:rPr>
            </w:pPr>
            <w:r w:rsidRPr="004C3B3B">
              <w:rPr>
                <w:rFonts w:hint="eastAsia"/>
                <w:szCs w:val="21"/>
                <w:lang w:val="en-GB"/>
              </w:rPr>
              <w:t xml:space="preserve">Note: </w:t>
            </w:r>
            <w:r w:rsidRPr="004C3B3B">
              <w:rPr>
                <w:szCs w:val="21"/>
                <w:lang w:val="en-GB"/>
              </w:rPr>
              <w:t xml:space="preserve">If it is not the correct version, access the Edit window of the </w:t>
            </w:r>
            <w:r w:rsidRPr="004C3B3B">
              <w:rPr>
                <w:szCs w:val="21"/>
              </w:rPr>
              <w:t>Create File Share</w:t>
            </w:r>
            <w:r w:rsidRPr="004C3B3B">
              <w:rPr>
                <w:szCs w:val="21"/>
                <w:lang w:val="en-GB"/>
              </w:rPr>
              <w:t xml:space="preserve"> results in “</w:t>
            </w:r>
            <w:r w:rsidRPr="004C3B3B">
              <w:rPr>
                <w:rFonts w:hint="eastAsia"/>
                <w:szCs w:val="21"/>
                <w:lang w:val="en-GB"/>
              </w:rPr>
              <w:t xml:space="preserve">404 not </w:t>
            </w:r>
            <w:r w:rsidRPr="004C3B3B">
              <w:rPr>
                <w:rFonts w:hint="eastAsia"/>
                <w:szCs w:val="21"/>
                <w:lang w:val="en-GB"/>
              </w:rPr>
              <w:lastRenderedPageBreak/>
              <w:t>Found</w:t>
            </w:r>
            <w:r w:rsidRPr="004C3B3B">
              <w:rPr>
                <w:szCs w:val="21"/>
                <w:lang w:val="en-GB"/>
              </w:rPr>
              <w:t>.”</w:t>
            </w:r>
          </w:p>
          <w:p w14:paraId="6EBF342E" w14:textId="77777777" w:rsidR="005D6E5D" w:rsidRPr="004C3B3B" w:rsidRDefault="005D6E5D" w:rsidP="00145625">
            <w:pPr>
              <w:spacing w:line="0" w:lineRule="atLeast"/>
              <w:rPr>
                <w:szCs w:val="21"/>
                <w:lang w:val="en-GB"/>
              </w:rPr>
            </w:pPr>
          </w:p>
        </w:tc>
      </w:tr>
      <w:tr w:rsidR="005D6E5D" w:rsidRPr="004C3B3B" w14:paraId="02A4DA98" w14:textId="77777777" w:rsidTr="00145625">
        <w:tc>
          <w:tcPr>
            <w:tcW w:w="392" w:type="dxa"/>
            <w:tcBorders>
              <w:top w:val="single" w:sz="4" w:space="0" w:color="000000"/>
              <w:bottom w:val="single" w:sz="4" w:space="0" w:color="000000"/>
            </w:tcBorders>
          </w:tcPr>
          <w:p w14:paraId="4D3BBC8C" w14:textId="77777777" w:rsidR="005D6E5D" w:rsidRPr="004C3B3B" w:rsidRDefault="005D6E5D" w:rsidP="00145625">
            <w:pPr>
              <w:spacing w:line="0" w:lineRule="atLeast"/>
              <w:rPr>
                <w:lang w:val="en-GB"/>
              </w:rPr>
            </w:pPr>
            <w:r w:rsidRPr="004C3B3B">
              <w:rPr>
                <w:lang w:val="en-GB"/>
              </w:rPr>
              <w:lastRenderedPageBreak/>
              <w:t>2</w:t>
            </w:r>
          </w:p>
        </w:tc>
        <w:tc>
          <w:tcPr>
            <w:tcW w:w="5812" w:type="dxa"/>
            <w:tcBorders>
              <w:top w:val="single" w:sz="4" w:space="0" w:color="000000"/>
              <w:bottom w:val="single" w:sz="4" w:space="0" w:color="000000"/>
            </w:tcBorders>
          </w:tcPr>
          <w:p w14:paraId="07BD2353" w14:textId="77777777" w:rsidR="005D6E5D" w:rsidRPr="004C3B3B" w:rsidRDefault="005D6E5D" w:rsidP="006D3A51">
            <w:pPr>
              <w:spacing w:line="0" w:lineRule="atLeast"/>
              <w:rPr>
                <w:szCs w:val="21"/>
                <w:lang w:val="en-GB"/>
              </w:rPr>
            </w:pPr>
            <w:r w:rsidRPr="004C3B3B">
              <w:rPr>
                <w:szCs w:val="21"/>
                <w:lang w:val="en-GB"/>
              </w:rPr>
              <w:t>The HNAS li</w:t>
            </w:r>
            <w:r w:rsidRPr="004C3B3B">
              <w:rPr>
                <w:rFonts w:hint="eastAsia"/>
                <w:szCs w:val="21"/>
                <w:lang w:val="en-GB"/>
              </w:rPr>
              <w:t>n</w:t>
            </w:r>
            <w:r w:rsidRPr="004C3B3B">
              <w:rPr>
                <w:szCs w:val="21"/>
                <w:lang w:val="en-GB"/>
              </w:rPr>
              <w:t xml:space="preserve">ked with the </w:t>
            </w:r>
            <w:r w:rsidRPr="004C3B3B">
              <w:rPr>
                <w:rFonts w:hint="eastAsia"/>
                <w:szCs w:val="21"/>
                <w:lang w:val="en-GB"/>
              </w:rPr>
              <w:t>Device Manager</w:t>
            </w:r>
            <w:r w:rsidRPr="004C3B3B">
              <w:rPr>
                <w:szCs w:val="21"/>
                <w:lang w:val="en-GB"/>
              </w:rPr>
              <w:t xml:space="preserve"> </w:t>
            </w:r>
            <w:r w:rsidRPr="004C3B3B">
              <w:rPr>
                <w:rFonts w:hint="eastAsia"/>
                <w:szCs w:val="21"/>
                <w:lang w:val="en-GB"/>
              </w:rPr>
              <w:t xml:space="preserve">instance </w:t>
            </w:r>
            <w:r w:rsidRPr="004C3B3B">
              <w:rPr>
                <w:szCs w:val="21"/>
                <w:lang w:val="en-GB"/>
              </w:rPr>
              <w:t>is not version 11.1 or later.</w:t>
            </w:r>
          </w:p>
        </w:tc>
        <w:tc>
          <w:tcPr>
            <w:tcW w:w="3348" w:type="dxa"/>
            <w:vMerge w:val="restart"/>
            <w:tcBorders>
              <w:top w:val="single" w:sz="4" w:space="0" w:color="000000"/>
            </w:tcBorders>
          </w:tcPr>
          <w:p w14:paraId="7E00E02B" w14:textId="77777777" w:rsidR="005D6E5D" w:rsidRPr="004C3B3B" w:rsidRDefault="005D6E5D" w:rsidP="006D3A51">
            <w:pPr>
              <w:spacing w:line="0" w:lineRule="atLeast"/>
              <w:rPr>
                <w:szCs w:val="21"/>
                <w:lang w:val="en-GB"/>
              </w:rPr>
            </w:pPr>
            <w:r w:rsidRPr="004C3B3B">
              <w:rPr>
                <w:rFonts w:hint="eastAsia"/>
                <w:szCs w:val="21"/>
                <w:lang w:val="en-GB"/>
              </w:rPr>
              <w:t>See</w:t>
            </w:r>
            <w:r w:rsidRPr="004C3B3B">
              <w:rPr>
                <w:szCs w:val="21"/>
                <w:lang w:val="en-GB"/>
              </w:rPr>
              <w:t xml:space="preserve"> </w:t>
            </w:r>
            <w:r w:rsidRPr="004C3B3B">
              <w:rPr>
                <w:i/>
                <w:szCs w:val="21"/>
                <w:lang w:val="en-GB"/>
              </w:rPr>
              <w:t xml:space="preserve">1. Checking the </w:t>
            </w:r>
            <w:r w:rsidRPr="004C3B3B">
              <w:rPr>
                <w:rFonts w:hint="eastAsia"/>
                <w:i/>
                <w:szCs w:val="21"/>
                <w:lang w:val="en-GB"/>
              </w:rPr>
              <w:t>HNAS</w:t>
            </w:r>
            <w:r w:rsidRPr="004C3B3B">
              <w:rPr>
                <w:i/>
                <w:szCs w:val="21"/>
                <w:lang w:val="en-GB"/>
              </w:rPr>
              <w:t xml:space="preserve"> version and the settings of Admin Services EVS</w:t>
            </w:r>
          </w:p>
        </w:tc>
      </w:tr>
      <w:tr w:rsidR="005D6E5D" w:rsidRPr="004C3B3B" w14:paraId="10240B75" w14:textId="77777777" w:rsidTr="006D3A51">
        <w:tc>
          <w:tcPr>
            <w:tcW w:w="392" w:type="dxa"/>
            <w:tcBorders>
              <w:top w:val="single" w:sz="4" w:space="0" w:color="000000"/>
              <w:bottom w:val="single" w:sz="4" w:space="0" w:color="000000"/>
            </w:tcBorders>
          </w:tcPr>
          <w:p w14:paraId="0962AE32" w14:textId="77777777" w:rsidR="005D6E5D" w:rsidRPr="004C3B3B" w:rsidRDefault="005D6E5D" w:rsidP="00145625">
            <w:pPr>
              <w:spacing w:line="0" w:lineRule="atLeast"/>
              <w:rPr>
                <w:lang w:val="en-GB"/>
              </w:rPr>
            </w:pPr>
            <w:r w:rsidRPr="004C3B3B">
              <w:rPr>
                <w:lang w:val="en-GB"/>
              </w:rPr>
              <w:t>3</w:t>
            </w:r>
          </w:p>
        </w:tc>
        <w:tc>
          <w:tcPr>
            <w:tcW w:w="5812" w:type="dxa"/>
            <w:tcBorders>
              <w:top w:val="single" w:sz="4" w:space="0" w:color="000000"/>
              <w:bottom w:val="single" w:sz="4" w:space="0" w:color="000000"/>
            </w:tcBorders>
          </w:tcPr>
          <w:p w14:paraId="29C177C1" w14:textId="77777777" w:rsidR="005D6E5D" w:rsidRPr="004C3B3B" w:rsidRDefault="005D6E5D" w:rsidP="006D3A51">
            <w:pPr>
              <w:spacing w:line="0" w:lineRule="atLeast"/>
              <w:rPr>
                <w:szCs w:val="21"/>
                <w:lang w:val="en-GB"/>
              </w:rPr>
            </w:pPr>
            <w:r w:rsidRPr="004C3B3B">
              <w:rPr>
                <w:szCs w:val="21"/>
                <w:lang w:val="en-GB"/>
              </w:rPr>
              <w:t xml:space="preserve">The file server registered in the </w:t>
            </w:r>
            <w:r w:rsidRPr="004C3B3B">
              <w:rPr>
                <w:rFonts w:hint="eastAsia"/>
                <w:szCs w:val="21"/>
                <w:lang w:val="en-GB"/>
              </w:rPr>
              <w:t>Device Manager</w:t>
            </w:r>
            <w:r w:rsidRPr="004C3B3B">
              <w:rPr>
                <w:szCs w:val="21"/>
                <w:lang w:val="en-GB"/>
              </w:rPr>
              <w:t xml:space="preserve"> </w:t>
            </w:r>
            <w:r w:rsidRPr="004C3B3B">
              <w:rPr>
                <w:rFonts w:hint="eastAsia"/>
                <w:szCs w:val="21"/>
                <w:lang w:val="en-GB"/>
              </w:rPr>
              <w:t xml:space="preserve">instance </w:t>
            </w:r>
            <w:r w:rsidRPr="004C3B3B">
              <w:rPr>
                <w:szCs w:val="21"/>
                <w:lang w:val="en-GB"/>
              </w:rPr>
              <w:t>has no Admin Services EVS setting</w:t>
            </w:r>
            <w:r w:rsidRPr="004C3B3B">
              <w:rPr>
                <w:rFonts w:hint="eastAsia"/>
                <w:szCs w:val="21"/>
                <w:lang w:val="en-GB"/>
              </w:rPr>
              <w:t>s</w:t>
            </w:r>
            <w:r w:rsidRPr="004C3B3B">
              <w:rPr>
                <w:szCs w:val="21"/>
                <w:lang w:val="en-GB"/>
              </w:rPr>
              <w:t>.</w:t>
            </w:r>
          </w:p>
        </w:tc>
        <w:tc>
          <w:tcPr>
            <w:tcW w:w="3348" w:type="dxa"/>
            <w:vMerge/>
          </w:tcPr>
          <w:p w14:paraId="7E1BEB6F" w14:textId="77777777" w:rsidR="005D6E5D" w:rsidRPr="004C3B3B" w:rsidRDefault="005D6E5D" w:rsidP="006D3A51">
            <w:pPr>
              <w:spacing w:line="0" w:lineRule="atLeast"/>
              <w:rPr>
                <w:szCs w:val="21"/>
                <w:lang w:val="en-GB"/>
              </w:rPr>
            </w:pPr>
          </w:p>
        </w:tc>
      </w:tr>
      <w:tr w:rsidR="005D6E5D" w:rsidRPr="004C3B3B" w14:paraId="266EDE3E" w14:textId="77777777" w:rsidTr="006D3A51">
        <w:tc>
          <w:tcPr>
            <w:tcW w:w="392" w:type="dxa"/>
            <w:tcBorders>
              <w:top w:val="single" w:sz="4" w:space="0" w:color="000000"/>
              <w:bottom w:val="single" w:sz="4" w:space="0" w:color="000000"/>
            </w:tcBorders>
          </w:tcPr>
          <w:p w14:paraId="51D8489E" w14:textId="77777777" w:rsidR="005D6E5D" w:rsidRPr="004C3B3B" w:rsidRDefault="005D6E5D" w:rsidP="00145625">
            <w:pPr>
              <w:spacing w:line="0" w:lineRule="atLeast"/>
              <w:rPr>
                <w:lang w:val="en-GB"/>
              </w:rPr>
            </w:pPr>
            <w:r w:rsidRPr="004C3B3B">
              <w:rPr>
                <w:lang w:val="en-GB"/>
              </w:rPr>
              <w:t>4</w:t>
            </w:r>
          </w:p>
          <w:p w14:paraId="7166A951" w14:textId="77777777" w:rsidR="005D6E5D" w:rsidRPr="004C3B3B" w:rsidRDefault="005D6E5D" w:rsidP="00145625">
            <w:pPr>
              <w:spacing w:line="0" w:lineRule="atLeast"/>
              <w:rPr>
                <w:lang w:val="en-GB"/>
              </w:rPr>
            </w:pPr>
          </w:p>
        </w:tc>
        <w:tc>
          <w:tcPr>
            <w:tcW w:w="5812" w:type="dxa"/>
            <w:tcBorders>
              <w:top w:val="single" w:sz="4" w:space="0" w:color="000000"/>
              <w:bottom w:val="single" w:sz="4" w:space="0" w:color="000000"/>
            </w:tcBorders>
          </w:tcPr>
          <w:p w14:paraId="0A7A730D" w14:textId="77777777" w:rsidR="005D6E5D" w:rsidRPr="004C3B3B" w:rsidRDefault="005D6E5D" w:rsidP="006D3A51">
            <w:pPr>
              <w:spacing w:line="0" w:lineRule="atLeast"/>
              <w:rPr>
                <w:szCs w:val="21"/>
                <w:lang w:val="en-GB"/>
              </w:rPr>
            </w:pPr>
            <w:r w:rsidRPr="004C3B3B">
              <w:rPr>
                <w:szCs w:val="21"/>
                <w:lang w:val="en-GB"/>
              </w:rPr>
              <w:t xml:space="preserve">The storage pool registered in the Device Manager </w:t>
            </w:r>
            <w:r w:rsidRPr="004C3B3B">
              <w:rPr>
                <w:rFonts w:hint="eastAsia"/>
                <w:szCs w:val="21"/>
                <w:lang w:val="en-GB"/>
              </w:rPr>
              <w:t xml:space="preserve">instance </w:t>
            </w:r>
            <w:r w:rsidRPr="004C3B3B">
              <w:rPr>
                <w:szCs w:val="21"/>
                <w:lang w:val="en-GB"/>
              </w:rPr>
              <w:t xml:space="preserve">is based on </w:t>
            </w:r>
            <w:r w:rsidRPr="004C3B3B">
              <w:rPr>
                <w:rFonts w:hint="eastAsia"/>
                <w:szCs w:val="21"/>
                <w:lang w:val="en-GB"/>
              </w:rPr>
              <w:t>Basic Volume</w:t>
            </w:r>
            <w:r w:rsidRPr="004C3B3B">
              <w:rPr>
                <w:szCs w:val="21"/>
                <w:lang w:val="en-GB"/>
              </w:rPr>
              <w:t>.</w:t>
            </w:r>
          </w:p>
        </w:tc>
        <w:tc>
          <w:tcPr>
            <w:tcW w:w="3348" w:type="dxa"/>
          </w:tcPr>
          <w:p w14:paraId="169C7F7C" w14:textId="77777777" w:rsidR="005D6E5D" w:rsidRPr="004C3B3B" w:rsidRDefault="005D6E5D" w:rsidP="006D3A51">
            <w:pPr>
              <w:spacing w:line="0" w:lineRule="atLeast"/>
              <w:rPr>
                <w:szCs w:val="21"/>
                <w:lang w:val="en-GB"/>
              </w:rPr>
            </w:pPr>
            <w:r w:rsidRPr="004C3B3B">
              <w:rPr>
                <w:rFonts w:hint="eastAsia"/>
                <w:szCs w:val="21"/>
                <w:lang w:val="en-GB"/>
              </w:rPr>
              <w:t>Base t</w:t>
            </w:r>
            <w:r w:rsidRPr="004C3B3B">
              <w:rPr>
                <w:szCs w:val="21"/>
                <w:lang w:val="en-GB"/>
              </w:rPr>
              <w:t xml:space="preserve">he storage pool handled by </w:t>
            </w:r>
            <w:r w:rsidR="00B76B53" w:rsidRPr="004C3B3B">
              <w:t>Automation</w:t>
            </w:r>
            <w:r w:rsidRPr="004C3B3B">
              <w:rPr>
                <w:szCs w:val="21"/>
                <w:lang w:val="en-GB"/>
              </w:rPr>
              <w:t xml:space="preserve"> on the DP Volume.</w:t>
            </w:r>
          </w:p>
          <w:p w14:paraId="0CD36FA6" w14:textId="77777777" w:rsidR="005D6E5D" w:rsidRPr="004C3B3B" w:rsidRDefault="005D6E5D" w:rsidP="006D3A51">
            <w:pPr>
              <w:spacing w:line="0" w:lineRule="atLeast"/>
              <w:rPr>
                <w:szCs w:val="21"/>
                <w:lang w:val="en-GB"/>
              </w:rPr>
            </w:pPr>
          </w:p>
        </w:tc>
      </w:tr>
    </w:tbl>
    <w:p w14:paraId="0650A713" w14:textId="77777777" w:rsidR="005D6E5D" w:rsidRPr="004C3B3B" w:rsidRDefault="005D6E5D" w:rsidP="005D6E5D">
      <w:pPr>
        <w:rPr>
          <w:lang w:val="en-GB"/>
        </w:rPr>
      </w:pPr>
    </w:p>
    <w:p w14:paraId="5F26405E" w14:textId="77777777" w:rsidR="005D6E5D" w:rsidRPr="004C3B3B" w:rsidRDefault="005D6E5D" w:rsidP="005D6E5D">
      <w:pPr>
        <w:rPr>
          <w:lang w:val="en-GB"/>
        </w:rPr>
      </w:pPr>
    </w:p>
    <w:p w14:paraId="59804664" w14:textId="77777777" w:rsidR="005D6E5D" w:rsidRPr="004C3B3B" w:rsidRDefault="005D6E5D" w:rsidP="005D6E5D">
      <w:pPr>
        <w:numPr>
          <w:ilvl w:val="0"/>
          <w:numId w:val="76"/>
        </w:numPr>
        <w:rPr>
          <w:rFonts w:ascii="Arial" w:hAnsi="Arial"/>
          <w:lang w:val="en-GB"/>
        </w:rPr>
      </w:pPr>
      <w:r w:rsidRPr="004C3B3B">
        <w:rPr>
          <w:rFonts w:ascii="Arial" w:hAnsi="Arial"/>
          <w:szCs w:val="21"/>
          <w:lang w:val="en-GB"/>
        </w:rPr>
        <w:t xml:space="preserve">Checking the </w:t>
      </w:r>
      <w:r w:rsidRPr="004C3B3B">
        <w:rPr>
          <w:rFonts w:ascii="Arial" w:hAnsi="Arial" w:hint="eastAsia"/>
          <w:szCs w:val="21"/>
          <w:lang w:val="en-GB"/>
        </w:rPr>
        <w:t>HNAS</w:t>
      </w:r>
      <w:r w:rsidRPr="004C3B3B">
        <w:rPr>
          <w:rFonts w:ascii="Arial" w:hAnsi="Arial"/>
          <w:szCs w:val="21"/>
          <w:lang w:val="en-GB"/>
        </w:rPr>
        <w:t xml:space="preserve"> version and the settings of Admin Services EVS</w:t>
      </w:r>
    </w:p>
    <w:p w14:paraId="291947EA" w14:textId="77777777" w:rsidR="005D6E5D" w:rsidRPr="004C3B3B" w:rsidRDefault="005D6E5D" w:rsidP="005D6E5D">
      <w:pPr>
        <w:ind w:left="360"/>
        <w:rPr>
          <w:szCs w:val="21"/>
          <w:lang w:val="en-GB"/>
        </w:rPr>
      </w:pPr>
      <w:r w:rsidRPr="004C3B3B">
        <w:rPr>
          <w:szCs w:val="21"/>
          <w:lang w:val="en-GB"/>
        </w:rPr>
        <w:t xml:space="preserve">Check for the HNAS version that is linked with the Device Manager </w:t>
      </w:r>
      <w:r w:rsidRPr="004C3B3B">
        <w:rPr>
          <w:rFonts w:hint="eastAsia"/>
          <w:szCs w:val="21"/>
          <w:lang w:val="en-GB"/>
        </w:rPr>
        <w:t xml:space="preserve">instance </w:t>
      </w:r>
      <w:r w:rsidRPr="004C3B3B">
        <w:rPr>
          <w:szCs w:val="21"/>
          <w:lang w:val="en-GB"/>
        </w:rPr>
        <w:t>and the settings of Admin Services EVS by using the following procedure.</w:t>
      </w:r>
    </w:p>
    <w:p w14:paraId="49E8B0D4" w14:textId="77777777" w:rsidR="005D6E5D" w:rsidRPr="004C3B3B" w:rsidRDefault="005D6E5D" w:rsidP="005D6E5D">
      <w:pPr>
        <w:ind w:left="360"/>
        <w:rPr>
          <w:lang w:val="en-GB"/>
        </w:rPr>
      </w:pPr>
    </w:p>
    <w:p w14:paraId="7ED4802A" w14:textId="77777777" w:rsidR="005D6E5D" w:rsidRPr="004C3B3B" w:rsidRDefault="005D6E5D" w:rsidP="005D6E5D">
      <w:pPr>
        <w:ind w:left="360"/>
        <w:rPr>
          <w:szCs w:val="21"/>
          <w:lang w:val="en-GB"/>
        </w:rPr>
      </w:pPr>
      <w:r w:rsidRPr="004C3B3B">
        <w:rPr>
          <w:rFonts w:hint="eastAsia"/>
          <w:szCs w:val="21"/>
          <w:lang w:val="en-GB"/>
        </w:rPr>
        <w:t>(1)</w:t>
      </w:r>
      <w:r w:rsidRPr="004C3B3B">
        <w:rPr>
          <w:szCs w:val="21"/>
          <w:lang w:val="en-GB"/>
        </w:rPr>
        <w:t xml:space="preserve"> Open the Administrator tab, </w:t>
      </w:r>
      <w:r w:rsidRPr="004C3B3B">
        <w:rPr>
          <w:rFonts w:hint="eastAsia"/>
          <w:szCs w:val="21"/>
          <w:lang w:val="en-GB"/>
        </w:rPr>
        <w:t>Managed Resources</w:t>
      </w:r>
      <w:r w:rsidRPr="004C3B3B">
        <w:rPr>
          <w:szCs w:val="21"/>
          <w:lang w:val="en-GB"/>
        </w:rPr>
        <w:t xml:space="preserve"> window in Device Manager, and then display the Firmware Version in the Column setting of the </w:t>
      </w:r>
      <w:r w:rsidRPr="004C3B3B">
        <w:rPr>
          <w:rFonts w:hint="eastAsia"/>
          <w:szCs w:val="21"/>
          <w:lang w:val="en-GB"/>
        </w:rPr>
        <w:t>File Servers</w:t>
      </w:r>
      <w:r w:rsidRPr="004C3B3B">
        <w:rPr>
          <w:szCs w:val="21"/>
          <w:lang w:val="en-GB"/>
        </w:rPr>
        <w:t xml:space="preserve"> tab.</w:t>
      </w:r>
    </w:p>
    <w:p w14:paraId="3945D294" w14:textId="77777777" w:rsidR="005D6E5D" w:rsidRPr="004C3B3B" w:rsidRDefault="00163A69" w:rsidP="005D6E5D">
      <w:pPr>
        <w:ind w:left="360"/>
        <w:rPr>
          <w:lang w:val="en-GB"/>
        </w:rPr>
      </w:pPr>
      <w:r>
        <w:rPr>
          <w:lang w:val="en-GB"/>
        </w:rPr>
        <w:pict w14:anchorId="287D7CF3">
          <v:shape id="_x0000_i1038" type="#_x0000_t75" style="width:422.8pt;height:319pt">
            <v:imagedata r:id="rId25" o:title=""/>
          </v:shape>
        </w:pict>
      </w:r>
    </w:p>
    <w:p w14:paraId="46AC5367" w14:textId="77777777" w:rsidR="005D6E5D" w:rsidRPr="004C3B3B" w:rsidRDefault="005D6E5D" w:rsidP="005D6E5D">
      <w:pPr>
        <w:ind w:left="360"/>
        <w:rPr>
          <w:lang w:val="en-GB"/>
        </w:rPr>
      </w:pPr>
    </w:p>
    <w:p w14:paraId="5C0875E0" w14:textId="77777777" w:rsidR="005D6E5D" w:rsidRPr="004C3B3B" w:rsidRDefault="005D6E5D" w:rsidP="005D6E5D">
      <w:pPr>
        <w:numPr>
          <w:ilvl w:val="0"/>
          <w:numId w:val="61"/>
        </w:numPr>
        <w:rPr>
          <w:szCs w:val="21"/>
          <w:lang w:val="en-GB"/>
        </w:rPr>
      </w:pPr>
      <w:r w:rsidRPr="004C3B3B">
        <w:rPr>
          <w:szCs w:val="21"/>
          <w:lang w:val="en-GB"/>
        </w:rPr>
        <w:t>The shown f</w:t>
      </w:r>
      <w:r w:rsidRPr="004C3B3B">
        <w:rPr>
          <w:rFonts w:hint="eastAsia"/>
          <w:szCs w:val="21"/>
          <w:lang w:val="en-GB"/>
        </w:rPr>
        <w:t xml:space="preserve">irmware </w:t>
      </w:r>
      <w:r w:rsidRPr="004C3B3B">
        <w:rPr>
          <w:szCs w:val="21"/>
          <w:lang w:val="en-GB"/>
        </w:rPr>
        <w:t>v</w:t>
      </w:r>
      <w:r w:rsidRPr="004C3B3B">
        <w:rPr>
          <w:rFonts w:hint="eastAsia"/>
          <w:szCs w:val="21"/>
          <w:lang w:val="en-GB"/>
        </w:rPr>
        <w:t>ersion</w:t>
      </w:r>
      <w:r w:rsidRPr="004C3B3B">
        <w:rPr>
          <w:szCs w:val="21"/>
          <w:lang w:val="en-GB"/>
        </w:rPr>
        <w:t xml:space="preserve"> indicates the HNAS version.</w:t>
      </w:r>
    </w:p>
    <w:p w14:paraId="4B9EFBF3" w14:textId="77777777" w:rsidR="005D6E5D" w:rsidRPr="004C3B3B" w:rsidRDefault="00000000" w:rsidP="005D6E5D">
      <w:pPr>
        <w:ind w:left="360"/>
        <w:rPr>
          <w:noProof/>
        </w:rPr>
      </w:pPr>
      <w:r>
        <w:rPr>
          <w:noProof/>
        </w:rPr>
        <w:lastRenderedPageBreak/>
        <w:pict w14:anchorId="712F4912">
          <v:rect id="_x0000_s6196" style="position:absolute;left:0;text-align:left;margin-left:392pt;margin-top:73.5pt;width:44.4pt;height:41pt;z-index:147" filled="f" strokecolor="red" strokeweight="2.25pt">
            <v:textbox inset="5.85pt,.7pt,5.85pt,.7pt"/>
          </v:rect>
        </w:pict>
      </w:r>
      <w:r w:rsidR="00163A69">
        <w:rPr>
          <w:noProof/>
        </w:rPr>
        <w:pict w14:anchorId="3E132CBA">
          <v:shape id="_x0000_i1039" type="#_x0000_t75" style="width:428.65pt;height:164.1pt">
            <v:imagedata r:id="rId26" o:title=""/>
          </v:shape>
        </w:pict>
      </w:r>
    </w:p>
    <w:p w14:paraId="2D34707F" w14:textId="77777777" w:rsidR="005D6E5D" w:rsidRPr="004C3B3B" w:rsidRDefault="005D6E5D" w:rsidP="005D6E5D">
      <w:pPr>
        <w:ind w:left="360"/>
        <w:rPr>
          <w:lang w:val="en-GB"/>
        </w:rPr>
      </w:pPr>
    </w:p>
    <w:p w14:paraId="4FCC7C19" w14:textId="77777777" w:rsidR="005D6E5D" w:rsidRPr="004C3B3B" w:rsidRDefault="005D6E5D" w:rsidP="005D6E5D">
      <w:pPr>
        <w:numPr>
          <w:ilvl w:val="0"/>
          <w:numId w:val="61"/>
        </w:numPr>
        <w:rPr>
          <w:szCs w:val="21"/>
          <w:lang w:val="en-GB"/>
        </w:rPr>
      </w:pPr>
      <w:r w:rsidRPr="004C3B3B">
        <w:rPr>
          <w:szCs w:val="21"/>
          <w:lang w:val="en-GB"/>
        </w:rPr>
        <w:t>If the Refresh Status indicates “Need Admin Services Settings”</w:t>
      </w:r>
      <w:r w:rsidRPr="004C3B3B">
        <w:rPr>
          <w:rFonts w:hint="eastAsia"/>
          <w:szCs w:val="21"/>
          <w:lang w:val="en-GB"/>
        </w:rPr>
        <w:t xml:space="preserve">, </w:t>
      </w:r>
      <w:r w:rsidRPr="004C3B3B">
        <w:rPr>
          <w:szCs w:val="21"/>
          <w:lang w:val="en-GB"/>
        </w:rPr>
        <w:t>you need to set up Admin Services EVS</w:t>
      </w:r>
      <w:r w:rsidRPr="004C3B3B">
        <w:rPr>
          <w:rFonts w:hint="eastAsia"/>
          <w:szCs w:val="21"/>
          <w:lang w:val="en-GB"/>
        </w:rPr>
        <w:t>.</w:t>
      </w:r>
    </w:p>
    <w:p w14:paraId="72C19B41" w14:textId="77777777" w:rsidR="005D6E5D" w:rsidRPr="004C3B3B" w:rsidRDefault="00000000" w:rsidP="005D6E5D">
      <w:pPr>
        <w:ind w:left="840"/>
        <w:rPr>
          <w:lang w:val="en-GB"/>
        </w:rPr>
      </w:pPr>
      <w:r>
        <w:rPr>
          <w:noProof/>
        </w:rPr>
        <w:pict w14:anchorId="00A7B8B6">
          <v:rect id="_x0000_s6197" style="position:absolute;left:0;text-align:left;margin-left:287.65pt;margin-top:73.1pt;width:83.5pt;height:41pt;z-index:148" filled="f" strokecolor="red" strokeweight="2.25pt">
            <v:textbox inset="5.85pt,.7pt,5.85pt,.7pt"/>
          </v:rect>
        </w:pict>
      </w:r>
      <w:r w:rsidR="00163A69">
        <w:rPr>
          <w:noProof/>
        </w:rPr>
        <w:pict w14:anchorId="3D65C920">
          <v:shape id="_x0000_i1040" type="#_x0000_t75" style="width:428.65pt;height:164.1pt">
            <v:imagedata r:id="rId26" o:title=""/>
          </v:shape>
        </w:pict>
      </w:r>
    </w:p>
    <w:p w14:paraId="086DF418" w14:textId="77777777" w:rsidR="005D6E5D" w:rsidRPr="004C3B3B" w:rsidRDefault="005D6E5D" w:rsidP="005D6E5D">
      <w:pPr>
        <w:ind w:left="840"/>
        <w:rPr>
          <w:szCs w:val="21"/>
          <w:lang w:val="en-GB"/>
        </w:rPr>
      </w:pPr>
      <w:r w:rsidRPr="004C3B3B">
        <w:rPr>
          <w:szCs w:val="21"/>
          <w:lang w:val="en-GB"/>
        </w:rPr>
        <w:t xml:space="preserve">For details about how to set up Admin Services EVS, see the </w:t>
      </w:r>
      <w:r w:rsidRPr="004C3B3B">
        <w:rPr>
          <w:i/>
          <w:szCs w:val="21"/>
          <w:lang w:val="en-GB"/>
        </w:rPr>
        <w:t>Hitachi Command Suite User Guide</w:t>
      </w:r>
      <w:r w:rsidRPr="004C3B3B">
        <w:rPr>
          <w:szCs w:val="21"/>
          <w:lang w:val="en-GB"/>
        </w:rPr>
        <w:t>.</w:t>
      </w:r>
    </w:p>
    <w:p w14:paraId="7D39EA59" w14:textId="77777777" w:rsidR="005D6E5D" w:rsidRPr="004C3B3B" w:rsidRDefault="00B77183" w:rsidP="00476970">
      <w:pPr>
        <w:jc w:val="left"/>
        <w:rPr>
          <w:lang w:val="en-GB"/>
        </w:rPr>
      </w:pPr>
      <w:r w:rsidRPr="004C3B3B">
        <w:rPr>
          <w:lang w:val="en-GB"/>
        </w:rPr>
        <w:br w:type="page"/>
      </w:r>
    </w:p>
    <w:p w14:paraId="31E049ED" w14:textId="77777777" w:rsidR="00B77183" w:rsidRPr="004C3B3B" w:rsidRDefault="00B77183" w:rsidP="00B77183">
      <w:pPr>
        <w:pStyle w:val="4"/>
        <w:rPr>
          <w:color w:val="auto"/>
          <w:lang w:val="en-US"/>
        </w:rPr>
      </w:pPr>
      <w:bookmarkStart w:id="120" w:name="_Toc193721917"/>
      <w:r w:rsidRPr="004C3B3B">
        <w:rPr>
          <w:color w:val="auto"/>
          <w:lang w:val="en-US"/>
        </w:rPr>
        <w:t>When the user clicks [User Groups] in the [Administration] tab, the KNAE00133-E error message is displayed in a dialog box.</w:t>
      </w:r>
      <w:bookmarkEnd w:id="120"/>
    </w:p>
    <w:p w14:paraId="0480CAAA" w14:textId="77777777" w:rsidR="00B77183" w:rsidRPr="004C3B3B" w:rsidRDefault="00B77183" w:rsidP="00476970">
      <w:pPr>
        <w:jc w:val="left"/>
      </w:pPr>
      <w:r w:rsidRPr="004C3B3B">
        <w:t>When the user clicks [User Groups] in the [Administration] tab and the KNAE00133-E error message is displayed in a dialog box, revise the settings of port number.</w:t>
      </w:r>
    </w:p>
    <w:p w14:paraId="5BEB8CC2" w14:textId="77777777" w:rsidR="00B77183" w:rsidRPr="004C3B3B" w:rsidRDefault="00000000" w:rsidP="00476970">
      <w:pPr>
        <w:jc w:val="left"/>
      </w:pPr>
      <w:r>
        <w:rPr>
          <w:noProof/>
        </w:rPr>
        <w:pict w14:anchorId="04E1B482">
          <v:shape id="_x0000_s6198" type="#_x0000_t75" style="position:absolute;margin-left:.45pt;margin-top:8pt;width:467.15pt;height:210.85pt;z-index:149">
            <v:imagedata r:id="rId27" o:title="UG"/>
          </v:shape>
        </w:pict>
      </w:r>
    </w:p>
    <w:p w14:paraId="7683E6BC" w14:textId="77777777" w:rsidR="00B77183" w:rsidRPr="004C3B3B" w:rsidRDefault="00B77183" w:rsidP="00476970">
      <w:pPr>
        <w:jc w:val="left"/>
      </w:pPr>
    </w:p>
    <w:p w14:paraId="3D37A898" w14:textId="77777777" w:rsidR="00B77183" w:rsidRPr="004C3B3B" w:rsidRDefault="00B77183" w:rsidP="00476970">
      <w:pPr>
        <w:jc w:val="left"/>
      </w:pPr>
    </w:p>
    <w:p w14:paraId="1B4B9115" w14:textId="77777777" w:rsidR="00B77183" w:rsidRPr="004C3B3B" w:rsidRDefault="00B77183" w:rsidP="00476970">
      <w:pPr>
        <w:jc w:val="left"/>
      </w:pPr>
    </w:p>
    <w:p w14:paraId="3D099F81" w14:textId="77777777" w:rsidR="00B77183" w:rsidRPr="004C3B3B" w:rsidRDefault="00B77183" w:rsidP="00476970">
      <w:pPr>
        <w:jc w:val="left"/>
      </w:pPr>
    </w:p>
    <w:p w14:paraId="3538FFA4" w14:textId="77777777" w:rsidR="00B77183" w:rsidRPr="004C3B3B" w:rsidRDefault="00B77183" w:rsidP="00476970">
      <w:pPr>
        <w:jc w:val="left"/>
      </w:pPr>
    </w:p>
    <w:p w14:paraId="66B40001" w14:textId="77777777" w:rsidR="00B77183" w:rsidRPr="004C3B3B" w:rsidRDefault="00B77183" w:rsidP="00476970">
      <w:pPr>
        <w:jc w:val="left"/>
      </w:pPr>
    </w:p>
    <w:p w14:paraId="227126DE" w14:textId="77777777" w:rsidR="00B77183" w:rsidRPr="004C3B3B" w:rsidRDefault="00B77183" w:rsidP="00476970">
      <w:pPr>
        <w:jc w:val="left"/>
      </w:pPr>
    </w:p>
    <w:p w14:paraId="69ECD9D4" w14:textId="77777777" w:rsidR="00B77183" w:rsidRPr="004C3B3B" w:rsidRDefault="00B77183" w:rsidP="00476970">
      <w:pPr>
        <w:jc w:val="left"/>
      </w:pPr>
    </w:p>
    <w:p w14:paraId="3E6D8949" w14:textId="77777777" w:rsidR="00B77183" w:rsidRPr="004C3B3B" w:rsidRDefault="00B77183" w:rsidP="00476970">
      <w:pPr>
        <w:jc w:val="left"/>
      </w:pPr>
    </w:p>
    <w:p w14:paraId="0B38853F" w14:textId="77777777" w:rsidR="00B77183" w:rsidRPr="004C3B3B" w:rsidRDefault="00B77183" w:rsidP="00476970">
      <w:pPr>
        <w:jc w:val="left"/>
      </w:pPr>
    </w:p>
    <w:p w14:paraId="125C7F8E" w14:textId="77777777" w:rsidR="00B77183" w:rsidRPr="004C3B3B" w:rsidRDefault="00B77183" w:rsidP="00476970">
      <w:pPr>
        <w:jc w:val="left"/>
      </w:pPr>
    </w:p>
    <w:p w14:paraId="019630DF" w14:textId="77777777" w:rsidR="00B77183" w:rsidRPr="004C3B3B" w:rsidRDefault="00B77183" w:rsidP="00476970">
      <w:pPr>
        <w:jc w:val="left"/>
      </w:pPr>
    </w:p>
    <w:p w14:paraId="79DD9D05" w14:textId="77777777" w:rsidR="004205AC" w:rsidRPr="004C3B3B" w:rsidRDefault="004205AC" w:rsidP="004205AC">
      <w:pPr>
        <w:jc w:val="left"/>
      </w:pPr>
      <w:r w:rsidRPr="004C3B3B">
        <w:t xml:space="preserve">For </w:t>
      </w:r>
      <w:r w:rsidR="00B76B53" w:rsidRPr="004C3B3B">
        <w:t>Automation</w:t>
      </w:r>
      <w:r w:rsidRPr="004C3B3B">
        <w:t xml:space="preserve"> version 8.5.2-01 and later versions, the procedure for changing the port number was changed. For versions of </w:t>
      </w:r>
      <w:r w:rsidR="00B76B53" w:rsidRPr="004C3B3B">
        <w:t>Automation</w:t>
      </w:r>
      <w:r w:rsidRPr="004C3B3B">
        <w:t xml:space="preserve"> earlier than 8.5.2-01, if the port number used for HTTP communications between the </w:t>
      </w:r>
      <w:r w:rsidR="00B76B53" w:rsidRPr="004C3B3B">
        <w:t>Automation</w:t>
      </w:r>
      <w:r w:rsidRPr="004C3B3B">
        <w:t xml:space="preserve"> server and the management client (the web browser) has been or is to be changed, also change the value of "server.http.port" in the definition file "config_user.properties(#1)". If "server.http.port" does not exist, add "server.http.port" and then specify a value. Details about "server.http.port" are as follows:</w:t>
      </w:r>
    </w:p>
    <w:p w14:paraId="45DDC9FE" w14:textId="77777777" w:rsidR="004205AC" w:rsidRPr="004C3B3B" w:rsidRDefault="004205AC" w:rsidP="00453F88">
      <w:pPr>
        <w:ind w:firstLineChars="150" w:firstLine="315"/>
        <w:jc w:val="left"/>
      </w:pPr>
      <w:r w:rsidRPr="004C3B3B">
        <w:t>Details of "server.http.port"</w:t>
      </w:r>
    </w:p>
    <w:p w14:paraId="689B0058" w14:textId="77777777" w:rsidR="004205AC" w:rsidRPr="004C3B3B" w:rsidRDefault="004205AC" w:rsidP="00453F88">
      <w:pPr>
        <w:ind w:firstLineChars="250" w:firstLine="525"/>
        <w:jc w:val="left"/>
      </w:pPr>
      <w:r w:rsidRPr="004C3B3B">
        <w:t>Key name: server.http.port</w:t>
      </w:r>
    </w:p>
    <w:p w14:paraId="1D691F77" w14:textId="2C7D8C05" w:rsidR="004205AC" w:rsidRPr="004C3B3B" w:rsidRDefault="004205AC" w:rsidP="00453F88">
      <w:pPr>
        <w:ind w:leftChars="250" w:left="1260" w:hangingChars="350" w:hanging="735"/>
        <w:jc w:val="left"/>
      </w:pPr>
      <w:r w:rsidRPr="004C3B3B">
        <w:t xml:space="preserve">Setting: </w:t>
      </w:r>
      <w:r w:rsidR="00E513BD" w:rsidRPr="004C3B3B">
        <w:t xml:space="preserve">port number to be used for HTTP communication between the </w:t>
      </w:r>
      <w:r w:rsidR="00B76B53" w:rsidRPr="004C3B3B">
        <w:t>Automation</w:t>
      </w:r>
      <w:r w:rsidR="00E513BD" w:rsidRPr="004C3B3B">
        <w:t xml:space="preserve"> server and HCS Common Component.</w:t>
      </w:r>
    </w:p>
    <w:p w14:paraId="64E8D67E" w14:textId="77777777" w:rsidR="004205AC" w:rsidRPr="004C3B3B" w:rsidRDefault="004205AC" w:rsidP="00453F88">
      <w:pPr>
        <w:ind w:firstLineChars="250" w:firstLine="525"/>
        <w:jc w:val="left"/>
      </w:pPr>
      <w:r w:rsidRPr="004C3B3B">
        <w:t>Value: 0 to 65535</w:t>
      </w:r>
    </w:p>
    <w:p w14:paraId="53799DCD" w14:textId="77777777" w:rsidR="004205AC" w:rsidRPr="004C3B3B" w:rsidRDefault="004205AC" w:rsidP="00453F88">
      <w:pPr>
        <w:ind w:firstLineChars="250" w:firstLine="525"/>
        <w:jc w:val="left"/>
      </w:pPr>
      <w:r w:rsidRPr="004C3B3B">
        <w:t>Default value: 22015</w:t>
      </w:r>
    </w:p>
    <w:p w14:paraId="7BA7AF3D" w14:textId="77777777" w:rsidR="004205AC" w:rsidRPr="004C3B3B" w:rsidRDefault="004205AC" w:rsidP="004205AC">
      <w:pPr>
        <w:jc w:val="left"/>
      </w:pPr>
    </w:p>
    <w:p w14:paraId="6AFABB55" w14:textId="77777777" w:rsidR="004205AC" w:rsidRPr="004C3B3B" w:rsidRDefault="004205AC" w:rsidP="00453F88">
      <w:pPr>
        <w:ind w:firstLineChars="150" w:firstLine="315"/>
        <w:jc w:val="left"/>
      </w:pPr>
      <w:r w:rsidRPr="004C3B3B">
        <w:t>#1: Storage location of "config_user.properties"</w:t>
      </w:r>
    </w:p>
    <w:p w14:paraId="2FF1959B" w14:textId="77777777" w:rsidR="004205AC" w:rsidRPr="004C3B3B" w:rsidRDefault="004205AC" w:rsidP="00453F88">
      <w:pPr>
        <w:ind w:firstLineChars="250" w:firstLine="525"/>
        <w:jc w:val="left"/>
      </w:pPr>
      <w:r w:rsidRPr="004C3B3B">
        <w:t>- In a non-cluster system:</w:t>
      </w:r>
    </w:p>
    <w:p w14:paraId="62051A2C" w14:textId="77777777" w:rsidR="004205AC" w:rsidRPr="004C3B3B" w:rsidRDefault="00B76B53" w:rsidP="00453F88">
      <w:pPr>
        <w:ind w:firstLineChars="350" w:firstLine="735"/>
        <w:jc w:val="left"/>
      </w:pPr>
      <w:r w:rsidRPr="004C3B3B">
        <w:t>Automation</w:t>
      </w:r>
      <w:r w:rsidR="004205AC" w:rsidRPr="004C3B3B">
        <w:t xml:space="preserve">-installation-folder\conf or </w:t>
      </w:r>
      <w:r w:rsidRPr="004C3B3B">
        <w:t>Automation</w:t>
      </w:r>
      <w:r w:rsidR="004205AC" w:rsidRPr="004C3B3B">
        <w:t>-installation-directory/conf</w:t>
      </w:r>
    </w:p>
    <w:p w14:paraId="78C9F308" w14:textId="77777777" w:rsidR="004205AC" w:rsidRPr="004C3B3B" w:rsidRDefault="004205AC" w:rsidP="00453F88">
      <w:pPr>
        <w:ind w:firstLineChars="250" w:firstLine="525"/>
        <w:jc w:val="left"/>
      </w:pPr>
      <w:r w:rsidRPr="004C3B3B">
        <w:t>- In a cluster system:</w:t>
      </w:r>
    </w:p>
    <w:p w14:paraId="767D6D11" w14:textId="77777777" w:rsidR="00B77183" w:rsidRPr="004C3B3B" w:rsidRDefault="004205AC" w:rsidP="00453F88">
      <w:pPr>
        <w:ind w:firstLineChars="350" w:firstLine="735"/>
        <w:jc w:val="left"/>
      </w:pPr>
      <w:r w:rsidRPr="004C3B3B">
        <w:t>shared-folder\Automation\conf</w:t>
      </w:r>
    </w:p>
    <w:p w14:paraId="44CE2C6C" w14:textId="77777777" w:rsidR="00B77183" w:rsidRPr="004C3B3B" w:rsidRDefault="00B77183" w:rsidP="00476970">
      <w:pPr>
        <w:jc w:val="left"/>
      </w:pPr>
    </w:p>
    <w:p w14:paraId="348AFFD4" w14:textId="77777777" w:rsidR="00B77183" w:rsidRPr="004C3B3B" w:rsidRDefault="004205AC" w:rsidP="00476970">
      <w:pPr>
        <w:jc w:val="left"/>
        <w:rPr>
          <w:lang w:val="en-GB"/>
        </w:rPr>
      </w:pPr>
      <w:r w:rsidRPr="004C3B3B">
        <w:br w:type="page"/>
      </w:r>
    </w:p>
    <w:p w14:paraId="538544A0" w14:textId="77777777" w:rsidR="00A259A5" w:rsidRPr="004C3B3B" w:rsidRDefault="00A259A5" w:rsidP="00476970">
      <w:pPr>
        <w:pStyle w:val="3"/>
        <w:rPr>
          <w:color w:val="auto"/>
          <w:lang w:val="en-US"/>
        </w:rPr>
      </w:pPr>
      <w:bookmarkStart w:id="121" w:name="_Toc193721918"/>
      <w:r w:rsidRPr="004C3B3B">
        <w:rPr>
          <w:color w:val="auto"/>
          <w:lang w:val="en-US"/>
        </w:rPr>
        <w:t xml:space="preserve">Error during </w:t>
      </w:r>
      <w:r w:rsidR="00B76B53" w:rsidRPr="004C3B3B">
        <w:rPr>
          <w:color w:val="auto"/>
        </w:rPr>
        <w:t>Automation</w:t>
      </w:r>
      <w:r w:rsidRPr="004C3B3B">
        <w:rPr>
          <w:color w:val="auto"/>
          <w:lang w:val="en-US"/>
        </w:rPr>
        <w:t xml:space="preserve"> window operation</w:t>
      </w:r>
      <w:bookmarkEnd w:id="121"/>
    </w:p>
    <w:p w14:paraId="3AA69B72" w14:textId="77777777" w:rsidR="00A259A5" w:rsidRPr="004C3B3B" w:rsidRDefault="00A259A5" w:rsidP="00476970">
      <w:pPr>
        <w:jc w:val="left"/>
      </w:pPr>
      <w:r w:rsidRPr="004C3B3B">
        <w:t xml:space="preserve">If a KNAE00903-E error </w:t>
      </w:r>
      <w:r w:rsidR="00704E44" w:rsidRPr="004C3B3B">
        <w:rPr>
          <w:rFonts w:hint="eastAsia"/>
        </w:rPr>
        <w:t>message</w:t>
      </w:r>
      <w:r w:rsidR="00704E44" w:rsidRPr="004C3B3B">
        <w:t xml:space="preserve"> </w:t>
      </w:r>
      <w:r w:rsidRPr="004C3B3B">
        <w:t xml:space="preserve">appears during </w:t>
      </w:r>
      <w:r w:rsidR="00B76B53" w:rsidRPr="004C3B3B">
        <w:t xml:space="preserve">Automation </w:t>
      </w:r>
      <w:r w:rsidRPr="004C3B3B">
        <w:t xml:space="preserve">window operation, resolution </w:t>
      </w:r>
      <w:r w:rsidR="00704E44" w:rsidRPr="004C3B3B">
        <w:rPr>
          <w:rFonts w:hint="eastAsia"/>
        </w:rPr>
        <w:t xml:space="preserve">of the host name of </w:t>
      </w:r>
      <w:r w:rsidRPr="004C3B3B">
        <w:t>the Device Manager server might have failed. Revise the settings.</w:t>
      </w:r>
    </w:p>
    <w:p w14:paraId="24A63EC8" w14:textId="77777777" w:rsidR="00A259A5" w:rsidRPr="004C3B3B" w:rsidRDefault="00163A69" w:rsidP="00476970">
      <w:pPr>
        <w:jc w:val="left"/>
      </w:pPr>
      <w:r>
        <w:pict w14:anchorId="61D6A309">
          <v:shape id="_x0000_i1041" type="#_x0000_t75" style="width:467.15pt;height:364.2pt">
            <v:imagedata r:id="rId28" o:title=""/>
          </v:shape>
        </w:pict>
      </w:r>
    </w:p>
    <w:p w14:paraId="18C33462" w14:textId="77777777" w:rsidR="00A259A5" w:rsidRPr="004C3B3B" w:rsidRDefault="00A259A5" w:rsidP="00476970">
      <w:pPr>
        <w:jc w:val="left"/>
      </w:pPr>
    </w:p>
    <w:p w14:paraId="13BD5026" w14:textId="77777777" w:rsidR="00A259A5" w:rsidRPr="004C3B3B" w:rsidRDefault="00A259A5" w:rsidP="00476970">
      <w:pPr>
        <w:numPr>
          <w:ilvl w:val="0"/>
          <w:numId w:val="62"/>
        </w:numPr>
        <w:jc w:val="left"/>
      </w:pPr>
      <w:bookmarkStart w:id="122" w:name="_Ref404324885"/>
      <w:bookmarkStart w:id="123" w:name="_Ref404324727"/>
      <w:r w:rsidRPr="004C3B3B">
        <w:t>Procedure for checking host name resolution</w:t>
      </w:r>
      <w:bookmarkEnd w:id="122"/>
    </w:p>
    <w:p w14:paraId="60B86C4A" w14:textId="77777777" w:rsidR="00A259A5" w:rsidRPr="004C3B3B" w:rsidRDefault="003D588D" w:rsidP="00476970">
      <w:pPr>
        <w:ind w:left="420"/>
        <w:jc w:val="left"/>
      </w:pPr>
      <w:r w:rsidRPr="004C3B3B">
        <w:t xml:space="preserve">The server on which </w:t>
      </w:r>
      <w:r w:rsidR="00812406" w:rsidRPr="004C3B3B">
        <w:t>Automation</w:t>
      </w:r>
      <w:r w:rsidRPr="004C3B3B">
        <w:t xml:space="preserve"> is running might not be able to resolve the host name of the Device Manager server. On the server on which </w:t>
      </w:r>
      <w:r w:rsidR="00812406" w:rsidRPr="004C3B3B">
        <w:t>Automation</w:t>
      </w:r>
      <w:r w:rsidRPr="004C3B3B">
        <w:t xml:space="preserve"> is running, open a web browser, and then perform the following procedure to check whether the host name can be resolved:</w:t>
      </w:r>
      <w:bookmarkEnd w:id="123"/>
    </w:p>
    <w:p w14:paraId="1E1F2C59" w14:textId="77777777" w:rsidR="00A259A5" w:rsidRPr="004C3B3B" w:rsidRDefault="00A259A5" w:rsidP="00476970">
      <w:pPr>
        <w:ind w:left="420"/>
        <w:jc w:val="left"/>
      </w:pPr>
    </w:p>
    <w:p w14:paraId="2CF52787" w14:textId="77777777" w:rsidR="00A259A5" w:rsidRPr="004C3B3B" w:rsidRDefault="00A259A5" w:rsidP="00476970">
      <w:pPr>
        <w:numPr>
          <w:ilvl w:val="0"/>
          <w:numId w:val="63"/>
        </w:numPr>
        <w:jc w:val="left"/>
      </w:pPr>
      <w:r w:rsidRPr="004C3B3B">
        <w:t>Use the Link &amp; Launch function to log in to Device Manager.</w:t>
      </w:r>
      <w:r w:rsidRPr="004C3B3B">
        <w:tab/>
      </w:r>
      <w:r w:rsidRPr="004C3B3B">
        <w:br/>
        <w:t>In the Main window</w:t>
      </w:r>
      <w:r w:rsidR="00E35BF4" w:rsidRPr="004C3B3B">
        <w:rPr>
          <w:rFonts w:hint="eastAsia"/>
        </w:rPr>
        <w:t xml:space="preserve"> of </w:t>
      </w:r>
      <w:r w:rsidR="00812406" w:rsidRPr="004C3B3B">
        <w:t>Automation</w:t>
      </w:r>
      <w:r w:rsidRPr="004C3B3B">
        <w:t xml:space="preserve">, in the menu area, click </w:t>
      </w:r>
      <w:r w:rsidRPr="004C3B3B">
        <w:rPr>
          <w:b/>
        </w:rPr>
        <w:t>Tools</w:t>
      </w:r>
      <w:r w:rsidRPr="004C3B3B">
        <w:t xml:space="preserve">, </w:t>
      </w:r>
      <w:r w:rsidRPr="004C3B3B">
        <w:rPr>
          <w:b/>
        </w:rPr>
        <w:t>Device Manager</w:t>
      </w:r>
      <w:r w:rsidRPr="004C3B3B">
        <w:t xml:space="preserve">, and then </w:t>
      </w:r>
      <w:r w:rsidRPr="004C3B3B">
        <w:rPr>
          <w:b/>
        </w:rPr>
        <w:t>Device Manager Name</w:t>
      </w:r>
      <w:r w:rsidRPr="004C3B3B">
        <w:t>.</w:t>
      </w:r>
    </w:p>
    <w:p w14:paraId="53FA2DAC" w14:textId="77777777" w:rsidR="00A259A5" w:rsidRPr="004C3B3B" w:rsidRDefault="00A259A5" w:rsidP="00476970">
      <w:pPr>
        <w:numPr>
          <w:ilvl w:val="0"/>
          <w:numId w:val="63"/>
        </w:numPr>
        <w:jc w:val="left"/>
      </w:pPr>
      <w:r w:rsidRPr="004C3B3B">
        <w:t>Make sure you can log in to Device Manager.</w:t>
      </w:r>
      <w:r w:rsidRPr="004C3B3B">
        <w:br/>
        <w:t xml:space="preserve">If you cannot </w:t>
      </w:r>
      <w:r w:rsidR="003D588D" w:rsidRPr="004C3B3B">
        <w:t>successfully</w:t>
      </w:r>
      <w:r w:rsidR="003D588D" w:rsidRPr="004C3B3B">
        <w:rPr>
          <w:rFonts w:hint="eastAsia"/>
        </w:rPr>
        <w:t xml:space="preserve"> </w:t>
      </w:r>
      <w:r w:rsidRPr="004C3B3B">
        <w:t xml:space="preserve">log in to Device Manager, the host name </w:t>
      </w:r>
      <w:r w:rsidR="003D588D" w:rsidRPr="004C3B3B">
        <w:rPr>
          <w:rFonts w:hint="eastAsia"/>
        </w:rPr>
        <w:t xml:space="preserve">could not be </w:t>
      </w:r>
      <w:r w:rsidRPr="004C3B3B">
        <w:t>resolved. Revise settings such as those for the hosts file and DNS.</w:t>
      </w:r>
    </w:p>
    <w:p w14:paraId="3FB71233" w14:textId="77777777" w:rsidR="00A259A5" w:rsidRPr="004C3B3B" w:rsidRDefault="00A259A5" w:rsidP="00476970">
      <w:pPr>
        <w:jc w:val="left"/>
      </w:pPr>
    </w:p>
    <w:p w14:paraId="6D420BE3" w14:textId="77777777" w:rsidR="00A259A5" w:rsidRPr="004C3B3B" w:rsidRDefault="00A259A5" w:rsidP="00476970">
      <w:pPr>
        <w:pStyle w:val="3"/>
        <w:rPr>
          <w:color w:val="auto"/>
          <w:lang w:val="en-US"/>
        </w:rPr>
      </w:pPr>
      <w:bookmarkStart w:id="124" w:name="_Toc193721919"/>
      <w:r w:rsidRPr="004C3B3B">
        <w:rPr>
          <w:color w:val="auto"/>
          <w:lang w:val="en-US"/>
        </w:rPr>
        <w:lastRenderedPageBreak/>
        <w:t>HTnM linkage disabled</w:t>
      </w:r>
      <w:bookmarkEnd w:id="124"/>
    </w:p>
    <w:p w14:paraId="19CEE9BF" w14:textId="77777777" w:rsidR="00A259A5" w:rsidRPr="004C3B3B" w:rsidRDefault="00A259A5" w:rsidP="00476970">
      <w:pPr>
        <w:jc w:val="left"/>
      </w:pPr>
      <w:r w:rsidRPr="004C3B3B">
        <w:t xml:space="preserve">If HTnM linkage settings are invalid, or if communication with HTnM is temporarily busy (performance information cannot be acquired from RAID Agent), </w:t>
      </w:r>
      <w:r w:rsidR="00AE1E31" w:rsidRPr="004C3B3B">
        <w:rPr>
          <w:rFonts w:hint="eastAsia"/>
        </w:rPr>
        <w:t xml:space="preserve">one </w:t>
      </w:r>
      <w:r w:rsidRPr="004C3B3B">
        <w:t>of the following messages is displayed in the Task Details window:</w:t>
      </w:r>
    </w:p>
    <w:p w14:paraId="31E9F59E" w14:textId="77777777" w:rsidR="00A259A5" w:rsidRPr="004C3B3B" w:rsidRDefault="00A259A5" w:rsidP="00476970">
      <w:pPr>
        <w:jc w:val="left"/>
      </w:pPr>
    </w:p>
    <w:p w14:paraId="77806ED5" w14:textId="77777777" w:rsidR="00A259A5" w:rsidRPr="004C3B3B" w:rsidRDefault="00A259A5" w:rsidP="00476970">
      <w:pPr>
        <w:numPr>
          <w:ilvl w:val="0"/>
          <w:numId w:val="23"/>
        </w:numPr>
        <w:jc w:val="left"/>
      </w:pPr>
      <w:r w:rsidRPr="004C3B3B">
        <w:t>KAIA00054-I</w:t>
      </w:r>
      <w:r w:rsidRPr="004C3B3B">
        <w:br/>
      </w:r>
      <w:r w:rsidR="00AE1E31" w:rsidRPr="004C3B3B">
        <w:rPr>
          <w:rFonts w:hint="eastAsia"/>
        </w:rPr>
        <w:t>I</w:t>
      </w:r>
      <w:r w:rsidR="00AE1E31" w:rsidRPr="004C3B3B">
        <w:t>f linkage with HTnM is not configured</w:t>
      </w:r>
      <w:r w:rsidR="00AE1E31" w:rsidRPr="004C3B3B">
        <w:rPr>
          <w:rFonts w:hint="eastAsia"/>
        </w:rPr>
        <w:t>, t</w:t>
      </w:r>
      <w:r w:rsidRPr="004C3B3B">
        <w:t xml:space="preserve">his message is displayed in the Log tab </w:t>
      </w:r>
      <w:r w:rsidR="00AE1E31" w:rsidRPr="004C3B3B">
        <w:rPr>
          <w:rFonts w:hint="eastAsia"/>
        </w:rPr>
        <w:t xml:space="preserve">of </w:t>
      </w:r>
      <w:r w:rsidRPr="004C3B3B">
        <w:t>the Task Details window.</w:t>
      </w:r>
    </w:p>
    <w:p w14:paraId="1528E9AD" w14:textId="77777777" w:rsidR="00A259A5" w:rsidRPr="004C3B3B" w:rsidRDefault="00A259A5" w:rsidP="00476970">
      <w:pPr>
        <w:numPr>
          <w:ilvl w:val="0"/>
          <w:numId w:val="23"/>
        </w:numPr>
        <w:jc w:val="left"/>
      </w:pPr>
      <w:r w:rsidRPr="004C3B3B">
        <w:t>KAIA00043-W</w:t>
      </w:r>
      <w:r w:rsidRPr="004C3B3B">
        <w:br/>
      </w:r>
      <w:r w:rsidR="00AE1E31" w:rsidRPr="004C3B3B">
        <w:rPr>
          <w:rFonts w:hint="eastAsia"/>
        </w:rPr>
        <w:t>I</w:t>
      </w:r>
      <w:r w:rsidR="00AE1E31" w:rsidRPr="004C3B3B">
        <w:t>f an error occurs during communication with HTnM</w:t>
      </w:r>
      <w:r w:rsidR="00AE1E31" w:rsidRPr="004C3B3B">
        <w:rPr>
          <w:rFonts w:hint="eastAsia"/>
        </w:rPr>
        <w:t>, t</w:t>
      </w:r>
      <w:r w:rsidRPr="004C3B3B">
        <w:t xml:space="preserve">his warning message is displayed in the Summary tab and Log tab </w:t>
      </w:r>
      <w:r w:rsidR="00AE1E31" w:rsidRPr="004C3B3B">
        <w:rPr>
          <w:rFonts w:hint="eastAsia"/>
        </w:rPr>
        <w:t xml:space="preserve">of </w:t>
      </w:r>
      <w:r w:rsidRPr="004C3B3B">
        <w:t>the Task Details window. Follow the instructions in the message to check for errors.</w:t>
      </w:r>
    </w:p>
    <w:p w14:paraId="5D9954E8" w14:textId="77777777" w:rsidR="00A259A5" w:rsidRPr="004C3B3B" w:rsidRDefault="00A259A5" w:rsidP="00476970">
      <w:pPr>
        <w:jc w:val="left"/>
      </w:pPr>
    </w:p>
    <w:p w14:paraId="5E5B37EC" w14:textId="77777777" w:rsidR="00A259A5" w:rsidRPr="004C3B3B" w:rsidRDefault="00A259A5" w:rsidP="00476970">
      <w:pPr>
        <w:pStyle w:val="3"/>
        <w:rPr>
          <w:color w:val="auto"/>
          <w:lang w:val="en-US"/>
        </w:rPr>
      </w:pPr>
      <w:bookmarkStart w:id="125" w:name="_Ref405459660"/>
      <w:bookmarkStart w:id="126" w:name="_Toc193721920"/>
      <w:r w:rsidRPr="004C3B3B">
        <w:rPr>
          <w:color w:val="auto"/>
          <w:lang w:val="en-US"/>
        </w:rPr>
        <w:t xml:space="preserve">Error during execution of </w:t>
      </w:r>
      <w:r w:rsidR="00AE1E31" w:rsidRPr="004C3B3B">
        <w:rPr>
          <w:rFonts w:hint="eastAsia"/>
          <w:color w:val="auto"/>
          <w:lang w:val="en-US" w:eastAsia="ja-JP"/>
        </w:rPr>
        <w:t>the</w:t>
      </w:r>
      <w:r w:rsidR="00AE1E31" w:rsidRPr="004C3B3B">
        <w:rPr>
          <w:color w:val="auto"/>
          <w:lang w:val="en-US"/>
        </w:rPr>
        <w:t xml:space="preserve"> </w:t>
      </w:r>
      <w:bookmarkEnd w:id="125"/>
      <w:r w:rsidRPr="004C3B3B">
        <w:rPr>
          <w:color w:val="auto"/>
          <w:lang w:val="en-US"/>
        </w:rPr>
        <w:t>task</w:t>
      </w:r>
      <w:bookmarkEnd w:id="126"/>
    </w:p>
    <w:p w14:paraId="6C7D4B4C" w14:textId="77777777" w:rsidR="00A259A5" w:rsidRPr="004C3B3B" w:rsidRDefault="00A259A5" w:rsidP="00476970">
      <w:pPr>
        <w:jc w:val="left"/>
      </w:pPr>
      <w:r w:rsidRPr="004C3B3B">
        <w:t xml:space="preserve">If an attempt to execute </w:t>
      </w:r>
      <w:r w:rsidR="00AE1E31" w:rsidRPr="004C3B3B">
        <w:rPr>
          <w:rFonts w:hint="eastAsia"/>
        </w:rPr>
        <w:t>the</w:t>
      </w:r>
      <w:r w:rsidRPr="004C3B3B">
        <w:t xml:space="preserve"> </w:t>
      </w:r>
      <w:r w:rsidRPr="004C3B3B">
        <w:rPr>
          <w:rFonts w:ascii="Courier New" w:hAnsi="Courier New" w:cs="Courier New"/>
        </w:rPr>
        <w:t>submit</w:t>
      </w:r>
      <w:r w:rsidRPr="004C3B3B">
        <w:t xml:space="preserve"> task fails, one or more of the problems listed below might have occurred. Revise the settings.</w:t>
      </w:r>
    </w:p>
    <w:p w14:paraId="1DBE9866" w14:textId="77777777" w:rsidR="00A259A5" w:rsidRPr="004C3B3B" w:rsidRDefault="00A259A5" w:rsidP="00476970">
      <w:pPr>
        <w:jc w:val="left"/>
      </w:pPr>
    </w:p>
    <w:p w14:paraId="33E94936" w14:textId="77777777" w:rsidR="00A259A5" w:rsidRPr="004C3B3B" w:rsidRDefault="00A259A5" w:rsidP="00476970">
      <w:pPr>
        <w:numPr>
          <w:ilvl w:val="0"/>
          <w:numId w:val="19"/>
        </w:numPr>
        <w:jc w:val="left"/>
      </w:pPr>
      <w:r w:rsidRPr="004C3B3B">
        <w:t xml:space="preserve">If the plug-in is to be executed on a Windows host, administrative sharing for that host might be disabled. To enable administrative sharing, from the </w:t>
      </w:r>
      <w:r w:rsidRPr="004C3B3B">
        <w:rPr>
          <w:b/>
        </w:rPr>
        <w:t>Start</w:t>
      </w:r>
      <w:r w:rsidRPr="004C3B3B">
        <w:t xml:space="preserve"> menu, click </w:t>
      </w:r>
      <w:r w:rsidRPr="004C3B3B">
        <w:rPr>
          <w:b/>
        </w:rPr>
        <w:t>Run</w:t>
      </w:r>
      <w:r w:rsidRPr="004C3B3B">
        <w:t xml:space="preserve"> and </w:t>
      </w:r>
      <w:r w:rsidR="00AE1E31" w:rsidRPr="004C3B3B">
        <w:rPr>
          <w:rFonts w:hint="eastAsia"/>
        </w:rPr>
        <w:t xml:space="preserve">then </w:t>
      </w:r>
      <w:r w:rsidRPr="004C3B3B">
        <w:t xml:space="preserve">enter </w:t>
      </w:r>
      <w:r w:rsidRPr="004C3B3B">
        <w:rPr>
          <w:rFonts w:ascii="Courier New" w:hAnsi="Courier New" w:cs="Courier New"/>
        </w:rPr>
        <w:t>regedit</w:t>
      </w:r>
      <w:r w:rsidRPr="004C3B3B">
        <w:t xml:space="preserve"> to start the registry editor. </w:t>
      </w:r>
      <w:r w:rsidR="00AE1E31" w:rsidRPr="004C3B3B">
        <w:rPr>
          <w:rFonts w:hint="eastAsia"/>
        </w:rPr>
        <w:t>A</w:t>
      </w:r>
      <w:r w:rsidRPr="004C3B3B">
        <w:t>dd the entries to the registry key below, and then restart the OS.</w:t>
      </w:r>
    </w:p>
    <w:p w14:paraId="17AA7363" w14:textId="77777777" w:rsidR="00A259A5" w:rsidRPr="004C3B3B" w:rsidRDefault="00A259A5" w:rsidP="00476970">
      <w:pPr>
        <w:pStyle w:val="default"/>
        <w:jc w:val="left"/>
        <w:rPr>
          <w:lang w:val="en-US"/>
        </w:rPr>
      </w:pPr>
    </w:p>
    <w:p w14:paraId="01195D7B" w14:textId="77777777" w:rsidR="00A259A5" w:rsidRPr="004C3B3B" w:rsidRDefault="00A259A5" w:rsidP="00050E8E">
      <w:pPr>
        <w:pStyle w:val="a6"/>
        <w:rPr>
          <w:lang w:val="en-US"/>
        </w:rPr>
      </w:pPr>
      <w:r w:rsidRPr="004C3B3B">
        <w:rPr>
          <w:lang w:val="en-US"/>
        </w:rPr>
        <w:t xml:space="preserve">Table </w:t>
      </w:r>
      <w:r w:rsidRPr="004C3B3B">
        <w:rPr>
          <w:lang w:val="en-US"/>
        </w:rPr>
        <w:fldChar w:fldCharType="begin"/>
      </w:r>
      <w:r w:rsidRPr="004C3B3B">
        <w:rPr>
          <w:lang w:val="en-US"/>
        </w:rPr>
        <w:instrText xml:space="preserve"> STYLEREF 1 \s </w:instrText>
      </w:r>
      <w:r w:rsidRPr="004C3B3B">
        <w:rPr>
          <w:lang w:val="en-US"/>
        </w:rPr>
        <w:fldChar w:fldCharType="separate"/>
      </w:r>
      <w:r w:rsidR="0090294E" w:rsidRPr="004C3B3B">
        <w:rPr>
          <w:noProof/>
          <w:lang w:val="en-US"/>
        </w:rPr>
        <w:t>4</w:t>
      </w:r>
      <w:r w:rsidRPr="004C3B3B">
        <w:rPr>
          <w:lang w:val="en-US"/>
        </w:rPr>
        <w:fldChar w:fldCharType="end"/>
      </w:r>
      <w:r w:rsidRPr="004C3B3B">
        <w:rPr>
          <w:lang w:val="en-US"/>
        </w:rPr>
        <w:t>-</w:t>
      </w:r>
      <w:r w:rsidR="005D6E5D" w:rsidRPr="004C3B3B">
        <w:rPr>
          <w:rFonts w:hint="eastAsia"/>
          <w:lang w:val="en-US" w:eastAsia="ja-JP"/>
        </w:rPr>
        <w:t>4</w:t>
      </w:r>
      <w:r w:rsidRPr="004C3B3B">
        <w:rPr>
          <w:lang w:val="en-US"/>
        </w:rPr>
        <w:t xml:space="preserve"> Entries to be added</w:t>
      </w:r>
    </w:p>
    <w:tbl>
      <w:tblPr>
        <w:tblW w:w="96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928"/>
        <w:gridCol w:w="1559"/>
        <w:gridCol w:w="1559"/>
        <w:gridCol w:w="1560"/>
      </w:tblGrid>
      <w:tr w:rsidR="00A259A5" w:rsidRPr="004C3B3B" w14:paraId="7985A48D" w14:textId="77777777" w:rsidTr="00413B30">
        <w:trPr>
          <w:tblHeader/>
        </w:trPr>
        <w:tc>
          <w:tcPr>
            <w:tcW w:w="4928" w:type="dxa"/>
            <w:vMerge w:val="restart"/>
            <w:tcBorders>
              <w:top w:val="single" w:sz="4" w:space="0" w:color="auto"/>
              <w:left w:val="single" w:sz="4" w:space="0" w:color="auto"/>
              <w:bottom w:val="single" w:sz="4" w:space="0" w:color="auto"/>
              <w:right w:val="single" w:sz="4" w:space="0" w:color="auto"/>
            </w:tcBorders>
            <w:shd w:val="clear" w:color="auto" w:fill="D0CECE"/>
          </w:tcPr>
          <w:p w14:paraId="4523FA38" w14:textId="77777777" w:rsidR="00A259A5" w:rsidRPr="004C3B3B" w:rsidRDefault="00A259A5" w:rsidP="00476970">
            <w:pPr>
              <w:jc w:val="left"/>
            </w:pPr>
            <w:r w:rsidRPr="004C3B3B">
              <w:t>Registry key</w:t>
            </w:r>
          </w:p>
        </w:tc>
        <w:tc>
          <w:tcPr>
            <w:tcW w:w="4678" w:type="dxa"/>
            <w:gridSpan w:val="3"/>
            <w:tcBorders>
              <w:top w:val="single" w:sz="4" w:space="0" w:color="auto"/>
              <w:left w:val="single" w:sz="4" w:space="0" w:color="auto"/>
              <w:bottom w:val="single" w:sz="4" w:space="0" w:color="auto"/>
              <w:right w:val="single" w:sz="4" w:space="0" w:color="auto"/>
            </w:tcBorders>
            <w:shd w:val="clear" w:color="auto" w:fill="D0CECE"/>
          </w:tcPr>
          <w:p w14:paraId="10431B94" w14:textId="77777777" w:rsidR="00A259A5" w:rsidRPr="004C3B3B" w:rsidRDefault="00A259A5" w:rsidP="00476970">
            <w:pPr>
              <w:jc w:val="left"/>
            </w:pPr>
            <w:r w:rsidRPr="004C3B3B">
              <w:t>Entry</w:t>
            </w:r>
          </w:p>
        </w:tc>
      </w:tr>
      <w:tr w:rsidR="00A259A5" w:rsidRPr="004C3B3B" w14:paraId="7BFF4124" w14:textId="77777777" w:rsidTr="00413B30">
        <w:tc>
          <w:tcPr>
            <w:tcW w:w="4928" w:type="dxa"/>
            <w:vMerge/>
            <w:tcBorders>
              <w:top w:val="single" w:sz="4" w:space="0" w:color="auto"/>
              <w:left w:val="single" w:sz="4" w:space="0" w:color="auto"/>
              <w:bottom w:val="single" w:sz="4" w:space="0" w:color="auto"/>
              <w:right w:val="single" w:sz="4" w:space="0" w:color="auto"/>
            </w:tcBorders>
            <w:shd w:val="clear" w:color="auto" w:fill="D0CECE"/>
          </w:tcPr>
          <w:p w14:paraId="1706A05F" w14:textId="77777777" w:rsidR="00A259A5" w:rsidRPr="004C3B3B" w:rsidRDefault="00A259A5" w:rsidP="00DB4380"/>
        </w:tc>
        <w:tc>
          <w:tcPr>
            <w:tcW w:w="1559" w:type="dxa"/>
            <w:tcBorders>
              <w:top w:val="single" w:sz="4" w:space="0" w:color="auto"/>
              <w:left w:val="single" w:sz="4" w:space="0" w:color="auto"/>
              <w:bottom w:val="single" w:sz="4" w:space="0" w:color="auto"/>
              <w:right w:val="single" w:sz="4" w:space="0" w:color="auto"/>
            </w:tcBorders>
            <w:shd w:val="clear" w:color="auto" w:fill="D0CECE"/>
          </w:tcPr>
          <w:p w14:paraId="74432CC2" w14:textId="77777777" w:rsidR="00A259A5" w:rsidRPr="004C3B3B" w:rsidRDefault="00AE1E31" w:rsidP="00476970">
            <w:pPr>
              <w:jc w:val="left"/>
            </w:pPr>
            <w:r w:rsidRPr="004C3B3B">
              <w:rPr>
                <w:rFonts w:hint="eastAsia"/>
              </w:rPr>
              <w:t>N</w:t>
            </w:r>
            <w:r w:rsidR="00A259A5" w:rsidRPr="004C3B3B">
              <w:t>ame</w:t>
            </w:r>
          </w:p>
        </w:tc>
        <w:tc>
          <w:tcPr>
            <w:tcW w:w="1559" w:type="dxa"/>
            <w:tcBorders>
              <w:top w:val="single" w:sz="4" w:space="0" w:color="auto"/>
              <w:left w:val="single" w:sz="4" w:space="0" w:color="auto"/>
              <w:bottom w:val="single" w:sz="4" w:space="0" w:color="auto"/>
              <w:right w:val="single" w:sz="4" w:space="0" w:color="auto"/>
            </w:tcBorders>
            <w:shd w:val="clear" w:color="auto" w:fill="D0CECE"/>
          </w:tcPr>
          <w:p w14:paraId="5018FCEC" w14:textId="77777777" w:rsidR="00A259A5" w:rsidRPr="004C3B3B" w:rsidRDefault="00AE1E31" w:rsidP="00476970">
            <w:pPr>
              <w:jc w:val="left"/>
            </w:pPr>
            <w:r w:rsidRPr="004C3B3B">
              <w:rPr>
                <w:rFonts w:hint="eastAsia"/>
              </w:rPr>
              <w:t>T</w:t>
            </w:r>
            <w:r w:rsidR="00A259A5" w:rsidRPr="004C3B3B">
              <w:t>ype</w:t>
            </w:r>
          </w:p>
        </w:tc>
        <w:tc>
          <w:tcPr>
            <w:tcW w:w="1560" w:type="dxa"/>
            <w:tcBorders>
              <w:top w:val="single" w:sz="4" w:space="0" w:color="auto"/>
              <w:left w:val="single" w:sz="4" w:space="0" w:color="auto"/>
              <w:bottom w:val="single" w:sz="4" w:space="0" w:color="auto"/>
              <w:right w:val="single" w:sz="4" w:space="0" w:color="auto"/>
              <w:tr2bl w:val="nil"/>
            </w:tcBorders>
            <w:shd w:val="clear" w:color="auto" w:fill="D0CECE"/>
          </w:tcPr>
          <w:p w14:paraId="69ABB9AE" w14:textId="77777777" w:rsidR="00A259A5" w:rsidRPr="004C3B3B" w:rsidRDefault="00A259A5" w:rsidP="00476970">
            <w:pPr>
              <w:jc w:val="left"/>
              <w:rPr>
                <w:noProof/>
                <w:sz w:val="18"/>
                <w:szCs w:val="18"/>
              </w:rPr>
            </w:pPr>
            <w:r w:rsidRPr="004C3B3B">
              <w:t>Data</w:t>
            </w:r>
          </w:p>
        </w:tc>
      </w:tr>
      <w:tr w:rsidR="00A259A5" w:rsidRPr="004C3B3B" w14:paraId="5878CD6A" w14:textId="77777777" w:rsidTr="00DB4380">
        <w:tc>
          <w:tcPr>
            <w:tcW w:w="4928" w:type="dxa"/>
            <w:tcBorders>
              <w:top w:val="single" w:sz="4" w:space="0" w:color="auto"/>
              <w:left w:val="single" w:sz="4" w:space="0" w:color="auto"/>
              <w:bottom w:val="single" w:sz="4" w:space="0" w:color="auto"/>
              <w:right w:val="single" w:sz="4" w:space="0" w:color="auto"/>
            </w:tcBorders>
          </w:tcPr>
          <w:p w14:paraId="0A7308BA" w14:textId="77777777" w:rsidR="00A259A5" w:rsidRPr="004C3B3B" w:rsidRDefault="00A259A5" w:rsidP="00476970">
            <w:pPr>
              <w:jc w:val="left"/>
              <w:rPr>
                <w:rFonts w:ascii="Courier New" w:hAnsi="Courier New" w:cs="Courier New"/>
              </w:rPr>
            </w:pPr>
            <w:r w:rsidRPr="004C3B3B">
              <w:rPr>
                <w:rFonts w:ascii="Courier New" w:hAnsi="Courier New" w:cs="Courier New"/>
              </w:rPr>
              <w:t>HKEY_LOCAL_MACHINE\SYSTEM\CurrentControlSet\Services\Lanmanserver\parameters</w:t>
            </w:r>
          </w:p>
        </w:tc>
        <w:tc>
          <w:tcPr>
            <w:tcW w:w="1559" w:type="dxa"/>
            <w:tcBorders>
              <w:top w:val="single" w:sz="4" w:space="0" w:color="auto"/>
              <w:left w:val="single" w:sz="4" w:space="0" w:color="auto"/>
              <w:bottom w:val="single" w:sz="4" w:space="0" w:color="auto"/>
              <w:right w:val="single" w:sz="4" w:space="0" w:color="auto"/>
            </w:tcBorders>
            <w:shd w:val="clear" w:color="auto" w:fill="FFFFFF"/>
          </w:tcPr>
          <w:p w14:paraId="7A228AC7" w14:textId="77777777" w:rsidR="00A259A5" w:rsidRPr="004C3B3B" w:rsidRDefault="00A259A5" w:rsidP="00476970">
            <w:pPr>
              <w:jc w:val="left"/>
              <w:rPr>
                <w:rFonts w:ascii="Courier New" w:hAnsi="Courier New" w:cs="Courier New"/>
              </w:rPr>
            </w:pPr>
            <w:r w:rsidRPr="004C3B3B">
              <w:rPr>
                <w:rFonts w:ascii="Courier New" w:hAnsi="Courier New" w:cs="Courier New"/>
              </w:rPr>
              <w:t>AutoShareServer</w:t>
            </w:r>
          </w:p>
        </w:tc>
        <w:tc>
          <w:tcPr>
            <w:tcW w:w="1559" w:type="dxa"/>
            <w:tcBorders>
              <w:top w:val="single" w:sz="4" w:space="0" w:color="auto"/>
              <w:left w:val="single" w:sz="4" w:space="0" w:color="auto"/>
              <w:bottom w:val="single" w:sz="4" w:space="0" w:color="auto"/>
              <w:right w:val="single" w:sz="4" w:space="0" w:color="auto"/>
            </w:tcBorders>
            <w:shd w:val="clear" w:color="auto" w:fill="FFFFFF"/>
          </w:tcPr>
          <w:p w14:paraId="1A32F1E0" w14:textId="77777777" w:rsidR="00A259A5" w:rsidRPr="004C3B3B" w:rsidRDefault="00A259A5" w:rsidP="00476970">
            <w:pPr>
              <w:jc w:val="left"/>
            </w:pPr>
            <w:r w:rsidRPr="004C3B3B">
              <w:rPr>
                <w:rFonts w:ascii="Courier New" w:hAnsi="Courier New" w:cs="Courier New"/>
              </w:rPr>
              <w:t>DWORD</w:t>
            </w:r>
            <w:r w:rsidRPr="004C3B3B">
              <w:t xml:space="preserve"> (32-bit)</w:t>
            </w:r>
          </w:p>
        </w:tc>
        <w:tc>
          <w:tcPr>
            <w:tcW w:w="1560" w:type="dxa"/>
            <w:tcBorders>
              <w:top w:val="single" w:sz="4" w:space="0" w:color="auto"/>
              <w:left w:val="single" w:sz="4" w:space="0" w:color="auto"/>
              <w:bottom w:val="single" w:sz="4" w:space="0" w:color="auto"/>
              <w:right w:val="single" w:sz="4" w:space="0" w:color="auto"/>
              <w:tr2bl w:val="nil"/>
            </w:tcBorders>
            <w:shd w:val="clear" w:color="auto" w:fill="FFFFFF"/>
          </w:tcPr>
          <w:p w14:paraId="2F75E256" w14:textId="77777777" w:rsidR="00A259A5" w:rsidRPr="004C3B3B" w:rsidRDefault="00A259A5" w:rsidP="00476970">
            <w:pPr>
              <w:jc w:val="left"/>
              <w:rPr>
                <w:sz w:val="18"/>
                <w:szCs w:val="18"/>
              </w:rPr>
            </w:pPr>
            <w:r w:rsidRPr="004C3B3B">
              <w:rPr>
                <w:rFonts w:ascii="Courier New" w:hAnsi="Courier New" w:cs="Courier New"/>
              </w:rPr>
              <w:t>1</w:t>
            </w:r>
            <w:r w:rsidRPr="004C3B3B">
              <w:t xml:space="preserve"> (decimal)</w:t>
            </w:r>
          </w:p>
        </w:tc>
      </w:tr>
    </w:tbl>
    <w:p w14:paraId="2D6D42FC" w14:textId="77777777" w:rsidR="00A259A5" w:rsidRPr="004C3B3B" w:rsidRDefault="00A259A5" w:rsidP="00476970">
      <w:pPr>
        <w:jc w:val="left"/>
      </w:pPr>
    </w:p>
    <w:p w14:paraId="53AF9177" w14:textId="77777777" w:rsidR="00A259A5" w:rsidRPr="004C3B3B" w:rsidRDefault="00A259A5" w:rsidP="00476970">
      <w:pPr>
        <w:numPr>
          <w:ilvl w:val="0"/>
          <w:numId w:val="19"/>
        </w:numPr>
        <w:jc w:val="left"/>
      </w:pPr>
      <w:r w:rsidRPr="004C3B3B">
        <w:t xml:space="preserve">Make sure the user ID and password used for connection with the plug-in execution host are correct. </w:t>
      </w:r>
      <w:r w:rsidR="00E35BF4" w:rsidRPr="004C3B3B">
        <w:rPr>
          <w:rFonts w:hint="eastAsia"/>
        </w:rPr>
        <w:t xml:space="preserve">In addition, </w:t>
      </w:r>
      <w:r w:rsidRPr="004C3B3B">
        <w:t xml:space="preserve">make sure you have </w:t>
      </w:r>
      <w:r w:rsidR="00E35BF4" w:rsidRPr="004C3B3B">
        <w:rPr>
          <w:rFonts w:hint="eastAsia"/>
        </w:rPr>
        <w:t xml:space="preserve">the necessary </w:t>
      </w:r>
      <w:r w:rsidRPr="004C3B3B">
        <w:t>permissions that are valid on the OS.</w:t>
      </w:r>
    </w:p>
    <w:p w14:paraId="116C6CDB" w14:textId="77777777" w:rsidR="00A259A5" w:rsidRPr="004C3B3B" w:rsidRDefault="00A259A5" w:rsidP="00476970">
      <w:pPr>
        <w:numPr>
          <w:ilvl w:val="0"/>
          <w:numId w:val="19"/>
        </w:numPr>
        <w:jc w:val="left"/>
      </w:pPr>
      <w:r w:rsidRPr="004C3B3B">
        <w:t xml:space="preserve">Check the status of the plug-in execution host. The host might </w:t>
      </w:r>
      <w:r w:rsidR="00E35BF4" w:rsidRPr="004C3B3B">
        <w:rPr>
          <w:rFonts w:hint="eastAsia"/>
        </w:rPr>
        <w:t>be in the process of starting or stopping</w:t>
      </w:r>
      <w:r w:rsidRPr="004C3B3B">
        <w:t>.</w:t>
      </w:r>
    </w:p>
    <w:p w14:paraId="0798D33F" w14:textId="77777777" w:rsidR="00A259A5" w:rsidRPr="004C3B3B" w:rsidRDefault="00A259A5" w:rsidP="00476970">
      <w:pPr>
        <w:numPr>
          <w:ilvl w:val="0"/>
          <w:numId w:val="19"/>
        </w:numPr>
        <w:jc w:val="left"/>
      </w:pPr>
      <w:r w:rsidRPr="004C3B3B">
        <w:t xml:space="preserve">Resources of the </w:t>
      </w:r>
      <w:r w:rsidR="00812406" w:rsidRPr="004C3B3B">
        <w:t>Automation</w:t>
      </w:r>
      <w:r w:rsidRPr="004C3B3B">
        <w:t xml:space="preserve"> server might be insufficient. Execute the task again. If the task fails, stop other tasks, and then re-execute the task.</w:t>
      </w:r>
    </w:p>
    <w:p w14:paraId="0CECC885" w14:textId="77777777" w:rsidR="00A259A5" w:rsidRPr="004C3B3B" w:rsidRDefault="00A259A5" w:rsidP="00476970">
      <w:pPr>
        <w:jc w:val="left"/>
      </w:pPr>
    </w:p>
    <w:p w14:paraId="72D5455E" w14:textId="77777777" w:rsidR="00A259A5" w:rsidRPr="004C3B3B" w:rsidRDefault="00A259A5" w:rsidP="00476970">
      <w:pPr>
        <w:jc w:val="left"/>
      </w:pPr>
      <w:r w:rsidRPr="004C3B3B">
        <w:t>If task execution fails even after the</w:t>
      </w:r>
      <w:r w:rsidR="00E35BF4" w:rsidRPr="004C3B3B">
        <w:rPr>
          <w:rFonts w:hint="eastAsia"/>
        </w:rPr>
        <w:t>se</w:t>
      </w:r>
      <w:r w:rsidRPr="004C3B3B">
        <w:t xml:space="preserve"> settings are revised, check the items in </w:t>
      </w:r>
      <w:r w:rsidRPr="004C3B3B">
        <w:fldChar w:fldCharType="begin"/>
      </w:r>
      <w:r w:rsidRPr="004C3B3B">
        <w:instrText xml:space="preserve"> REF _Ref405475092 \w \h  \* MERGEFORMAT </w:instrText>
      </w:r>
      <w:r w:rsidRPr="004C3B3B">
        <w:fldChar w:fldCharType="separate"/>
      </w:r>
      <w:r w:rsidR="0090294E" w:rsidRPr="004C3B3B">
        <w:t>4.3.5.1</w:t>
      </w:r>
      <w:r w:rsidRPr="004C3B3B">
        <w:fldChar w:fldCharType="end"/>
      </w:r>
      <w:r w:rsidRPr="004C3B3B">
        <w:t xml:space="preserve"> and subsequent sections. If you contact the administrator, collect the trace log </w:t>
      </w:r>
      <w:r w:rsidR="00E35BF4" w:rsidRPr="004C3B3B">
        <w:rPr>
          <w:rFonts w:hint="eastAsia"/>
        </w:rPr>
        <w:t xml:space="preserve">for </w:t>
      </w:r>
      <w:r w:rsidRPr="004C3B3B">
        <w:t>the plug-in execution module.</w:t>
      </w:r>
    </w:p>
    <w:p w14:paraId="7AD32A0B" w14:textId="77777777" w:rsidR="00A259A5" w:rsidRPr="004C3B3B" w:rsidRDefault="00A259A5" w:rsidP="00476970">
      <w:pPr>
        <w:jc w:val="left"/>
      </w:pPr>
    </w:p>
    <w:p w14:paraId="1200F4CA" w14:textId="77777777" w:rsidR="00A259A5" w:rsidRPr="004C3B3B" w:rsidRDefault="00A259A5" w:rsidP="00476970">
      <w:pPr>
        <w:pStyle w:val="4"/>
        <w:rPr>
          <w:color w:val="auto"/>
          <w:lang w:val="en-US"/>
        </w:rPr>
      </w:pPr>
      <w:bookmarkStart w:id="127" w:name="_Ref405475060"/>
      <w:bookmarkStart w:id="128" w:name="_Ref405475092"/>
      <w:bookmarkStart w:id="129" w:name="_Toc193721921"/>
      <w:r w:rsidRPr="004C3B3B">
        <w:rPr>
          <w:color w:val="auto"/>
          <w:lang w:val="en-US"/>
        </w:rPr>
        <w:t xml:space="preserve">KNAE06509-E error </w:t>
      </w:r>
      <w:bookmarkEnd w:id="127"/>
      <w:bookmarkEnd w:id="128"/>
      <w:r w:rsidRPr="004C3B3B">
        <w:rPr>
          <w:color w:val="auto"/>
          <w:lang w:val="en-US"/>
        </w:rPr>
        <w:t>message appears</w:t>
      </w:r>
      <w:bookmarkEnd w:id="129"/>
    </w:p>
    <w:p w14:paraId="49BBA88C" w14:textId="77777777" w:rsidR="00A259A5" w:rsidRPr="004C3B3B" w:rsidRDefault="00A259A5" w:rsidP="00476970">
      <w:pPr>
        <w:ind w:firstLineChars="100" w:firstLine="210"/>
        <w:jc w:val="left"/>
      </w:pPr>
      <w:r w:rsidRPr="004C3B3B">
        <w:t xml:space="preserve">If </w:t>
      </w:r>
      <w:r w:rsidR="00E35BF4" w:rsidRPr="004C3B3B">
        <w:rPr>
          <w:rFonts w:hint="eastAsia"/>
        </w:rPr>
        <w:t xml:space="preserve">the </w:t>
      </w:r>
      <w:r w:rsidRPr="004C3B3B">
        <w:t xml:space="preserve">KNAE06509-E error message appears during </w:t>
      </w:r>
      <w:r w:rsidR="00E35BF4" w:rsidRPr="004C3B3B">
        <w:rPr>
          <w:rFonts w:hint="eastAsia"/>
        </w:rPr>
        <w:t xml:space="preserve">the </w:t>
      </w:r>
      <w:r w:rsidRPr="004C3B3B">
        <w:t xml:space="preserve">execution of a task, the </w:t>
      </w:r>
      <w:r w:rsidR="00E35BF4" w:rsidRPr="004C3B3B">
        <w:t>possible</w:t>
      </w:r>
      <w:r w:rsidR="00E35BF4" w:rsidRPr="004C3B3B">
        <w:rPr>
          <w:rFonts w:hint="eastAsia"/>
        </w:rPr>
        <w:t xml:space="preserve"> </w:t>
      </w:r>
      <w:r w:rsidRPr="004C3B3B">
        <w:t>causes are as follows.</w:t>
      </w:r>
    </w:p>
    <w:p w14:paraId="3F3DE16B" w14:textId="77777777" w:rsidR="00A259A5" w:rsidRPr="004C3B3B" w:rsidRDefault="00A259A5" w:rsidP="00A259A5">
      <w:pPr>
        <w:pStyle w:val="a6"/>
        <w:rPr>
          <w:lang w:val="en-US"/>
        </w:rPr>
      </w:pPr>
      <w:r w:rsidRPr="004C3B3B">
        <w:rPr>
          <w:lang w:val="en-US"/>
        </w:rPr>
        <w:lastRenderedPageBreak/>
        <w:t xml:space="preserve">Table </w:t>
      </w:r>
      <w:r w:rsidRPr="004C3B3B">
        <w:rPr>
          <w:lang w:val="en-US"/>
        </w:rPr>
        <w:fldChar w:fldCharType="begin"/>
      </w:r>
      <w:r w:rsidRPr="004C3B3B">
        <w:rPr>
          <w:lang w:val="en-US"/>
        </w:rPr>
        <w:instrText xml:space="preserve"> STYLEREF 1 \s </w:instrText>
      </w:r>
      <w:r w:rsidRPr="004C3B3B">
        <w:rPr>
          <w:lang w:val="en-US"/>
        </w:rPr>
        <w:fldChar w:fldCharType="separate"/>
      </w:r>
      <w:r w:rsidR="0090294E" w:rsidRPr="004C3B3B">
        <w:rPr>
          <w:noProof/>
          <w:lang w:val="en-US"/>
        </w:rPr>
        <w:t>4</w:t>
      </w:r>
      <w:r w:rsidRPr="004C3B3B">
        <w:rPr>
          <w:lang w:val="en-US"/>
        </w:rPr>
        <w:fldChar w:fldCharType="end"/>
      </w:r>
      <w:r w:rsidRPr="004C3B3B">
        <w:rPr>
          <w:lang w:val="en-US"/>
        </w:rPr>
        <w:t>-</w:t>
      </w:r>
      <w:r w:rsidR="005D6E5D" w:rsidRPr="004C3B3B">
        <w:rPr>
          <w:rFonts w:hint="eastAsia"/>
          <w:lang w:val="en-US" w:eastAsia="ja-JP"/>
        </w:rPr>
        <w:t>5</w:t>
      </w:r>
      <w:r w:rsidRPr="004C3B3B">
        <w:rPr>
          <w:lang w:val="en-US"/>
        </w:rPr>
        <w:t xml:space="preserve"> </w:t>
      </w:r>
      <w:r w:rsidR="00E35BF4" w:rsidRPr="004C3B3B">
        <w:rPr>
          <w:rFonts w:hint="eastAsia"/>
          <w:lang w:val="en-US" w:eastAsia="ja-JP"/>
        </w:rPr>
        <w:t>Possible c</w:t>
      </w:r>
      <w:r w:rsidR="00E35BF4" w:rsidRPr="004C3B3B">
        <w:rPr>
          <w:lang w:val="en-US"/>
        </w:rPr>
        <w:t xml:space="preserve">auses </w:t>
      </w:r>
      <w:r w:rsidRPr="004C3B3B">
        <w:rPr>
          <w:lang w:val="en-US"/>
        </w:rPr>
        <w:t xml:space="preserve">of </w:t>
      </w:r>
      <w:r w:rsidR="00E35BF4" w:rsidRPr="004C3B3B">
        <w:rPr>
          <w:rFonts w:hint="eastAsia"/>
          <w:lang w:val="en-US" w:eastAsia="ja-JP"/>
        </w:rPr>
        <w:t xml:space="preserve">the </w:t>
      </w:r>
      <w:r w:rsidRPr="004C3B3B">
        <w:rPr>
          <w:lang w:val="en-US"/>
        </w:rPr>
        <w:t xml:space="preserve">KNAE06509-E error message and </w:t>
      </w:r>
      <w:r w:rsidR="00E35BF4" w:rsidRPr="004C3B3B">
        <w:rPr>
          <w:rFonts w:hint="eastAsia"/>
          <w:lang w:val="en-US" w:eastAsia="ja-JP"/>
        </w:rPr>
        <w:t xml:space="preserve">their </w:t>
      </w:r>
      <w:r w:rsidRPr="004C3B3B">
        <w:rPr>
          <w:lang w:val="en-US"/>
        </w:rPr>
        <w:t>corrective actions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26"/>
        <w:gridCol w:w="4756"/>
        <w:gridCol w:w="4288"/>
      </w:tblGrid>
      <w:tr w:rsidR="00A259A5" w:rsidRPr="004C3B3B" w14:paraId="7F168227" w14:textId="77777777" w:rsidTr="00413B30">
        <w:tc>
          <w:tcPr>
            <w:tcW w:w="392" w:type="dxa"/>
            <w:tcBorders>
              <w:top w:val="single" w:sz="4" w:space="0" w:color="auto"/>
              <w:left w:val="single" w:sz="4" w:space="0" w:color="auto"/>
              <w:bottom w:val="single" w:sz="4" w:space="0" w:color="auto"/>
              <w:right w:val="single" w:sz="4" w:space="0" w:color="auto"/>
            </w:tcBorders>
            <w:shd w:val="clear" w:color="auto" w:fill="D0CECE"/>
          </w:tcPr>
          <w:p w14:paraId="43FDA88D" w14:textId="77777777" w:rsidR="00A259A5" w:rsidRPr="004C3B3B" w:rsidRDefault="00A259A5" w:rsidP="00145625">
            <w:pPr>
              <w:spacing w:line="0" w:lineRule="atLeast"/>
              <w:jc w:val="left"/>
            </w:pPr>
            <w:r w:rsidRPr="004C3B3B">
              <w:t>No.</w:t>
            </w:r>
          </w:p>
        </w:tc>
        <w:tc>
          <w:tcPr>
            <w:tcW w:w="4819" w:type="dxa"/>
            <w:tcBorders>
              <w:top w:val="single" w:sz="4" w:space="0" w:color="auto"/>
              <w:left w:val="single" w:sz="4" w:space="0" w:color="auto"/>
              <w:bottom w:val="single" w:sz="4" w:space="0" w:color="auto"/>
              <w:right w:val="single" w:sz="4" w:space="0" w:color="auto"/>
            </w:tcBorders>
            <w:shd w:val="clear" w:color="auto" w:fill="D0CECE"/>
          </w:tcPr>
          <w:p w14:paraId="75380B87" w14:textId="77777777" w:rsidR="00A259A5" w:rsidRPr="004C3B3B" w:rsidRDefault="00A259A5" w:rsidP="00145625">
            <w:pPr>
              <w:spacing w:line="0" w:lineRule="atLeast"/>
              <w:jc w:val="left"/>
            </w:pPr>
            <w:r w:rsidRPr="004C3B3B">
              <w:t>Cause</w:t>
            </w:r>
          </w:p>
        </w:tc>
        <w:tc>
          <w:tcPr>
            <w:tcW w:w="4341" w:type="dxa"/>
            <w:tcBorders>
              <w:top w:val="single" w:sz="4" w:space="0" w:color="auto"/>
              <w:left w:val="single" w:sz="4" w:space="0" w:color="auto"/>
              <w:bottom w:val="single" w:sz="4" w:space="0" w:color="auto"/>
              <w:right w:val="single" w:sz="4" w:space="0" w:color="auto"/>
            </w:tcBorders>
            <w:shd w:val="clear" w:color="auto" w:fill="D0CECE"/>
          </w:tcPr>
          <w:p w14:paraId="021F1FE0" w14:textId="77777777" w:rsidR="00A259A5" w:rsidRPr="004C3B3B" w:rsidRDefault="00E35BF4" w:rsidP="00E35BF4">
            <w:pPr>
              <w:spacing w:line="0" w:lineRule="atLeast"/>
              <w:jc w:val="left"/>
            </w:pPr>
            <w:r w:rsidRPr="004C3B3B">
              <w:rPr>
                <w:rFonts w:hint="eastAsia"/>
              </w:rPr>
              <w:t>Corrective a</w:t>
            </w:r>
            <w:r w:rsidR="00A259A5" w:rsidRPr="004C3B3B">
              <w:t>ction</w:t>
            </w:r>
          </w:p>
        </w:tc>
      </w:tr>
      <w:tr w:rsidR="00A259A5" w:rsidRPr="004C3B3B" w14:paraId="7F9963F4" w14:textId="77777777" w:rsidTr="00413B30">
        <w:tc>
          <w:tcPr>
            <w:tcW w:w="392" w:type="dxa"/>
            <w:tcBorders>
              <w:top w:val="single" w:sz="4" w:space="0" w:color="auto"/>
            </w:tcBorders>
          </w:tcPr>
          <w:p w14:paraId="1D8C11B3" w14:textId="77777777" w:rsidR="00A259A5" w:rsidRPr="004C3B3B" w:rsidRDefault="00A259A5" w:rsidP="00145625">
            <w:pPr>
              <w:spacing w:line="0" w:lineRule="atLeast"/>
              <w:jc w:val="left"/>
            </w:pPr>
            <w:r w:rsidRPr="004C3B3B">
              <w:t>1</w:t>
            </w:r>
          </w:p>
        </w:tc>
        <w:tc>
          <w:tcPr>
            <w:tcW w:w="4819" w:type="dxa"/>
            <w:tcBorders>
              <w:top w:val="single" w:sz="4" w:space="0" w:color="auto"/>
            </w:tcBorders>
          </w:tcPr>
          <w:p w14:paraId="218FD06D" w14:textId="77777777" w:rsidR="00A259A5" w:rsidRPr="004C3B3B" w:rsidRDefault="00A259A5" w:rsidP="00E35BF4">
            <w:pPr>
              <w:spacing w:line="0" w:lineRule="atLeast"/>
              <w:jc w:val="left"/>
            </w:pPr>
            <w:r w:rsidRPr="004C3B3B">
              <w:t xml:space="preserve">The host name for the Device Manager server </w:t>
            </w:r>
            <w:r w:rsidR="00E35BF4" w:rsidRPr="004C3B3B">
              <w:rPr>
                <w:rFonts w:hint="eastAsia"/>
              </w:rPr>
              <w:t xml:space="preserve">cannot be </w:t>
            </w:r>
            <w:r w:rsidRPr="004C3B3B">
              <w:t>resolved.</w:t>
            </w:r>
          </w:p>
        </w:tc>
        <w:tc>
          <w:tcPr>
            <w:tcW w:w="4341" w:type="dxa"/>
            <w:tcBorders>
              <w:top w:val="single" w:sz="4" w:space="0" w:color="auto"/>
            </w:tcBorders>
          </w:tcPr>
          <w:p w14:paraId="253BBB9E" w14:textId="77777777" w:rsidR="00A259A5" w:rsidRPr="004C3B3B" w:rsidRDefault="00A259A5" w:rsidP="00145625">
            <w:pPr>
              <w:spacing w:line="0" w:lineRule="atLeast"/>
              <w:jc w:val="left"/>
            </w:pPr>
            <w:r w:rsidRPr="004C3B3B">
              <w:t xml:space="preserve">See </w:t>
            </w:r>
            <w:r w:rsidR="00E35BF4" w:rsidRPr="004C3B3B">
              <w:rPr>
                <w:rFonts w:hint="eastAsia"/>
              </w:rPr>
              <w:t xml:space="preserve">the description </w:t>
            </w:r>
            <w:r w:rsidRPr="004C3B3B">
              <w:rPr>
                <w:i/>
              </w:rPr>
              <w:fldChar w:fldCharType="begin"/>
            </w:r>
            <w:r w:rsidRPr="004C3B3B">
              <w:rPr>
                <w:i/>
              </w:rPr>
              <w:instrText xml:space="preserve"> REF _Ref404324665 \r \h  \* MERGEFORMAT </w:instrText>
            </w:r>
            <w:r w:rsidRPr="004C3B3B">
              <w:rPr>
                <w:i/>
              </w:rPr>
            </w:r>
            <w:r w:rsidRPr="004C3B3B">
              <w:rPr>
                <w:i/>
              </w:rPr>
              <w:fldChar w:fldCharType="separate"/>
            </w:r>
            <w:r w:rsidR="0090294E" w:rsidRPr="004C3B3B">
              <w:rPr>
                <w:i/>
              </w:rPr>
              <w:t>1</w:t>
            </w:r>
            <w:r w:rsidRPr="004C3B3B">
              <w:rPr>
                <w:i/>
              </w:rPr>
              <w:fldChar w:fldCharType="end"/>
            </w:r>
            <w:r w:rsidRPr="004C3B3B">
              <w:rPr>
                <w:i/>
              </w:rPr>
              <w:t xml:space="preserve">. </w:t>
            </w:r>
            <w:r w:rsidRPr="004C3B3B">
              <w:rPr>
                <w:i/>
              </w:rPr>
              <w:fldChar w:fldCharType="begin"/>
            </w:r>
            <w:r w:rsidRPr="004C3B3B">
              <w:rPr>
                <w:i/>
              </w:rPr>
              <w:instrText xml:space="preserve"> REF _Ref404324885 \h  \* MERGEFORMAT </w:instrText>
            </w:r>
            <w:r w:rsidRPr="004C3B3B">
              <w:rPr>
                <w:i/>
              </w:rPr>
            </w:r>
            <w:r w:rsidRPr="004C3B3B">
              <w:rPr>
                <w:i/>
              </w:rPr>
              <w:fldChar w:fldCharType="separate"/>
            </w:r>
            <w:r w:rsidR="0090294E" w:rsidRPr="004C3B3B">
              <w:rPr>
                <w:i/>
              </w:rPr>
              <w:t>Procedure for checking host name resolution</w:t>
            </w:r>
            <w:r w:rsidRPr="004C3B3B">
              <w:rPr>
                <w:i/>
              </w:rPr>
              <w:fldChar w:fldCharType="end"/>
            </w:r>
            <w:r w:rsidR="00E35BF4" w:rsidRPr="004C3B3B">
              <w:rPr>
                <w:rFonts w:hint="eastAsia"/>
              </w:rPr>
              <w:t xml:space="preserve"> below</w:t>
            </w:r>
            <w:r w:rsidRPr="004C3B3B">
              <w:t>.</w:t>
            </w:r>
          </w:p>
        </w:tc>
      </w:tr>
      <w:tr w:rsidR="00A259A5" w:rsidRPr="004C3B3B" w14:paraId="348FEF3F" w14:textId="77777777" w:rsidTr="00DB4380">
        <w:tc>
          <w:tcPr>
            <w:tcW w:w="392" w:type="dxa"/>
          </w:tcPr>
          <w:p w14:paraId="3A9C7363" w14:textId="77777777" w:rsidR="00A259A5" w:rsidRPr="004C3B3B" w:rsidRDefault="00A259A5" w:rsidP="00145625">
            <w:pPr>
              <w:spacing w:line="0" w:lineRule="atLeast"/>
              <w:jc w:val="left"/>
            </w:pPr>
            <w:r w:rsidRPr="004C3B3B">
              <w:t>2</w:t>
            </w:r>
          </w:p>
        </w:tc>
        <w:tc>
          <w:tcPr>
            <w:tcW w:w="4819" w:type="dxa"/>
          </w:tcPr>
          <w:p w14:paraId="1F037E99" w14:textId="77777777" w:rsidR="00A259A5" w:rsidRPr="004C3B3B" w:rsidRDefault="00A259A5" w:rsidP="00E35BF4">
            <w:pPr>
              <w:spacing w:line="0" w:lineRule="atLeast"/>
              <w:jc w:val="left"/>
            </w:pPr>
            <w:r w:rsidRPr="004C3B3B">
              <w:t xml:space="preserve">Security settings are </w:t>
            </w:r>
            <w:r w:rsidR="00E35BF4" w:rsidRPr="004C3B3B">
              <w:rPr>
                <w:rFonts w:hint="eastAsia"/>
              </w:rPr>
              <w:t>in</w:t>
            </w:r>
            <w:r w:rsidRPr="004C3B3B">
              <w:t>correct.</w:t>
            </w:r>
          </w:p>
        </w:tc>
        <w:tc>
          <w:tcPr>
            <w:tcW w:w="4341" w:type="dxa"/>
          </w:tcPr>
          <w:p w14:paraId="641C810E" w14:textId="77777777" w:rsidR="00A259A5" w:rsidRPr="004C3B3B" w:rsidRDefault="00A259A5" w:rsidP="00476970">
            <w:pPr>
              <w:spacing w:line="0" w:lineRule="atLeast"/>
              <w:jc w:val="left"/>
            </w:pPr>
            <w:r w:rsidRPr="004C3B3B">
              <w:t xml:space="preserve">See </w:t>
            </w:r>
            <w:r w:rsidR="00E35BF4" w:rsidRPr="004C3B3B">
              <w:rPr>
                <w:rFonts w:hint="eastAsia"/>
              </w:rPr>
              <w:t xml:space="preserve">the description </w:t>
            </w:r>
            <w:r w:rsidRPr="004C3B3B">
              <w:rPr>
                <w:i/>
              </w:rPr>
              <w:fldChar w:fldCharType="begin"/>
            </w:r>
            <w:r w:rsidRPr="004C3B3B">
              <w:rPr>
                <w:i/>
              </w:rPr>
              <w:instrText xml:space="preserve"> REF _Ref404325428 \r \h  \* MERGEFORMAT </w:instrText>
            </w:r>
            <w:r w:rsidRPr="004C3B3B">
              <w:rPr>
                <w:i/>
              </w:rPr>
            </w:r>
            <w:r w:rsidRPr="004C3B3B">
              <w:rPr>
                <w:i/>
              </w:rPr>
              <w:fldChar w:fldCharType="separate"/>
            </w:r>
            <w:r w:rsidR="0090294E" w:rsidRPr="004C3B3B">
              <w:rPr>
                <w:i/>
              </w:rPr>
              <w:t>2</w:t>
            </w:r>
            <w:r w:rsidRPr="004C3B3B">
              <w:rPr>
                <w:i/>
              </w:rPr>
              <w:fldChar w:fldCharType="end"/>
            </w:r>
            <w:r w:rsidRPr="004C3B3B">
              <w:rPr>
                <w:i/>
              </w:rPr>
              <w:t xml:space="preserve">. </w:t>
            </w:r>
            <w:r w:rsidRPr="004C3B3B">
              <w:rPr>
                <w:i/>
              </w:rPr>
              <w:fldChar w:fldCharType="begin"/>
            </w:r>
            <w:r w:rsidRPr="004C3B3B">
              <w:rPr>
                <w:i/>
              </w:rPr>
              <w:instrText xml:space="preserve"> REF _Ref404325428 \h  \* MERGEFORMAT </w:instrText>
            </w:r>
            <w:r w:rsidRPr="004C3B3B">
              <w:rPr>
                <w:i/>
              </w:rPr>
            </w:r>
            <w:r w:rsidRPr="004C3B3B">
              <w:rPr>
                <w:i/>
              </w:rPr>
              <w:fldChar w:fldCharType="separate"/>
            </w:r>
            <w:r w:rsidR="0090294E" w:rsidRPr="004C3B3B">
              <w:rPr>
                <w:i/>
              </w:rPr>
              <w:t>Procedure for checking securit</w:t>
            </w:r>
            <w:r w:rsidR="0090294E" w:rsidRPr="004C3B3B">
              <w:rPr>
                <w:rFonts w:hint="eastAsia"/>
                <w:i/>
              </w:rPr>
              <w:t>y settings</w:t>
            </w:r>
            <w:r w:rsidRPr="004C3B3B">
              <w:rPr>
                <w:i/>
              </w:rPr>
              <w:fldChar w:fldCharType="end"/>
            </w:r>
            <w:r w:rsidR="00E35BF4" w:rsidRPr="004C3B3B">
              <w:rPr>
                <w:rFonts w:hint="eastAsia"/>
              </w:rPr>
              <w:t xml:space="preserve"> below</w:t>
            </w:r>
            <w:r w:rsidRPr="004C3B3B">
              <w:t>.</w:t>
            </w:r>
          </w:p>
        </w:tc>
      </w:tr>
    </w:tbl>
    <w:p w14:paraId="10DA12B7" w14:textId="77777777" w:rsidR="00A259A5" w:rsidRPr="004C3B3B" w:rsidRDefault="00A259A5" w:rsidP="00476970">
      <w:pPr>
        <w:jc w:val="left"/>
      </w:pPr>
    </w:p>
    <w:p w14:paraId="190CAD41" w14:textId="77777777" w:rsidR="00A259A5" w:rsidRPr="004C3B3B" w:rsidRDefault="00A259A5" w:rsidP="00476970">
      <w:pPr>
        <w:numPr>
          <w:ilvl w:val="0"/>
          <w:numId w:val="38"/>
        </w:numPr>
        <w:jc w:val="left"/>
      </w:pPr>
      <w:bookmarkStart w:id="130" w:name="_Ref404324665"/>
      <w:r w:rsidRPr="004C3B3B">
        <w:t>Procedure for checking host name resolution</w:t>
      </w:r>
      <w:bookmarkEnd w:id="130"/>
    </w:p>
    <w:p w14:paraId="165F67FD" w14:textId="77777777" w:rsidR="00A259A5" w:rsidRPr="004C3B3B" w:rsidRDefault="00A259A5" w:rsidP="00476970">
      <w:pPr>
        <w:ind w:leftChars="200" w:left="420"/>
        <w:jc w:val="left"/>
      </w:pPr>
      <w:r w:rsidRPr="004C3B3B">
        <w:t xml:space="preserve">In a configuration where </w:t>
      </w:r>
      <w:r w:rsidR="00812406" w:rsidRPr="004C3B3B">
        <w:t>Automation</w:t>
      </w:r>
      <w:r w:rsidRPr="004C3B3B">
        <w:t xml:space="preserve"> and Device Manager are installed on different machines, </w:t>
      </w:r>
      <w:r w:rsidR="00E35BF4" w:rsidRPr="004C3B3B">
        <w:t xml:space="preserve">the server </w:t>
      </w:r>
      <w:r w:rsidR="00E35BF4" w:rsidRPr="004C3B3B">
        <w:rPr>
          <w:rFonts w:hint="eastAsia"/>
        </w:rPr>
        <w:t xml:space="preserve">on which </w:t>
      </w:r>
      <w:r w:rsidR="00812406" w:rsidRPr="004C3B3B">
        <w:t>Automation</w:t>
      </w:r>
      <w:r w:rsidR="00E35BF4" w:rsidRPr="004C3B3B">
        <w:rPr>
          <w:rFonts w:hint="eastAsia"/>
        </w:rPr>
        <w:t xml:space="preserve"> is </w:t>
      </w:r>
      <w:r w:rsidR="00E35BF4" w:rsidRPr="004C3B3B">
        <w:t>running</w:t>
      </w:r>
      <w:r w:rsidR="00E35BF4" w:rsidRPr="004C3B3B">
        <w:rPr>
          <w:rFonts w:hint="eastAsia"/>
        </w:rPr>
        <w:t xml:space="preserve"> might not be able to resolve </w:t>
      </w:r>
      <w:r w:rsidRPr="004C3B3B">
        <w:t xml:space="preserve">the host name for the Device Manager server. On the server on which </w:t>
      </w:r>
      <w:r w:rsidR="00812406" w:rsidRPr="004C3B3B">
        <w:t>Automation</w:t>
      </w:r>
      <w:r w:rsidRPr="004C3B3B">
        <w:t xml:space="preserve"> is running, open </w:t>
      </w:r>
      <w:r w:rsidR="00E35BF4" w:rsidRPr="004C3B3B">
        <w:rPr>
          <w:rFonts w:hint="eastAsia"/>
        </w:rPr>
        <w:t xml:space="preserve">a web </w:t>
      </w:r>
      <w:r w:rsidRPr="004C3B3B">
        <w:t xml:space="preserve">browser, and then </w:t>
      </w:r>
      <w:r w:rsidR="00E35BF4" w:rsidRPr="004C3B3B">
        <w:rPr>
          <w:rFonts w:hint="eastAsia"/>
        </w:rPr>
        <w:t xml:space="preserve">perform </w:t>
      </w:r>
      <w:r w:rsidRPr="004C3B3B">
        <w:t>the following procedure to check whether the host name can be resolved:</w:t>
      </w:r>
    </w:p>
    <w:p w14:paraId="6525126D" w14:textId="77777777" w:rsidR="00A259A5" w:rsidRPr="004C3B3B" w:rsidRDefault="00A259A5" w:rsidP="00476970">
      <w:pPr>
        <w:jc w:val="left"/>
      </w:pPr>
    </w:p>
    <w:p w14:paraId="5A40BE4E" w14:textId="77777777" w:rsidR="00A259A5" w:rsidRPr="004C3B3B" w:rsidRDefault="00A259A5" w:rsidP="00476970">
      <w:pPr>
        <w:numPr>
          <w:ilvl w:val="0"/>
          <w:numId w:val="39"/>
        </w:numPr>
        <w:jc w:val="left"/>
      </w:pPr>
      <w:r w:rsidRPr="004C3B3B">
        <w:t>Use the Link &amp; Launch function to log in to Device Manager.</w:t>
      </w:r>
      <w:r w:rsidRPr="004C3B3B">
        <w:br/>
        <w:t>In the Main window</w:t>
      </w:r>
      <w:r w:rsidR="00E35BF4" w:rsidRPr="004C3B3B">
        <w:rPr>
          <w:rFonts w:hint="eastAsia"/>
        </w:rPr>
        <w:t xml:space="preserve"> of </w:t>
      </w:r>
      <w:r w:rsidR="00812406" w:rsidRPr="004C3B3B">
        <w:t>Automation</w:t>
      </w:r>
      <w:r w:rsidRPr="004C3B3B">
        <w:t xml:space="preserve">, in the menu area, click </w:t>
      </w:r>
      <w:r w:rsidRPr="004C3B3B">
        <w:rPr>
          <w:b/>
        </w:rPr>
        <w:t>Tools</w:t>
      </w:r>
      <w:r w:rsidRPr="004C3B3B">
        <w:t xml:space="preserve"> and then </w:t>
      </w:r>
      <w:r w:rsidRPr="004C3B3B">
        <w:rPr>
          <w:b/>
        </w:rPr>
        <w:t>Device Manager</w:t>
      </w:r>
      <w:r w:rsidRPr="004C3B3B">
        <w:t>.</w:t>
      </w:r>
    </w:p>
    <w:p w14:paraId="00D1A6F5" w14:textId="77777777" w:rsidR="00A259A5" w:rsidRPr="004C3B3B" w:rsidRDefault="00A259A5" w:rsidP="00476970">
      <w:pPr>
        <w:numPr>
          <w:ilvl w:val="0"/>
          <w:numId w:val="39"/>
        </w:numPr>
        <w:jc w:val="left"/>
      </w:pPr>
      <w:r w:rsidRPr="004C3B3B">
        <w:t>Make sure you can log in to Device Manager.</w:t>
      </w:r>
      <w:r w:rsidRPr="004C3B3B">
        <w:br/>
        <w:t xml:space="preserve">If you cannot </w:t>
      </w:r>
      <w:r w:rsidR="00E35BF4" w:rsidRPr="004C3B3B">
        <w:rPr>
          <w:rFonts w:hint="eastAsia"/>
        </w:rPr>
        <w:t xml:space="preserve">successfully </w:t>
      </w:r>
      <w:r w:rsidRPr="004C3B3B">
        <w:t xml:space="preserve">log in to Device Manager, the host name </w:t>
      </w:r>
      <w:r w:rsidR="00E35BF4" w:rsidRPr="004C3B3B">
        <w:rPr>
          <w:rFonts w:hint="eastAsia"/>
        </w:rPr>
        <w:t xml:space="preserve">could not be </w:t>
      </w:r>
      <w:r w:rsidRPr="004C3B3B">
        <w:t>resolved. Revise settings such as those for the hosts file and DNS.</w:t>
      </w:r>
    </w:p>
    <w:p w14:paraId="05FEB8B5" w14:textId="77777777" w:rsidR="00A259A5" w:rsidRPr="004C3B3B" w:rsidRDefault="00A259A5" w:rsidP="00476970">
      <w:pPr>
        <w:jc w:val="left"/>
      </w:pPr>
    </w:p>
    <w:p w14:paraId="1800B7F9" w14:textId="77777777" w:rsidR="00A259A5" w:rsidRPr="004C3B3B" w:rsidRDefault="00A259A5" w:rsidP="00476970">
      <w:pPr>
        <w:numPr>
          <w:ilvl w:val="0"/>
          <w:numId w:val="38"/>
        </w:numPr>
        <w:jc w:val="left"/>
      </w:pPr>
      <w:bookmarkStart w:id="131" w:name="_Ref404325428"/>
      <w:r w:rsidRPr="004C3B3B">
        <w:t>Procedure for checking securit</w:t>
      </w:r>
      <w:r w:rsidR="00E35BF4" w:rsidRPr="004C3B3B">
        <w:rPr>
          <w:rFonts w:hint="eastAsia"/>
        </w:rPr>
        <w:t>y settings</w:t>
      </w:r>
      <w:bookmarkEnd w:id="131"/>
    </w:p>
    <w:p w14:paraId="6E9E7D9D" w14:textId="77777777" w:rsidR="00A259A5" w:rsidRPr="004C3B3B" w:rsidRDefault="00A259A5" w:rsidP="00476970">
      <w:pPr>
        <w:ind w:firstLineChars="100" w:firstLine="210"/>
        <w:jc w:val="left"/>
      </w:pPr>
      <w:r w:rsidRPr="004C3B3B">
        <w:t xml:space="preserve">If </w:t>
      </w:r>
      <w:r w:rsidR="00E35BF4" w:rsidRPr="004C3B3B">
        <w:rPr>
          <w:rFonts w:hint="eastAsia"/>
        </w:rPr>
        <w:t xml:space="preserve">the </w:t>
      </w:r>
      <w:r w:rsidRPr="004C3B3B">
        <w:t xml:space="preserve">KNAE06509-E error occurs </w:t>
      </w:r>
      <w:r w:rsidR="00E35BF4" w:rsidRPr="004C3B3B">
        <w:rPr>
          <w:rFonts w:hint="eastAsia"/>
        </w:rPr>
        <w:t xml:space="preserve">during execution of a </w:t>
      </w:r>
      <w:r w:rsidRPr="004C3B3B">
        <w:t xml:space="preserve">task in an SSL environment, certificate </w:t>
      </w:r>
      <w:r w:rsidR="003B0A1F" w:rsidRPr="004C3B3B">
        <w:rPr>
          <w:rFonts w:hint="eastAsia"/>
        </w:rPr>
        <w:t xml:space="preserve">authentication </w:t>
      </w:r>
      <w:r w:rsidRPr="004C3B3B">
        <w:t xml:space="preserve">might have failed. </w:t>
      </w:r>
      <w:r w:rsidR="003B0A1F" w:rsidRPr="004C3B3B">
        <w:rPr>
          <w:rFonts w:hint="eastAsia"/>
        </w:rPr>
        <w:t xml:space="preserve">Perform </w:t>
      </w:r>
      <w:r w:rsidRPr="004C3B3B">
        <w:t>the following procedure to check whether security settings are correct.</w:t>
      </w:r>
    </w:p>
    <w:p w14:paraId="5145ECC5" w14:textId="77777777" w:rsidR="00A259A5" w:rsidRPr="004C3B3B" w:rsidRDefault="00A259A5" w:rsidP="00476970">
      <w:pPr>
        <w:jc w:val="left"/>
      </w:pPr>
    </w:p>
    <w:p w14:paraId="029933D6" w14:textId="77777777" w:rsidR="00A259A5" w:rsidRPr="004C3B3B" w:rsidRDefault="00A259A5" w:rsidP="00476970">
      <w:pPr>
        <w:jc w:val="left"/>
      </w:pPr>
      <w:r w:rsidRPr="004C3B3B">
        <w:t xml:space="preserve">  </w:t>
      </w:r>
      <w:r w:rsidR="00C03CBA" w:rsidRPr="004C3B3B">
        <w:sym w:font="Wingdings" w:char="F075"/>
      </w:r>
      <w:r w:rsidR="00C03CBA" w:rsidRPr="004C3B3B">
        <w:rPr>
          <w:rFonts w:ascii="ＭＳ 明朝" w:hAnsi="ＭＳ 明朝" w:cs="ＭＳ 明朝" w:hint="eastAsia"/>
        </w:rPr>
        <w:t xml:space="preserve"> </w:t>
      </w:r>
      <w:r w:rsidRPr="004C3B3B">
        <w:t xml:space="preserve">If the certificate </w:t>
      </w:r>
      <w:r w:rsidR="003B0A1F" w:rsidRPr="004C3B3B">
        <w:rPr>
          <w:rFonts w:hint="eastAsia"/>
        </w:rPr>
        <w:t xml:space="preserve">for </w:t>
      </w:r>
      <w:r w:rsidRPr="004C3B3B">
        <w:t>Device Manager Common Component was issued by the certificate authority:</w:t>
      </w:r>
    </w:p>
    <w:p w14:paraId="4A664C4B" w14:textId="77777777" w:rsidR="00A259A5" w:rsidRPr="004C3B3B" w:rsidRDefault="00A259A5" w:rsidP="00476970">
      <w:pPr>
        <w:numPr>
          <w:ilvl w:val="0"/>
          <w:numId w:val="40"/>
        </w:numPr>
        <w:ind w:hanging="834"/>
        <w:jc w:val="left"/>
      </w:pPr>
      <w:r w:rsidRPr="004C3B3B">
        <w:t>Prepare the server certificate, root certificate, and intermediate certificate for Common Component.</w:t>
      </w:r>
    </w:p>
    <w:p w14:paraId="5189B1E3" w14:textId="77777777" w:rsidR="00A259A5" w:rsidRPr="004C3B3B" w:rsidRDefault="00A259A5" w:rsidP="00476970">
      <w:pPr>
        <w:numPr>
          <w:ilvl w:val="0"/>
          <w:numId w:val="40"/>
        </w:numPr>
        <w:ind w:hanging="834"/>
        <w:jc w:val="left"/>
      </w:pPr>
      <w:r w:rsidRPr="004C3B3B">
        <w:t xml:space="preserve">Execute the </w:t>
      </w:r>
      <w:r w:rsidRPr="004C3B3B">
        <w:rPr>
          <w:rFonts w:ascii="Courier New" w:hAnsi="Courier New"/>
        </w:rPr>
        <w:t>hcmds64keytool</w:t>
      </w:r>
      <w:r w:rsidRPr="004C3B3B">
        <w:t xml:space="preserve"> command to make sure the expiration date</w:t>
      </w:r>
      <w:r w:rsidR="003B0A1F" w:rsidRPr="004C3B3B">
        <w:rPr>
          <w:rFonts w:hint="eastAsia"/>
        </w:rPr>
        <w:t>s</w:t>
      </w:r>
      <w:r w:rsidRPr="004C3B3B">
        <w:t xml:space="preserve"> of </w:t>
      </w:r>
      <w:r w:rsidR="003B0A1F" w:rsidRPr="004C3B3B">
        <w:rPr>
          <w:rFonts w:hint="eastAsia"/>
        </w:rPr>
        <w:t xml:space="preserve">the </w:t>
      </w:r>
      <w:r w:rsidRPr="004C3B3B">
        <w:t>certificate</w:t>
      </w:r>
      <w:r w:rsidR="003B0A1F" w:rsidRPr="004C3B3B">
        <w:rPr>
          <w:rFonts w:hint="eastAsia"/>
        </w:rPr>
        <w:t>s</w:t>
      </w:r>
      <w:r w:rsidRPr="004C3B3B">
        <w:t xml:space="preserve"> </w:t>
      </w:r>
      <w:r w:rsidR="003B0A1F" w:rsidRPr="004C3B3B">
        <w:rPr>
          <w:rFonts w:hint="eastAsia"/>
        </w:rPr>
        <w:t xml:space="preserve">have </w:t>
      </w:r>
      <w:r w:rsidRPr="004C3B3B">
        <w:t>not passed.</w:t>
      </w:r>
    </w:p>
    <w:p w14:paraId="2A7A3DBD" w14:textId="77777777" w:rsidR="00A259A5" w:rsidRPr="004C3B3B" w:rsidRDefault="003B0A1F" w:rsidP="00476970">
      <w:pPr>
        <w:ind w:left="840" w:firstLineChars="100" w:firstLine="210"/>
        <w:jc w:val="left"/>
      </w:pPr>
      <w:r w:rsidRPr="004C3B3B">
        <w:rPr>
          <w:rFonts w:hint="eastAsia"/>
        </w:rPr>
        <w:t>For example, e</w:t>
      </w:r>
      <w:r w:rsidR="00A259A5" w:rsidRPr="004C3B3B">
        <w:t xml:space="preserve">nter </w:t>
      </w:r>
      <w:r w:rsidRPr="004C3B3B">
        <w:rPr>
          <w:rFonts w:hint="eastAsia"/>
        </w:rPr>
        <w:t xml:space="preserve">the following </w:t>
      </w:r>
      <w:r w:rsidR="00A259A5" w:rsidRPr="004C3B3B">
        <w:t>in Windows:</w:t>
      </w:r>
    </w:p>
    <w:p w14:paraId="2E9F4132" w14:textId="77777777" w:rsidR="00A259A5" w:rsidRPr="004C3B3B" w:rsidRDefault="003672CC" w:rsidP="00476970">
      <w:pPr>
        <w:ind w:left="1260" w:hanging="210"/>
        <w:jc w:val="left"/>
      </w:pPr>
      <w:r w:rsidRPr="004C3B3B">
        <w:rPr>
          <w:i/>
        </w:rPr>
        <w:t>&lt;Suite-install-dir&gt;</w:t>
      </w:r>
      <w:r w:rsidR="00A259A5" w:rsidRPr="004C3B3B">
        <w:rPr>
          <w:rFonts w:ascii="Courier New" w:hAnsi="Courier New" w:cs="Courier New"/>
        </w:rPr>
        <w:t>\bin\hcmds64keytool -printcert -file "</w:t>
      </w:r>
      <w:r w:rsidR="003B0A1F" w:rsidRPr="004C3B3B">
        <w:rPr>
          <w:rFonts w:hint="eastAsia"/>
        </w:rPr>
        <w:t>&lt;</w:t>
      </w:r>
      <w:r w:rsidR="00A259A5" w:rsidRPr="004C3B3B">
        <w:rPr>
          <w:i/>
        </w:rPr>
        <w:t>certificate-file</w:t>
      </w:r>
      <w:r w:rsidR="003B0A1F" w:rsidRPr="004C3B3B">
        <w:rPr>
          <w:rFonts w:hint="eastAsia"/>
        </w:rPr>
        <w:t>&gt;</w:t>
      </w:r>
      <w:r w:rsidR="00A259A5" w:rsidRPr="004C3B3B">
        <w:t xml:space="preserve">"   </w:t>
      </w:r>
    </w:p>
    <w:p w14:paraId="2E94E438" w14:textId="77777777" w:rsidR="00A259A5" w:rsidRPr="004C3B3B" w:rsidRDefault="00A259A5" w:rsidP="00476970">
      <w:pPr>
        <w:numPr>
          <w:ilvl w:val="0"/>
          <w:numId w:val="40"/>
        </w:numPr>
        <w:ind w:hanging="834"/>
        <w:jc w:val="left"/>
      </w:pPr>
      <w:r w:rsidRPr="004C3B3B">
        <w:t xml:space="preserve">Execute the </w:t>
      </w:r>
      <w:r w:rsidRPr="004C3B3B">
        <w:rPr>
          <w:rFonts w:ascii="Courier New" w:hAnsi="Courier New"/>
        </w:rPr>
        <w:t>hcmds64keytool</w:t>
      </w:r>
      <w:r w:rsidRPr="004C3B3B">
        <w:t xml:space="preserve"> command to check the fingerprints for the root certificate and intermediate certificate.</w:t>
      </w:r>
    </w:p>
    <w:p w14:paraId="21041602" w14:textId="77777777" w:rsidR="00A259A5" w:rsidRPr="004C3B3B" w:rsidRDefault="003B0A1F" w:rsidP="00476970">
      <w:pPr>
        <w:ind w:left="840" w:firstLineChars="100" w:firstLine="210"/>
        <w:jc w:val="left"/>
      </w:pPr>
      <w:r w:rsidRPr="004C3B3B">
        <w:t>For example, enter the following in Windows:</w:t>
      </w:r>
    </w:p>
    <w:p w14:paraId="34CD0027" w14:textId="77777777" w:rsidR="00A259A5" w:rsidRPr="004C3B3B" w:rsidRDefault="003672CC" w:rsidP="00476970">
      <w:pPr>
        <w:ind w:leftChars="503" w:left="1890" w:hanging="834"/>
        <w:jc w:val="left"/>
      </w:pPr>
      <w:r w:rsidRPr="004C3B3B">
        <w:rPr>
          <w:i/>
        </w:rPr>
        <w:t>&lt;Suite-install-dir&gt;</w:t>
      </w:r>
      <w:r w:rsidR="00A259A5" w:rsidRPr="004C3B3B">
        <w:rPr>
          <w:rFonts w:ascii="Courier New" w:hAnsi="Courier New" w:cs="Courier New"/>
        </w:rPr>
        <w:t xml:space="preserve">\bin\hcmds64keytool -printcert -file </w:t>
      </w:r>
      <w:r w:rsidR="003B0A1F" w:rsidRPr="004C3B3B">
        <w:rPr>
          <w:rFonts w:ascii="Courier New" w:hAnsi="Courier New" w:cs="Courier New"/>
        </w:rPr>
        <w:t>"</w:t>
      </w:r>
      <w:r w:rsidR="003B0A1F" w:rsidRPr="004C3B3B">
        <w:rPr>
          <w:rFonts w:hint="eastAsia"/>
        </w:rPr>
        <w:t>&lt;</w:t>
      </w:r>
      <w:r w:rsidR="003B0A1F" w:rsidRPr="004C3B3B">
        <w:rPr>
          <w:i/>
        </w:rPr>
        <w:t>certificate-file</w:t>
      </w:r>
      <w:r w:rsidR="003B0A1F" w:rsidRPr="004C3B3B">
        <w:rPr>
          <w:rFonts w:hint="eastAsia"/>
        </w:rPr>
        <w:t>&gt;</w:t>
      </w:r>
      <w:r w:rsidR="003B0A1F" w:rsidRPr="004C3B3B">
        <w:t>"</w:t>
      </w:r>
      <w:r w:rsidR="00A259A5" w:rsidRPr="004C3B3B">
        <w:t xml:space="preserve">   </w:t>
      </w:r>
    </w:p>
    <w:p w14:paraId="378B9F33" w14:textId="77777777" w:rsidR="00A259A5" w:rsidRPr="004C3B3B" w:rsidRDefault="00A259A5" w:rsidP="00476970">
      <w:pPr>
        <w:numPr>
          <w:ilvl w:val="0"/>
          <w:numId w:val="40"/>
        </w:numPr>
        <w:ind w:left="851" w:hanging="425"/>
        <w:jc w:val="left"/>
      </w:pPr>
      <w:r w:rsidRPr="004C3B3B">
        <w:t xml:space="preserve">Execute the </w:t>
      </w:r>
      <w:r w:rsidRPr="004C3B3B">
        <w:rPr>
          <w:rFonts w:ascii="Courier New" w:hAnsi="Courier New"/>
        </w:rPr>
        <w:t>hcmds64keytool</w:t>
      </w:r>
      <w:r w:rsidRPr="004C3B3B">
        <w:t xml:space="preserve"> command to display the fingerprints for the imported certificates, and then make sure the root certificate and intermediate certificate are included.</w:t>
      </w:r>
    </w:p>
    <w:p w14:paraId="026748DD" w14:textId="77777777" w:rsidR="00A259A5" w:rsidRPr="004C3B3B" w:rsidRDefault="003B0A1F" w:rsidP="00476970">
      <w:pPr>
        <w:ind w:left="840" w:firstLineChars="100" w:firstLine="210"/>
        <w:jc w:val="left"/>
      </w:pPr>
      <w:r w:rsidRPr="004C3B3B">
        <w:t>For example, enter the following in Windows:</w:t>
      </w:r>
    </w:p>
    <w:p w14:paraId="4F62F7E3" w14:textId="77777777" w:rsidR="00A259A5" w:rsidRPr="004C3B3B" w:rsidRDefault="003672CC" w:rsidP="00A259A5">
      <w:pPr>
        <w:ind w:leftChars="503" w:left="1134" w:hanging="78"/>
        <w:jc w:val="left"/>
        <w:rPr>
          <w:rFonts w:ascii="Courier New" w:hAnsi="Courier New" w:cs="Courier New"/>
        </w:rPr>
      </w:pPr>
      <w:r w:rsidRPr="004C3B3B">
        <w:rPr>
          <w:i/>
        </w:rPr>
        <w:t>&lt;Suite-install-dir&gt;</w:t>
      </w:r>
      <w:r w:rsidR="00A259A5" w:rsidRPr="004C3B3B">
        <w:rPr>
          <w:rFonts w:ascii="Courier New" w:hAnsi="Courier New" w:cs="Courier New"/>
        </w:rPr>
        <w:t>\bin\hcmds64keytool -list -keystore "</w:t>
      </w:r>
      <w:r w:rsidRPr="004C3B3B">
        <w:rPr>
          <w:i/>
        </w:rPr>
        <w:t>&lt;Suite-install-dir&gt;</w:t>
      </w:r>
      <w:r w:rsidR="00A259A5" w:rsidRPr="004C3B3B">
        <w:rPr>
          <w:rFonts w:ascii="Courier New" w:hAnsi="Courier New" w:cs="Courier New"/>
        </w:rPr>
        <w:t>\uCPSB\jdk\jre\lib\security\jssecacerts"</w:t>
      </w:r>
    </w:p>
    <w:p w14:paraId="22CCA2C0" w14:textId="77777777" w:rsidR="00A259A5" w:rsidRPr="004C3B3B" w:rsidRDefault="00A259A5" w:rsidP="00476970">
      <w:pPr>
        <w:numPr>
          <w:ilvl w:val="0"/>
          <w:numId w:val="40"/>
        </w:numPr>
        <w:ind w:left="851" w:hanging="425"/>
        <w:jc w:val="left"/>
      </w:pPr>
      <w:r w:rsidRPr="004C3B3B">
        <w:t xml:space="preserve">If </w:t>
      </w:r>
      <w:r w:rsidR="003B0A1F" w:rsidRPr="004C3B3B">
        <w:rPr>
          <w:rFonts w:hint="eastAsia"/>
        </w:rPr>
        <w:t>a</w:t>
      </w:r>
      <w:r w:rsidR="003B0A1F" w:rsidRPr="004C3B3B">
        <w:t xml:space="preserve"> </w:t>
      </w:r>
      <w:r w:rsidRPr="004C3B3B">
        <w:t xml:space="preserve">certificate is not imported, execute the </w:t>
      </w:r>
      <w:r w:rsidRPr="004C3B3B">
        <w:rPr>
          <w:rFonts w:ascii="Courier New" w:hAnsi="Courier New"/>
        </w:rPr>
        <w:t>hcmds64keytool</w:t>
      </w:r>
      <w:r w:rsidRPr="004C3B3B">
        <w:t xml:space="preserve"> command to import </w:t>
      </w:r>
      <w:r w:rsidR="003B0A1F" w:rsidRPr="004C3B3B">
        <w:rPr>
          <w:rFonts w:hint="eastAsia"/>
        </w:rPr>
        <w:t>that</w:t>
      </w:r>
      <w:r w:rsidR="003B0A1F" w:rsidRPr="004C3B3B">
        <w:t xml:space="preserve"> </w:t>
      </w:r>
      <w:r w:rsidRPr="004C3B3B">
        <w:t>certificate.</w:t>
      </w:r>
    </w:p>
    <w:p w14:paraId="1F8C5DB8" w14:textId="77777777" w:rsidR="00A259A5" w:rsidRPr="004C3B3B" w:rsidRDefault="003B0A1F" w:rsidP="00476970">
      <w:pPr>
        <w:ind w:left="840" w:firstLineChars="100" w:firstLine="210"/>
        <w:jc w:val="left"/>
      </w:pPr>
      <w:r w:rsidRPr="004C3B3B">
        <w:t>For example, enter the following in Windows:</w:t>
      </w:r>
    </w:p>
    <w:p w14:paraId="66F417A2" w14:textId="77777777" w:rsidR="00A259A5" w:rsidRPr="004C3B3B" w:rsidRDefault="003672CC" w:rsidP="00A259A5">
      <w:pPr>
        <w:ind w:leftChars="472" w:left="1132" w:hangingChars="67" w:hanging="141"/>
        <w:jc w:val="left"/>
      </w:pPr>
      <w:r w:rsidRPr="004C3B3B">
        <w:rPr>
          <w:i/>
        </w:rPr>
        <w:lastRenderedPageBreak/>
        <w:t>&lt;Suite-install-dir&gt;</w:t>
      </w:r>
      <w:r w:rsidR="00A259A5" w:rsidRPr="004C3B3B">
        <w:rPr>
          <w:rFonts w:ascii="Courier New" w:hAnsi="Courier New" w:cs="Courier New"/>
        </w:rPr>
        <w:t>\bin\hcmds64keytool -import -keystore "</w:t>
      </w:r>
      <w:r w:rsidRPr="004C3B3B">
        <w:rPr>
          <w:i/>
        </w:rPr>
        <w:t>&lt;Suite-install-dir&gt;</w:t>
      </w:r>
      <w:r w:rsidR="00A259A5" w:rsidRPr="004C3B3B">
        <w:rPr>
          <w:rFonts w:ascii="Courier New" w:hAnsi="Courier New" w:cs="Courier New"/>
        </w:rPr>
        <w:t xml:space="preserve">\uCPSB\jdk\jre\lib\security\jssecacerts" -file </w:t>
      </w:r>
      <w:r w:rsidR="003B0A1F" w:rsidRPr="004C3B3B">
        <w:rPr>
          <w:rFonts w:ascii="Courier New" w:hAnsi="Courier New" w:cs="Courier New"/>
        </w:rPr>
        <w:t>"</w:t>
      </w:r>
      <w:r w:rsidR="003B0A1F" w:rsidRPr="004C3B3B">
        <w:rPr>
          <w:rFonts w:hint="eastAsia"/>
        </w:rPr>
        <w:t>&lt;</w:t>
      </w:r>
      <w:r w:rsidR="003B0A1F" w:rsidRPr="004C3B3B">
        <w:rPr>
          <w:i/>
        </w:rPr>
        <w:t>certificate-file</w:t>
      </w:r>
      <w:r w:rsidR="003B0A1F" w:rsidRPr="004C3B3B">
        <w:rPr>
          <w:rFonts w:hint="eastAsia"/>
        </w:rPr>
        <w:t>&gt;</w:t>
      </w:r>
      <w:r w:rsidR="003B0A1F" w:rsidRPr="004C3B3B">
        <w:t>"</w:t>
      </w:r>
      <w:r w:rsidR="00A259A5" w:rsidRPr="004C3B3B">
        <w:t xml:space="preserve"> </w:t>
      </w:r>
      <w:r w:rsidR="00A259A5" w:rsidRPr="004C3B3B">
        <w:rPr>
          <w:rFonts w:ascii="Courier New" w:hAnsi="Courier New" w:cs="Courier New"/>
        </w:rPr>
        <w:t>-alias</w:t>
      </w:r>
      <w:r w:rsidR="00A259A5" w:rsidRPr="004C3B3B">
        <w:t xml:space="preserve"> </w:t>
      </w:r>
      <w:r w:rsidR="003B0A1F" w:rsidRPr="004C3B3B">
        <w:rPr>
          <w:rFonts w:hint="eastAsia"/>
        </w:rPr>
        <w:t>&lt;</w:t>
      </w:r>
      <w:r w:rsidR="00A259A5" w:rsidRPr="004C3B3B">
        <w:rPr>
          <w:i/>
        </w:rPr>
        <w:t>alias</w:t>
      </w:r>
      <w:r w:rsidR="003B0A1F" w:rsidRPr="004C3B3B">
        <w:rPr>
          <w:rFonts w:hint="eastAsia"/>
        </w:rPr>
        <w:t>&gt;</w:t>
      </w:r>
    </w:p>
    <w:p w14:paraId="3D3BA01B" w14:textId="77777777" w:rsidR="00A259A5" w:rsidRPr="004C3B3B" w:rsidRDefault="00A259A5" w:rsidP="00476970">
      <w:pPr>
        <w:numPr>
          <w:ilvl w:val="0"/>
          <w:numId w:val="40"/>
        </w:numPr>
        <w:ind w:left="851" w:hanging="425"/>
        <w:jc w:val="left"/>
      </w:pPr>
      <w:r w:rsidRPr="004C3B3B">
        <w:t xml:space="preserve">Execute the </w:t>
      </w:r>
      <w:r w:rsidRPr="004C3B3B">
        <w:rPr>
          <w:rFonts w:ascii="Courier New" w:hAnsi="Courier New"/>
        </w:rPr>
        <w:t>hcmds64keytool</w:t>
      </w:r>
      <w:r w:rsidRPr="004C3B3B">
        <w:t xml:space="preserve"> command to check the Common Name (CN) of the Device Manager server certificate.</w:t>
      </w:r>
    </w:p>
    <w:p w14:paraId="337A081F" w14:textId="77777777" w:rsidR="00A259A5" w:rsidRPr="004C3B3B" w:rsidRDefault="003B0A1F" w:rsidP="00476970">
      <w:pPr>
        <w:ind w:left="840" w:firstLineChars="100" w:firstLine="210"/>
        <w:jc w:val="left"/>
      </w:pPr>
      <w:r w:rsidRPr="004C3B3B">
        <w:t>For example, enter the following in Windows:</w:t>
      </w:r>
    </w:p>
    <w:p w14:paraId="6B965EB5" w14:textId="77777777" w:rsidR="00A259A5" w:rsidRPr="004C3B3B" w:rsidRDefault="003672CC" w:rsidP="00476970">
      <w:pPr>
        <w:ind w:left="1260" w:hanging="210"/>
        <w:jc w:val="left"/>
      </w:pPr>
      <w:r w:rsidRPr="004C3B3B">
        <w:rPr>
          <w:i/>
        </w:rPr>
        <w:t>&lt;Suite-install-dir&gt;</w:t>
      </w:r>
      <w:r w:rsidR="00A259A5" w:rsidRPr="004C3B3B">
        <w:rPr>
          <w:rFonts w:ascii="Courier New" w:hAnsi="Courier New" w:cs="Courier New"/>
        </w:rPr>
        <w:t xml:space="preserve">\bin\hcmds64keytool -printcert -file </w:t>
      </w:r>
      <w:r w:rsidR="003B0A1F" w:rsidRPr="004C3B3B">
        <w:rPr>
          <w:rFonts w:ascii="Courier New" w:hAnsi="Courier New" w:cs="Courier New"/>
        </w:rPr>
        <w:t>"</w:t>
      </w:r>
      <w:r w:rsidR="003B0A1F" w:rsidRPr="004C3B3B">
        <w:rPr>
          <w:rFonts w:hint="eastAsia"/>
        </w:rPr>
        <w:t>&lt;</w:t>
      </w:r>
      <w:r w:rsidR="003B0A1F" w:rsidRPr="004C3B3B">
        <w:rPr>
          <w:i/>
        </w:rPr>
        <w:t>certificate-file</w:t>
      </w:r>
      <w:r w:rsidR="003B0A1F" w:rsidRPr="004C3B3B">
        <w:rPr>
          <w:rFonts w:hint="eastAsia"/>
        </w:rPr>
        <w:t>&gt;</w:t>
      </w:r>
      <w:r w:rsidR="003B0A1F" w:rsidRPr="004C3B3B">
        <w:t>"</w:t>
      </w:r>
      <w:r w:rsidR="00A259A5" w:rsidRPr="004C3B3B">
        <w:t xml:space="preserve">   </w:t>
      </w:r>
    </w:p>
    <w:p w14:paraId="02BC309B" w14:textId="77777777" w:rsidR="00A259A5" w:rsidRPr="004C3B3B" w:rsidRDefault="00A259A5" w:rsidP="00476970">
      <w:pPr>
        <w:numPr>
          <w:ilvl w:val="0"/>
          <w:numId w:val="40"/>
        </w:numPr>
        <w:ind w:hanging="834"/>
        <w:jc w:val="left"/>
      </w:pPr>
      <w:r w:rsidRPr="004C3B3B">
        <w:t xml:space="preserve">Log in to </w:t>
      </w:r>
      <w:r w:rsidR="00812406" w:rsidRPr="004C3B3B">
        <w:t>Automation</w:t>
      </w:r>
      <w:r w:rsidRPr="004C3B3B">
        <w:t>, and then open the Device Manager Connections window.</w:t>
      </w:r>
    </w:p>
    <w:p w14:paraId="08A15EB0" w14:textId="77777777" w:rsidR="00A259A5" w:rsidRPr="004C3B3B" w:rsidRDefault="00A259A5" w:rsidP="00476970">
      <w:pPr>
        <w:numPr>
          <w:ilvl w:val="0"/>
          <w:numId w:val="40"/>
        </w:numPr>
        <w:ind w:left="851" w:hanging="425"/>
        <w:jc w:val="left"/>
      </w:pPr>
      <w:r w:rsidRPr="004C3B3B">
        <w:t xml:space="preserve">Make sure that the IP </w:t>
      </w:r>
      <w:r w:rsidR="003B0A1F" w:rsidRPr="004C3B3B">
        <w:rPr>
          <w:rFonts w:hint="eastAsia"/>
        </w:rPr>
        <w:t>a</w:t>
      </w:r>
      <w:r w:rsidRPr="004C3B3B">
        <w:t>ddress</w:t>
      </w:r>
      <w:r w:rsidR="003B0A1F" w:rsidRPr="004C3B3B">
        <w:rPr>
          <w:rFonts w:hint="eastAsia"/>
        </w:rPr>
        <w:t xml:space="preserve"> or h</w:t>
      </w:r>
      <w:r w:rsidRPr="004C3B3B">
        <w:t xml:space="preserve">ost </w:t>
      </w:r>
      <w:r w:rsidR="003B0A1F" w:rsidRPr="004C3B3B">
        <w:rPr>
          <w:rFonts w:hint="eastAsia"/>
        </w:rPr>
        <w:t>n</w:t>
      </w:r>
      <w:r w:rsidRPr="004C3B3B">
        <w:t xml:space="preserve">ame </w:t>
      </w:r>
      <w:r w:rsidR="003B0A1F" w:rsidRPr="004C3B3B">
        <w:rPr>
          <w:rFonts w:hint="eastAsia"/>
        </w:rPr>
        <w:t xml:space="preserve">specified </w:t>
      </w:r>
      <w:r w:rsidRPr="004C3B3B">
        <w:t xml:space="preserve">for the target Device Manager matches the Common Name (CN) setting </w:t>
      </w:r>
      <w:r w:rsidR="003B0A1F" w:rsidRPr="004C3B3B">
        <w:rPr>
          <w:rFonts w:hint="eastAsia"/>
        </w:rPr>
        <w:t xml:space="preserve">of </w:t>
      </w:r>
      <w:r w:rsidRPr="004C3B3B">
        <w:t>the certificate.</w:t>
      </w:r>
    </w:p>
    <w:p w14:paraId="31BA3825" w14:textId="77777777" w:rsidR="00A259A5" w:rsidRPr="004C3B3B" w:rsidRDefault="00A259A5" w:rsidP="00476970">
      <w:pPr>
        <w:jc w:val="left"/>
      </w:pPr>
    </w:p>
    <w:p w14:paraId="5008A25F" w14:textId="77777777" w:rsidR="00A259A5" w:rsidRPr="004C3B3B" w:rsidRDefault="00A259A5" w:rsidP="00476970">
      <w:pPr>
        <w:jc w:val="left"/>
      </w:pPr>
      <w:r w:rsidRPr="004C3B3B">
        <w:t xml:space="preserve">  </w:t>
      </w:r>
      <w:r w:rsidR="00C03CBA" w:rsidRPr="004C3B3B">
        <w:sym w:font="Wingdings" w:char="F075"/>
      </w:r>
      <w:r w:rsidR="00C03CBA" w:rsidRPr="004C3B3B">
        <w:rPr>
          <w:rFonts w:ascii="ＭＳ 明朝" w:hAnsi="ＭＳ 明朝" w:cs="ＭＳ 明朝" w:hint="eastAsia"/>
        </w:rPr>
        <w:t xml:space="preserve"> </w:t>
      </w:r>
      <w:r w:rsidRPr="004C3B3B">
        <w:t>If the certificate of Device Manager Common Component is a self-signed certificate:</w:t>
      </w:r>
    </w:p>
    <w:p w14:paraId="7649F747" w14:textId="77777777" w:rsidR="00A259A5" w:rsidRPr="004C3B3B" w:rsidRDefault="00A259A5" w:rsidP="00476970">
      <w:pPr>
        <w:numPr>
          <w:ilvl w:val="0"/>
          <w:numId w:val="41"/>
        </w:numPr>
        <w:jc w:val="left"/>
      </w:pPr>
      <w:r w:rsidRPr="004C3B3B">
        <w:t>Prepare the self-signed certificate.</w:t>
      </w:r>
    </w:p>
    <w:p w14:paraId="0EA0625F" w14:textId="77777777" w:rsidR="00A259A5" w:rsidRPr="004C3B3B" w:rsidRDefault="00A259A5" w:rsidP="00476970">
      <w:pPr>
        <w:numPr>
          <w:ilvl w:val="0"/>
          <w:numId w:val="41"/>
        </w:numPr>
        <w:jc w:val="left"/>
      </w:pPr>
      <w:r w:rsidRPr="004C3B3B">
        <w:t xml:space="preserve">Execute the </w:t>
      </w:r>
      <w:r w:rsidRPr="004C3B3B">
        <w:rPr>
          <w:rFonts w:ascii="Courier New" w:hAnsi="Courier New"/>
        </w:rPr>
        <w:t>hcmds64keytool</w:t>
      </w:r>
      <w:r w:rsidRPr="004C3B3B">
        <w:t xml:space="preserve"> command to make sure the expiration date of the self-signed certificate has not passed.</w:t>
      </w:r>
    </w:p>
    <w:p w14:paraId="39EA887D" w14:textId="77777777" w:rsidR="00A259A5" w:rsidRPr="004C3B3B" w:rsidRDefault="003B0A1F" w:rsidP="00476970">
      <w:pPr>
        <w:ind w:left="840" w:firstLineChars="100" w:firstLine="210"/>
        <w:jc w:val="left"/>
      </w:pPr>
      <w:r w:rsidRPr="004C3B3B">
        <w:t>For example, enter the following in Windows:</w:t>
      </w:r>
    </w:p>
    <w:p w14:paraId="7583032A" w14:textId="77777777" w:rsidR="00A259A5" w:rsidRPr="004C3B3B" w:rsidRDefault="003672CC" w:rsidP="00476970">
      <w:pPr>
        <w:ind w:leftChars="500" w:left="1050"/>
        <w:jc w:val="left"/>
      </w:pPr>
      <w:r w:rsidRPr="004C3B3B">
        <w:rPr>
          <w:i/>
        </w:rPr>
        <w:t>&lt;Suite-install-dir&gt;</w:t>
      </w:r>
      <w:r w:rsidR="00A259A5" w:rsidRPr="004C3B3B">
        <w:rPr>
          <w:rFonts w:ascii="Courier New" w:hAnsi="Courier New" w:cs="Courier New"/>
        </w:rPr>
        <w:t xml:space="preserve">\bin\hcmds64keytool -printcert -file </w:t>
      </w:r>
      <w:r w:rsidR="003B0A1F" w:rsidRPr="004C3B3B">
        <w:rPr>
          <w:rFonts w:ascii="Courier New" w:hAnsi="Courier New" w:cs="Courier New"/>
        </w:rPr>
        <w:t>"</w:t>
      </w:r>
      <w:r w:rsidR="003B0A1F" w:rsidRPr="004C3B3B">
        <w:rPr>
          <w:rFonts w:hint="eastAsia"/>
        </w:rPr>
        <w:t>&lt;</w:t>
      </w:r>
      <w:r w:rsidR="003B0A1F" w:rsidRPr="004C3B3B">
        <w:rPr>
          <w:i/>
        </w:rPr>
        <w:t>certificate-file</w:t>
      </w:r>
      <w:r w:rsidR="003B0A1F" w:rsidRPr="004C3B3B">
        <w:rPr>
          <w:rFonts w:hint="eastAsia"/>
        </w:rPr>
        <w:t>&gt;</w:t>
      </w:r>
      <w:r w:rsidR="003B0A1F" w:rsidRPr="004C3B3B">
        <w:t>"</w:t>
      </w:r>
      <w:r w:rsidR="00A259A5" w:rsidRPr="004C3B3B">
        <w:t xml:space="preserve">   </w:t>
      </w:r>
    </w:p>
    <w:p w14:paraId="3E1D67B5" w14:textId="77777777" w:rsidR="00A259A5" w:rsidRPr="004C3B3B" w:rsidRDefault="00A259A5" w:rsidP="00476970">
      <w:pPr>
        <w:numPr>
          <w:ilvl w:val="0"/>
          <w:numId w:val="41"/>
        </w:numPr>
        <w:jc w:val="left"/>
      </w:pPr>
      <w:r w:rsidRPr="004C3B3B">
        <w:t xml:space="preserve">Execute the </w:t>
      </w:r>
      <w:r w:rsidRPr="004C3B3B">
        <w:rPr>
          <w:rFonts w:ascii="Courier New" w:hAnsi="Courier New"/>
        </w:rPr>
        <w:t>hcmds64keytool</w:t>
      </w:r>
      <w:r w:rsidRPr="004C3B3B">
        <w:t xml:space="preserve"> command to check the fingerprint for the self-signed certificate.</w:t>
      </w:r>
    </w:p>
    <w:p w14:paraId="09205191" w14:textId="77777777" w:rsidR="00A259A5" w:rsidRPr="004C3B3B" w:rsidRDefault="003B0A1F" w:rsidP="00476970">
      <w:pPr>
        <w:ind w:left="840" w:firstLineChars="100" w:firstLine="210"/>
        <w:jc w:val="left"/>
      </w:pPr>
      <w:r w:rsidRPr="004C3B3B">
        <w:t>For example, enter the following in Windows:</w:t>
      </w:r>
    </w:p>
    <w:p w14:paraId="37E5CDBD" w14:textId="77777777" w:rsidR="00A259A5" w:rsidRPr="004C3B3B" w:rsidRDefault="003672CC" w:rsidP="00476970">
      <w:pPr>
        <w:ind w:leftChars="500" w:left="1050"/>
        <w:jc w:val="left"/>
      </w:pPr>
      <w:r w:rsidRPr="004C3B3B">
        <w:rPr>
          <w:i/>
        </w:rPr>
        <w:t>&lt;Suite-install-dir&gt;</w:t>
      </w:r>
      <w:r w:rsidR="00A259A5" w:rsidRPr="004C3B3B">
        <w:rPr>
          <w:rFonts w:ascii="Courier New" w:hAnsi="Courier New" w:cs="Courier New"/>
        </w:rPr>
        <w:t xml:space="preserve">\bin\hcmds64keytool -printcert -file </w:t>
      </w:r>
      <w:r w:rsidR="003B0A1F" w:rsidRPr="004C3B3B">
        <w:rPr>
          <w:rFonts w:ascii="Courier New" w:hAnsi="Courier New" w:cs="Courier New"/>
        </w:rPr>
        <w:t>"</w:t>
      </w:r>
      <w:r w:rsidR="003B0A1F" w:rsidRPr="004C3B3B">
        <w:rPr>
          <w:rFonts w:hint="eastAsia"/>
        </w:rPr>
        <w:t>&lt;</w:t>
      </w:r>
      <w:r w:rsidR="003B0A1F" w:rsidRPr="004C3B3B">
        <w:rPr>
          <w:i/>
        </w:rPr>
        <w:t>certificate-file</w:t>
      </w:r>
      <w:r w:rsidR="003B0A1F" w:rsidRPr="004C3B3B">
        <w:rPr>
          <w:rFonts w:hint="eastAsia"/>
        </w:rPr>
        <w:t>&gt;</w:t>
      </w:r>
      <w:r w:rsidR="003B0A1F" w:rsidRPr="004C3B3B">
        <w:t>"</w:t>
      </w:r>
      <w:r w:rsidR="00A259A5" w:rsidRPr="004C3B3B">
        <w:t xml:space="preserve">   </w:t>
      </w:r>
    </w:p>
    <w:p w14:paraId="0612AFFE" w14:textId="77777777" w:rsidR="00A259A5" w:rsidRPr="004C3B3B" w:rsidRDefault="00A259A5" w:rsidP="00476970">
      <w:pPr>
        <w:numPr>
          <w:ilvl w:val="0"/>
          <w:numId w:val="41"/>
        </w:numPr>
        <w:jc w:val="left"/>
      </w:pPr>
      <w:r w:rsidRPr="004C3B3B">
        <w:t xml:space="preserve">Execute the </w:t>
      </w:r>
      <w:r w:rsidRPr="004C3B3B">
        <w:rPr>
          <w:rFonts w:ascii="Courier New" w:hAnsi="Courier New"/>
        </w:rPr>
        <w:t>hcmds64keytool</w:t>
      </w:r>
      <w:r w:rsidRPr="004C3B3B">
        <w:t xml:space="preserve"> command to display the fingerprints for the imported certificates, and then make sure the self-signed certificate is included.</w:t>
      </w:r>
    </w:p>
    <w:p w14:paraId="15F65F12" w14:textId="77777777" w:rsidR="00A259A5" w:rsidRPr="004C3B3B" w:rsidRDefault="003B0A1F" w:rsidP="00476970">
      <w:pPr>
        <w:ind w:left="840" w:firstLineChars="100" w:firstLine="210"/>
        <w:jc w:val="left"/>
      </w:pPr>
      <w:r w:rsidRPr="004C3B3B">
        <w:t>For example, enter the following in Windows:</w:t>
      </w:r>
    </w:p>
    <w:p w14:paraId="27A9E712" w14:textId="77777777" w:rsidR="00A259A5" w:rsidRPr="004C3B3B" w:rsidRDefault="003672CC" w:rsidP="00476970">
      <w:pPr>
        <w:ind w:leftChars="500" w:left="1050"/>
        <w:jc w:val="left"/>
        <w:rPr>
          <w:rFonts w:ascii="Courier New" w:hAnsi="Courier New" w:cs="Courier New"/>
        </w:rPr>
      </w:pPr>
      <w:r w:rsidRPr="004C3B3B">
        <w:rPr>
          <w:i/>
        </w:rPr>
        <w:t>&lt;Suite-install-dir&gt;</w:t>
      </w:r>
      <w:r w:rsidR="00A259A5" w:rsidRPr="004C3B3B">
        <w:rPr>
          <w:rFonts w:ascii="Courier New" w:hAnsi="Courier New" w:cs="Courier New"/>
        </w:rPr>
        <w:t>\bin\hcmds64keytool -list -keystore "</w:t>
      </w:r>
      <w:r w:rsidRPr="004C3B3B">
        <w:rPr>
          <w:i/>
        </w:rPr>
        <w:t>&lt;Suite-install-dir&gt;</w:t>
      </w:r>
      <w:r w:rsidR="00A259A5" w:rsidRPr="004C3B3B">
        <w:rPr>
          <w:rFonts w:ascii="Courier New" w:hAnsi="Courier New" w:cs="Courier New"/>
        </w:rPr>
        <w:t>\uCPSB\jdk\jre\lib\security\jssecacerts"</w:t>
      </w:r>
    </w:p>
    <w:p w14:paraId="3C12537D" w14:textId="77777777" w:rsidR="00A259A5" w:rsidRPr="004C3B3B" w:rsidRDefault="00A259A5" w:rsidP="00476970">
      <w:pPr>
        <w:numPr>
          <w:ilvl w:val="0"/>
          <w:numId w:val="41"/>
        </w:numPr>
        <w:jc w:val="left"/>
      </w:pPr>
      <w:r w:rsidRPr="004C3B3B">
        <w:t>If the self-signed certificate is not included, import the certificate.</w:t>
      </w:r>
    </w:p>
    <w:p w14:paraId="2619B3DC" w14:textId="77777777" w:rsidR="00A259A5" w:rsidRPr="004C3B3B" w:rsidRDefault="003B0A1F" w:rsidP="00476970">
      <w:pPr>
        <w:ind w:left="840" w:firstLineChars="100" w:firstLine="210"/>
        <w:jc w:val="left"/>
      </w:pPr>
      <w:r w:rsidRPr="004C3B3B">
        <w:t>For example, enter the following in Windows:</w:t>
      </w:r>
    </w:p>
    <w:p w14:paraId="4315C368" w14:textId="77777777" w:rsidR="00A259A5" w:rsidRPr="004C3B3B" w:rsidRDefault="003672CC" w:rsidP="00476970">
      <w:pPr>
        <w:ind w:leftChars="500" w:left="1050"/>
        <w:jc w:val="left"/>
      </w:pPr>
      <w:r w:rsidRPr="004C3B3B">
        <w:rPr>
          <w:i/>
        </w:rPr>
        <w:t>&lt;Suite-install-dir&gt;</w:t>
      </w:r>
      <w:r w:rsidR="00A259A5" w:rsidRPr="004C3B3B">
        <w:rPr>
          <w:rFonts w:ascii="Courier New" w:hAnsi="Courier New" w:cs="Courier New"/>
        </w:rPr>
        <w:t>\bin\hcmds64keytool -import -keystore "</w:t>
      </w:r>
      <w:r w:rsidRPr="004C3B3B">
        <w:rPr>
          <w:i/>
        </w:rPr>
        <w:t>&lt;Suite-install-dir&gt;</w:t>
      </w:r>
      <w:r w:rsidR="00A259A5" w:rsidRPr="004C3B3B">
        <w:rPr>
          <w:rFonts w:ascii="Courier New" w:hAnsi="Courier New" w:cs="Courier New"/>
        </w:rPr>
        <w:t xml:space="preserve">\uCPSB\jdk\jre\lib\security\jssecacerts" -file </w:t>
      </w:r>
      <w:r w:rsidR="003B0A1F" w:rsidRPr="004C3B3B">
        <w:rPr>
          <w:rFonts w:ascii="Courier New" w:hAnsi="Courier New" w:cs="Courier New"/>
        </w:rPr>
        <w:t>"</w:t>
      </w:r>
      <w:r w:rsidR="003B0A1F" w:rsidRPr="004C3B3B">
        <w:rPr>
          <w:rFonts w:hint="eastAsia"/>
        </w:rPr>
        <w:t>&lt;</w:t>
      </w:r>
      <w:r w:rsidR="003B0A1F" w:rsidRPr="004C3B3B">
        <w:rPr>
          <w:i/>
        </w:rPr>
        <w:t>certificate-file</w:t>
      </w:r>
      <w:r w:rsidR="003B0A1F" w:rsidRPr="004C3B3B">
        <w:rPr>
          <w:rFonts w:hint="eastAsia"/>
        </w:rPr>
        <w:t>&gt;</w:t>
      </w:r>
      <w:r w:rsidR="003B0A1F" w:rsidRPr="004C3B3B">
        <w:t>"</w:t>
      </w:r>
      <w:r w:rsidR="00A259A5" w:rsidRPr="004C3B3B">
        <w:rPr>
          <w:rFonts w:ascii="Courier New" w:hAnsi="Courier New" w:cs="Courier New"/>
        </w:rPr>
        <w:t xml:space="preserve"> -alias</w:t>
      </w:r>
      <w:r w:rsidR="00A259A5" w:rsidRPr="004C3B3B">
        <w:t xml:space="preserve"> </w:t>
      </w:r>
      <w:r w:rsidR="003B0A1F" w:rsidRPr="004C3B3B">
        <w:rPr>
          <w:rFonts w:hint="eastAsia"/>
        </w:rPr>
        <w:t>&lt;</w:t>
      </w:r>
      <w:r w:rsidR="00A259A5" w:rsidRPr="004C3B3B">
        <w:rPr>
          <w:i/>
        </w:rPr>
        <w:t>alias</w:t>
      </w:r>
      <w:r w:rsidR="003B0A1F" w:rsidRPr="004C3B3B">
        <w:rPr>
          <w:rFonts w:hint="eastAsia"/>
        </w:rPr>
        <w:t>&gt;</w:t>
      </w:r>
    </w:p>
    <w:p w14:paraId="34F6475F" w14:textId="77777777" w:rsidR="00A259A5" w:rsidRPr="004C3B3B" w:rsidRDefault="00A259A5" w:rsidP="00476970">
      <w:pPr>
        <w:numPr>
          <w:ilvl w:val="0"/>
          <w:numId w:val="41"/>
        </w:numPr>
        <w:jc w:val="left"/>
      </w:pPr>
      <w:r w:rsidRPr="004C3B3B">
        <w:t xml:space="preserve">Execute the </w:t>
      </w:r>
      <w:r w:rsidRPr="004C3B3B">
        <w:rPr>
          <w:rFonts w:ascii="Courier New" w:hAnsi="Courier New"/>
        </w:rPr>
        <w:t>hcmds64keytool</w:t>
      </w:r>
      <w:r w:rsidRPr="004C3B3B">
        <w:t xml:space="preserve"> command to check the Common Name (CN) of the Common Component server certificate.</w:t>
      </w:r>
    </w:p>
    <w:p w14:paraId="671CD223" w14:textId="77777777" w:rsidR="00A259A5" w:rsidRPr="004C3B3B" w:rsidRDefault="003B0A1F" w:rsidP="00476970">
      <w:pPr>
        <w:ind w:left="840" w:firstLineChars="100" w:firstLine="210"/>
        <w:jc w:val="left"/>
      </w:pPr>
      <w:r w:rsidRPr="004C3B3B">
        <w:t>For example, enter the following in Windows:</w:t>
      </w:r>
    </w:p>
    <w:p w14:paraId="57B6859F" w14:textId="77777777" w:rsidR="00A259A5" w:rsidRPr="004C3B3B" w:rsidRDefault="003672CC" w:rsidP="00476970">
      <w:pPr>
        <w:ind w:leftChars="500" w:left="1050"/>
        <w:jc w:val="left"/>
      </w:pPr>
      <w:r w:rsidRPr="004C3B3B">
        <w:rPr>
          <w:i/>
        </w:rPr>
        <w:t>&lt;Suite-install-dir&gt;</w:t>
      </w:r>
      <w:r w:rsidR="00A259A5" w:rsidRPr="004C3B3B">
        <w:rPr>
          <w:rFonts w:ascii="Courier New" w:hAnsi="Courier New" w:cs="Courier New"/>
        </w:rPr>
        <w:t xml:space="preserve">\bin\hcmds64keytool -printcert -file </w:t>
      </w:r>
      <w:r w:rsidR="003B0A1F" w:rsidRPr="004C3B3B">
        <w:rPr>
          <w:rFonts w:ascii="Courier New" w:hAnsi="Courier New" w:cs="Courier New"/>
        </w:rPr>
        <w:t>"</w:t>
      </w:r>
      <w:r w:rsidR="003B0A1F" w:rsidRPr="004C3B3B">
        <w:rPr>
          <w:rFonts w:hint="eastAsia"/>
        </w:rPr>
        <w:t>&lt;</w:t>
      </w:r>
      <w:r w:rsidR="003B0A1F" w:rsidRPr="004C3B3B">
        <w:rPr>
          <w:i/>
        </w:rPr>
        <w:t>certificate-file</w:t>
      </w:r>
      <w:r w:rsidR="003B0A1F" w:rsidRPr="004C3B3B">
        <w:rPr>
          <w:rFonts w:hint="eastAsia"/>
        </w:rPr>
        <w:t>&gt;</w:t>
      </w:r>
      <w:r w:rsidR="003B0A1F" w:rsidRPr="004C3B3B">
        <w:t>"</w:t>
      </w:r>
      <w:r w:rsidR="00A259A5" w:rsidRPr="004C3B3B">
        <w:t xml:space="preserve">   </w:t>
      </w:r>
    </w:p>
    <w:p w14:paraId="1030F6BD" w14:textId="77777777" w:rsidR="00A259A5" w:rsidRPr="004C3B3B" w:rsidRDefault="00A259A5" w:rsidP="00476970">
      <w:pPr>
        <w:numPr>
          <w:ilvl w:val="0"/>
          <w:numId w:val="41"/>
        </w:numPr>
        <w:jc w:val="left"/>
      </w:pPr>
      <w:r w:rsidRPr="004C3B3B">
        <w:t xml:space="preserve">Log in to </w:t>
      </w:r>
      <w:r w:rsidR="00812406" w:rsidRPr="004C3B3B">
        <w:t>Automation</w:t>
      </w:r>
      <w:r w:rsidRPr="004C3B3B">
        <w:t>, and then open the Device Manager Connections window.</w:t>
      </w:r>
    </w:p>
    <w:p w14:paraId="41765932" w14:textId="77777777" w:rsidR="00A259A5" w:rsidRPr="004C3B3B" w:rsidRDefault="00A259A5" w:rsidP="00476970">
      <w:pPr>
        <w:numPr>
          <w:ilvl w:val="0"/>
          <w:numId w:val="41"/>
        </w:numPr>
        <w:jc w:val="left"/>
      </w:pPr>
      <w:r w:rsidRPr="004C3B3B">
        <w:t xml:space="preserve">Make sure the IP </w:t>
      </w:r>
      <w:r w:rsidR="00C03CBA" w:rsidRPr="004C3B3B">
        <w:rPr>
          <w:rFonts w:hint="eastAsia"/>
        </w:rPr>
        <w:t>a</w:t>
      </w:r>
      <w:r w:rsidRPr="004C3B3B">
        <w:t>ddress</w:t>
      </w:r>
      <w:r w:rsidR="00C03CBA" w:rsidRPr="004C3B3B">
        <w:rPr>
          <w:rFonts w:hint="eastAsia"/>
        </w:rPr>
        <w:t xml:space="preserve"> or h</w:t>
      </w:r>
      <w:r w:rsidRPr="004C3B3B">
        <w:t xml:space="preserve">ost </w:t>
      </w:r>
      <w:r w:rsidR="00C03CBA" w:rsidRPr="004C3B3B">
        <w:rPr>
          <w:rFonts w:hint="eastAsia"/>
        </w:rPr>
        <w:t>n</w:t>
      </w:r>
      <w:r w:rsidRPr="004C3B3B">
        <w:t xml:space="preserve">ame </w:t>
      </w:r>
      <w:r w:rsidR="00C03CBA" w:rsidRPr="004C3B3B">
        <w:rPr>
          <w:rFonts w:hint="eastAsia"/>
        </w:rPr>
        <w:t xml:space="preserve">specified </w:t>
      </w:r>
      <w:r w:rsidRPr="004C3B3B">
        <w:t xml:space="preserve">for the target Device Manager matches the Common Name (CN) setting </w:t>
      </w:r>
      <w:r w:rsidR="00C03CBA" w:rsidRPr="004C3B3B">
        <w:rPr>
          <w:rFonts w:hint="eastAsia"/>
        </w:rPr>
        <w:t xml:space="preserve">of </w:t>
      </w:r>
      <w:r w:rsidRPr="004C3B3B">
        <w:t>the certificate.</w:t>
      </w:r>
    </w:p>
    <w:p w14:paraId="7448B744" w14:textId="77777777" w:rsidR="00A259A5" w:rsidRPr="004C3B3B" w:rsidRDefault="00A259A5" w:rsidP="00476970">
      <w:pPr>
        <w:jc w:val="left"/>
      </w:pPr>
    </w:p>
    <w:p w14:paraId="24AB9F52" w14:textId="77777777" w:rsidR="00A259A5" w:rsidRPr="004C3B3B" w:rsidRDefault="00A259A5" w:rsidP="00476970">
      <w:pPr>
        <w:pStyle w:val="4"/>
        <w:rPr>
          <w:color w:val="auto"/>
          <w:lang w:val="en-US"/>
        </w:rPr>
      </w:pPr>
      <w:bookmarkStart w:id="132" w:name="_Toc193721922"/>
      <w:r w:rsidRPr="004C3B3B">
        <w:rPr>
          <w:color w:val="auto"/>
          <w:lang w:val="en-US"/>
        </w:rPr>
        <w:lastRenderedPageBreak/>
        <w:t>KNAE06744-E, KNAE06745-E, or KNAE06746-E error message appears</w:t>
      </w:r>
      <w:bookmarkEnd w:id="132"/>
    </w:p>
    <w:p w14:paraId="670BCAC1" w14:textId="77777777" w:rsidR="00A259A5" w:rsidRPr="004C3B3B" w:rsidRDefault="00A259A5" w:rsidP="00476970">
      <w:pPr>
        <w:jc w:val="left"/>
      </w:pPr>
      <w:r w:rsidRPr="004C3B3B">
        <w:t>If an error message appears indicating a vCenter error, check the error details on vCenter, and then take actions according to the vCenter manuals.</w:t>
      </w:r>
    </w:p>
    <w:p w14:paraId="4A6E3045" w14:textId="77777777" w:rsidR="00A259A5" w:rsidRPr="004C3B3B" w:rsidRDefault="00A259A5" w:rsidP="00476970">
      <w:pPr>
        <w:jc w:val="left"/>
      </w:pPr>
    </w:p>
    <w:p w14:paraId="003E9EF6" w14:textId="77777777" w:rsidR="00A259A5" w:rsidRPr="004C3B3B" w:rsidRDefault="00A259A5" w:rsidP="00476970">
      <w:pPr>
        <w:pStyle w:val="4"/>
        <w:rPr>
          <w:color w:val="auto"/>
          <w:lang w:val="en-US"/>
        </w:rPr>
      </w:pPr>
      <w:bookmarkStart w:id="133" w:name="_Toc193721923"/>
      <w:r w:rsidRPr="004C3B3B">
        <w:rPr>
          <w:color w:val="auto"/>
          <w:lang w:val="en-US"/>
        </w:rPr>
        <w:t>KNAE06723-E error message appears</w:t>
      </w:r>
      <w:bookmarkEnd w:id="133"/>
    </w:p>
    <w:p w14:paraId="7D64F950" w14:textId="77777777" w:rsidR="00A259A5" w:rsidRPr="004C3B3B" w:rsidRDefault="00A259A5" w:rsidP="00476970">
      <w:pPr>
        <w:jc w:val="left"/>
      </w:pPr>
      <w:r w:rsidRPr="004C3B3B">
        <w:t xml:space="preserve">If an error message appears indicating that a volume created by executing a VMware service is not recognized as a volume that can be added to a data store, the </w:t>
      </w:r>
      <w:r w:rsidR="007A3F8C" w:rsidRPr="004C3B3B">
        <w:rPr>
          <w:rFonts w:hint="eastAsia"/>
        </w:rPr>
        <w:t xml:space="preserve">possible </w:t>
      </w:r>
      <w:r w:rsidRPr="004C3B3B">
        <w:t>causes are as follows.</w:t>
      </w:r>
    </w:p>
    <w:p w14:paraId="25BD69E0" w14:textId="77777777" w:rsidR="00A259A5" w:rsidRPr="004C3B3B" w:rsidRDefault="00A259A5" w:rsidP="00476970">
      <w:pPr>
        <w:jc w:val="left"/>
      </w:pPr>
    </w:p>
    <w:p w14:paraId="6E938951" w14:textId="77777777" w:rsidR="00A259A5" w:rsidRPr="004C3B3B" w:rsidRDefault="00A259A5" w:rsidP="00A259A5">
      <w:pPr>
        <w:pStyle w:val="a6"/>
        <w:rPr>
          <w:lang w:val="en-US"/>
        </w:rPr>
      </w:pPr>
      <w:r w:rsidRPr="004C3B3B">
        <w:rPr>
          <w:lang w:val="en-US"/>
        </w:rPr>
        <w:t xml:space="preserve">Table </w:t>
      </w:r>
      <w:r w:rsidRPr="004C3B3B">
        <w:rPr>
          <w:lang w:val="en-US"/>
        </w:rPr>
        <w:fldChar w:fldCharType="begin"/>
      </w:r>
      <w:r w:rsidRPr="004C3B3B">
        <w:rPr>
          <w:lang w:val="en-US"/>
        </w:rPr>
        <w:instrText xml:space="preserve"> STYLEREF 1 \s </w:instrText>
      </w:r>
      <w:r w:rsidRPr="004C3B3B">
        <w:rPr>
          <w:lang w:val="en-US"/>
        </w:rPr>
        <w:fldChar w:fldCharType="separate"/>
      </w:r>
      <w:r w:rsidR="0090294E" w:rsidRPr="004C3B3B">
        <w:rPr>
          <w:noProof/>
          <w:lang w:val="en-US"/>
        </w:rPr>
        <w:t>4</w:t>
      </w:r>
      <w:r w:rsidRPr="004C3B3B">
        <w:rPr>
          <w:lang w:val="en-US"/>
        </w:rPr>
        <w:fldChar w:fldCharType="end"/>
      </w:r>
      <w:r w:rsidRPr="004C3B3B">
        <w:rPr>
          <w:lang w:val="en-US"/>
        </w:rPr>
        <w:t>-</w:t>
      </w:r>
      <w:r w:rsidR="005D6E5D" w:rsidRPr="004C3B3B">
        <w:rPr>
          <w:rFonts w:hint="eastAsia"/>
          <w:lang w:val="en-US" w:eastAsia="ja-JP"/>
        </w:rPr>
        <w:t>6</w:t>
      </w:r>
      <w:r w:rsidRPr="004C3B3B">
        <w:rPr>
          <w:lang w:val="en-US"/>
        </w:rPr>
        <w:t xml:space="preserve"> </w:t>
      </w:r>
      <w:r w:rsidR="007A3F8C" w:rsidRPr="004C3B3B">
        <w:rPr>
          <w:rFonts w:hint="eastAsia"/>
          <w:lang w:val="en-US" w:eastAsia="ja-JP"/>
        </w:rPr>
        <w:t>Possible</w:t>
      </w:r>
      <w:r w:rsidR="007A3F8C" w:rsidRPr="004C3B3B">
        <w:rPr>
          <w:lang w:val="en-US"/>
        </w:rPr>
        <w:t xml:space="preserve"> </w:t>
      </w:r>
      <w:r w:rsidRPr="004C3B3B">
        <w:rPr>
          <w:lang w:val="en-US"/>
        </w:rPr>
        <w:t xml:space="preserve">causes of </w:t>
      </w:r>
      <w:r w:rsidR="007A3F8C" w:rsidRPr="004C3B3B">
        <w:rPr>
          <w:rFonts w:hint="eastAsia"/>
          <w:lang w:val="en-US" w:eastAsia="ja-JP"/>
        </w:rPr>
        <w:t>the</w:t>
      </w:r>
      <w:r w:rsidR="007A3F8C" w:rsidRPr="004C3B3B">
        <w:rPr>
          <w:lang w:val="en-US"/>
        </w:rPr>
        <w:t xml:space="preserve"> </w:t>
      </w:r>
      <w:r w:rsidRPr="004C3B3B">
        <w:rPr>
          <w:lang w:val="en-US"/>
        </w:rPr>
        <w:t>KNAE06723-E error message for the executed task and</w:t>
      </w:r>
      <w:r w:rsidR="007A3F8C" w:rsidRPr="004C3B3B">
        <w:rPr>
          <w:rFonts w:hint="eastAsia"/>
          <w:lang w:val="en-US" w:eastAsia="ja-JP"/>
        </w:rPr>
        <w:t xml:space="preserve"> their</w:t>
      </w:r>
      <w:r w:rsidRPr="004C3B3B">
        <w:rPr>
          <w:lang w:val="en-US"/>
        </w:rPr>
        <w:t xml:space="preserve"> corrective actions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26"/>
        <w:gridCol w:w="3642"/>
        <w:gridCol w:w="5402"/>
      </w:tblGrid>
      <w:tr w:rsidR="00A259A5" w:rsidRPr="004C3B3B" w14:paraId="0AF29A70" w14:textId="77777777" w:rsidTr="00413B30">
        <w:tc>
          <w:tcPr>
            <w:tcW w:w="392" w:type="dxa"/>
            <w:tcBorders>
              <w:top w:val="single" w:sz="4" w:space="0" w:color="auto"/>
              <w:left w:val="single" w:sz="4" w:space="0" w:color="auto"/>
              <w:bottom w:val="single" w:sz="4" w:space="0" w:color="auto"/>
              <w:right w:val="single" w:sz="4" w:space="0" w:color="auto"/>
            </w:tcBorders>
            <w:shd w:val="clear" w:color="auto" w:fill="D0CECE"/>
          </w:tcPr>
          <w:p w14:paraId="2D07EB8D" w14:textId="77777777" w:rsidR="00A259A5" w:rsidRPr="004C3B3B" w:rsidRDefault="00A259A5" w:rsidP="00476970">
            <w:pPr>
              <w:spacing w:line="0" w:lineRule="atLeast"/>
              <w:jc w:val="left"/>
            </w:pPr>
            <w:r w:rsidRPr="004C3B3B">
              <w:t>No.</w:t>
            </w:r>
          </w:p>
        </w:tc>
        <w:tc>
          <w:tcPr>
            <w:tcW w:w="3685" w:type="dxa"/>
            <w:tcBorders>
              <w:top w:val="single" w:sz="4" w:space="0" w:color="auto"/>
              <w:left w:val="single" w:sz="4" w:space="0" w:color="auto"/>
              <w:bottom w:val="single" w:sz="4" w:space="0" w:color="auto"/>
              <w:right w:val="single" w:sz="4" w:space="0" w:color="auto"/>
            </w:tcBorders>
            <w:shd w:val="clear" w:color="auto" w:fill="D0CECE"/>
          </w:tcPr>
          <w:p w14:paraId="23E45545" w14:textId="77777777" w:rsidR="00A259A5" w:rsidRPr="004C3B3B" w:rsidRDefault="00A259A5" w:rsidP="00476970">
            <w:pPr>
              <w:spacing w:line="0" w:lineRule="atLeast"/>
              <w:jc w:val="left"/>
            </w:pPr>
            <w:r w:rsidRPr="004C3B3B">
              <w:t>Cause</w:t>
            </w:r>
          </w:p>
        </w:tc>
        <w:tc>
          <w:tcPr>
            <w:tcW w:w="5475" w:type="dxa"/>
            <w:tcBorders>
              <w:top w:val="single" w:sz="4" w:space="0" w:color="auto"/>
              <w:left w:val="single" w:sz="4" w:space="0" w:color="auto"/>
              <w:bottom w:val="single" w:sz="4" w:space="0" w:color="auto"/>
              <w:right w:val="single" w:sz="4" w:space="0" w:color="auto"/>
            </w:tcBorders>
            <w:shd w:val="clear" w:color="auto" w:fill="D0CECE"/>
          </w:tcPr>
          <w:p w14:paraId="09A7F1C4" w14:textId="77777777" w:rsidR="00A259A5" w:rsidRPr="004C3B3B" w:rsidRDefault="007A3F8C" w:rsidP="007A3F8C">
            <w:pPr>
              <w:spacing w:line="0" w:lineRule="atLeast"/>
              <w:jc w:val="left"/>
            </w:pPr>
            <w:r w:rsidRPr="004C3B3B">
              <w:rPr>
                <w:rFonts w:hint="eastAsia"/>
              </w:rPr>
              <w:t>Corrective a</w:t>
            </w:r>
            <w:r w:rsidR="00A259A5" w:rsidRPr="004C3B3B">
              <w:t>ction</w:t>
            </w:r>
          </w:p>
        </w:tc>
      </w:tr>
      <w:tr w:rsidR="00A259A5" w:rsidRPr="004C3B3B" w14:paraId="7B6CCA12" w14:textId="77777777" w:rsidTr="00413B30">
        <w:tc>
          <w:tcPr>
            <w:tcW w:w="392" w:type="dxa"/>
            <w:tcBorders>
              <w:top w:val="single" w:sz="4" w:space="0" w:color="auto"/>
            </w:tcBorders>
          </w:tcPr>
          <w:p w14:paraId="181B70F0" w14:textId="77777777" w:rsidR="00A259A5" w:rsidRPr="004C3B3B" w:rsidRDefault="00A259A5" w:rsidP="00476970">
            <w:pPr>
              <w:spacing w:line="0" w:lineRule="atLeast"/>
              <w:jc w:val="left"/>
            </w:pPr>
            <w:r w:rsidRPr="004C3B3B">
              <w:t>1</w:t>
            </w:r>
          </w:p>
        </w:tc>
        <w:tc>
          <w:tcPr>
            <w:tcW w:w="3685" w:type="dxa"/>
            <w:tcBorders>
              <w:top w:val="single" w:sz="4" w:space="0" w:color="auto"/>
            </w:tcBorders>
          </w:tcPr>
          <w:p w14:paraId="6FC86E24" w14:textId="77777777" w:rsidR="00A259A5" w:rsidRPr="004C3B3B" w:rsidRDefault="00A259A5" w:rsidP="00476970">
            <w:pPr>
              <w:spacing w:line="0" w:lineRule="atLeast"/>
              <w:jc w:val="left"/>
            </w:pPr>
            <w:r w:rsidRPr="004C3B3B">
              <w:t>The created volume is not recognized by the host.</w:t>
            </w:r>
          </w:p>
        </w:tc>
        <w:tc>
          <w:tcPr>
            <w:tcW w:w="5475" w:type="dxa"/>
            <w:tcBorders>
              <w:top w:val="single" w:sz="4" w:space="0" w:color="auto"/>
            </w:tcBorders>
          </w:tcPr>
          <w:p w14:paraId="77365BCD" w14:textId="77777777" w:rsidR="00A259A5" w:rsidRPr="004C3B3B" w:rsidRDefault="00A259A5" w:rsidP="00D50B7D">
            <w:pPr>
              <w:spacing w:line="0" w:lineRule="atLeast"/>
              <w:jc w:val="left"/>
            </w:pPr>
            <w:r w:rsidRPr="004C3B3B">
              <w:t>Make sure the created volume is recognized by the host.</w:t>
            </w:r>
          </w:p>
        </w:tc>
      </w:tr>
      <w:tr w:rsidR="00A259A5" w:rsidRPr="004C3B3B" w14:paraId="724793D6" w14:textId="77777777" w:rsidTr="00145625">
        <w:tc>
          <w:tcPr>
            <w:tcW w:w="392" w:type="dxa"/>
          </w:tcPr>
          <w:p w14:paraId="17910575" w14:textId="77777777" w:rsidR="00A259A5" w:rsidRPr="004C3B3B" w:rsidRDefault="00A259A5" w:rsidP="00476970">
            <w:pPr>
              <w:spacing w:line="0" w:lineRule="atLeast"/>
              <w:jc w:val="left"/>
            </w:pPr>
            <w:r w:rsidRPr="004C3B3B">
              <w:t>2</w:t>
            </w:r>
          </w:p>
        </w:tc>
        <w:tc>
          <w:tcPr>
            <w:tcW w:w="3685" w:type="dxa"/>
          </w:tcPr>
          <w:p w14:paraId="318B2927" w14:textId="77777777" w:rsidR="00A259A5" w:rsidRPr="004C3B3B" w:rsidRDefault="00A259A5" w:rsidP="00476970">
            <w:pPr>
              <w:spacing w:line="0" w:lineRule="atLeast"/>
              <w:jc w:val="left"/>
            </w:pPr>
            <w:r w:rsidRPr="004C3B3B">
              <w:t>The size of the volume to be added is too large or too small.</w:t>
            </w:r>
          </w:p>
        </w:tc>
        <w:tc>
          <w:tcPr>
            <w:tcW w:w="5475" w:type="dxa"/>
          </w:tcPr>
          <w:p w14:paraId="42B69A3B" w14:textId="77777777" w:rsidR="00A259A5" w:rsidRPr="004C3B3B" w:rsidRDefault="00A259A5" w:rsidP="00476970">
            <w:pPr>
              <w:spacing w:line="0" w:lineRule="atLeast"/>
              <w:jc w:val="left"/>
            </w:pPr>
            <w:r w:rsidRPr="004C3B3B">
              <w:t>Revise the size of the created volume. For the upper and lower limits for volume size, see the VMware manuals.</w:t>
            </w:r>
          </w:p>
        </w:tc>
      </w:tr>
    </w:tbl>
    <w:p w14:paraId="3EFF60BE" w14:textId="77777777" w:rsidR="00A259A5" w:rsidRPr="004C3B3B" w:rsidRDefault="00A259A5" w:rsidP="00476970">
      <w:pPr>
        <w:pStyle w:val="default"/>
        <w:jc w:val="left"/>
        <w:rPr>
          <w:lang w:val="en-US"/>
        </w:rPr>
      </w:pPr>
    </w:p>
    <w:p w14:paraId="662F375B" w14:textId="77777777" w:rsidR="00A259A5" w:rsidRPr="004C3B3B" w:rsidRDefault="00A259A5" w:rsidP="00476970">
      <w:pPr>
        <w:pStyle w:val="4"/>
        <w:rPr>
          <w:color w:val="auto"/>
          <w:lang w:val="en-US"/>
        </w:rPr>
      </w:pPr>
      <w:bookmarkStart w:id="134" w:name="_Toc193721924"/>
      <w:r w:rsidRPr="004C3B3B">
        <w:rPr>
          <w:color w:val="auto"/>
          <w:lang w:val="en-US"/>
        </w:rPr>
        <w:t>An Oracle Database error occurs in an Oracle service</w:t>
      </w:r>
      <w:bookmarkEnd w:id="134"/>
    </w:p>
    <w:p w14:paraId="3C6B9233" w14:textId="77777777" w:rsidR="00A259A5" w:rsidRPr="004C3B3B" w:rsidRDefault="00A259A5" w:rsidP="00476970">
      <w:pPr>
        <w:pStyle w:val="default"/>
        <w:jc w:val="left"/>
        <w:rPr>
          <w:lang w:val="en-US"/>
        </w:rPr>
      </w:pPr>
      <w:r w:rsidRPr="004C3B3B">
        <w:rPr>
          <w:lang w:val="en-US"/>
        </w:rPr>
        <w:t xml:space="preserve">If an attempt to execute an Oracle service fails, check whether an error message beginning with ORA- or CRS- is displayed in the Log tab </w:t>
      </w:r>
      <w:r w:rsidR="005C7CD6" w:rsidRPr="004C3B3B">
        <w:rPr>
          <w:rFonts w:hint="eastAsia"/>
          <w:lang w:val="en-US" w:eastAsia="ja-JP"/>
        </w:rPr>
        <w:t xml:space="preserve">of </w:t>
      </w:r>
      <w:r w:rsidRPr="004C3B3B">
        <w:rPr>
          <w:lang w:val="en-US"/>
        </w:rPr>
        <w:t>the Task Details window. If such an error message is displayed, an error might have occurred in the Oracle Database. In this case, take action according to the Oracle Database manuals.</w:t>
      </w:r>
    </w:p>
    <w:p w14:paraId="05D476D6" w14:textId="77777777" w:rsidR="00A259A5" w:rsidRPr="004C3B3B" w:rsidRDefault="00A259A5" w:rsidP="00476970">
      <w:pPr>
        <w:pStyle w:val="default"/>
        <w:jc w:val="left"/>
        <w:rPr>
          <w:lang w:val="en-US"/>
        </w:rPr>
      </w:pPr>
    </w:p>
    <w:p w14:paraId="42DFAE15" w14:textId="77777777" w:rsidR="00A259A5" w:rsidRPr="004C3B3B" w:rsidRDefault="00A259A5" w:rsidP="00476970">
      <w:pPr>
        <w:pStyle w:val="4"/>
        <w:rPr>
          <w:color w:val="auto"/>
          <w:lang w:val="en-US"/>
        </w:rPr>
      </w:pPr>
      <w:bookmarkStart w:id="135" w:name="_Toc193721925"/>
      <w:r w:rsidRPr="004C3B3B">
        <w:rPr>
          <w:color w:val="auto"/>
          <w:lang w:val="en-US"/>
        </w:rPr>
        <w:t>KNAE06536-E error message appears</w:t>
      </w:r>
      <w:bookmarkEnd w:id="135"/>
    </w:p>
    <w:p w14:paraId="1A263A44" w14:textId="77777777" w:rsidR="00A259A5" w:rsidRPr="004C3B3B" w:rsidRDefault="00A259A5" w:rsidP="00476970">
      <w:pPr>
        <w:jc w:val="left"/>
      </w:pPr>
      <w:r w:rsidRPr="004C3B3B">
        <w:t xml:space="preserve">If an error occurs in Device Manager when a </w:t>
      </w:r>
      <w:r w:rsidR="00812406" w:rsidRPr="004C3B3B">
        <w:t>Automation</w:t>
      </w:r>
      <w:r w:rsidRPr="004C3B3B">
        <w:t xml:space="preserve"> task is executed, </w:t>
      </w:r>
      <w:r w:rsidR="005C7CD6" w:rsidRPr="004C3B3B">
        <w:rPr>
          <w:rFonts w:hint="eastAsia"/>
        </w:rPr>
        <w:t>the</w:t>
      </w:r>
      <w:r w:rsidR="005C7CD6" w:rsidRPr="004C3B3B">
        <w:t xml:space="preserve"> </w:t>
      </w:r>
      <w:r w:rsidRPr="004C3B3B">
        <w:t>KNAE06536-E error message is output. Take actions according to the instruction</w:t>
      </w:r>
      <w:r w:rsidR="005C7CD6" w:rsidRPr="004C3B3B">
        <w:rPr>
          <w:rFonts w:hint="eastAsia"/>
        </w:rPr>
        <w:t>s</w:t>
      </w:r>
      <w:r w:rsidRPr="004C3B3B">
        <w:t xml:space="preserve"> in the Device Manager message </w:t>
      </w:r>
      <w:r w:rsidR="005C7CD6" w:rsidRPr="004C3B3B">
        <w:rPr>
          <w:rFonts w:hint="eastAsia"/>
        </w:rPr>
        <w:t xml:space="preserve">(which appears after the link </w:t>
      </w:r>
      <w:r w:rsidR="005C7CD6" w:rsidRPr="004C3B3B">
        <w:t>“</w:t>
      </w:r>
      <w:r w:rsidRPr="004C3B3B">
        <w:t>See the following Device Manager message</w:t>
      </w:r>
      <w:r w:rsidR="005C7CD6" w:rsidRPr="004C3B3B">
        <w:t>”</w:t>
      </w:r>
      <w:r w:rsidRPr="004C3B3B">
        <w:t xml:space="preserve"> in the KNAE06536-E error message</w:t>
      </w:r>
      <w:r w:rsidR="005C7CD6" w:rsidRPr="004C3B3B">
        <w:rPr>
          <w:rFonts w:hint="eastAsia"/>
        </w:rPr>
        <w:t>)</w:t>
      </w:r>
      <w:r w:rsidRPr="004C3B3B">
        <w:t>.</w:t>
      </w:r>
    </w:p>
    <w:p w14:paraId="479605FD" w14:textId="77777777" w:rsidR="00A259A5" w:rsidRPr="004C3B3B" w:rsidRDefault="00A259A5" w:rsidP="00476970">
      <w:pPr>
        <w:jc w:val="left"/>
      </w:pPr>
    </w:p>
    <w:p w14:paraId="61709918" w14:textId="77777777" w:rsidR="00A259A5" w:rsidRPr="004C3B3B" w:rsidRDefault="00A259A5" w:rsidP="00476970">
      <w:pPr>
        <w:pStyle w:val="5"/>
        <w:rPr>
          <w:lang w:val="en-US"/>
        </w:rPr>
      </w:pPr>
      <w:bookmarkStart w:id="136" w:name="_Toc193721926"/>
      <w:r w:rsidRPr="004C3B3B">
        <w:rPr>
          <w:lang w:val="en-US"/>
        </w:rPr>
        <w:t>KAIA00022-E error message</w:t>
      </w:r>
      <w:bookmarkEnd w:id="136"/>
    </w:p>
    <w:p w14:paraId="37AE13EC" w14:textId="77777777" w:rsidR="00A259A5" w:rsidRPr="004C3B3B" w:rsidRDefault="00A259A5" w:rsidP="00476970">
      <w:pPr>
        <w:jc w:val="left"/>
      </w:pPr>
      <w:r w:rsidRPr="004C3B3B">
        <w:t xml:space="preserve">If an error message appears indicating that </w:t>
      </w:r>
      <w:r w:rsidR="005C7CD6" w:rsidRPr="004C3B3B">
        <w:rPr>
          <w:rFonts w:hint="eastAsia"/>
        </w:rPr>
        <w:t xml:space="preserve">the </w:t>
      </w:r>
      <w:r w:rsidRPr="004C3B3B">
        <w:t xml:space="preserve">host group cannot be assigned, the </w:t>
      </w:r>
      <w:r w:rsidR="005C7CD6" w:rsidRPr="004C3B3B">
        <w:rPr>
          <w:rFonts w:hint="eastAsia"/>
        </w:rPr>
        <w:t xml:space="preserve">possible </w:t>
      </w:r>
      <w:r w:rsidRPr="004C3B3B">
        <w:t>cause is as follows.</w:t>
      </w:r>
    </w:p>
    <w:p w14:paraId="2C3F1549" w14:textId="77777777" w:rsidR="00A259A5" w:rsidRPr="004C3B3B" w:rsidRDefault="00A259A5" w:rsidP="00A259A5">
      <w:pPr>
        <w:pStyle w:val="a6"/>
        <w:rPr>
          <w:lang w:val="en-US"/>
        </w:rPr>
      </w:pPr>
      <w:r w:rsidRPr="004C3B3B">
        <w:rPr>
          <w:lang w:val="en-US"/>
        </w:rPr>
        <w:t xml:space="preserve">Table </w:t>
      </w:r>
      <w:r w:rsidRPr="004C3B3B">
        <w:rPr>
          <w:lang w:val="en-US"/>
        </w:rPr>
        <w:fldChar w:fldCharType="begin"/>
      </w:r>
      <w:r w:rsidRPr="004C3B3B">
        <w:rPr>
          <w:lang w:val="en-US"/>
        </w:rPr>
        <w:instrText xml:space="preserve"> STYLEREF 1 \s </w:instrText>
      </w:r>
      <w:r w:rsidRPr="004C3B3B">
        <w:rPr>
          <w:lang w:val="en-US"/>
        </w:rPr>
        <w:fldChar w:fldCharType="separate"/>
      </w:r>
      <w:r w:rsidR="0090294E" w:rsidRPr="004C3B3B">
        <w:rPr>
          <w:noProof/>
          <w:lang w:val="en-US"/>
        </w:rPr>
        <w:t>4</w:t>
      </w:r>
      <w:r w:rsidRPr="004C3B3B">
        <w:rPr>
          <w:lang w:val="en-US"/>
        </w:rPr>
        <w:fldChar w:fldCharType="end"/>
      </w:r>
      <w:r w:rsidRPr="004C3B3B">
        <w:rPr>
          <w:lang w:val="en-US"/>
        </w:rPr>
        <w:t>-</w:t>
      </w:r>
      <w:r w:rsidR="005D6E5D" w:rsidRPr="004C3B3B">
        <w:rPr>
          <w:rFonts w:hint="eastAsia"/>
          <w:lang w:val="en-US" w:eastAsia="ja-JP"/>
        </w:rPr>
        <w:t>7</w:t>
      </w:r>
      <w:r w:rsidRPr="004C3B3B">
        <w:rPr>
          <w:lang w:val="en-US"/>
        </w:rPr>
        <w:t xml:space="preserve"> </w:t>
      </w:r>
      <w:r w:rsidR="005C7CD6" w:rsidRPr="004C3B3B">
        <w:rPr>
          <w:rFonts w:hint="eastAsia"/>
          <w:lang w:val="en-US" w:eastAsia="ja-JP"/>
        </w:rPr>
        <w:t>Possible c</w:t>
      </w:r>
      <w:r w:rsidR="005C7CD6" w:rsidRPr="004C3B3B">
        <w:rPr>
          <w:lang w:val="en-US"/>
        </w:rPr>
        <w:t xml:space="preserve">ause </w:t>
      </w:r>
      <w:r w:rsidRPr="004C3B3B">
        <w:rPr>
          <w:lang w:val="en-US"/>
        </w:rPr>
        <w:t xml:space="preserve">of </w:t>
      </w:r>
      <w:r w:rsidR="005C7CD6" w:rsidRPr="004C3B3B">
        <w:rPr>
          <w:rFonts w:hint="eastAsia"/>
          <w:lang w:val="en-US" w:eastAsia="ja-JP"/>
        </w:rPr>
        <w:t xml:space="preserve">the </w:t>
      </w:r>
      <w:r w:rsidRPr="004C3B3B">
        <w:rPr>
          <w:lang w:val="en-US"/>
        </w:rPr>
        <w:t xml:space="preserve">KAIA00022-E error message and </w:t>
      </w:r>
      <w:r w:rsidR="005C7CD6" w:rsidRPr="004C3B3B">
        <w:rPr>
          <w:rFonts w:hint="eastAsia"/>
          <w:lang w:val="en-US" w:eastAsia="ja-JP"/>
        </w:rPr>
        <w:t xml:space="preserve">its </w:t>
      </w:r>
      <w:r w:rsidRPr="004C3B3B">
        <w:rPr>
          <w:lang w:val="en-US"/>
        </w:rPr>
        <w:t>corrective action</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92"/>
        <w:gridCol w:w="3685"/>
        <w:gridCol w:w="5475"/>
      </w:tblGrid>
      <w:tr w:rsidR="00A259A5" w:rsidRPr="004C3B3B" w14:paraId="532117F4" w14:textId="77777777" w:rsidTr="00413B30">
        <w:tc>
          <w:tcPr>
            <w:tcW w:w="392" w:type="dxa"/>
            <w:tcBorders>
              <w:top w:val="single" w:sz="4" w:space="0" w:color="auto"/>
              <w:left w:val="single" w:sz="4" w:space="0" w:color="auto"/>
              <w:bottom w:val="single" w:sz="4" w:space="0" w:color="auto"/>
              <w:right w:val="single" w:sz="4" w:space="0" w:color="auto"/>
            </w:tcBorders>
            <w:shd w:val="clear" w:color="auto" w:fill="D0CECE"/>
          </w:tcPr>
          <w:p w14:paraId="0B204F1D" w14:textId="77777777" w:rsidR="00A259A5" w:rsidRPr="004C3B3B" w:rsidRDefault="00A259A5" w:rsidP="00476970">
            <w:pPr>
              <w:spacing w:line="0" w:lineRule="atLeast"/>
              <w:jc w:val="left"/>
            </w:pPr>
            <w:r w:rsidRPr="004C3B3B">
              <w:t>#</w:t>
            </w:r>
          </w:p>
        </w:tc>
        <w:tc>
          <w:tcPr>
            <w:tcW w:w="3685" w:type="dxa"/>
            <w:tcBorders>
              <w:top w:val="single" w:sz="4" w:space="0" w:color="auto"/>
              <w:left w:val="single" w:sz="4" w:space="0" w:color="auto"/>
              <w:bottom w:val="single" w:sz="4" w:space="0" w:color="auto"/>
              <w:right w:val="single" w:sz="4" w:space="0" w:color="auto"/>
            </w:tcBorders>
            <w:shd w:val="clear" w:color="auto" w:fill="D0CECE"/>
          </w:tcPr>
          <w:p w14:paraId="7187CAD9" w14:textId="77777777" w:rsidR="00A259A5" w:rsidRPr="004C3B3B" w:rsidRDefault="00A259A5" w:rsidP="00476970">
            <w:pPr>
              <w:spacing w:line="0" w:lineRule="atLeast"/>
              <w:jc w:val="left"/>
            </w:pPr>
            <w:r w:rsidRPr="004C3B3B">
              <w:t>Cause</w:t>
            </w:r>
          </w:p>
        </w:tc>
        <w:tc>
          <w:tcPr>
            <w:tcW w:w="5475" w:type="dxa"/>
            <w:tcBorders>
              <w:top w:val="single" w:sz="4" w:space="0" w:color="auto"/>
              <w:left w:val="single" w:sz="4" w:space="0" w:color="auto"/>
              <w:bottom w:val="single" w:sz="4" w:space="0" w:color="auto"/>
              <w:right w:val="single" w:sz="4" w:space="0" w:color="auto"/>
            </w:tcBorders>
            <w:shd w:val="clear" w:color="auto" w:fill="D0CECE"/>
          </w:tcPr>
          <w:p w14:paraId="017DD355" w14:textId="77777777" w:rsidR="00A259A5" w:rsidRPr="004C3B3B" w:rsidRDefault="005C7CD6" w:rsidP="00476970">
            <w:pPr>
              <w:spacing w:line="0" w:lineRule="atLeast"/>
              <w:jc w:val="left"/>
            </w:pPr>
            <w:r w:rsidRPr="004C3B3B">
              <w:rPr>
                <w:rFonts w:hint="eastAsia"/>
              </w:rPr>
              <w:t>Corrective a</w:t>
            </w:r>
            <w:r w:rsidR="00A259A5" w:rsidRPr="004C3B3B">
              <w:t>ction</w:t>
            </w:r>
          </w:p>
        </w:tc>
      </w:tr>
      <w:tr w:rsidR="00A259A5" w:rsidRPr="004C3B3B" w14:paraId="0CBA0138" w14:textId="77777777" w:rsidTr="00413B30">
        <w:tc>
          <w:tcPr>
            <w:tcW w:w="392" w:type="dxa"/>
            <w:tcBorders>
              <w:top w:val="single" w:sz="4" w:space="0" w:color="auto"/>
            </w:tcBorders>
          </w:tcPr>
          <w:p w14:paraId="37A0CEB3" w14:textId="77777777" w:rsidR="00A259A5" w:rsidRPr="004C3B3B" w:rsidRDefault="00A259A5" w:rsidP="00476970">
            <w:pPr>
              <w:spacing w:line="0" w:lineRule="atLeast"/>
              <w:jc w:val="left"/>
            </w:pPr>
            <w:r w:rsidRPr="004C3B3B">
              <w:t>1</w:t>
            </w:r>
          </w:p>
        </w:tc>
        <w:tc>
          <w:tcPr>
            <w:tcW w:w="3685" w:type="dxa"/>
            <w:tcBorders>
              <w:top w:val="single" w:sz="4" w:space="0" w:color="auto"/>
            </w:tcBorders>
          </w:tcPr>
          <w:p w14:paraId="2F266CEA" w14:textId="77777777" w:rsidR="00A259A5" w:rsidRPr="004C3B3B" w:rsidRDefault="00A259A5" w:rsidP="005C7CD6">
            <w:pPr>
              <w:spacing w:line="0" w:lineRule="atLeast"/>
              <w:jc w:val="left"/>
            </w:pPr>
            <w:r w:rsidRPr="004C3B3B">
              <w:t xml:space="preserve">A host group number </w:t>
            </w:r>
            <w:r w:rsidR="005C7CD6" w:rsidRPr="004C3B3B">
              <w:rPr>
                <w:rFonts w:hint="eastAsia"/>
              </w:rPr>
              <w:t xml:space="preserve">that can be used </w:t>
            </w:r>
            <w:r w:rsidRPr="004C3B3B">
              <w:t>for the resource group associated with an infrastructure group is not set.</w:t>
            </w:r>
          </w:p>
        </w:tc>
        <w:tc>
          <w:tcPr>
            <w:tcW w:w="5475" w:type="dxa"/>
            <w:tcBorders>
              <w:top w:val="single" w:sz="4" w:space="0" w:color="auto"/>
            </w:tcBorders>
          </w:tcPr>
          <w:p w14:paraId="702D1636" w14:textId="77777777" w:rsidR="00A259A5" w:rsidRPr="004C3B3B" w:rsidRDefault="00A259A5" w:rsidP="005C7CD6">
            <w:pPr>
              <w:spacing w:line="0" w:lineRule="atLeast"/>
              <w:jc w:val="left"/>
            </w:pPr>
            <w:r w:rsidRPr="004C3B3B">
              <w:t xml:space="preserve">Make sure that Device Manager has host group numbers that </w:t>
            </w:r>
            <w:r w:rsidR="005C7CD6" w:rsidRPr="004C3B3B">
              <w:rPr>
                <w:rFonts w:hint="eastAsia"/>
              </w:rPr>
              <w:t xml:space="preserve">can be used for </w:t>
            </w:r>
            <w:r w:rsidRPr="004C3B3B">
              <w:t>the resource group associated with an infrastructure group.</w:t>
            </w:r>
          </w:p>
        </w:tc>
      </w:tr>
    </w:tbl>
    <w:p w14:paraId="56CD6E86" w14:textId="77777777" w:rsidR="00A259A5" w:rsidRPr="004C3B3B" w:rsidRDefault="00A259A5" w:rsidP="00476970">
      <w:pPr>
        <w:jc w:val="left"/>
      </w:pPr>
    </w:p>
    <w:p w14:paraId="2215F8D4" w14:textId="77777777" w:rsidR="00A259A5" w:rsidRPr="004C3B3B" w:rsidRDefault="00A259A5" w:rsidP="00476970">
      <w:pPr>
        <w:pStyle w:val="5"/>
        <w:rPr>
          <w:lang w:val="en-US"/>
        </w:rPr>
      </w:pPr>
      <w:r w:rsidRPr="004C3B3B">
        <w:rPr>
          <w:lang w:val="en-US"/>
        </w:rPr>
        <w:t xml:space="preserve"> </w:t>
      </w:r>
      <w:bookmarkStart w:id="137" w:name="_Toc193721927"/>
      <w:r w:rsidRPr="004C3B3B">
        <w:rPr>
          <w:lang w:val="en-US"/>
        </w:rPr>
        <w:t>KAIA00026-E error message</w:t>
      </w:r>
      <w:bookmarkEnd w:id="137"/>
    </w:p>
    <w:p w14:paraId="3FF790F1" w14:textId="77777777" w:rsidR="00A259A5" w:rsidRPr="004C3B3B" w:rsidRDefault="00A259A5" w:rsidP="00476970">
      <w:pPr>
        <w:jc w:val="left"/>
      </w:pPr>
      <w:r w:rsidRPr="004C3B3B">
        <w:t xml:space="preserve">If an error message appears indicating that a pool for allocating volumes </w:t>
      </w:r>
      <w:r w:rsidR="005C7CD6" w:rsidRPr="004C3B3B">
        <w:rPr>
          <w:rFonts w:hint="eastAsia"/>
        </w:rPr>
        <w:t xml:space="preserve">could </w:t>
      </w:r>
      <w:r w:rsidRPr="004C3B3B">
        <w:t xml:space="preserve">not </w:t>
      </w:r>
      <w:r w:rsidR="005C7CD6" w:rsidRPr="004C3B3B">
        <w:rPr>
          <w:rFonts w:hint="eastAsia"/>
        </w:rPr>
        <w:t xml:space="preserve">be </w:t>
      </w:r>
      <w:r w:rsidRPr="004C3B3B">
        <w:t xml:space="preserve">found, the </w:t>
      </w:r>
      <w:r w:rsidR="005C7CD6" w:rsidRPr="004C3B3B">
        <w:rPr>
          <w:rFonts w:hint="eastAsia"/>
        </w:rPr>
        <w:t xml:space="preserve">possible </w:t>
      </w:r>
      <w:r w:rsidRPr="004C3B3B">
        <w:t>causes are as follows.</w:t>
      </w:r>
    </w:p>
    <w:p w14:paraId="178042AC" w14:textId="77777777" w:rsidR="00A259A5" w:rsidRPr="004C3B3B" w:rsidRDefault="00A259A5" w:rsidP="00A259A5">
      <w:pPr>
        <w:pStyle w:val="a6"/>
        <w:rPr>
          <w:lang w:val="en-US"/>
        </w:rPr>
      </w:pPr>
      <w:r w:rsidRPr="004C3B3B">
        <w:rPr>
          <w:lang w:val="en-US"/>
        </w:rPr>
        <w:t xml:space="preserve">Table </w:t>
      </w:r>
      <w:r w:rsidRPr="004C3B3B">
        <w:rPr>
          <w:lang w:val="en-US"/>
        </w:rPr>
        <w:fldChar w:fldCharType="begin"/>
      </w:r>
      <w:r w:rsidRPr="004C3B3B">
        <w:rPr>
          <w:lang w:val="en-US"/>
        </w:rPr>
        <w:instrText xml:space="preserve"> STYLEREF 1 \s </w:instrText>
      </w:r>
      <w:r w:rsidRPr="004C3B3B">
        <w:rPr>
          <w:lang w:val="en-US"/>
        </w:rPr>
        <w:fldChar w:fldCharType="separate"/>
      </w:r>
      <w:r w:rsidR="0090294E" w:rsidRPr="004C3B3B">
        <w:rPr>
          <w:noProof/>
          <w:lang w:val="en-US"/>
        </w:rPr>
        <w:t>4</w:t>
      </w:r>
      <w:r w:rsidRPr="004C3B3B">
        <w:rPr>
          <w:lang w:val="en-US"/>
        </w:rPr>
        <w:fldChar w:fldCharType="end"/>
      </w:r>
      <w:r w:rsidRPr="004C3B3B">
        <w:rPr>
          <w:lang w:val="en-US"/>
        </w:rPr>
        <w:t>-</w:t>
      </w:r>
      <w:r w:rsidR="005D6E5D" w:rsidRPr="004C3B3B">
        <w:rPr>
          <w:rFonts w:hint="eastAsia"/>
          <w:lang w:val="en-US" w:eastAsia="ja-JP"/>
        </w:rPr>
        <w:t>8</w:t>
      </w:r>
      <w:r w:rsidRPr="004C3B3B">
        <w:rPr>
          <w:lang w:val="en-US"/>
        </w:rPr>
        <w:t xml:space="preserve"> </w:t>
      </w:r>
      <w:r w:rsidR="005C7CD6" w:rsidRPr="004C3B3B">
        <w:rPr>
          <w:rFonts w:hint="eastAsia"/>
          <w:lang w:val="en-US" w:eastAsia="ja-JP"/>
        </w:rPr>
        <w:t>Possible c</w:t>
      </w:r>
      <w:r w:rsidR="005C7CD6" w:rsidRPr="004C3B3B">
        <w:rPr>
          <w:lang w:val="en-US"/>
        </w:rPr>
        <w:t xml:space="preserve">auses </w:t>
      </w:r>
      <w:r w:rsidRPr="004C3B3B">
        <w:rPr>
          <w:lang w:val="en-US"/>
        </w:rPr>
        <w:t xml:space="preserve">of </w:t>
      </w:r>
      <w:r w:rsidR="005C7CD6" w:rsidRPr="004C3B3B">
        <w:rPr>
          <w:rFonts w:hint="eastAsia"/>
          <w:lang w:val="en-US" w:eastAsia="ja-JP"/>
        </w:rPr>
        <w:t xml:space="preserve">the </w:t>
      </w:r>
      <w:r w:rsidRPr="004C3B3B">
        <w:rPr>
          <w:lang w:val="en-US"/>
        </w:rPr>
        <w:t xml:space="preserve">KAIA00026-E error message and </w:t>
      </w:r>
      <w:r w:rsidR="005C7CD6" w:rsidRPr="004C3B3B">
        <w:rPr>
          <w:rFonts w:hint="eastAsia"/>
          <w:lang w:val="en-US" w:eastAsia="ja-JP"/>
        </w:rPr>
        <w:t xml:space="preserve">their </w:t>
      </w:r>
      <w:r w:rsidRPr="004C3B3B">
        <w:rPr>
          <w:lang w:val="en-US"/>
        </w:rPr>
        <w:t>corrective actions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26"/>
        <w:gridCol w:w="3640"/>
        <w:gridCol w:w="5404"/>
      </w:tblGrid>
      <w:tr w:rsidR="00A259A5" w:rsidRPr="004C3B3B" w14:paraId="49B2D317" w14:textId="77777777" w:rsidTr="00413B30">
        <w:tc>
          <w:tcPr>
            <w:tcW w:w="392" w:type="dxa"/>
            <w:tcBorders>
              <w:top w:val="single" w:sz="4" w:space="0" w:color="auto"/>
              <w:left w:val="single" w:sz="4" w:space="0" w:color="auto"/>
              <w:bottom w:val="single" w:sz="4" w:space="0" w:color="auto"/>
              <w:right w:val="single" w:sz="4" w:space="0" w:color="auto"/>
            </w:tcBorders>
            <w:shd w:val="clear" w:color="auto" w:fill="D0CECE"/>
          </w:tcPr>
          <w:p w14:paraId="2E8A8126" w14:textId="77777777" w:rsidR="00A259A5" w:rsidRPr="004C3B3B" w:rsidRDefault="00A259A5" w:rsidP="00476970">
            <w:pPr>
              <w:spacing w:line="0" w:lineRule="atLeast"/>
              <w:jc w:val="left"/>
            </w:pPr>
            <w:r w:rsidRPr="004C3B3B">
              <w:t>No.</w:t>
            </w:r>
          </w:p>
        </w:tc>
        <w:tc>
          <w:tcPr>
            <w:tcW w:w="3685" w:type="dxa"/>
            <w:tcBorders>
              <w:top w:val="single" w:sz="4" w:space="0" w:color="auto"/>
              <w:left w:val="single" w:sz="4" w:space="0" w:color="auto"/>
              <w:bottom w:val="single" w:sz="4" w:space="0" w:color="auto"/>
              <w:right w:val="single" w:sz="4" w:space="0" w:color="auto"/>
            </w:tcBorders>
            <w:shd w:val="clear" w:color="auto" w:fill="D0CECE"/>
          </w:tcPr>
          <w:p w14:paraId="12895F48" w14:textId="77777777" w:rsidR="00A259A5" w:rsidRPr="004C3B3B" w:rsidRDefault="00A259A5" w:rsidP="00476970">
            <w:pPr>
              <w:spacing w:line="0" w:lineRule="atLeast"/>
              <w:jc w:val="left"/>
            </w:pPr>
            <w:r w:rsidRPr="004C3B3B">
              <w:t>Cause</w:t>
            </w:r>
          </w:p>
        </w:tc>
        <w:tc>
          <w:tcPr>
            <w:tcW w:w="5475" w:type="dxa"/>
            <w:tcBorders>
              <w:top w:val="single" w:sz="4" w:space="0" w:color="auto"/>
              <w:left w:val="single" w:sz="4" w:space="0" w:color="auto"/>
              <w:bottom w:val="single" w:sz="4" w:space="0" w:color="auto"/>
              <w:right w:val="single" w:sz="4" w:space="0" w:color="auto"/>
            </w:tcBorders>
            <w:shd w:val="clear" w:color="auto" w:fill="D0CECE"/>
          </w:tcPr>
          <w:p w14:paraId="3B1903C8" w14:textId="77777777" w:rsidR="00A259A5" w:rsidRPr="004C3B3B" w:rsidRDefault="005C7CD6" w:rsidP="005C7CD6">
            <w:pPr>
              <w:spacing w:line="0" w:lineRule="atLeast"/>
              <w:jc w:val="left"/>
            </w:pPr>
            <w:r w:rsidRPr="004C3B3B">
              <w:rPr>
                <w:rFonts w:hint="eastAsia"/>
              </w:rPr>
              <w:t>Correction a</w:t>
            </w:r>
            <w:r w:rsidR="00A259A5" w:rsidRPr="004C3B3B">
              <w:t>ction</w:t>
            </w:r>
          </w:p>
        </w:tc>
      </w:tr>
      <w:tr w:rsidR="00A259A5" w:rsidRPr="004C3B3B" w14:paraId="60E13CCB" w14:textId="77777777" w:rsidTr="00413B30">
        <w:tc>
          <w:tcPr>
            <w:tcW w:w="392" w:type="dxa"/>
            <w:tcBorders>
              <w:top w:val="single" w:sz="4" w:space="0" w:color="auto"/>
            </w:tcBorders>
          </w:tcPr>
          <w:p w14:paraId="6C59057A" w14:textId="77777777" w:rsidR="00A259A5" w:rsidRPr="004C3B3B" w:rsidRDefault="00A259A5" w:rsidP="00476970">
            <w:pPr>
              <w:spacing w:line="0" w:lineRule="atLeast"/>
              <w:jc w:val="left"/>
            </w:pPr>
            <w:r w:rsidRPr="004C3B3B">
              <w:t>1</w:t>
            </w:r>
          </w:p>
        </w:tc>
        <w:tc>
          <w:tcPr>
            <w:tcW w:w="3685" w:type="dxa"/>
            <w:tcBorders>
              <w:top w:val="single" w:sz="4" w:space="0" w:color="auto"/>
            </w:tcBorders>
          </w:tcPr>
          <w:p w14:paraId="2E33F748" w14:textId="77777777" w:rsidR="00A259A5" w:rsidRPr="004C3B3B" w:rsidRDefault="00A259A5" w:rsidP="005C7CD6">
            <w:pPr>
              <w:spacing w:line="0" w:lineRule="atLeast"/>
              <w:jc w:val="left"/>
            </w:pPr>
            <w:r w:rsidRPr="004C3B3B">
              <w:t xml:space="preserve">A </w:t>
            </w:r>
            <w:r w:rsidR="00376C34" w:rsidRPr="004C3B3B">
              <w:rPr>
                <w:rFonts w:hint="eastAsia"/>
              </w:rPr>
              <w:t>pool</w:t>
            </w:r>
            <w:r w:rsidRPr="004C3B3B">
              <w:t xml:space="preserve"> that meets the specified conditions </w:t>
            </w:r>
            <w:r w:rsidR="005C7CD6" w:rsidRPr="004C3B3B">
              <w:rPr>
                <w:rFonts w:hint="eastAsia"/>
              </w:rPr>
              <w:t xml:space="preserve">could </w:t>
            </w:r>
            <w:r w:rsidRPr="004C3B3B">
              <w:t xml:space="preserve">not </w:t>
            </w:r>
            <w:r w:rsidR="005C7CD6" w:rsidRPr="004C3B3B">
              <w:rPr>
                <w:rFonts w:hint="eastAsia"/>
              </w:rPr>
              <w:t xml:space="preserve">be </w:t>
            </w:r>
            <w:r w:rsidRPr="004C3B3B">
              <w:t>found.</w:t>
            </w:r>
          </w:p>
        </w:tc>
        <w:tc>
          <w:tcPr>
            <w:tcW w:w="5475" w:type="dxa"/>
            <w:tcBorders>
              <w:top w:val="single" w:sz="4" w:space="0" w:color="auto"/>
            </w:tcBorders>
          </w:tcPr>
          <w:p w14:paraId="1AA2569B" w14:textId="77777777" w:rsidR="00A259A5" w:rsidRPr="004C3B3B" w:rsidRDefault="00A259A5" w:rsidP="005C7CD6">
            <w:pPr>
              <w:spacing w:line="0" w:lineRule="atLeast"/>
              <w:jc w:val="left"/>
            </w:pPr>
            <w:r w:rsidRPr="004C3B3B">
              <w:t xml:space="preserve">Make sure the StorageProfile settings in the Administration window and the conditions specified for Edit or Submit in the Service window are correct. </w:t>
            </w:r>
            <w:r w:rsidR="005C7CD6" w:rsidRPr="004C3B3B">
              <w:rPr>
                <w:rFonts w:hint="eastAsia"/>
              </w:rPr>
              <w:t>In addition,</w:t>
            </w:r>
            <w:r w:rsidR="005C7CD6" w:rsidRPr="004C3B3B">
              <w:t xml:space="preserve"> </w:t>
            </w:r>
            <w:r w:rsidRPr="004C3B3B">
              <w:t>make sure a pool that meets the specified conditions exists.</w:t>
            </w:r>
          </w:p>
        </w:tc>
      </w:tr>
      <w:tr w:rsidR="00A259A5" w:rsidRPr="004C3B3B" w14:paraId="6705E58E" w14:textId="77777777" w:rsidTr="00DB4380">
        <w:tc>
          <w:tcPr>
            <w:tcW w:w="392" w:type="dxa"/>
          </w:tcPr>
          <w:p w14:paraId="3BE61256" w14:textId="77777777" w:rsidR="00A259A5" w:rsidRPr="004C3B3B" w:rsidRDefault="00A259A5" w:rsidP="00476970">
            <w:pPr>
              <w:spacing w:line="0" w:lineRule="atLeast"/>
              <w:jc w:val="left"/>
            </w:pPr>
            <w:r w:rsidRPr="004C3B3B">
              <w:t>2</w:t>
            </w:r>
          </w:p>
        </w:tc>
        <w:tc>
          <w:tcPr>
            <w:tcW w:w="3685" w:type="dxa"/>
          </w:tcPr>
          <w:p w14:paraId="045A37E0" w14:textId="77777777" w:rsidR="00A259A5" w:rsidRPr="004C3B3B" w:rsidRDefault="00A259A5" w:rsidP="005C7CD6">
            <w:pPr>
              <w:spacing w:line="0" w:lineRule="atLeast"/>
              <w:jc w:val="left"/>
            </w:pPr>
            <w:r w:rsidRPr="004C3B3B">
              <w:t>An LDEV</w:t>
            </w:r>
            <w:r w:rsidR="005C7CD6" w:rsidRPr="004C3B3B">
              <w:rPr>
                <w:rFonts w:hint="eastAsia"/>
              </w:rPr>
              <w:t xml:space="preserve"> </w:t>
            </w:r>
            <w:r w:rsidRPr="004C3B3B">
              <w:t xml:space="preserve">ID </w:t>
            </w:r>
            <w:r w:rsidR="005C7CD6" w:rsidRPr="004C3B3B">
              <w:rPr>
                <w:rFonts w:hint="eastAsia"/>
              </w:rPr>
              <w:t xml:space="preserve">that can be used </w:t>
            </w:r>
            <w:r w:rsidRPr="004C3B3B">
              <w:t xml:space="preserve">for the </w:t>
            </w:r>
            <w:r w:rsidRPr="004C3B3B">
              <w:lastRenderedPageBreak/>
              <w:t>resource group associated with an infrastructure group is not set.</w:t>
            </w:r>
          </w:p>
        </w:tc>
        <w:tc>
          <w:tcPr>
            <w:tcW w:w="5475" w:type="dxa"/>
          </w:tcPr>
          <w:p w14:paraId="141E3C8F" w14:textId="77777777" w:rsidR="00A259A5" w:rsidRPr="004C3B3B" w:rsidRDefault="00A259A5" w:rsidP="005C7CD6">
            <w:pPr>
              <w:spacing w:line="0" w:lineRule="atLeast"/>
              <w:jc w:val="left"/>
            </w:pPr>
            <w:r w:rsidRPr="004C3B3B">
              <w:lastRenderedPageBreak/>
              <w:t>Make sure Device Manager has LDEV</w:t>
            </w:r>
            <w:r w:rsidR="005C7CD6" w:rsidRPr="004C3B3B">
              <w:rPr>
                <w:rFonts w:hint="eastAsia"/>
              </w:rPr>
              <w:t xml:space="preserve"> </w:t>
            </w:r>
            <w:r w:rsidRPr="004C3B3B">
              <w:t xml:space="preserve">IDs that </w:t>
            </w:r>
            <w:r w:rsidR="005C7CD6" w:rsidRPr="004C3B3B">
              <w:rPr>
                <w:rFonts w:hint="eastAsia"/>
              </w:rPr>
              <w:t xml:space="preserve">can be used </w:t>
            </w:r>
            <w:r w:rsidRPr="004C3B3B">
              <w:lastRenderedPageBreak/>
              <w:t>for the resource group associated with an infrastructure group.</w:t>
            </w:r>
          </w:p>
        </w:tc>
      </w:tr>
      <w:tr w:rsidR="00376C34" w:rsidRPr="004C3B3B" w14:paraId="02D9A9F2" w14:textId="77777777" w:rsidTr="00DB4380">
        <w:tc>
          <w:tcPr>
            <w:tcW w:w="392" w:type="dxa"/>
          </w:tcPr>
          <w:p w14:paraId="68446DD9" w14:textId="77777777" w:rsidR="00376C34" w:rsidRPr="004C3B3B" w:rsidRDefault="00376C34" w:rsidP="00476970">
            <w:pPr>
              <w:spacing w:line="0" w:lineRule="atLeast"/>
              <w:jc w:val="left"/>
            </w:pPr>
            <w:r w:rsidRPr="004C3B3B">
              <w:rPr>
                <w:rFonts w:hint="eastAsia"/>
              </w:rPr>
              <w:lastRenderedPageBreak/>
              <w:t>3</w:t>
            </w:r>
          </w:p>
        </w:tc>
        <w:tc>
          <w:tcPr>
            <w:tcW w:w="3685" w:type="dxa"/>
          </w:tcPr>
          <w:p w14:paraId="243701F0" w14:textId="77777777" w:rsidR="00376C34" w:rsidRPr="004C3B3B" w:rsidRDefault="00376C34" w:rsidP="005C7CD6">
            <w:pPr>
              <w:spacing w:line="0" w:lineRule="atLeast"/>
              <w:jc w:val="left"/>
            </w:pPr>
            <w:r w:rsidRPr="004C3B3B">
              <w:rPr>
                <w:rFonts w:hint="eastAsia"/>
              </w:rPr>
              <w:t xml:space="preserve">A TI </w:t>
            </w:r>
            <w:r w:rsidR="006E7F73" w:rsidRPr="004C3B3B">
              <w:rPr>
                <w:rFonts w:hint="eastAsia"/>
              </w:rPr>
              <w:t>p</w:t>
            </w:r>
            <w:r w:rsidRPr="004C3B3B">
              <w:rPr>
                <w:rFonts w:hint="eastAsia"/>
              </w:rPr>
              <w:t>ool that meets the specified conditions could not be found.</w:t>
            </w:r>
          </w:p>
        </w:tc>
        <w:tc>
          <w:tcPr>
            <w:tcW w:w="5475" w:type="dxa"/>
          </w:tcPr>
          <w:p w14:paraId="6D522170" w14:textId="77777777" w:rsidR="00376C34" w:rsidRPr="004C3B3B" w:rsidRDefault="00A33956" w:rsidP="005C7CD6">
            <w:pPr>
              <w:spacing w:line="0" w:lineRule="atLeast"/>
              <w:jc w:val="left"/>
            </w:pPr>
            <w:r w:rsidRPr="004C3B3B">
              <w:t>Make sure the StorageProfile</w:t>
            </w:r>
            <w:r w:rsidR="008713C9" w:rsidRPr="004C3B3B">
              <w:rPr>
                <w:rFonts w:hint="eastAsia"/>
              </w:rPr>
              <w:t>(TI)</w:t>
            </w:r>
            <w:r w:rsidRPr="004C3B3B">
              <w:t xml:space="preserve"> settings in the Administration window and the conditions specified for Edit or Submit in the Service window are correct. </w:t>
            </w:r>
            <w:r w:rsidRPr="004C3B3B">
              <w:rPr>
                <w:rFonts w:hint="eastAsia"/>
              </w:rPr>
              <w:t>In addition,</w:t>
            </w:r>
            <w:r w:rsidRPr="004C3B3B">
              <w:t xml:space="preserve"> make sure a </w:t>
            </w:r>
            <w:r w:rsidR="008713C9" w:rsidRPr="004C3B3B">
              <w:rPr>
                <w:rFonts w:hint="eastAsia"/>
              </w:rPr>
              <w:t xml:space="preserve">TI </w:t>
            </w:r>
            <w:r w:rsidR="006E7F73" w:rsidRPr="004C3B3B">
              <w:rPr>
                <w:rFonts w:hint="eastAsia"/>
              </w:rPr>
              <w:t>p</w:t>
            </w:r>
            <w:r w:rsidRPr="004C3B3B">
              <w:t>ool that meets the specified conditions exists.</w:t>
            </w:r>
          </w:p>
        </w:tc>
      </w:tr>
      <w:tr w:rsidR="00376C34" w:rsidRPr="004C3B3B" w14:paraId="02F1C5C8" w14:textId="77777777" w:rsidTr="00DB4380">
        <w:tc>
          <w:tcPr>
            <w:tcW w:w="392" w:type="dxa"/>
          </w:tcPr>
          <w:p w14:paraId="73595DE3" w14:textId="77777777" w:rsidR="00376C34" w:rsidRPr="004C3B3B" w:rsidRDefault="00376C34" w:rsidP="00476970">
            <w:pPr>
              <w:spacing w:line="0" w:lineRule="atLeast"/>
              <w:jc w:val="left"/>
            </w:pPr>
            <w:r w:rsidRPr="004C3B3B">
              <w:rPr>
                <w:rFonts w:hint="eastAsia"/>
              </w:rPr>
              <w:t>4</w:t>
            </w:r>
          </w:p>
        </w:tc>
        <w:tc>
          <w:tcPr>
            <w:tcW w:w="3685" w:type="dxa"/>
          </w:tcPr>
          <w:p w14:paraId="4673B76A" w14:textId="77777777" w:rsidR="00376C34" w:rsidRPr="004C3B3B" w:rsidRDefault="008713C9" w:rsidP="008713C9">
            <w:pPr>
              <w:spacing w:line="0" w:lineRule="atLeast"/>
              <w:jc w:val="left"/>
            </w:pPr>
            <w:r w:rsidRPr="004C3B3B">
              <w:t>A</w:t>
            </w:r>
            <w:r w:rsidRPr="004C3B3B">
              <w:rPr>
                <w:rFonts w:hint="eastAsia"/>
              </w:rPr>
              <w:t xml:space="preserve"> TI </w:t>
            </w:r>
            <w:r w:rsidR="006E7F73" w:rsidRPr="004C3B3B">
              <w:rPr>
                <w:rFonts w:hint="eastAsia"/>
              </w:rPr>
              <w:t>p</w:t>
            </w:r>
            <w:r w:rsidRPr="004C3B3B">
              <w:rPr>
                <w:rFonts w:hint="eastAsia"/>
              </w:rPr>
              <w:t>ool</w:t>
            </w:r>
            <w:r w:rsidRPr="004C3B3B">
              <w:t xml:space="preserve"> </w:t>
            </w:r>
            <w:r w:rsidRPr="004C3B3B">
              <w:rPr>
                <w:rFonts w:hint="eastAsia"/>
              </w:rPr>
              <w:t xml:space="preserve">that can be used </w:t>
            </w:r>
            <w:r w:rsidRPr="004C3B3B">
              <w:t>for the resource group associated with an infrastructure group is not set.</w:t>
            </w:r>
          </w:p>
        </w:tc>
        <w:tc>
          <w:tcPr>
            <w:tcW w:w="5475" w:type="dxa"/>
          </w:tcPr>
          <w:p w14:paraId="60504847" w14:textId="77777777" w:rsidR="00376C34" w:rsidRPr="004C3B3B" w:rsidRDefault="006E7F73" w:rsidP="008C40CC">
            <w:pPr>
              <w:spacing w:line="0" w:lineRule="atLeast"/>
              <w:jc w:val="left"/>
            </w:pPr>
            <w:r w:rsidRPr="004C3B3B">
              <w:t xml:space="preserve">Make sure Device Manager has </w:t>
            </w:r>
            <w:r w:rsidR="008C40CC" w:rsidRPr="004C3B3B">
              <w:rPr>
                <w:rFonts w:hint="eastAsia"/>
              </w:rPr>
              <w:t>TI pool</w:t>
            </w:r>
            <w:r w:rsidRPr="004C3B3B">
              <w:t xml:space="preserve"> that </w:t>
            </w:r>
            <w:r w:rsidRPr="004C3B3B">
              <w:rPr>
                <w:rFonts w:hint="eastAsia"/>
              </w:rPr>
              <w:t xml:space="preserve">can be used </w:t>
            </w:r>
            <w:r w:rsidRPr="004C3B3B">
              <w:t>for the resource group associated with an infrastructure group.</w:t>
            </w:r>
          </w:p>
        </w:tc>
      </w:tr>
    </w:tbl>
    <w:p w14:paraId="103D320C" w14:textId="77777777" w:rsidR="00A259A5" w:rsidRPr="004C3B3B" w:rsidRDefault="00A259A5" w:rsidP="00476970">
      <w:pPr>
        <w:jc w:val="left"/>
      </w:pPr>
    </w:p>
    <w:p w14:paraId="16B5A62B" w14:textId="77777777" w:rsidR="00A259A5" w:rsidRPr="004C3B3B" w:rsidRDefault="00A259A5" w:rsidP="00476970">
      <w:pPr>
        <w:pStyle w:val="5"/>
        <w:rPr>
          <w:lang w:val="en-US"/>
        </w:rPr>
      </w:pPr>
      <w:bookmarkStart w:id="138" w:name="_Toc193721928"/>
      <w:r w:rsidRPr="004C3B3B">
        <w:rPr>
          <w:lang w:val="en-US"/>
        </w:rPr>
        <w:t>KAIA00030-E error message</w:t>
      </w:r>
      <w:bookmarkEnd w:id="138"/>
    </w:p>
    <w:p w14:paraId="51B485C1" w14:textId="77777777" w:rsidR="00A259A5" w:rsidRPr="004C3B3B" w:rsidRDefault="00A259A5" w:rsidP="00476970">
      <w:pPr>
        <w:jc w:val="left"/>
      </w:pPr>
      <w:r w:rsidRPr="004C3B3B">
        <w:t xml:space="preserve">If an error message appears indicating that the recommended path cannot be acquired, the </w:t>
      </w:r>
      <w:r w:rsidR="00D64BFB" w:rsidRPr="004C3B3B">
        <w:rPr>
          <w:rFonts w:hint="eastAsia"/>
        </w:rPr>
        <w:t xml:space="preserve">possible </w:t>
      </w:r>
      <w:r w:rsidRPr="004C3B3B">
        <w:t>cause is as follows.</w:t>
      </w:r>
    </w:p>
    <w:p w14:paraId="157C178E" w14:textId="77777777" w:rsidR="00A259A5" w:rsidRPr="004C3B3B" w:rsidRDefault="00A259A5" w:rsidP="00A259A5">
      <w:pPr>
        <w:pStyle w:val="a6"/>
        <w:rPr>
          <w:lang w:val="en-US"/>
        </w:rPr>
      </w:pPr>
      <w:r w:rsidRPr="004C3B3B">
        <w:rPr>
          <w:lang w:val="en-US"/>
        </w:rPr>
        <w:t xml:space="preserve">Table </w:t>
      </w:r>
      <w:r w:rsidRPr="004C3B3B">
        <w:rPr>
          <w:lang w:val="en-US"/>
        </w:rPr>
        <w:fldChar w:fldCharType="begin"/>
      </w:r>
      <w:r w:rsidRPr="004C3B3B">
        <w:rPr>
          <w:lang w:val="en-US"/>
        </w:rPr>
        <w:instrText xml:space="preserve"> STYLEREF 1 \s </w:instrText>
      </w:r>
      <w:r w:rsidRPr="004C3B3B">
        <w:rPr>
          <w:lang w:val="en-US"/>
        </w:rPr>
        <w:fldChar w:fldCharType="separate"/>
      </w:r>
      <w:r w:rsidR="0090294E" w:rsidRPr="004C3B3B">
        <w:rPr>
          <w:noProof/>
          <w:lang w:val="en-US"/>
        </w:rPr>
        <w:t>4</w:t>
      </w:r>
      <w:r w:rsidRPr="004C3B3B">
        <w:rPr>
          <w:lang w:val="en-US"/>
        </w:rPr>
        <w:fldChar w:fldCharType="end"/>
      </w:r>
      <w:r w:rsidRPr="004C3B3B">
        <w:rPr>
          <w:lang w:val="en-US"/>
        </w:rPr>
        <w:t>-</w:t>
      </w:r>
      <w:r w:rsidR="005D6E5D" w:rsidRPr="004C3B3B">
        <w:rPr>
          <w:rFonts w:hint="eastAsia"/>
          <w:lang w:val="en-US" w:eastAsia="ja-JP"/>
        </w:rPr>
        <w:t>9</w:t>
      </w:r>
      <w:r w:rsidRPr="004C3B3B">
        <w:rPr>
          <w:lang w:val="en-US"/>
        </w:rPr>
        <w:t xml:space="preserve"> </w:t>
      </w:r>
      <w:r w:rsidR="00D64BFB" w:rsidRPr="004C3B3B">
        <w:rPr>
          <w:rFonts w:hint="eastAsia"/>
          <w:lang w:val="en-US" w:eastAsia="ja-JP"/>
        </w:rPr>
        <w:t>Possible c</w:t>
      </w:r>
      <w:r w:rsidRPr="004C3B3B">
        <w:rPr>
          <w:lang w:val="en-US"/>
        </w:rPr>
        <w:t xml:space="preserve">ause of </w:t>
      </w:r>
      <w:r w:rsidR="00D64BFB" w:rsidRPr="004C3B3B">
        <w:rPr>
          <w:rFonts w:hint="eastAsia"/>
          <w:lang w:val="en-US" w:eastAsia="ja-JP"/>
        </w:rPr>
        <w:t xml:space="preserve">the </w:t>
      </w:r>
      <w:r w:rsidRPr="004C3B3B">
        <w:rPr>
          <w:lang w:val="en-US"/>
        </w:rPr>
        <w:t xml:space="preserve">KAIA00030-E error message and </w:t>
      </w:r>
      <w:r w:rsidR="00D64BFB" w:rsidRPr="004C3B3B">
        <w:rPr>
          <w:rFonts w:hint="eastAsia"/>
          <w:lang w:val="en-US" w:eastAsia="ja-JP"/>
        </w:rPr>
        <w:t xml:space="preserve">its </w:t>
      </w:r>
      <w:r w:rsidRPr="004C3B3B">
        <w:rPr>
          <w:lang w:val="en-US"/>
        </w:rPr>
        <w:t>corrective action</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26"/>
        <w:gridCol w:w="3643"/>
        <w:gridCol w:w="5401"/>
      </w:tblGrid>
      <w:tr w:rsidR="00A259A5" w:rsidRPr="004C3B3B" w14:paraId="0565F2DB" w14:textId="77777777" w:rsidTr="00413B30">
        <w:tc>
          <w:tcPr>
            <w:tcW w:w="526" w:type="dxa"/>
            <w:tcBorders>
              <w:top w:val="single" w:sz="4" w:space="0" w:color="auto"/>
              <w:left w:val="single" w:sz="4" w:space="0" w:color="auto"/>
              <w:bottom w:val="single" w:sz="4" w:space="0" w:color="auto"/>
              <w:right w:val="single" w:sz="4" w:space="0" w:color="auto"/>
            </w:tcBorders>
            <w:shd w:val="clear" w:color="auto" w:fill="D0CECE"/>
          </w:tcPr>
          <w:p w14:paraId="54A05F47" w14:textId="77777777" w:rsidR="00A259A5" w:rsidRPr="004C3B3B" w:rsidRDefault="00A259A5" w:rsidP="00476970">
            <w:pPr>
              <w:spacing w:line="0" w:lineRule="atLeast"/>
              <w:jc w:val="left"/>
            </w:pPr>
            <w:r w:rsidRPr="004C3B3B">
              <w:t>No.</w:t>
            </w:r>
          </w:p>
        </w:tc>
        <w:tc>
          <w:tcPr>
            <w:tcW w:w="3643" w:type="dxa"/>
            <w:tcBorders>
              <w:top w:val="single" w:sz="4" w:space="0" w:color="auto"/>
              <w:left w:val="single" w:sz="4" w:space="0" w:color="auto"/>
              <w:bottom w:val="single" w:sz="4" w:space="0" w:color="auto"/>
              <w:right w:val="single" w:sz="4" w:space="0" w:color="auto"/>
            </w:tcBorders>
            <w:shd w:val="clear" w:color="auto" w:fill="D0CECE"/>
          </w:tcPr>
          <w:p w14:paraId="27740594" w14:textId="77777777" w:rsidR="00A259A5" w:rsidRPr="004C3B3B" w:rsidRDefault="00A259A5" w:rsidP="00476970">
            <w:pPr>
              <w:spacing w:line="0" w:lineRule="atLeast"/>
              <w:jc w:val="left"/>
            </w:pPr>
            <w:r w:rsidRPr="004C3B3B">
              <w:t>Cause</w:t>
            </w:r>
          </w:p>
        </w:tc>
        <w:tc>
          <w:tcPr>
            <w:tcW w:w="5401" w:type="dxa"/>
            <w:tcBorders>
              <w:top w:val="single" w:sz="4" w:space="0" w:color="auto"/>
              <w:left w:val="single" w:sz="4" w:space="0" w:color="auto"/>
              <w:bottom w:val="single" w:sz="4" w:space="0" w:color="auto"/>
              <w:right w:val="single" w:sz="4" w:space="0" w:color="auto"/>
            </w:tcBorders>
            <w:shd w:val="clear" w:color="auto" w:fill="D0CECE"/>
          </w:tcPr>
          <w:p w14:paraId="2906CFFD" w14:textId="77777777" w:rsidR="00A259A5" w:rsidRPr="004C3B3B" w:rsidRDefault="00D64BFB" w:rsidP="00476970">
            <w:pPr>
              <w:spacing w:line="0" w:lineRule="atLeast"/>
              <w:jc w:val="left"/>
            </w:pPr>
            <w:r w:rsidRPr="004C3B3B">
              <w:rPr>
                <w:rFonts w:hint="eastAsia"/>
              </w:rPr>
              <w:t>Corrective a</w:t>
            </w:r>
            <w:r w:rsidR="00A259A5" w:rsidRPr="004C3B3B">
              <w:t>ction</w:t>
            </w:r>
          </w:p>
        </w:tc>
      </w:tr>
      <w:tr w:rsidR="00A259A5" w:rsidRPr="004C3B3B" w14:paraId="6E2E4242" w14:textId="77777777" w:rsidTr="00413B30">
        <w:tc>
          <w:tcPr>
            <w:tcW w:w="526" w:type="dxa"/>
            <w:tcBorders>
              <w:top w:val="single" w:sz="4" w:space="0" w:color="auto"/>
              <w:bottom w:val="single" w:sz="4" w:space="0" w:color="000000"/>
            </w:tcBorders>
          </w:tcPr>
          <w:p w14:paraId="33227C26" w14:textId="77777777" w:rsidR="00A259A5" w:rsidRPr="004C3B3B" w:rsidRDefault="00A259A5" w:rsidP="00476970">
            <w:pPr>
              <w:spacing w:line="0" w:lineRule="atLeast"/>
              <w:jc w:val="left"/>
            </w:pPr>
            <w:r w:rsidRPr="004C3B3B">
              <w:t>1</w:t>
            </w:r>
          </w:p>
        </w:tc>
        <w:tc>
          <w:tcPr>
            <w:tcW w:w="3643" w:type="dxa"/>
            <w:tcBorders>
              <w:top w:val="single" w:sz="4" w:space="0" w:color="auto"/>
              <w:bottom w:val="single" w:sz="4" w:space="0" w:color="000000"/>
            </w:tcBorders>
          </w:tcPr>
          <w:p w14:paraId="4D01874F" w14:textId="77777777" w:rsidR="00A259A5" w:rsidRPr="004C3B3B" w:rsidRDefault="00A259A5" w:rsidP="004906AB">
            <w:pPr>
              <w:spacing w:line="0" w:lineRule="atLeast"/>
              <w:jc w:val="left"/>
            </w:pPr>
            <w:r w:rsidRPr="004C3B3B">
              <w:t xml:space="preserve">A port </w:t>
            </w:r>
            <w:r w:rsidR="004906AB" w:rsidRPr="004C3B3B">
              <w:rPr>
                <w:rFonts w:hint="eastAsia"/>
              </w:rPr>
              <w:t xml:space="preserve">that can be used </w:t>
            </w:r>
            <w:r w:rsidRPr="004C3B3B">
              <w:t>for the resource group associated with an infrastructure group is not set.</w:t>
            </w:r>
          </w:p>
        </w:tc>
        <w:tc>
          <w:tcPr>
            <w:tcW w:w="5401" w:type="dxa"/>
            <w:tcBorders>
              <w:top w:val="single" w:sz="4" w:space="0" w:color="auto"/>
              <w:bottom w:val="single" w:sz="4" w:space="0" w:color="000000"/>
            </w:tcBorders>
          </w:tcPr>
          <w:p w14:paraId="4EB0C2CE" w14:textId="77777777" w:rsidR="00A259A5" w:rsidRPr="004C3B3B" w:rsidRDefault="00A259A5" w:rsidP="004906AB">
            <w:pPr>
              <w:spacing w:line="0" w:lineRule="atLeast"/>
              <w:jc w:val="left"/>
            </w:pPr>
            <w:r w:rsidRPr="004C3B3B">
              <w:t xml:space="preserve">Make sure Device Manager has ports that </w:t>
            </w:r>
            <w:r w:rsidR="004906AB" w:rsidRPr="004C3B3B">
              <w:rPr>
                <w:rFonts w:hint="eastAsia"/>
              </w:rPr>
              <w:t xml:space="preserve">can be used </w:t>
            </w:r>
            <w:r w:rsidRPr="004C3B3B">
              <w:t>for the resource group associated with an infrastructure group.</w:t>
            </w:r>
          </w:p>
        </w:tc>
      </w:tr>
      <w:tr w:rsidR="00B83565" w:rsidRPr="004C3B3B" w14:paraId="4DCDF957" w14:textId="77777777" w:rsidTr="004A718C">
        <w:tc>
          <w:tcPr>
            <w:tcW w:w="526" w:type="dxa"/>
            <w:tcBorders>
              <w:top w:val="single" w:sz="4" w:space="0" w:color="000000"/>
            </w:tcBorders>
          </w:tcPr>
          <w:p w14:paraId="7FB0CD9E" w14:textId="77777777" w:rsidR="00B83565" w:rsidRPr="004C3B3B" w:rsidRDefault="00B83565" w:rsidP="00476970">
            <w:pPr>
              <w:spacing w:line="0" w:lineRule="atLeast"/>
              <w:jc w:val="left"/>
            </w:pPr>
            <w:r w:rsidRPr="004C3B3B">
              <w:t>2</w:t>
            </w:r>
          </w:p>
        </w:tc>
        <w:tc>
          <w:tcPr>
            <w:tcW w:w="3643" w:type="dxa"/>
            <w:tcBorders>
              <w:top w:val="single" w:sz="4" w:space="0" w:color="000000"/>
            </w:tcBorders>
          </w:tcPr>
          <w:p w14:paraId="3CCD191D" w14:textId="77777777" w:rsidR="00B83565" w:rsidRPr="004C3B3B" w:rsidRDefault="00B83565" w:rsidP="004906AB">
            <w:pPr>
              <w:spacing w:line="0" w:lineRule="atLeast"/>
              <w:jc w:val="left"/>
            </w:pPr>
            <w:r w:rsidRPr="004C3B3B">
              <w:t>There are no ports that match the specified number criteria.</w:t>
            </w:r>
          </w:p>
        </w:tc>
        <w:tc>
          <w:tcPr>
            <w:tcW w:w="5401" w:type="dxa"/>
            <w:tcBorders>
              <w:top w:val="single" w:sz="4" w:space="0" w:color="000000"/>
            </w:tcBorders>
          </w:tcPr>
          <w:p w14:paraId="23494AF9" w14:textId="77777777" w:rsidR="00B83565" w:rsidRPr="004C3B3B" w:rsidRDefault="00B83565" w:rsidP="004906AB">
            <w:pPr>
              <w:spacing w:line="0" w:lineRule="atLeast"/>
              <w:jc w:val="left"/>
            </w:pPr>
            <w:r w:rsidRPr="004C3B3B">
              <w:t>Make sure Device Manager has ports that match the specified number criteria and these ports can be used in the service of executed task.</w:t>
            </w:r>
          </w:p>
        </w:tc>
      </w:tr>
    </w:tbl>
    <w:p w14:paraId="71E351FF" w14:textId="77777777" w:rsidR="00A259A5" w:rsidRPr="004C3B3B" w:rsidRDefault="00A259A5" w:rsidP="00476970">
      <w:pPr>
        <w:jc w:val="left"/>
      </w:pPr>
    </w:p>
    <w:p w14:paraId="38CDAA35" w14:textId="77777777" w:rsidR="00A259A5" w:rsidRPr="004C3B3B" w:rsidRDefault="00A259A5" w:rsidP="00476970">
      <w:pPr>
        <w:pStyle w:val="5"/>
        <w:rPr>
          <w:lang w:val="en-US"/>
        </w:rPr>
      </w:pPr>
      <w:bookmarkStart w:id="139" w:name="_Toc404269684"/>
      <w:bookmarkStart w:id="140" w:name="_Toc404676943"/>
      <w:bookmarkStart w:id="141" w:name="_Toc404686971"/>
      <w:bookmarkStart w:id="142" w:name="_Toc404687053"/>
      <w:bookmarkStart w:id="143" w:name="_Toc404687099"/>
      <w:bookmarkStart w:id="144" w:name="_Toc404687146"/>
      <w:bookmarkStart w:id="145" w:name="_Toc404687193"/>
      <w:bookmarkStart w:id="146" w:name="_Toc404687236"/>
      <w:bookmarkStart w:id="147" w:name="_Toc404687280"/>
      <w:bookmarkStart w:id="148" w:name="_Toc404687421"/>
      <w:bookmarkStart w:id="149" w:name="_Toc404269685"/>
      <w:bookmarkStart w:id="150" w:name="_Toc404676944"/>
      <w:bookmarkStart w:id="151" w:name="_Toc404686972"/>
      <w:bookmarkStart w:id="152" w:name="_Toc404687054"/>
      <w:bookmarkStart w:id="153" w:name="_Toc404687100"/>
      <w:bookmarkStart w:id="154" w:name="_Toc404687147"/>
      <w:bookmarkStart w:id="155" w:name="_Toc404687194"/>
      <w:bookmarkStart w:id="156" w:name="_Toc404687237"/>
      <w:bookmarkStart w:id="157" w:name="_Toc404687281"/>
      <w:bookmarkStart w:id="158" w:name="_Toc404687422"/>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r w:rsidRPr="004C3B3B">
        <w:rPr>
          <w:lang w:val="en-US"/>
        </w:rPr>
        <w:t xml:space="preserve"> </w:t>
      </w:r>
      <w:bookmarkStart w:id="159" w:name="_Toc193721929"/>
      <w:r w:rsidRPr="004C3B3B">
        <w:rPr>
          <w:lang w:val="en-US"/>
        </w:rPr>
        <w:t>KAIA00036-E error message</w:t>
      </w:r>
      <w:bookmarkEnd w:id="159"/>
    </w:p>
    <w:p w14:paraId="450795C9" w14:textId="77777777" w:rsidR="00A259A5" w:rsidRPr="004C3B3B" w:rsidRDefault="00A259A5" w:rsidP="00476970">
      <w:pPr>
        <w:jc w:val="left"/>
      </w:pPr>
      <w:r w:rsidRPr="004C3B3B">
        <w:t xml:space="preserve">If an error message appears indicating that the host was not found during </w:t>
      </w:r>
      <w:r w:rsidR="004906AB" w:rsidRPr="004C3B3B">
        <w:rPr>
          <w:rFonts w:hint="eastAsia"/>
        </w:rPr>
        <w:t xml:space="preserve">the </w:t>
      </w:r>
      <w:r w:rsidRPr="004C3B3B">
        <w:t xml:space="preserve">execution of a task, the </w:t>
      </w:r>
      <w:r w:rsidR="004906AB" w:rsidRPr="004C3B3B">
        <w:rPr>
          <w:rFonts w:hint="eastAsia"/>
        </w:rPr>
        <w:t xml:space="preserve">possible </w:t>
      </w:r>
      <w:r w:rsidRPr="004C3B3B">
        <w:t>causes are as follows.</w:t>
      </w:r>
    </w:p>
    <w:p w14:paraId="4F0A1463" w14:textId="77777777" w:rsidR="00A259A5" w:rsidRPr="004C3B3B" w:rsidRDefault="00A259A5" w:rsidP="00476970">
      <w:pPr>
        <w:jc w:val="left"/>
      </w:pPr>
    </w:p>
    <w:p w14:paraId="50BD0809" w14:textId="77777777" w:rsidR="00A259A5" w:rsidRPr="004C3B3B" w:rsidRDefault="00A259A5" w:rsidP="00A259A5">
      <w:pPr>
        <w:pStyle w:val="a6"/>
        <w:rPr>
          <w:lang w:val="en-US"/>
        </w:rPr>
      </w:pPr>
      <w:r w:rsidRPr="004C3B3B">
        <w:rPr>
          <w:lang w:val="en-US"/>
        </w:rPr>
        <w:t xml:space="preserve">Table </w:t>
      </w:r>
      <w:r w:rsidRPr="004C3B3B">
        <w:rPr>
          <w:lang w:val="en-US"/>
        </w:rPr>
        <w:fldChar w:fldCharType="begin"/>
      </w:r>
      <w:r w:rsidRPr="004C3B3B">
        <w:rPr>
          <w:lang w:val="en-US"/>
        </w:rPr>
        <w:instrText xml:space="preserve"> STYLEREF 1 \s </w:instrText>
      </w:r>
      <w:r w:rsidRPr="004C3B3B">
        <w:rPr>
          <w:lang w:val="en-US"/>
        </w:rPr>
        <w:fldChar w:fldCharType="separate"/>
      </w:r>
      <w:r w:rsidR="0090294E" w:rsidRPr="004C3B3B">
        <w:rPr>
          <w:noProof/>
          <w:lang w:val="en-US"/>
        </w:rPr>
        <w:t>4</w:t>
      </w:r>
      <w:r w:rsidRPr="004C3B3B">
        <w:rPr>
          <w:lang w:val="en-US"/>
        </w:rPr>
        <w:fldChar w:fldCharType="end"/>
      </w:r>
      <w:r w:rsidRPr="004C3B3B">
        <w:rPr>
          <w:lang w:val="en-US"/>
        </w:rPr>
        <w:t>-</w:t>
      </w:r>
      <w:r w:rsidR="005D6E5D" w:rsidRPr="004C3B3B">
        <w:rPr>
          <w:rFonts w:hint="eastAsia"/>
          <w:lang w:val="en-US" w:eastAsia="ja-JP"/>
        </w:rPr>
        <w:t>10</w:t>
      </w:r>
      <w:r w:rsidRPr="004C3B3B">
        <w:rPr>
          <w:lang w:val="en-US"/>
        </w:rPr>
        <w:t xml:space="preserve"> </w:t>
      </w:r>
      <w:r w:rsidR="00D64BFB" w:rsidRPr="004C3B3B">
        <w:rPr>
          <w:rFonts w:hint="eastAsia"/>
          <w:lang w:val="en-US" w:eastAsia="ja-JP"/>
        </w:rPr>
        <w:t>Possible c</w:t>
      </w:r>
      <w:r w:rsidR="00D64BFB" w:rsidRPr="004C3B3B">
        <w:rPr>
          <w:lang w:val="en-US"/>
        </w:rPr>
        <w:t xml:space="preserve">auses </w:t>
      </w:r>
      <w:r w:rsidRPr="004C3B3B">
        <w:rPr>
          <w:lang w:val="en-US"/>
        </w:rPr>
        <w:t xml:space="preserve">of </w:t>
      </w:r>
      <w:r w:rsidR="00D64BFB" w:rsidRPr="004C3B3B">
        <w:rPr>
          <w:rFonts w:hint="eastAsia"/>
          <w:lang w:val="en-US" w:eastAsia="ja-JP"/>
        </w:rPr>
        <w:t xml:space="preserve">the </w:t>
      </w:r>
      <w:r w:rsidRPr="004C3B3B">
        <w:rPr>
          <w:lang w:val="en-US"/>
        </w:rPr>
        <w:t xml:space="preserve">KAIA00036-E error message and </w:t>
      </w:r>
      <w:r w:rsidR="00D64BFB" w:rsidRPr="004C3B3B">
        <w:rPr>
          <w:rFonts w:hint="eastAsia"/>
          <w:lang w:val="en-US" w:eastAsia="ja-JP"/>
        </w:rPr>
        <w:t xml:space="preserve">their </w:t>
      </w:r>
      <w:r w:rsidRPr="004C3B3B">
        <w:rPr>
          <w:lang w:val="en-US"/>
        </w:rPr>
        <w:t>corrective actions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26"/>
        <w:gridCol w:w="3642"/>
        <w:gridCol w:w="5402"/>
      </w:tblGrid>
      <w:tr w:rsidR="00A259A5" w:rsidRPr="004C3B3B" w14:paraId="3F154174" w14:textId="77777777" w:rsidTr="00413B30">
        <w:tc>
          <w:tcPr>
            <w:tcW w:w="392" w:type="dxa"/>
            <w:tcBorders>
              <w:top w:val="single" w:sz="4" w:space="0" w:color="auto"/>
              <w:left w:val="single" w:sz="4" w:space="0" w:color="auto"/>
              <w:bottom w:val="single" w:sz="4" w:space="0" w:color="auto"/>
              <w:right w:val="single" w:sz="4" w:space="0" w:color="auto"/>
            </w:tcBorders>
            <w:shd w:val="clear" w:color="auto" w:fill="D0CECE"/>
          </w:tcPr>
          <w:p w14:paraId="7EEA1496" w14:textId="77777777" w:rsidR="00A259A5" w:rsidRPr="004C3B3B" w:rsidRDefault="00A259A5" w:rsidP="00476970">
            <w:pPr>
              <w:spacing w:line="0" w:lineRule="atLeast"/>
              <w:jc w:val="left"/>
            </w:pPr>
            <w:r w:rsidRPr="004C3B3B">
              <w:t>No.</w:t>
            </w:r>
          </w:p>
        </w:tc>
        <w:tc>
          <w:tcPr>
            <w:tcW w:w="3685" w:type="dxa"/>
            <w:tcBorders>
              <w:top w:val="single" w:sz="4" w:space="0" w:color="auto"/>
              <w:left w:val="single" w:sz="4" w:space="0" w:color="auto"/>
              <w:bottom w:val="single" w:sz="4" w:space="0" w:color="auto"/>
              <w:right w:val="single" w:sz="4" w:space="0" w:color="auto"/>
            </w:tcBorders>
            <w:shd w:val="clear" w:color="auto" w:fill="D0CECE"/>
          </w:tcPr>
          <w:p w14:paraId="7524BE18" w14:textId="77777777" w:rsidR="00A259A5" w:rsidRPr="004C3B3B" w:rsidRDefault="00A259A5" w:rsidP="00476970">
            <w:pPr>
              <w:spacing w:line="0" w:lineRule="atLeast"/>
              <w:jc w:val="left"/>
            </w:pPr>
            <w:r w:rsidRPr="004C3B3B">
              <w:t>Cause</w:t>
            </w:r>
          </w:p>
        </w:tc>
        <w:tc>
          <w:tcPr>
            <w:tcW w:w="5475" w:type="dxa"/>
            <w:tcBorders>
              <w:top w:val="single" w:sz="4" w:space="0" w:color="auto"/>
              <w:left w:val="single" w:sz="4" w:space="0" w:color="auto"/>
              <w:bottom w:val="single" w:sz="4" w:space="0" w:color="auto"/>
              <w:right w:val="single" w:sz="4" w:space="0" w:color="auto"/>
            </w:tcBorders>
            <w:shd w:val="clear" w:color="auto" w:fill="D0CECE"/>
          </w:tcPr>
          <w:p w14:paraId="1D9D8573" w14:textId="77777777" w:rsidR="00A259A5" w:rsidRPr="004C3B3B" w:rsidRDefault="00D64BFB" w:rsidP="00D64BFB">
            <w:pPr>
              <w:spacing w:line="0" w:lineRule="atLeast"/>
              <w:jc w:val="left"/>
            </w:pPr>
            <w:r w:rsidRPr="004C3B3B">
              <w:rPr>
                <w:rFonts w:hint="eastAsia"/>
              </w:rPr>
              <w:t>Corrective a</w:t>
            </w:r>
            <w:r w:rsidR="00A259A5" w:rsidRPr="004C3B3B">
              <w:t>ction</w:t>
            </w:r>
          </w:p>
        </w:tc>
      </w:tr>
      <w:tr w:rsidR="00A259A5" w:rsidRPr="004C3B3B" w14:paraId="583560AB" w14:textId="77777777" w:rsidTr="00413B30">
        <w:tc>
          <w:tcPr>
            <w:tcW w:w="392" w:type="dxa"/>
            <w:tcBorders>
              <w:top w:val="single" w:sz="4" w:space="0" w:color="auto"/>
            </w:tcBorders>
          </w:tcPr>
          <w:p w14:paraId="2D7CCD38" w14:textId="77777777" w:rsidR="00A259A5" w:rsidRPr="004C3B3B" w:rsidRDefault="00A259A5" w:rsidP="00476970">
            <w:pPr>
              <w:spacing w:line="0" w:lineRule="atLeast"/>
              <w:jc w:val="left"/>
            </w:pPr>
            <w:r w:rsidRPr="004C3B3B">
              <w:t>1</w:t>
            </w:r>
          </w:p>
        </w:tc>
        <w:tc>
          <w:tcPr>
            <w:tcW w:w="3685" w:type="dxa"/>
            <w:tcBorders>
              <w:top w:val="single" w:sz="4" w:space="0" w:color="auto"/>
            </w:tcBorders>
          </w:tcPr>
          <w:p w14:paraId="27D99B29" w14:textId="77777777" w:rsidR="00A259A5" w:rsidRPr="004C3B3B" w:rsidRDefault="00A259A5" w:rsidP="00476970">
            <w:pPr>
              <w:spacing w:line="0" w:lineRule="atLeast"/>
              <w:jc w:val="left"/>
            </w:pPr>
            <w:r w:rsidRPr="004C3B3B">
              <w:t>The specified host was deleted from Device Manager.</w:t>
            </w:r>
          </w:p>
        </w:tc>
        <w:tc>
          <w:tcPr>
            <w:tcW w:w="5475" w:type="dxa"/>
            <w:tcBorders>
              <w:top w:val="single" w:sz="4" w:space="0" w:color="auto"/>
            </w:tcBorders>
          </w:tcPr>
          <w:p w14:paraId="6222481D" w14:textId="77777777" w:rsidR="00A259A5" w:rsidRPr="004C3B3B" w:rsidRDefault="00A259A5" w:rsidP="00145625">
            <w:pPr>
              <w:spacing w:line="0" w:lineRule="atLeast"/>
              <w:jc w:val="left"/>
            </w:pPr>
            <w:r w:rsidRPr="004C3B3B">
              <w:t>Check whether the specified host is registered in Device Manager. If the host is not found, register the host.</w:t>
            </w:r>
          </w:p>
        </w:tc>
      </w:tr>
      <w:tr w:rsidR="00A259A5" w:rsidRPr="004C3B3B" w14:paraId="44066212" w14:textId="77777777" w:rsidTr="00DB4380">
        <w:tc>
          <w:tcPr>
            <w:tcW w:w="392" w:type="dxa"/>
          </w:tcPr>
          <w:p w14:paraId="12CA5BB0" w14:textId="77777777" w:rsidR="00A259A5" w:rsidRPr="004C3B3B" w:rsidRDefault="00A259A5" w:rsidP="00476970">
            <w:pPr>
              <w:spacing w:line="0" w:lineRule="atLeast"/>
              <w:jc w:val="left"/>
            </w:pPr>
            <w:r w:rsidRPr="004C3B3B">
              <w:t>2</w:t>
            </w:r>
          </w:p>
        </w:tc>
        <w:tc>
          <w:tcPr>
            <w:tcW w:w="3685" w:type="dxa"/>
          </w:tcPr>
          <w:p w14:paraId="782C2110" w14:textId="77777777" w:rsidR="00A259A5" w:rsidRPr="004C3B3B" w:rsidRDefault="00A259A5" w:rsidP="004906AB">
            <w:pPr>
              <w:spacing w:line="0" w:lineRule="atLeast"/>
              <w:jc w:val="left"/>
            </w:pPr>
            <w:r w:rsidRPr="004C3B3B">
              <w:t xml:space="preserve">The specified host was deleted from Device Manager and then re-registered </w:t>
            </w:r>
            <w:r w:rsidR="004906AB" w:rsidRPr="004C3B3B">
              <w:rPr>
                <w:rFonts w:hint="eastAsia"/>
              </w:rPr>
              <w:t xml:space="preserve">by using </w:t>
            </w:r>
            <w:r w:rsidRPr="004C3B3B">
              <w:t>the same host name.</w:t>
            </w:r>
          </w:p>
        </w:tc>
        <w:tc>
          <w:tcPr>
            <w:tcW w:w="5475" w:type="dxa"/>
          </w:tcPr>
          <w:p w14:paraId="4FFD5082" w14:textId="77777777" w:rsidR="00A259A5" w:rsidRPr="004C3B3B" w:rsidRDefault="00A259A5" w:rsidP="004906AB">
            <w:pPr>
              <w:spacing w:line="0" w:lineRule="atLeast"/>
              <w:jc w:val="left"/>
            </w:pPr>
            <w:r w:rsidRPr="004C3B3B">
              <w:t xml:space="preserve">While a </w:t>
            </w:r>
            <w:r w:rsidR="00812406" w:rsidRPr="004C3B3B">
              <w:t>Automation</w:t>
            </w:r>
            <w:r w:rsidRPr="004C3B3B">
              <w:t xml:space="preserve"> task was waiting for execution during scheduled execution, the host specified in Device Manager might have been re-registered (that is, the host </w:t>
            </w:r>
            <w:r w:rsidR="004906AB" w:rsidRPr="004C3B3B">
              <w:rPr>
                <w:rFonts w:hint="eastAsia"/>
              </w:rPr>
              <w:t>was deleted and then re-</w:t>
            </w:r>
            <w:r w:rsidRPr="004C3B3B">
              <w:t xml:space="preserve">registered </w:t>
            </w:r>
            <w:r w:rsidR="004906AB" w:rsidRPr="004C3B3B">
              <w:rPr>
                <w:rFonts w:hint="eastAsia"/>
              </w:rPr>
              <w:t xml:space="preserve">by using </w:t>
            </w:r>
            <w:r w:rsidRPr="004C3B3B">
              <w:t xml:space="preserve">the same name). Because </w:t>
            </w:r>
            <w:r w:rsidR="004906AB" w:rsidRPr="004C3B3B">
              <w:rPr>
                <w:rFonts w:hint="eastAsia"/>
              </w:rPr>
              <w:t xml:space="preserve">the </w:t>
            </w:r>
            <w:r w:rsidRPr="004C3B3B">
              <w:t xml:space="preserve">re-registration operation updates the internal information </w:t>
            </w:r>
            <w:r w:rsidR="004906AB" w:rsidRPr="004C3B3B">
              <w:rPr>
                <w:rFonts w:hint="eastAsia"/>
              </w:rPr>
              <w:t xml:space="preserve">of </w:t>
            </w:r>
            <w:r w:rsidRPr="004C3B3B">
              <w:t xml:space="preserve">the host, the host </w:t>
            </w:r>
            <w:r w:rsidR="004906AB" w:rsidRPr="004C3B3B">
              <w:rPr>
                <w:rFonts w:hint="eastAsia"/>
              </w:rPr>
              <w:t xml:space="preserve">that was specified </w:t>
            </w:r>
            <w:r w:rsidRPr="004C3B3B">
              <w:t xml:space="preserve">when the schedule was registered </w:t>
            </w:r>
            <w:r w:rsidR="004906AB" w:rsidRPr="004C3B3B">
              <w:rPr>
                <w:rFonts w:hint="eastAsia"/>
              </w:rPr>
              <w:t xml:space="preserve">can no longer be </w:t>
            </w:r>
            <w:r w:rsidRPr="004C3B3B">
              <w:t xml:space="preserve">identified, causing the </w:t>
            </w:r>
            <w:r w:rsidR="00812406" w:rsidRPr="004C3B3B">
              <w:t>Automation</w:t>
            </w:r>
            <w:r w:rsidRPr="004C3B3B">
              <w:t xml:space="preserve"> task to fail. View the HCS task tab of Device Manager and check whether re-registration was performed </w:t>
            </w:r>
            <w:r w:rsidR="004906AB" w:rsidRPr="004C3B3B">
              <w:rPr>
                <w:rFonts w:hint="eastAsia"/>
              </w:rPr>
              <w:t xml:space="preserve">during the </w:t>
            </w:r>
            <w:r w:rsidR="004906AB" w:rsidRPr="004C3B3B">
              <w:t>execution</w:t>
            </w:r>
            <w:r w:rsidR="004906AB" w:rsidRPr="004C3B3B">
              <w:rPr>
                <w:rFonts w:hint="eastAsia"/>
              </w:rPr>
              <w:t xml:space="preserve"> of </w:t>
            </w:r>
            <w:r w:rsidRPr="004C3B3B">
              <w:t xml:space="preserve">the </w:t>
            </w:r>
            <w:r w:rsidR="00B668BF" w:rsidRPr="004C3B3B">
              <w:t>Automation</w:t>
            </w:r>
            <w:r w:rsidRPr="004C3B3B">
              <w:t xml:space="preserve"> task. If re-registration was performed, set the schedule again, and then execute the </w:t>
            </w:r>
            <w:r w:rsidR="00812406" w:rsidRPr="004C3B3B">
              <w:t>Automation</w:t>
            </w:r>
            <w:r w:rsidRPr="004C3B3B">
              <w:t xml:space="preserve"> task.</w:t>
            </w:r>
          </w:p>
        </w:tc>
      </w:tr>
    </w:tbl>
    <w:p w14:paraId="43ED1405" w14:textId="77777777" w:rsidR="00A259A5" w:rsidRPr="004C3B3B" w:rsidRDefault="00A259A5" w:rsidP="00476970">
      <w:pPr>
        <w:pStyle w:val="default"/>
        <w:jc w:val="left"/>
        <w:rPr>
          <w:lang w:val="en-US"/>
        </w:rPr>
      </w:pPr>
    </w:p>
    <w:p w14:paraId="7925E897" w14:textId="77777777" w:rsidR="00A259A5" w:rsidRPr="004C3B3B" w:rsidRDefault="00A259A5" w:rsidP="00476970">
      <w:pPr>
        <w:pStyle w:val="5"/>
        <w:rPr>
          <w:lang w:val="en-US"/>
        </w:rPr>
      </w:pPr>
      <w:r w:rsidRPr="004C3B3B">
        <w:rPr>
          <w:lang w:val="en-US"/>
        </w:rPr>
        <w:t xml:space="preserve"> </w:t>
      </w:r>
      <w:bookmarkStart w:id="160" w:name="_Toc193721930"/>
      <w:r w:rsidRPr="004C3B3B">
        <w:rPr>
          <w:lang w:val="en-US"/>
        </w:rPr>
        <w:t>KAIA00038-E error</w:t>
      </w:r>
      <w:bookmarkEnd w:id="160"/>
    </w:p>
    <w:p w14:paraId="3E58F4D2" w14:textId="77777777" w:rsidR="00A259A5" w:rsidRPr="004C3B3B" w:rsidRDefault="00A259A5" w:rsidP="00476970">
      <w:pPr>
        <w:jc w:val="left"/>
      </w:pPr>
      <w:r w:rsidRPr="004C3B3B">
        <w:t xml:space="preserve">If an error message appears indicating that Device Manager cannot create a volume allocation task, the </w:t>
      </w:r>
      <w:r w:rsidR="004906AB" w:rsidRPr="004C3B3B">
        <w:rPr>
          <w:rFonts w:hint="eastAsia"/>
        </w:rPr>
        <w:t xml:space="preserve">possible </w:t>
      </w:r>
      <w:r w:rsidRPr="004C3B3B">
        <w:t>causes are as follows.</w:t>
      </w:r>
    </w:p>
    <w:p w14:paraId="75B501D0" w14:textId="77777777" w:rsidR="00A259A5" w:rsidRPr="004C3B3B" w:rsidRDefault="00A259A5" w:rsidP="00A259A5">
      <w:pPr>
        <w:pStyle w:val="a6"/>
        <w:rPr>
          <w:lang w:val="en-US"/>
        </w:rPr>
      </w:pPr>
      <w:r w:rsidRPr="004C3B3B">
        <w:rPr>
          <w:lang w:val="en-US"/>
        </w:rPr>
        <w:t xml:space="preserve">Table </w:t>
      </w:r>
      <w:r w:rsidRPr="004C3B3B">
        <w:rPr>
          <w:lang w:val="en-US"/>
        </w:rPr>
        <w:fldChar w:fldCharType="begin"/>
      </w:r>
      <w:r w:rsidRPr="004C3B3B">
        <w:rPr>
          <w:lang w:val="en-US"/>
        </w:rPr>
        <w:instrText xml:space="preserve"> STYLEREF 1 \s </w:instrText>
      </w:r>
      <w:r w:rsidRPr="004C3B3B">
        <w:rPr>
          <w:lang w:val="en-US"/>
        </w:rPr>
        <w:fldChar w:fldCharType="separate"/>
      </w:r>
      <w:r w:rsidR="0090294E" w:rsidRPr="004C3B3B">
        <w:rPr>
          <w:noProof/>
          <w:lang w:val="en-US"/>
        </w:rPr>
        <w:t>4</w:t>
      </w:r>
      <w:r w:rsidRPr="004C3B3B">
        <w:rPr>
          <w:lang w:val="en-US"/>
        </w:rPr>
        <w:fldChar w:fldCharType="end"/>
      </w:r>
      <w:r w:rsidRPr="004C3B3B">
        <w:rPr>
          <w:lang w:val="en-US"/>
        </w:rPr>
        <w:t>-</w:t>
      </w:r>
      <w:r w:rsidR="005D6E5D" w:rsidRPr="004C3B3B">
        <w:rPr>
          <w:rFonts w:hint="eastAsia"/>
          <w:lang w:val="en-US" w:eastAsia="ja-JP"/>
        </w:rPr>
        <w:t>11</w:t>
      </w:r>
      <w:r w:rsidRPr="004C3B3B">
        <w:rPr>
          <w:lang w:val="en-US"/>
        </w:rPr>
        <w:t xml:space="preserve"> </w:t>
      </w:r>
      <w:r w:rsidR="00D64BFB" w:rsidRPr="004C3B3B">
        <w:rPr>
          <w:rFonts w:hint="eastAsia"/>
          <w:lang w:val="en-US" w:eastAsia="ja-JP"/>
        </w:rPr>
        <w:t>Possible c</w:t>
      </w:r>
      <w:r w:rsidR="00D64BFB" w:rsidRPr="004C3B3B">
        <w:rPr>
          <w:lang w:val="en-US"/>
        </w:rPr>
        <w:t xml:space="preserve">auses of </w:t>
      </w:r>
      <w:r w:rsidR="00D64BFB" w:rsidRPr="004C3B3B">
        <w:rPr>
          <w:rFonts w:hint="eastAsia"/>
          <w:lang w:val="en-US" w:eastAsia="ja-JP"/>
        </w:rPr>
        <w:t xml:space="preserve">the </w:t>
      </w:r>
      <w:r w:rsidRPr="004C3B3B">
        <w:rPr>
          <w:lang w:val="en-US"/>
        </w:rPr>
        <w:t xml:space="preserve">KAIA00038-E error message and </w:t>
      </w:r>
      <w:r w:rsidR="00D64BFB" w:rsidRPr="004C3B3B">
        <w:rPr>
          <w:rFonts w:hint="eastAsia"/>
          <w:lang w:val="en-US" w:eastAsia="ja-JP"/>
        </w:rPr>
        <w:t xml:space="preserve">their </w:t>
      </w:r>
      <w:r w:rsidRPr="004C3B3B">
        <w:rPr>
          <w:lang w:val="en-US"/>
        </w:rPr>
        <w:t>corrective actions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26"/>
        <w:gridCol w:w="3643"/>
        <w:gridCol w:w="5401"/>
      </w:tblGrid>
      <w:tr w:rsidR="00A259A5" w:rsidRPr="004C3B3B" w14:paraId="5B4897FC" w14:textId="77777777" w:rsidTr="00413B30">
        <w:tc>
          <w:tcPr>
            <w:tcW w:w="392" w:type="dxa"/>
            <w:tcBorders>
              <w:top w:val="single" w:sz="4" w:space="0" w:color="auto"/>
              <w:left w:val="single" w:sz="4" w:space="0" w:color="auto"/>
              <w:bottom w:val="single" w:sz="4" w:space="0" w:color="auto"/>
              <w:right w:val="single" w:sz="4" w:space="0" w:color="auto"/>
            </w:tcBorders>
            <w:shd w:val="clear" w:color="auto" w:fill="D0CECE"/>
          </w:tcPr>
          <w:p w14:paraId="3C138D7C" w14:textId="77777777" w:rsidR="00A259A5" w:rsidRPr="004C3B3B" w:rsidRDefault="00A259A5" w:rsidP="00476970">
            <w:pPr>
              <w:spacing w:line="0" w:lineRule="atLeast"/>
              <w:jc w:val="left"/>
            </w:pPr>
            <w:r w:rsidRPr="004C3B3B">
              <w:t>No.</w:t>
            </w:r>
          </w:p>
        </w:tc>
        <w:tc>
          <w:tcPr>
            <w:tcW w:w="3685" w:type="dxa"/>
            <w:tcBorders>
              <w:top w:val="single" w:sz="4" w:space="0" w:color="auto"/>
              <w:left w:val="single" w:sz="4" w:space="0" w:color="auto"/>
              <w:bottom w:val="single" w:sz="4" w:space="0" w:color="auto"/>
              <w:right w:val="single" w:sz="4" w:space="0" w:color="auto"/>
            </w:tcBorders>
            <w:shd w:val="clear" w:color="auto" w:fill="D0CECE"/>
          </w:tcPr>
          <w:p w14:paraId="5527B0E0" w14:textId="77777777" w:rsidR="00A259A5" w:rsidRPr="004C3B3B" w:rsidRDefault="00A259A5" w:rsidP="00476970">
            <w:pPr>
              <w:spacing w:line="0" w:lineRule="atLeast"/>
              <w:jc w:val="left"/>
            </w:pPr>
            <w:r w:rsidRPr="004C3B3B">
              <w:t>Cause</w:t>
            </w:r>
          </w:p>
        </w:tc>
        <w:tc>
          <w:tcPr>
            <w:tcW w:w="5475" w:type="dxa"/>
            <w:tcBorders>
              <w:top w:val="single" w:sz="4" w:space="0" w:color="auto"/>
              <w:left w:val="single" w:sz="4" w:space="0" w:color="auto"/>
              <w:bottom w:val="single" w:sz="4" w:space="0" w:color="auto"/>
              <w:right w:val="single" w:sz="4" w:space="0" w:color="auto"/>
            </w:tcBorders>
            <w:shd w:val="clear" w:color="auto" w:fill="D0CECE"/>
          </w:tcPr>
          <w:p w14:paraId="6EB9719D" w14:textId="77777777" w:rsidR="00A259A5" w:rsidRPr="004C3B3B" w:rsidRDefault="00D64BFB" w:rsidP="00476970">
            <w:pPr>
              <w:spacing w:line="0" w:lineRule="atLeast"/>
              <w:jc w:val="left"/>
            </w:pPr>
            <w:r w:rsidRPr="004C3B3B">
              <w:rPr>
                <w:rFonts w:hint="eastAsia"/>
              </w:rPr>
              <w:t>Corrective a</w:t>
            </w:r>
            <w:r w:rsidR="00A259A5" w:rsidRPr="004C3B3B">
              <w:t>ction</w:t>
            </w:r>
          </w:p>
        </w:tc>
      </w:tr>
      <w:tr w:rsidR="00A259A5" w:rsidRPr="004C3B3B" w14:paraId="0710403B" w14:textId="77777777" w:rsidTr="00413B30">
        <w:tc>
          <w:tcPr>
            <w:tcW w:w="392" w:type="dxa"/>
            <w:tcBorders>
              <w:top w:val="single" w:sz="4" w:space="0" w:color="auto"/>
            </w:tcBorders>
          </w:tcPr>
          <w:p w14:paraId="0AFB7372" w14:textId="77777777" w:rsidR="00A259A5" w:rsidRPr="004C3B3B" w:rsidRDefault="00A259A5" w:rsidP="00476970">
            <w:pPr>
              <w:spacing w:line="0" w:lineRule="atLeast"/>
              <w:jc w:val="left"/>
            </w:pPr>
            <w:r w:rsidRPr="004C3B3B">
              <w:t>1</w:t>
            </w:r>
          </w:p>
        </w:tc>
        <w:tc>
          <w:tcPr>
            <w:tcW w:w="3685" w:type="dxa"/>
            <w:tcBorders>
              <w:top w:val="single" w:sz="4" w:space="0" w:color="auto"/>
            </w:tcBorders>
          </w:tcPr>
          <w:p w14:paraId="6B88882B" w14:textId="77777777" w:rsidR="00A259A5" w:rsidRPr="004C3B3B" w:rsidRDefault="00A259A5" w:rsidP="00476970">
            <w:pPr>
              <w:spacing w:line="0" w:lineRule="atLeast"/>
              <w:jc w:val="left"/>
            </w:pPr>
            <w:r w:rsidRPr="004C3B3B">
              <w:t xml:space="preserve">A </w:t>
            </w:r>
            <w:r w:rsidR="00812406" w:rsidRPr="004C3B3B">
              <w:t>Automation</w:t>
            </w:r>
            <w:r w:rsidRPr="004C3B3B">
              <w:t xml:space="preserve"> task was executed while </w:t>
            </w:r>
            <w:r w:rsidRPr="004C3B3B">
              <w:lastRenderedPageBreak/>
              <w:t>another operation was being performed in Device Manager.</w:t>
            </w:r>
          </w:p>
        </w:tc>
        <w:tc>
          <w:tcPr>
            <w:tcW w:w="5475" w:type="dxa"/>
            <w:tcBorders>
              <w:top w:val="single" w:sz="4" w:space="0" w:color="auto"/>
            </w:tcBorders>
          </w:tcPr>
          <w:p w14:paraId="6FDCDCD1" w14:textId="77777777" w:rsidR="00A259A5" w:rsidRPr="004C3B3B" w:rsidRDefault="00A259A5" w:rsidP="00B51864">
            <w:pPr>
              <w:spacing w:line="0" w:lineRule="atLeast"/>
              <w:jc w:val="left"/>
            </w:pPr>
            <w:r w:rsidRPr="004C3B3B">
              <w:lastRenderedPageBreak/>
              <w:t xml:space="preserve">Check whether </w:t>
            </w:r>
            <w:r w:rsidR="002355BA" w:rsidRPr="004C3B3B">
              <w:rPr>
                <w:rFonts w:hint="eastAsia"/>
              </w:rPr>
              <w:t xml:space="preserve">other </w:t>
            </w:r>
            <w:r w:rsidRPr="004C3B3B">
              <w:t xml:space="preserve">operations were </w:t>
            </w:r>
            <w:r w:rsidR="002355BA" w:rsidRPr="004C3B3B">
              <w:rPr>
                <w:rFonts w:hint="eastAsia"/>
              </w:rPr>
              <w:t xml:space="preserve">performed on the same </w:t>
            </w:r>
            <w:r w:rsidR="002355BA" w:rsidRPr="004C3B3B">
              <w:rPr>
                <w:rFonts w:hint="eastAsia"/>
              </w:rPr>
              <w:lastRenderedPageBreak/>
              <w:t>resource at the same time</w:t>
            </w:r>
            <w:r w:rsidRPr="004C3B3B">
              <w:t xml:space="preserve">. If so, wait until the current operation for the specified resource in Device Manager </w:t>
            </w:r>
            <w:r w:rsidR="00B51864" w:rsidRPr="004C3B3B">
              <w:rPr>
                <w:rFonts w:hint="eastAsia"/>
              </w:rPr>
              <w:t>finishes</w:t>
            </w:r>
            <w:r w:rsidRPr="004C3B3B">
              <w:t xml:space="preserve">, and then execute the </w:t>
            </w:r>
            <w:r w:rsidR="00812406" w:rsidRPr="004C3B3B">
              <w:t xml:space="preserve">Automation </w:t>
            </w:r>
            <w:r w:rsidRPr="004C3B3B">
              <w:t>task.</w:t>
            </w:r>
          </w:p>
        </w:tc>
      </w:tr>
      <w:tr w:rsidR="00A259A5" w:rsidRPr="004C3B3B" w14:paraId="6246BE2C" w14:textId="77777777" w:rsidTr="00DB4380">
        <w:tc>
          <w:tcPr>
            <w:tcW w:w="392" w:type="dxa"/>
          </w:tcPr>
          <w:p w14:paraId="157CC61E" w14:textId="77777777" w:rsidR="00A259A5" w:rsidRPr="004C3B3B" w:rsidRDefault="00A259A5" w:rsidP="00476970">
            <w:pPr>
              <w:spacing w:line="0" w:lineRule="atLeast"/>
              <w:jc w:val="left"/>
            </w:pPr>
            <w:r w:rsidRPr="004C3B3B">
              <w:lastRenderedPageBreak/>
              <w:t>2</w:t>
            </w:r>
          </w:p>
        </w:tc>
        <w:tc>
          <w:tcPr>
            <w:tcW w:w="3685" w:type="dxa"/>
          </w:tcPr>
          <w:p w14:paraId="6EC92697" w14:textId="77777777" w:rsidR="00A259A5" w:rsidRPr="004C3B3B" w:rsidRDefault="00A259A5" w:rsidP="002355BA">
            <w:pPr>
              <w:spacing w:line="0" w:lineRule="atLeast"/>
              <w:jc w:val="left"/>
            </w:pPr>
            <w:r w:rsidRPr="004C3B3B">
              <w:t xml:space="preserve">The LUNs </w:t>
            </w:r>
            <w:r w:rsidR="002355BA" w:rsidRPr="004C3B3B">
              <w:rPr>
                <w:rFonts w:hint="eastAsia"/>
              </w:rPr>
              <w:t>that can be used</w:t>
            </w:r>
            <w:r w:rsidR="002355BA" w:rsidRPr="004C3B3B">
              <w:t xml:space="preserve"> </w:t>
            </w:r>
            <w:r w:rsidRPr="004C3B3B">
              <w:t>for the host group linked to the resource group associated with an infrastructure group are insufficient.</w:t>
            </w:r>
          </w:p>
        </w:tc>
        <w:tc>
          <w:tcPr>
            <w:tcW w:w="5475" w:type="dxa"/>
          </w:tcPr>
          <w:p w14:paraId="35DA69D0" w14:textId="77777777" w:rsidR="00A259A5" w:rsidRPr="004C3B3B" w:rsidRDefault="00A259A5" w:rsidP="00476970">
            <w:pPr>
              <w:spacing w:line="0" w:lineRule="atLeast"/>
              <w:jc w:val="left"/>
            </w:pPr>
            <w:r w:rsidRPr="004C3B3B">
              <w:t>Use the Edit window for the service to check the LUN start position.</w:t>
            </w:r>
          </w:p>
          <w:p w14:paraId="171A2D40" w14:textId="77777777" w:rsidR="00A259A5" w:rsidRPr="004C3B3B" w:rsidRDefault="00A259A5" w:rsidP="002355BA">
            <w:pPr>
              <w:spacing w:line="0" w:lineRule="atLeast"/>
              <w:jc w:val="left"/>
            </w:pPr>
            <w:r w:rsidRPr="004C3B3B">
              <w:t xml:space="preserve">Alternatively, </w:t>
            </w:r>
            <w:r w:rsidR="002355BA" w:rsidRPr="004C3B3B">
              <w:rPr>
                <w:rFonts w:hint="eastAsia"/>
              </w:rPr>
              <w:t xml:space="preserve">set up </w:t>
            </w:r>
            <w:r w:rsidRPr="004C3B3B">
              <w:t>another host group for the resource group associated with an infrastructure group.</w:t>
            </w:r>
          </w:p>
        </w:tc>
      </w:tr>
    </w:tbl>
    <w:p w14:paraId="4EFA9A97" w14:textId="77777777" w:rsidR="00A259A5" w:rsidRPr="004C3B3B" w:rsidRDefault="00A259A5" w:rsidP="00476970">
      <w:pPr>
        <w:jc w:val="left"/>
      </w:pPr>
    </w:p>
    <w:p w14:paraId="7F096F50" w14:textId="77777777" w:rsidR="00A259A5" w:rsidRPr="004C3B3B" w:rsidRDefault="00A259A5" w:rsidP="00476970">
      <w:pPr>
        <w:pStyle w:val="5"/>
        <w:rPr>
          <w:lang w:val="en-US"/>
        </w:rPr>
      </w:pPr>
      <w:r w:rsidRPr="004C3B3B">
        <w:rPr>
          <w:lang w:val="en-US"/>
        </w:rPr>
        <w:t xml:space="preserve"> </w:t>
      </w:r>
      <w:bookmarkStart w:id="161" w:name="_Toc193721931"/>
      <w:r w:rsidRPr="004C3B3B">
        <w:rPr>
          <w:lang w:val="en-US"/>
        </w:rPr>
        <w:t>KAIA00184-E error message</w:t>
      </w:r>
      <w:bookmarkEnd w:id="161"/>
    </w:p>
    <w:p w14:paraId="280055D0" w14:textId="77777777" w:rsidR="00A259A5" w:rsidRPr="004C3B3B" w:rsidRDefault="00A259A5" w:rsidP="00476970">
      <w:pPr>
        <w:jc w:val="left"/>
      </w:pPr>
      <w:r w:rsidRPr="004C3B3B">
        <w:t xml:space="preserve">If an error message appears indicating that an attempt to define a copy pair failed during </w:t>
      </w:r>
      <w:r w:rsidR="004906AB" w:rsidRPr="004C3B3B">
        <w:rPr>
          <w:rFonts w:hint="eastAsia"/>
        </w:rPr>
        <w:t xml:space="preserve">the </w:t>
      </w:r>
      <w:r w:rsidRPr="004C3B3B">
        <w:t xml:space="preserve">execution of the </w:t>
      </w:r>
      <w:r w:rsidR="00C41C7B" w:rsidRPr="004C3B3B">
        <w:rPr>
          <w:rFonts w:hint="eastAsia"/>
        </w:rPr>
        <w:t>Clone</w:t>
      </w:r>
      <w:r w:rsidR="00C41C7B" w:rsidRPr="004C3B3B">
        <w:t xml:space="preserve"> </w:t>
      </w:r>
      <w:r w:rsidR="00422670" w:rsidRPr="004C3B3B">
        <w:rPr>
          <w:rFonts w:hint="eastAsia"/>
        </w:rPr>
        <w:t xml:space="preserve">or Snapshot </w:t>
      </w:r>
      <w:r w:rsidRPr="004C3B3B">
        <w:t xml:space="preserve">service, the </w:t>
      </w:r>
      <w:r w:rsidR="004906AB" w:rsidRPr="004C3B3B">
        <w:rPr>
          <w:rFonts w:hint="eastAsia"/>
        </w:rPr>
        <w:t xml:space="preserve">possible </w:t>
      </w:r>
      <w:r w:rsidRPr="004C3B3B">
        <w:t>causes are as follows.</w:t>
      </w:r>
    </w:p>
    <w:p w14:paraId="2FE8C8E2" w14:textId="77777777" w:rsidR="00A259A5" w:rsidRPr="004C3B3B" w:rsidRDefault="00A259A5" w:rsidP="00476970">
      <w:pPr>
        <w:jc w:val="left"/>
      </w:pPr>
    </w:p>
    <w:p w14:paraId="106F420C" w14:textId="77777777" w:rsidR="00A259A5" w:rsidRPr="004C3B3B" w:rsidRDefault="00A259A5" w:rsidP="00A259A5">
      <w:pPr>
        <w:pStyle w:val="a6"/>
        <w:rPr>
          <w:lang w:val="en-US"/>
        </w:rPr>
      </w:pPr>
      <w:r w:rsidRPr="004C3B3B">
        <w:rPr>
          <w:lang w:val="en-US"/>
        </w:rPr>
        <w:t xml:space="preserve">Table </w:t>
      </w:r>
      <w:r w:rsidRPr="004C3B3B">
        <w:rPr>
          <w:lang w:val="en-US"/>
        </w:rPr>
        <w:fldChar w:fldCharType="begin"/>
      </w:r>
      <w:r w:rsidRPr="004C3B3B">
        <w:rPr>
          <w:lang w:val="en-US"/>
        </w:rPr>
        <w:instrText xml:space="preserve"> STYLEREF 1 \s </w:instrText>
      </w:r>
      <w:r w:rsidRPr="004C3B3B">
        <w:rPr>
          <w:lang w:val="en-US"/>
        </w:rPr>
        <w:fldChar w:fldCharType="separate"/>
      </w:r>
      <w:r w:rsidR="0090294E" w:rsidRPr="004C3B3B">
        <w:rPr>
          <w:noProof/>
          <w:lang w:val="en-US"/>
        </w:rPr>
        <w:t>4</w:t>
      </w:r>
      <w:r w:rsidRPr="004C3B3B">
        <w:rPr>
          <w:lang w:val="en-US"/>
        </w:rPr>
        <w:fldChar w:fldCharType="end"/>
      </w:r>
      <w:r w:rsidRPr="004C3B3B">
        <w:rPr>
          <w:lang w:val="en-US"/>
        </w:rPr>
        <w:t>-</w:t>
      </w:r>
      <w:r w:rsidR="005D6E5D" w:rsidRPr="004C3B3B">
        <w:rPr>
          <w:rFonts w:hint="eastAsia"/>
          <w:lang w:val="en-US" w:eastAsia="ja-JP"/>
        </w:rPr>
        <w:t>12</w:t>
      </w:r>
      <w:r w:rsidRPr="004C3B3B">
        <w:rPr>
          <w:lang w:val="en-US"/>
        </w:rPr>
        <w:t xml:space="preserve"> </w:t>
      </w:r>
      <w:r w:rsidR="00D64BFB" w:rsidRPr="004C3B3B">
        <w:rPr>
          <w:rFonts w:hint="eastAsia"/>
          <w:lang w:val="en-US" w:eastAsia="ja-JP"/>
        </w:rPr>
        <w:t>Possible c</w:t>
      </w:r>
      <w:r w:rsidR="00D64BFB" w:rsidRPr="004C3B3B">
        <w:rPr>
          <w:lang w:val="en-US"/>
        </w:rPr>
        <w:t xml:space="preserve">auses of </w:t>
      </w:r>
      <w:r w:rsidR="00D64BFB" w:rsidRPr="004C3B3B">
        <w:rPr>
          <w:rFonts w:hint="eastAsia"/>
          <w:lang w:val="en-US" w:eastAsia="ja-JP"/>
        </w:rPr>
        <w:t xml:space="preserve">the </w:t>
      </w:r>
      <w:r w:rsidRPr="004C3B3B">
        <w:rPr>
          <w:lang w:val="en-US"/>
        </w:rPr>
        <w:t xml:space="preserve">KAIA00184-E error message and </w:t>
      </w:r>
      <w:r w:rsidR="00D64BFB" w:rsidRPr="004C3B3B">
        <w:rPr>
          <w:rFonts w:hint="eastAsia"/>
          <w:lang w:val="en-US" w:eastAsia="ja-JP"/>
        </w:rPr>
        <w:t xml:space="preserve">their </w:t>
      </w:r>
      <w:r w:rsidRPr="004C3B3B">
        <w:rPr>
          <w:lang w:val="en-US"/>
        </w:rPr>
        <w:t>corrective actions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26"/>
        <w:gridCol w:w="4897"/>
        <w:gridCol w:w="4147"/>
      </w:tblGrid>
      <w:tr w:rsidR="00A259A5" w:rsidRPr="004C3B3B" w14:paraId="14CBED3A" w14:textId="77777777" w:rsidTr="00413B30">
        <w:tc>
          <w:tcPr>
            <w:tcW w:w="392" w:type="dxa"/>
            <w:tcBorders>
              <w:top w:val="single" w:sz="4" w:space="0" w:color="auto"/>
              <w:left w:val="single" w:sz="4" w:space="0" w:color="auto"/>
              <w:bottom w:val="single" w:sz="4" w:space="0" w:color="auto"/>
              <w:right w:val="single" w:sz="4" w:space="0" w:color="auto"/>
            </w:tcBorders>
            <w:shd w:val="clear" w:color="auto" w:fill="D0CECE"/>
          </w:tcPr>
          <w:p w14:paraId="174585D4" w14:textId="77777777" w:rsidR="00A259A5" w:rsidRPr="004C3B3B" w:rsidRDefault="00733DE7" w:rsidP="00476970">
            <w:pPr>
              <w:spacing w:line="0" w:lineRule="atLeast"/>
              <w:jc w:val="left"/>
            </w:pPr>
            <w:r w:rsidRPr="004C3B3B">
              <w:t>No.</w:t>
            </w:r>
          </w:p>
        </w:tc>
        <w:tc>
          <w:tcPr>
            <w:tcW w:w="4961" w:type="dxa"/>
            <w:tcBorders>
              <w:top w:val="single" w:sz="4" w:space="0" w:color="auto"/>
              <w:left w:val="single" w:sz="4" w:space="0" w:color="auto"/>
              <w:bottom w:val="single" w:sz="4" w:space="0" w:color="auto"/>
              <w:right w:val="single" w:sz="4" w:space="0" w:color="auto"/>
            </w:tcBorders>
            <w:shd w:val="clear" w:color="auto" w:fill="D0CECE"/>
          </w:tcPr>
          <w:p w14:paraId="612BC3B8" w14:textId="77777777" w:rsidR="00A259A5" w:rsidRPr="004C3B3B" w:rsidRDefault="00A259A5" w:rsidP="00476970">
            <w:pPr>
              <w:spacing w:line="0" w:lineRule="atLeast"/>
              <w:jc w:val="left"/>
            </w:pPr>
            <w:r w:rsidRPr="004C3B3B">
              <w:t>Cause</w:t>
            </w:r>
          </w:p>
        </w:tc>
        <w:tc>
          <w:tcPr>
            <w:tcW w:w="4199" w:type="dxa"/>
            <w:tcBorders>
              <w:top w:val="single" w:sz="4" w:space="0" w:color="auto"/>
              <w:left w:val="single" w:sz="4" w:space="0" w:color="auto"/>
              <w:bottom w:val="single" w:sz="4" w:space="0" w:color="auto"/>
              <w:right w:val="single" w:sz="4" w:space="0" w:color="auto"/>
            </w:tcBorders>
            <w:shd w:val="clear" w:color="auto" w:fill="D0CECE"/>
          </w:tcPr>
          <w:p w14:paraId="67006267" w14:textId="77777777" w:rsidR="00A259A5" w:rsidRPr="004C3B3B" w:rsidRDefault="00D64BFB" w:rsidP="00476970">
            <w:pPr>
              <w:spacing w:line="0" w:lineRule="atLeast"/>
              <w:jc w:val="left"/>
            </w:pPr>
            <w:r w:rsidRPr="004C3B3B">
              <w:rPr>
                <w:rFonts w:hint="eastAsia"/>
              </w:rPr>
              <w:t>Corrective a</w:t>
            </w:r>
            <w:r w:rsidR="00A259A5" w:rsidRPr="004C3B3B">
              <w:t>ction</w:t>
            </w:r>
          </w:p>
        </w:tc>
      </w:tr>
      <w:tr w:rsidR="00A259A5" w:rsidRPr="004C3B3B" w14:paraId="4E0E0966" w14:textId="77777777" w:rsidTr="00413B30">
        <w:tc>
          <w:tcPr>
            <w:tcW w:w="392" w:type="dxa"/>
            <w:tcBorders>
              <w:top w:val="single" w:sz="4" w:space="0" w:color="auto"/>
            </w:tcBorders>
          </w:tcPr>
          <w:p w14:paraId="6E587B72" w14:textId="77777777" w:rsidR="00A259A5" w:rsidRPr="004C3B3B" w:rsidRDefault="00A259A5" w:rsidP="00476970">
            <w:pPr>
              <w:spacing w:line="0" w:lineRule="atLeast"/>
              <w:jc w:val="left"/>
            </w:pPr>
            <w:r w:rsidRPr="004C3B3B">
              <w:t>1</w:t>
            </w:r>
          </w:p>
        </w:tc>
        <w:tc>
          <w:tcPr>
            <w:tcW w:w="4961" w:type="dxa"/>
            <w:tcBorders>
              <w:top w:val="single" w:sz="4" w:space="0" w:color="auto"/>
            </w:tcBorders>
          </w:tcPr>
          <w:p w14:paraId="5384B927" w14:textId="77777777" w:rsidR="00A259A5" w:rsidRPr="004C3B3B" w:rsidRDefault="00A259A5" w:rsidP="00145625">
            <w:pPr>
              <w:spacing w:line="0" w:lineRule="atLeast"/>
              <w:jc w:val="left"/>
            </w:pPr>
            <w:r w:rsidRPr="004C3B3B">
              <w:t>SSL is not configured.</w:t>
            </w:r>
          </w:p>
        </w:tc>
        <w:tc>
          <w:tcPr>
            <w:tcW w:w="4199" w:type="dxa"/>
            <w:tcBorders>
              <w:top w:val="single" w:sz="4" w:space="0" w:color="auto"/>
            </w:tcBorders>
          </w:tcPr>
          <w:p w14:paraId="25BFE702" w14:textId="77777777" w:rsidR="00A259A5" w:rsidRPr="004C3B3B" w:rsidRDefault="00A259A5" w:rsidP="00145625">
            <w:pPr>
              <w:spacing w:line="0" w:lineRule="atLeast"/>
              <w:jc w:val="left"/>
            </w:pPr>
            <w:r w:rsidRPr="004C3B3B">
              <w:t xml:space="preserve">See </w:t>
            </w:r>
            <w:r w:rsidR="00B51864" w:rsidRPr="004C3B3B">
              <w:rPr>
                <w:rFonts w:hint="eastAsia"/>
              </w:rPr>
              <w:t xml:space="preserve">the description </w:t>
            </w:r>
            <w:r w:rsidRPr="004C3B3B">
              <w:rPr>
                <w:i/>
              </w:rPr>
              <w:fldChar w:fldCharType="begin"/>
            </w:r>
            <w:r w:rsidRPr="004C3B3B">
              <w:rPr>
                <w:i/>
              </w:rPr>
              <w:instrText xml:space="preserve"> REF _Ref404341992 \r \h  \* MERGEFORMAT </w:instrText>
            </w:r>
            <w:r w:rsidRPr="004C3B3B">
              <w:rPr>
                <w:i/>
              </w:rPr>
            </w:r>
            <w:r w:rsidRPr="004C3B3B">
              <w:rPr>
                <w:i/>
              </w:rPr>
              <w:fldChar w:fldCharType="separate"/>
            </w:r>
            <w:r w:rsidR="0090294E" w:rsidRPr="004C3B3B">
              <w:rPr>
                <w:i/>
              </w:rPr>
              <w:t>1</w:t>
            </w:r>
            <w:r w:rsidRPr="004C3B3B">
              <w:rPr>
                <w:i/>
              </w:rPr>
              <w:fldChar w:fldCharType="end"/>
            </w:r>
            <w:r w:rsidRPr="004C3B3B">
              <w:rPr>
                <w:i/>
              </w:rPr>
              <w:t xml:space="preserve">. </w:t>
            </w:r>
            <w:r w:rsidRPr="004C3B3B">
              <w:rPr>
                <w:i/>
              </w:rPr>
              <w:fldChar w:fldCharType="begin"/>
            </w:r>
            <w:r w:rsidRPr="004C3B3B">
              <w:rPr>
                <w:i/>
              </w:rPr>
              <w:instrText xml:space="preserve"> REF _Ref404341992 \h  \* MERGEFORMAT </w:instrText>
            </w:r>
            <w:r w:rsidRPr="004C3B3B">
              <w:rPr>
                <w:i/>
              </w:rPr>
            </w:r>
            <w:r w:rsidRPr="004C3B3B">
              <w:rPr>
                <w:i/>
              </w:rPr>
              <w:fldChar w:fldCharType="separate"/>
            </w:r>
            <w:r w:rsidR="0090294E" w:rsidRPr="004C3B3B">
              <w:rPr>
                <w:i/>
              </w:rPr>
              <w:t>Checking SSL settings</w:t>
            </w:r>
            <w:r w:rsidRPr="004C3B3B">
              <w:rPr>
                <w:i/>
              </w:rPr>
              <w:fldChar w:fldCharType="end"/>
            </w:r>
            <w:r w:rsidR="00B51864" w:rsidRPr="004C3B3B">
              <w:rPr>
                <w:rFonts w:hint="eastAsia"/>
              </w:rPr>
              <w:t xml:space="preserve"> below</w:t>
            </w:r>
            <w:r w:rsidRPr="004C3B3B">
              <w:t>.</w:t>
            </w:r>
          </w:p>
        </w:tc>
      </w:tr>
      <w:tr w:rsidR="00A259A5" w:rsidRPr="004C3B3B" w14:paraId="430649EE" w14:textId="77777777" w:rsidTr="00145625">
        <w:tc>
          <w:tcPr>
            <w:tcW w:w="392" w:type="dxa"/>
          </w:tcPr>
          <w:p w14:paraId="0B8B6773" w14:textId="77777777" w:rsidR="00A259A5" w:rsidRPr="004C3B3B" w:rsidRDefault="00A259A5" w:rsidP="00476970">
            <w:pPr>
              <w:spacing w:line="0" w:lineRule="atLeast"/>
              <w:jc w:val="left"/>
            </w:pPr>
            <w:r w:rsidRPr="004C3B3B">
              <w:t>2</w:t>
            </w:r>
          </w:p>
        </w:tc>
        <w:tc>
          <w:tcPr>
            <w:tcW w:w="4961" w:type="dxa"/>
          </w:tcPr>
          <w:p w14:paraId="7E0C4EA3" w14:textId="77777777" w:rsidR="00A259A5" w:rsidRPr="004C3B3B" w:rsidRDefault="00A259A5" w:rsidP="00E275B3">
            <w:pPr>
              <w:spacing w:line="0" w:lineRule="atLeast"/>
              <w:jc w:val="left"/>
            </w:pPr>
            <w:r w:rsidRPr="004C3B3B">
              <w:t xml:space="preserve">A command device </w:t>
            </w:r>
            <w:r w:rsidR="00B51864" w:rsidRPr="004C3B3B">
              <w:rPr>
                <w:rFonts w:hint="eastAsia"/>
              </w:rPr>
              <w:t xml:space="preserve">that can be accessed </w:t>
            </w:r>
            <w:r w:rsidRPr="004C3B3B">
              <w:t>does not exist.</w:t>
            </w:r>
          </w:p>
        </w:tc>
        <w:tc>
          <w:tcPr>
            <w:tcW w:w="4199" w:type="dxa"/>
          </w:tcPr>
          <w:p w14:paraId="3931B555" w14:textId="77777777" w:rsidR="00A259A5" w:rsidRPr="004C3B3B" w:rsidRDefault="00A259A5" w:rsidP="00145625">
            <w:pPr>
              <w:spacing w:line="0" w:lineRule="atLeast"/>
              <w:jc w:val="left"/>
            </w:pPr>
            <w:r w:rsidRPr="004C3B3B">
              <w:t xml:space="preserve">See </w:t>
            </w:r>
            <w:r w:rsidR="00B51864" w:rsidRPr="004C3B3B">
              <w:rPr>
                <w:rFonts w:hint="eastAsia"/>
              </w:rPr>
              <w:t xml:space="preserve">the description </w:t>
            </w:r>
            <w:r w:rsidRPr="004C3B3B">
              <w:rPr>
                <w:i/>
              </w:rPr>
              <w:fldChar w:fldCharType="begin"/>
            </w:r>
            <w:r w:rsidRPr="004C3B3B">
              <w:rPr>
                <w:i/>
              </w:rPr>
              <w:instrText xml:space="preserve"> REF _Ref404342000 \r \h  \* MERGEFORMAT </w:instrText>
            </w:r>
            <w:r w:rsidRPr="004C3B3B">
              <w:rPr>
                <w:i/>
              </w:rPr>
            </w:r>
            <w:r w:rsidRPr="004C3B3B">
              <w:rPr>
                <w:i/>
              </w:rPr>
              <w:fldChar w:fldCharType="separate"/>
            </w:r>
            <w:r w:rsidR="0090294E" w:rsidRPr="004C3B3B">
              <w:rPr>
                <w:i/>
              </w:rPr>
              <w:t>2</w:t>
            </w:r>
            <w:r w:rsidRPr="004C3B3B">
              <w:rPr>
                <w:i/>
              </w:rPr>
              <w:fldChar w:fldCharType="end"/>
            </w:r>
            <w:r w:rsidRPr="004C3B3B">
              <w:rPr>
                <w:i/>
              </w:rPr>
              <w:t>.</w:t>
            </w:r>
            <w:r w:rsidRPr="004C3B3B">
              <w:rPr>
                <w:i/>
              </w:rPr>
              <w:fldChar w:fldCharType="begin"/>
            </w:r>
            <w:r w:rsidRPr="004C3B3B">
              <w:rPr>
                <w:i/>
              </w:rPr>
              <w:instrText xml:space="preserve"> REF _Ref404342000 \h  \* MERGEFORMAT </w:instrText>
            </w:r>
            <w:r w:rsidRPr="004C3B3B">
              <w:rPr>
                <w:i/>
              </w:rPr>
            </w:r>
            <w:r w:rsidRPr="004C3B3B">
              <w:rPr>
                <w:i/>
              </w:rPr>
              <w:fldChar w:fldCharType="separate"/>
            </w:r>
            <w:r w:rsidR="0090294E" w:rsidRPr="004C3B3B">
              <w:rPr>
                <w:i/>
              </w:rPr>
              <w:t>Checking the command device</w:t>
            </w:r>
            <w:r w:rsidRPr="004C3B3B">
              <w:rPr>
                <w:i/>
              </w:rPr>
              <w:fldChar w:fldCharType="end"/>
            </w:r>
            <w:r w:rsidR="00B51864" w:rsidRPr="004C3B3B">
              <w:rPr>
                <w:rFonts w:hint="eastAsia"/>
              </w:rPr>
              <w:t xml:space="preserve"> below</w:t>
            </w:r>
            <w:r w:rsidRPr="004C3B3B">
              <w:t>.</w:t>
            </w:r>
          </w:p>
        </w:tc>
      </w:tr>
    </w:tbl>
    <w:p w14:paraId="634F174F" w14:textId="77777777" w:rsidR="00A259A5" w:rsidRPr="004C3B3B" w:rsidRDefault="00A259A5" w:rsidP="00476970">
      <w:pPr>
        <w:jc w:val="left"/>
      </w:pPr>
    </w:p>
    <w:p w14:paraId="6C3E2875" w14:textId="77777777" w:rsidR="00A259A5" w:rsidRPr="004C3B3B" w:rsidRDefault="00A259A5" w:rsidP="00476970">
      <w:pPr>
        <w:numPr>
          <w:ilvl w:val="0"/>
          <w:numId w:val="42"/>
        </w:numPr>
        <w:jc w:val="left"/>
      </w:pPr>
      <w:bookmarkStart w:id="162" w:name="_Ref404341992"/>
      <w:r w:rsidRPr="004C3B3B">
        <w:t>Checking SSL settings</w:t>
      </w:r>
      <w:bookmarkEnd w:id="162"/>
    </w:p>
    <w:p w14:paraId="27A30CE3" w14:textId="77777777" w:rsidR="00A259A5" w:rsidRPr="004C3B3B" w:rsidRDefault="00A259A5" w:rsidP="00476970">
      <w:pPr>
        <w:ind w:leftChars="201" w:left="422" w:firstLine="2"/>
        <w:jc w:val="left"/>
      </w:pPr>
      <w:r w:rsidRPr="004C3B3B">
        <w:t xml:space="preserve">If the KAIA00184-E error message contains the following Device Manager message, the settings required for SSL communication between Device Manager and Device Manager Agent might </w:t>
      </w:r>
      <w:r w:rsidR="006C49C7" w:rsidRPr="004C3B3B">
        <w:rPr>
          <w:rFonts w:hint="eastAsia"/>
        </w:rPr>
        <w:t>not be configured</w:t>
      </w:r>
      <w:r w:rsidRPr="004C3B3B">
        <w:t>:</w:t>
      </w:r>
    </w:p>
    <w:p w14:paraId="35322806" w14:textId="77777777" w:rsidR="00A259A5" w:rsidRPr="004C3B3B" w:rsidRDefault="00A259A5" w:rsidP="00476970">
      <w:pPr>
        <w:jc w:val="left"/>
      </w:pPr>
    </w:p>
    <w:p w14:paraId="60363390" w14:textId="77777777" w:rsidR="00A259A5" w:rsidRPr="004C3B3B" w:rsidRDefault="00A259A5" w:rsidP="00476970">
      <w:pPr>
        <w:pBdr>
          <w:top w:val="double" w:sz="4" w:space="1" w:color="auto"/>
          <w:left w:val="double" w:sz="4" w:space="4" w:color="auto"/>
          <w:bottom w:val="double" w:sz="4" w:space="1" w:color="auto"/>
          <w:right w:val="double" w:sz="4" w:space="4" w:color="auto"/>
        </w:pBdr>
        <w:jc w:val="left"/>
        <w:rPr>
          <w:rFonts w:ascii="Courier New" w:hAnsi="Courier New" w:cs="Courier New"/>
        </w:rPr>
      </w:pPr>
      <w:r w:rsidRPr="004C3B3B">
        <w:rPr>
          <w:rFonts w:ascii="Courier New" w:hAnsi="Courier New" w:cs="Courier New"/>
        </w:rPr>
        <w:t>An attempt to create a pair has failed. Error detail, host "&lt;</w:t>
      </w:r>
      <w:r w:rsidRPr="004C3B3B">
        <w:rPr>
          <w:i/>
        </w:rPr>
        <w:t>host-name</w:t>
      </w:r>
      <w:r w:rsidRPr="004C3B3B">
        <w:rPr>
          <w:rFonts w:ascii="Courier New" w:hAnsi="Courier New" w:cs="Courier New"/>
        </w:rPr>
        <w:t>&gt;" : "An error was detected in the host agent. Details: "SSL is not set up between the Device Manager agent and Device Manager, so user authentication for the storage system could not be performed.(ErrorCode=6182)""</w:t>
      </w:r>
    </w:p>
    <w:p w14:paraId="1A64FCCC" w14:textId="77777777" w:rsidR="00A259A5" w:rsidRPr="004C3B3B" w:rsidRDefault="00A259A5" w:rsidP="00476970">
      <w:pPr>
        <w:ind w:leftChars="201" w:left="424" w:hanging="2"/>
        <w:jc w:val="left"/>
      </w:pPr>
    </w:p>
    <w:p w14:paraId="2F42DDA6" w14:textId="77777777" w:rsidR="00A259A5" w:rsidRPr="004C3B3B" w:rsidRDefault="006C49C7" w:rsidP="00476970">
      <w:pPr>
        <w:ind w:leftChars="201" w:left="424" w:hanging="2"/>
        <w:jc w:val="left"/>
      </w:pPr>
      <w:r w:rsidRPr="004C3B3B">
        <w:rPr>
          <w:rFonts w:hint="eastAsia"/>
        </w:rPr>
        <w:t>T</w:t>
      </w:r>
      <w:r w:rsidR="00A259A5" w:rsidRPr="004C3B3B">
        <w:t>o specify the settings required for SSL communication between Device Manager and Device Manager Agent</w:t>
      </w:r>
      <w:r w:rsidRPr="004C3B3B">
        <w:rPr>
          <w:rFonts w:hint="eastAsia"/>
        </w:rPr>
        <w:t>, s</w:t>
      </w:r>
      <w:r w:rsidRPr="004C3B3B">
        <w:t>ee the HCS manual</w:t>
      </w:r>
      <w:r w:rsidRPr="004C3B3B">
        <w:rPr>
          <w:rFonts w:hint="eastAsia"/>
        </w:rPr>
        <w:t xml:space="preserve"> </w:t>
      </w:r>
      <w:r w:rsidRPr="004C3B3B">
        <w:t>and other</w:t>
      </w:r>
      <w:r w:rsidRPr="004C3B3B">
        <w:rPr>
          <w:rFonts w:hint="eastAsia"/>
        </w:rPr>
        <w:t xml:space="preserve"> relevant documentation</w:t>
      </w:r>
      <w:r w:rsidR="00A259A5" w:rsidRPr="004C3B3B">
        <w:t>.</w:t>
      </w:r>
    </w:p>
    <w:p w14:paraId="333E0458" w14:textId="77777777" w:rsidR="00A259A5" w:rsidRPr="004C3B3B" w:rsidRDefault="00A259A5" w:rsidP="00476970">
      <w:pPr>
        <w:jc w:val="left"/>
      </w:pPr>
    </w:p>
    <w:p w14:paraId="6D39720B" w14:textId="77777777" w:rsidR="00A259A5" w:rsidRPr="004C3B3B" w:rsidRDefault="00A259A5" w:rsidP="00476970">
      <w:pPr>
        <w:numPr>
          <w:ilvl w:val="0"/>
          <w:numId w:val="42"/>
        </w:numPr>
        <w:jc w:val="left"/>
      </w:pPr>
      <w:bookmarkStart w:id="163" w:name="_Ref404342000"/>
      <w:r w:rsidRPr="004C3B3B">
        <w:t>Checking the command device</w:t>
      </w:r>
      <w:bookmarkEnd w:id="163"/>
    </w:p>
    <w:p w14:paraId="4FD8F42D" w14:textId="77777777" w:rsidR="00A259A5" w:rsidRPr="004C3B3B" w:rsidRDefault="00A259A5" w:rsidP="00476970">
      <w:pPr>
        <w:ind w:left="420"/>
        <w:jc w:val="left"/>
      </w:pPr>
      <w:r w:rsidRPr="004C3B3B">
        <w:t xml:space="preserve">If the KAIA00184-E error message contains the following Device Manager message, user authentication for a command device might </w:t>
      </w:r>
      <w:r w:rsidR="005A45F2" w:rsidRPr="004C3B3B">
        <w:rPr>
          <w:rFonts w:hint="eastAsia"/>
        </w:rPr>
        <w:t xml:space="preserve">be </w:t>
      </w:r>
      <w:r w:rsidRPr="004C3B3B">
        <w:t>disabled:</w:t>
      </w:r>
    </w:p>
    <w:p w14:paraId="511C36A4" w14:textId="77777777" w:rsidR="00A259A5" w:rsidRPr="004C3B3B" w:rsidRDefault="00A259A5" w:rsidP="00476970">
      <w:pPr>
        <w:jc w:val="left"/>
      </w:pPr>
    </w:p>
    <w:p w14:paraId="426918AE" w14:textId="77777777" w:rsidR="00A259A5" w:rsidRPr="004C3B3B" w:rsidRDefault="00A259A5" w:rsidP="00476970">
      <w:pPr>
        <w:pBdr>
          <w:top w:val="double" w:sz="4" w:space="1" w:color="auto"/>
          <w:left w:val="double" w:sz="4" w:space="4" w:color="auto"/>
          <w:bottom w:val="double" w:sz="4" w:space="1" w:color="auto"/>
          <w:right w:val="double" w:sz="4" w:space="4" w:color="auto"/>
        </w:pBdr>
        <w:jc w:val="left"/>
        <w:rPr>
          <w:rFonts w:ascii="Courier New" w:hAnsi="Courier New" w:cs="Courier New"/>
        </w:rPr>
      </w:pPr>
      <w:r w:rsidRPr="004C3B3B">
        <w:rPr>
          <w:rFonts w:ascii="Courier New" w:hAnsi="Courier New" w:cs="Courier New"/>
        </w:rPr>
        <w:t>An attempt to create a pair has failed. Error detail, host "&lt;</w:t>
      </w:r>
      <w:r w:rsidRPr="004C3B3B">
        <w:rPr>
          <w:i/>
        </w:rPr>
        <w:t>host-name</w:t>
      </w:r>
      <w:r w:rsidRPr="004C3B3B">
        <w:rPr>
          <w:rFonts w:ascii="Courier New" w:hAnsi="Courier New" w:cs="Courier New"/>
        </w:rPr>
        <w:t>&gt;" : "An error was detected in the host agent. Details: "A command device accessible by the target pair volume could not be selected. (instance number = &lt;</w:t>
      </w:r>
      <w:r w:rsidRPr="004C3B3B">
        <w:rPr>
          <w:i/>
        </w:rPr>
        <w:t>instance-number</w:t>
      </w:r>
      <w:r w:rsidRPr="004C3B3B">
        <w:rPr>
          <w:rFonts w:ascii="Courier New" w:hAnsi="Courier New" w:cs="Courier New"/>
        </w:rPr>
        <w:t>&gt;)(ErrorCode=6139)""</w:t>
      </w:r>
    </w:p>
    <w:p w14:paraId="54E4A2A7" w14:textId="77777777" w:rsidR="00A259A5" w:rsidRPr="004C3B3B" w:rsidRDefault="00A259A5" w:rsidP="00476970">
      <w:pPr>
        <w:jc w:val="left"/>
      </w:pPr>
    </w:p>
    <w:p w14:paraId="6240B988" w14:textId="77777777" w:rsidR="00A259A5" w:rsidRPr="004C3B3B" w:rsidRDefault="00A259A5" w:rsidP="00476970">
      <w:pPr>
        <w:ind w:left="420"/>
        <w:jc w:val="left"/>
      </w:pPr>
      <w:r w:rsidRPr="004C3B3B">
        <w:t>Revise the command device settings. If user authentication is disabled, enable it.</w:t>
      </w:r>
    </w:p>
    <w:p w14:paraId="681A8094" w14:textId="77777777" w:rsidR="00AE2BEF" w:rsidRPr="004C3B3B" w:rsidRDefault="00AE2BEF" w:rsidP="00AE2BEF">
      <w:pPr>
        <w:jc w:val="left"/>
      </w:pPr>
    </w:p>
    <w:p w14:paraId="5BC3965D" w14:textId="77777777" w:rsidR="00422670" w:rsidRPr="004C3B3B" w:rsidRDefault="00422670" w:rsidP="00422670">
      <w:pPr>
        <w:pStyle w:val="5"/>
        <w:jc w:val="both"/>
      </w:pPr>
      <w:bookmarkStart w:id="164" w:name="_Toc421697549"/>
      <w:bookmarkStart w:id="165" w:name="_Toc422234609"/>
      <w:bookmarkStart w:id="166" w:name="_Toc193721932"/>
      <w:r w:rsidRPr="004C3B3B">
        <w:lastRenderedPageBreak/>
        <w:t>KAIA00</w:t>
      </w:r>
      <w:r w:rsidRPr="004C3B3B">
        <w:rPr>
          <w:rFonts w:hint="eastAsia"/>
          <w:lang w:eastAsia="ja-JP"/>
        </w:rPr>
        <w:t>199</w:t>
      </w:r>
      <w:r w:rsidRPr="004C3B3B">
        <w:rPr>
          <w:rFonts w:hint="eastAsia"/>
        </w:rPr>
        <w:t>-E</w:t>
      </w:r>
      <w:bookmarkEnd w:id="164"/>
      <w:r w:rsidRPr="004C3B3B">
        <w:t xml:space="preserve"> error message</w:t>
      </w:r>
      <w:bookmarkEnd w:id="165"/>
      <w:bookmarkEnd w:id="166"/>
    </w:p>
    <w:p w14:paraId="796C5D80" w14:textId="77777777" w:rsidR="00422670" w:rsidRPr="004C3B3B" w:rsidRDefault="00422670" w:rsidP="00422670">
      <w:r w:rsidRPr="004C3B3B">
        <w:t>If an error message appears indicating that</w:t>
      </w:r>
      <w:r w:rsidRPr="004C3B3B">
        <w:rPr>
          <w:rFonts w:hint="eastAsia"/>
        </w:rPr>
        <w:t xml:space="preserve"> the target pool of virtual volume allocation is not found </w:t>
      </w:r>
      <w:r w:rsidRPr="004C3B3B">
        <w:t xml:space="preserve">the </w:t>
      </w:r>
      <w:r w:rsidRPr="004C3B3B">
        <w:rPr>
          <w:rFonts w:hint="eastAsia"/>
        </w:rPr>
        <w:t xml:space="preserve">possible </w:t>
      </w:r>
      <w:r w:rsidRPr="004C3B3B">
        <w:t>causes are as follows.</w:t>
      </w:r>
    </w:p>
    <w:p w14:paraId="4D4BF109" w14:textId="77777777" w:rsidR="00422670" w:rsidRPr="004C3B3B" w:rsidRDefault="00422670" w:rsidP="00422670">
      <w:pPr>
        <w:rPr>
          <w:lang w:val="en-GB"/>
        </w:rPr>
      </w:pPr>
    </w:p>
    <w:p w14:paraId="756AB1B8" w14:textId="77777777" w:rsidR="00422670" w:rsidRPr="004C3B3B" w:rsidRDefault="00422670" w:rsidP="00422670">
      <w:pPr>
        <w:pStyle w:val="a6"/>
      </w:pPr>
      <w:r w:rsidRPr="004C3B3B">
        <w:t xml:space="preserve">Table </w:t>
      </w:r>
      <w:r w:rsidRPr="004C3B3B">
        <w:fldChar w:fldCharType="begin"/>
      </w:r>
      <w:r w:rsidRPr="004C3B3B">
        <w:instrText xml:space="preserve"> </w:instrText>
      </w:r>
      <w:r w:rsidRPr="004C3B3B">
        <w:rPr>
          <w:rFonts w:hint="eastAsia"/>
        </w:rPr>
        <w:instrText>STYLEREF 1 \s</w:instrText>
      </w:r>
      <w:r w:rsidRPr="004C3B3B">
        <w:instrText xml:space="preserve"> </w:instrText>
      </w:r>
      <w:r w:rsidRPr="004C3B3B">
        <w:fldChar w:fldCharType="separate"/>
      </w:r>
      <w:r w:rsidR="0090294E" w:rsidRPr="004C3B3B">
        <w:rPr>
          <w:noProof/>
        </w:rPr>
        <w:t>4</w:t>
      </w:r>
      <w:r w:rsidRPr="004C3B3B">
        <w:fldChar w:fldCharType="end"/>
      </w:r>
      <w:r w:rsidRPr="004C3B3B">
        <w:noBreakHyphen/>
      </w:r>
      <w:r w:rsidR="005D6E5D" w:rsidRPr="004C3B3B">
        <w:rPr>
          <w:rFonts w:hint="eastAsia"/>
          <w:lang w:eastAsia="ja-JP"/>
        </w:rPr>
        <w:t>13</w:t>
      </w:r>
      <w:r w:rsidRPr="004C3B3B">
        <w:rPr>
          <w:rFonts w:hint="eastAsia"/>
          <w:lang w:eastAsia="ja-JP"/>
        </w:rPr>
        <w:t xml:space="preserve"> </w:t>
      </w:r>
      <w:r w:rsidRPr="004C3B3B">
        <w:rPr>
          <w:rFonts w:hint="eastAsia"/>
          <w:lang w:val="en-US" w:eastAsia="ja-JP"/>
        </w:rPr>
        <w:t>Possible c</w:t>
      </w:r>
      <w:r w:rsidRPr="004C3B3B">
        <w:rPr>
          <w:lang w:val="en-US"/>
        </w:rPr>
        <w:t xml:space="preserve">auses of </w:t>
      </w:r>
      <w:r w:rsidRPr="004C3B3B">
        <w:rPr>
          <w:rFonts w:hint="eastAsia"/>
          <w:lang w:val="en-US" w:eastAsia="ja-JP"/>
        </w:rPr>
        <w:t>the</w:t>
      </w:r>
      <w:r w:rsidRPr="004C3B3B">
        <w:t xml:space="preserve"> KAIA00</w:t>
      </w:r>
      <w:r w:rsidRPr="004C3B3B">
        <w:rPr>
          <w:rFonts w:hint="eastAsia"/>
          <w:lang w:eastAsia="ja-JP"/>
        </w:rPr>
        <w:t>199</w:t>
      </w:r>
      <w:r w:rsidRPr="004C3B3B">
        <w:t>-E</w:t>
      </w:r>
      <w:r w:rsidRPr="004C3B3B">
        <w:rPr>
          <w:lang w:val="en-US"/>
        </w:rPr>
        <w:t xml:space="preserve"> error message and </w:t>
      </w:r>
      <w:r w:rsidRPr="004C3B3B">
        <w:rPr>
          <w:rFonts w:hint="eastAsia"/>
          <w:lang w:val="en-US" w:eastAsia="ja-JP"/>
        </w:rPr>
        <w:t xml:space="preserve">their </w:t>
      </w:r>
      <w:r w:rsidRPr="004C3B3B">
        <w:rPr>
          <w:lang w:val="en-US"/>
        </w:rPr>
        <w:t>corrective actions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4"/>
        <w:gridCol w:w="4819"/>
        <w:gridCol w:w="4199"/>
      </w:tblGrid>
      <w:tr w:rsidR="00422670" w:rsidRPr="004C3B3B" w14:paraId="0531B67F" w14:textId="77777777" w:rsidTr="00413B30">
        <w:tc>
          <w:tcPr>
            <w:tcW w:w="534" w:type="dxa"/>
            <w:tcBorders>
              <w:top w:val="single" w:sz="4" w:space="0" w:color="auto"/>
              <w:left w:val="single" w:sz="4" w:space="0" w:color="auto"/>
              <w:bottom w:val="single" w:sz="4" w:space="0" w:color="auto"/>
              <w:right w:val="single" w:sz="4" w:space="0" w:color="auto"/>
            </w:tcBorders>
            <w:shd w:val="clear" w:color="auto" w:fill="D0CECE"/>
          </w:tcPr>
          <w:p w14:paraId="1930DCAD" w14:textId="77777777" w:rsidR="00422670" w:rsidRPr="004C3B3B" w:rsidRDefault="00422670" w:rsidP="00A77774">
            <w:pPr>
              <w:spacing w:line="0" w:lineRule="atLeast"/>
              <w:rPr>
                <w:lang w:val="en-GB"/>
              </w:rPr>
            </w:pPr>
            <w:r w:rsidRPr="004C3B3B">
              <w:t>No.</w:t>
            </w:r>
          </w:p>
        </w:tc>
        <w:tc>
          <w:tcPr>
            <w:tcW w:w="4819" w:type="dxa"/>
            <w:tcBorders>
              <w:top w:val="single" w:sz="4" w:space="0" w:color="auto"/>
              <w:left w:val="single" w:sz="4" w:space="0" w:color="auto"/>
              <w:bottom w:val="single" w:sz="4" w:space="0" w:color="auto"/>
              <w:right w:val="single" w:sz="4" w:space="0" w:color="auto"/>
            </w:tcBorders>
            <w:shd w:val="clear" w:color="auto" w:fill="D0CECE"/>
          </w:tcPr>
          <w:p w14:paraId="028EA401" w14:textId="77777777" w:rsidR="00422670" w:rsidRPr="004C3B3B" w:rsidRDefault="00422670" w:rsidP="00A77774">
            <w:pPr>
              <w:spacing w:line="0" w:lineRule="atLeast"/>
              <w:rPr>
                <w:lang w:val="en-GB"/>
              </w:rPr>
            </w:pPr>
            <w:r w:rsidRPr="004C3B3B">
              <w:rPr>
                <w:lang w:val="en-GB"/>
              </w:rPr>
              <w:t>Cause</w:t>
            </w:r>
          </w:p>
        </w:tc>
        <w:tc>
          <w:tcPr>
            <w:tcW w:w="4199" w:type="dxa"/>
            <w:tcBorders>
              <w:top w:val="single" w:sz="4" w:space="0" w:color="auto"/>
              <w:left w:val="single" w:sz="4" w:space="0" w:color="auto"/>
              <w:bottom w:val="single" w:sz="4" w:space="0" w:color="auto"/>
              <w:right w:val="single" w:sz="4" w:space="0" w:color="auto"/>
            </w:tcBorders>
            <w:shd w:val="clear" w:color="auto" w:fill="D0CECE"/>
          </w:tcPr>
          <w:p w14:paraId="353674F5" w14:textId="77777777" w:rsidR="00422670" w:rsidRPr="004C3B3B" w:rsidRDefault="00422670" w:rsidP="00A77774">
            <w:pPr>
              <w:spacing w:line="0" w:lineRule="atLeast"/>
              <w:rPr>
                <w:lang w:val="en-GB"/>
              </w:rPr>
            </w:pPr>
            <w:r w:rsidRPr="004C3B3B">
              <w:rPr>
                <w:lang w:val="en-GB"/>
              </w:rPr>
              <w:t>Corrective action</w:t>
            </w:r>
          </w:p>
        </w:tc>
      </w:tr>
      <w:tr w:rsidR="00422670" w:rsidRPr="004C3B3B" w14:paraId="2B028B69" w14:textId="77777777" w:rsidTr="00413B30">
        <w:tc>
          <w:tcPr>
            <w:tcW w:w="534" w:type="dxa"/>
            <w:tcBorders>
              <w:top w:val="single" w:sz="4" w:space="0" w:color="auto"/>
            </w:tcBorders>
          </w:tcPr>
          <w:p w14:paraId="5F32E84C" w14:textId="77777777" w:rsidR="00422670" w:rsidRPr="004C3B3B" w:rsidRDefault="00422670" w:rsidP="00A77774">
            <w:pPr>
              <w:spacing w:line="0" w:lineRule="atLeast"/>
              <w:rPr>
                <w:lang w:val="en-GB"/>
              </w:rPr>
            </w:pPr>
            <w:r w:rsidRPr="004C3B3B">
              <w:rPr>
                <w:rFonts w:hint="eastAsia"/>
                <w:lang w:val="en-GB"/>
              </w:rPr>
              <w:t>1</w:t>
            </w:r>
          </w:p>
        </w:tc>
        <w:tc>
          <w:tcPr>
            <w:tcW w:w="4819" w:type="dxa"/>
            <w:tcBorders>
              <w:top w:val="single" w:sz="4" w:space="0" w:color="auto"/>
            </w:tcBorders>
          </w:tcPr>
          <w:p w14:paraId="3F06945C" w14:textId="77777777" w:rsidR="00422670" w:rsidRPr="004C3B3B" w:rsidRDefault="00422670" w:rsidP="00A77774">
            <w:pPr>
              <w:spacing w:line="0" w:lineRule="atLeast"/>
              <w:rPr>
                <w:strike/>
                <w:lang w:val="en-GB"/>
              </w:rPr>
            </w:pPr>
            <w:r w:rsidRPr="004C3B3B">
              <w:rPr>
                <w:rFonts w:hint="eastAsia"/>
              </w:rPr>
              <w:t xml:space="preserve">No pools </w:t>
            </w:r>
            <w:r w:rsidRPr="004C3B3B">
              <w:t>on the</w:t>
            </w:r>
            <w:r w:rsidRPr="004C3B3B">
              <w:rPr>
                <w:rFonts w:hint="eastAsia"/>
              </w:rPr>
              <w:t xml:space="preserve"> storage system or </w:t>
            </w:r>
            <w:r w:rsidRPr="004C3B3B">
              <w:t>virtual</w:t>
            </w:r>
            <w:r w:rsidRPr="004C3B3B">
              <w:rPr>
                <w:rFonts w:hint="eastAsia"/>
              </w:rPr>
              <w:t xml:space="preserve"> storage system that can create volumes.</w:t>
            </w:r>
          </w:p>
        </w:tc>
        <w:tc>
          <w:tcPr>
            <w:tcW w:w="4199" w:type="dxa"/>
            <w:tcBorders>
              <w:top w:val="single" w:sz="4" w:space="0" w:color="auto"/>
            </w:tcBorders>
          </w:tcPr>
          <w:p w14:paraId="7A7664B6" w14:textId="77777777" w:rsidR="00422670" w:rsidRPr="004C3B3B" w:rsidRDefault="00422670" w:rsidP="00A77774">
            <w:pPr>
              <w:spacing w:line="0" w:lineRule="atLeast"/>
              <w:rPr>
                <w:strike/>
                <w:lang w:val="en-GB"/>
              </w:rPr>
            </w:pPr>
            <w:r w:rsidRPr="004C3B3B">
              <w:rPr>
                <w:rFonts w:hint="eastAsia"/>
              </w:rPr>
              <w:t>Increase pools</w:t>
            </w:r>
            <w:r w:rsidRPr="004C3B3B">
              <w:t xml:space="preserve"> on the</w:t>
            </w:r>
            <w:r w:rsidRPr="004C3B3B">
              <w:rPr>
                <w:rFonts w:hint="eastAsia"/>
              </w:rPr>
              <w:t xml:space="preserve"> storage system or </w:t>
            </w:r>
            <w:r w:rsidRPr="004C3B3B">
              <w:t>virtual</w:t>
            </w:r>
            <w:r w:rsidRPr="004C3B3B">
              <w:rPr>
                <w:rFonts w:hint="eastAsia"/>
              </w:rPr>
              <w:t xml:space="preserve"> storage system that can create volume.</w:t>
            </w:r>
          </w:p>
        </w:tc>
      </w:tr>
      <w:tr w:rsidR="00422670" w:rsidRPr="004C3B3B" w14:paraId="45C3DF37" w14:textId="77777777" w:rsidTr="00A77774">
        <w:tc>
          <w:tcPr>
            <w:tcW w:w="534" w:type="dxa"/>
          </w:tcPr>
          <w:p w14:paraId="1BAB0733" w14:textId="77777777" w:rsidR="00422670" w:rsidRPr="004C3B3B" w:rsidRDefault="00422670" w:rsidP="00A77774">
            <w:pPr>
              <w:spacing w:line="0" w:lineRule="atLeast"/>
              <w:rPr>
                <w:lang w:val="en-GB"/>
              </w:rPr>
            </w:pPr>
            <w:r w:rsidRPr="004C3B3B">
              <w:rPr>
                <w:rFonts w:hint="eastAsia"/>
                <w:lang w:val="en-GB"/>
              </w:rPr>
              <w:t>2</w:t>
            </w:r>
          </w:p>
        </w:tc>
        <w:tc>
          <w:tcPr>
            <w:tcW w:w="4819" w:type="dxa"/>
          </w:tcPr>
          <w:p w14:paraId="0B3FF105" w14:textId="77777777" w:rsidR="00422670" w:rsidRPr="004C3B3B" w:rsidRDefault="00422670" w:rsidP="00A77774">
            <w:pPr>
              <w:spacing w:line="0" w:lineRule="atLeast"/>
            </w:pPr>
            <w:r w:rsidRPr="004C3B3B">
              <w:rPr>
                <w:rFonts w:hint="eastAsia"/>
              </w:rPr>
              <w:t xml:space="preserve">No </w:t>
            </w:r>
            <w:r w:rsidRPr="004C3B3B">
              <w:t>LDEV-ID</w:t>
            </w:r>
            <w:r w:rsidRPr="004C3B3B">
              <w:rPr>
                <w:rFonts w:hint="eastAsia"/>
              </w:rPr>
              <w:t xml:space="preserve">s are assigned to Resource Group that is </w:t>
            </w:r>
            <w:r w:rsidRPr="004C3B3B">
              <w:t>assigned</w:t>
            </w:r>
            <w:r w:rsidRPr="004C3B3B">
              <w:rPr>
                <w:rFonts w:hint="eastAsia"/>
              </w:rPr>
              <w:t xml:space="preserve"> to Infrastructure Group. </w:t>
            </w:r>
          </w:p>
        </w:tc>
        <w:tc>
          <w:tcPr>
            <w:tcW w:w="4199" w:type="dxa"/>
          </w:tcPr>
          <w:p w14:paraId="2F0DF6DA" w14:textId="77777777" w:rsidR="00422670" w:rsidRPr="004C3B3B" w:rsidRDefault="00422670" w:rsidP="00A77774">
            <w:pPr>
              <w:spacing w:line="0" w:lineRule="atLeast"/>
            </w:pPr>
            <w:r w:rsidRPr="004C3B3B">
              <w:rPr>
                <w:rFonts w:hint="eastAsia"/>
              </w:rPr>
              <w:t xml:space="preserve">Assign available </w:t>
            </w:r>
            <w:r w:rsidRPr="004C3B3B">
              <w:t>LDEV-ID</w:t>
            </w:r>
            <w:r w:rsidRPr="004C3B3B">
              <w:rPr>
                <w:rFonts w:hint="eastAsia"/>
              </w:rPr>
              <w:t xml:space="preserve">s to Resource Group, which is </w:t>
            </w:r>
            <w:r w:rsidRPr="004C3B3B">
              <w:t>assigned</w:t>
            </w:r>
            <w:r w:rsidRPr="004C3B3B">
              <w:rPr>
                <w:rFonts w:hint="eastAsia"/>
              </w:rPr>
              <w:t xml:space="preserve"> to Infrastructure Group, on Device Manager.</w:t>
            </w:r>
          </w:p>
        </w:tc>
      </w:tr>
    </w:tbl>
    <w:p w14:paraId="0657088A" w14:textId="77777777" w:rsidR="00422670" w:rsidRPr="004C3B3B" w:rsidRDefault="00422670" w:rsidP="00AE2BEF">
      <w:pPr>
        <w:jc w:val="left"/>
        <w:rPr>
          <w:lang w:val="en-GB"/>
        </w:rPr>
      </w:pPr>
    </w:p>
    <w:p w14:paraId="53EF5B84" w14:textId="77777777" w:rsidR="00AE2BEF" w:rsidRPr="004C3B3B" w:rsidRDefault="00AE2BEF" w:rsidP="00AE2BEF">
      <w:pPr>
        <w:pStyle w:val="5"/>
        <w:rPr>
          <w:lang w:val="en-US"/>
        </w:rPr>
      </w:pPr>
      <w:r w:rsidRPr="004C3B3B">
        <w:rPr>
          <w:lang w:val="en-US"/>
        </w:rPr>
        <w:t xml:space="preserve"> </w:t>
      </w:r>
      <w:bookmarkStart w:id="167" w:name="_Toc193721933"/>
      <w:r w:rsidRPr="004C3B3B">
        <w:rPr>
          <w:lang w:val="en-US"/>
        </w:rPr>
        <w:t>KAIA00</w:t>
      </w:r>
      <w:r w:rsidRPr="004C3B3B">
        <w:rPr>
          <w:rFonts w:hint="eastAsia"/>
          <w:lang w:val="en-US" w:eastAsia="ja-JP"/>
        </w:rPr>
        <w:t>204</w:t>
      </w:r>
      <w:r w:rsidRPr="004C3B3B">
        <w:rPr>
          <w:lang w:val="en-US"/>
        </w:rPr>
        <w:t>-E error message</w:t>
      </w:r>
      <w:bookmarkEnd w:id="167"/>
    </w:p>
    <w:p w14:paraId="2096B870" w14:textId="77777777" w:rsidR="00AE2BEF" w:rsidRPr="004C3B3B" w:rsidRDefault="00AE2BEF" w:rsidP="00594808">
      <w:pPr>
        <w:jc w:val="left"/>
      </w:pPr>
      <w:r w:rsidRPr="004C3B3B">
        <w:t>If an error message appears indicating that</w:t>
      </w:r>
      <w:r w:rsidRPr="004C3B3B">
        <w:rPr>
          <w:rFonts w:hint="eastAsia"/>
        </w:rPr>
        <w:t xml:space="preserve"> </w:t>
      </w:r>
      <w:r w:rsidR="0001135D" w:rsidRPr="004C3B3B">
        <w:rPr>
          <w:rFonts w:hint="eastAsia"/>
        </w:rPr>
        <w:t xml:space="preserve">the target </w:t>
      </w:r>
      <w:r w:rsidRPr="004C3B3B">
        <w:rPr>
          <w:rFonts w:hint="eastAsia"/>
        </w:rPr>
        <w:t xml:space="preserve">TI pool </w:t>
      </w:r>
      <w:r w:rsidR="006D3D09" w:rsidRPr="004C3B3B">
        <w:rPr>
          <w:rFonts w:hint="eastAsia"/>
        </w:rPr>
        <w:t xml:space="preserve">of virtual volume allocation </w:t>
      </w:r>
      <w:r w:rsidRPr="004C3B3B">
        <w:rPr>
          <w:rFonts w:hint="eastAsia"/>
        </w:rPr>
        <w:t xml:space="preserve">is </w:t>
      </w:r>
      <w:r w:rsidR="006D3D09" w:rsidRPr="004C3B3B">
        <w:rPr>
          <w:rFonts w:hint="eastAsia"/>
        </w:rPr>
        <w:t xml:space="preserve">not </w:t>
      </w:r>
      <w:r w:rsidRPr="004C3B3B">
        <w:rPr>
          <w:rFonts w:hint="eastAsia"/>
        </w:rPr>
        <w:t>found</w:t>
      </w:r>
      <w:r w:rsidR="006D3D09" w:rsidRPr="004C3B3B">
        <w:rPr>
          <w:rFonts w:hint="eastAsia"/>
        </w:rPr>
        <w:t xml:space="preserve">, </w:t>
      </w:r>
      <w:r w:rsidR="00EE1218" w:rsidRPr="004C3B3B">
        <w:t xml:space="preserve">the </w:t>
      </w:r>
      <w:r w:rsidR="00EE1218" w:rsidRPr="004C3B3B">
        <w:rPr>
          <w:rFonts w:hint="eastAsia"/>
        </w:rPr>
        <w:t xml:space="preserve">possible </w:t>
      </w:r>
      <w:r w:rsidR="00EE1218" w:rsidRPr="004C3B3B">
        <w:t>causes are as follows.</w:t>
      </w:r>
      <w:r w:rsidR="00EE1218" w:rsidRPr="004C3B3B">
        <w:rPr>
          <w:rFonts w:hint="eastAsia"/>
        </w:rPr>
        <w:t xml:space="preserve"> Check the settings of StorageProfile(TI) on Administration </w:t>
      </w:r>
      <w:r w:rsidR="00D040B3" w:rsidRPr="004C3B3B">
        <w:rPr>
          <w:rFonts w:hint="eastAsia"/>
        </w:rPr>
        <w:t>tab</w:t>
      </w:r>
      <w:r w:rsidR="00EE1218" w:rsidRPr="004C3B3B">
        <w:rPr>
          <w:rFonts w:hint="eastAsia"/>
        </w:rPr>
        <w:t>, and the conditions specified on Edit and Submit screen of Service</w:t>
      </w:r>
      <w:r w:rsidR="00D040B3" w:rsidRPr="004C3B3B">
        <w:rPr>
          <w:rFonts w:hint="eastAsia"/>
        </w:rPr>
        <w:t>s</w:t>
      </w:r>
      <w:r w:rsidR="00EE1218" w:rsidRPr="004C3B3B">
        <w:rPr>
          <w:rFonts w:hint="eastAsia"/>
        </w:rPr>
        <w:t xml:space="preserve"> tab.</w:t>
      </w:r>
      <w:r w:rsidR="004C1A79" w:rsidRPr="004C3B3B">
        <w:rPr>
          <w:rFonts w:hint="eastAsia"/>
        </w:rPr>
        <w:t xml:space="preserve"> In addition, check whether the TI pool that meets the specified conditions.</w:t>
      </w:r>
    </w:p>
    <w:p w14:paraId="512E603A" w14:textId="77777777" w:rsidR="00AE2BEF" w:rsidRPr="004C3B3B" w:rsidRDefault="00AE2BEF" w:rsidP="00594808">
      <w:pPr>
        <w:jc w:val="left"/>
      </w:pPr>
    </w:p>
    <w:p w14:paraId="7B2E6C1B" w14:textId="77777777" w:rsidR="0095310B" w:rsidRPr="004C3B3B" w:rsidRDefault="00594808" w:rsidP="0095310B">
      <w:pPr>
        <w:pStyle w:val="5"/>
        <w:rPr>
          <w:lang w:val="en-US" w:eastAsia="ja-JP"/>
        </w:rPr>
      </w:pPr>
      <w:r w:rsidRPr="004C3B3B">
        <w:rPr>
          <w:lang w:val="en-US"/>
        </w:rPr>
        <w:t xml:space="preserve"> </w:t>
      </w:r>
      <w:bookmarkStart w:id="168" w:name="_Toc193721934"/>
      <w:r w:rsidR="0095310B" w:rsidRPr="004C3B3B">
        <w:rPr>
          <w:lang w:val="en-US"/>
        </w:rPr>
        <w:t>KAIA00208-E error message</w:t>
      </w:r>
      <w:bookmarkEnd w:id="168"/>
    </w:p>
    <w:p w14:paraId="3EF63C3F" w14:textId="77777777" w:rsidR="0095310B" w:rsidRPr="004C3B3B" w:rsidRDefault="0095310B" w:rsidP="0095310B">
      <w:pPr>
        <w:jc w:val="left"/>
      </w:pPr>
      <w:r w:rsidRPr="004C3B3B">
        <w:t xml:space="preserve">KAIA00208-E error </w:t>
      </w:r>
      <w:r w:rsidR="00A75BAC" w:rsidRPr="004C3B3B">
        <w:rPr>
          <w:rFonts w:hint="eastAsia"/>
        </w:rPr>
        <w:t xml:space="preserve">might </w:t>
      </w:r>
      <w:r w:rsidRPr="004C3B3B">
        <w:t xml:space="preserve">occur, if </w:t>
      </w:r>
      <w:r w:rsidR="00A75BAC" w:rsidRPr="004C3B3B">
        <w:rPr>
          <w:rFonts w:hint="eastAsia"/>
        </w:rPr>
        <w:t>all of</w:t>
      </w:r>
      <w:r w:rsidRPr="004C3B3B">
        <w:t xml:space="preserve"> the following conditions are met.</w:t>
      </w:r>
    </w:p>
    <w:p w14:paraId="07722138" w14:textId="77777777" w:rsidR="0095310B" w:rsidRPr="004C3B3B" w:rsidRDefault="0095310B" w:rsidP="0095310B">
      <w:pPr>
        <w:jc w:val="left"/>
      </w:pPr>
      <w:r w:rsidRPr="004C3B3B">
        <w:t>(1) The same Device Manager manages two storage systems that configure GAD pair.</w:t>
      </w:r>
    </w:p>
    <w:p w14:paraId="40711D23" w14:textId="77777777" w:rsidR="0095310B" w:rsidRPr="004C3B3B" w:rsidRDefault="0095310B" w:rsidP="0095310B">
      <w:pPr>
        <w:jc w:val="left"/>
      </w:pPr>
      <w:r w:rsidRPr="004C3B3B">
        <w:t xml:space="preserve">(2) The P-vol </w:t>
      </w:r>
      <w:r w:rsidR="004F4BCA" w:rsidRPr="004C3B3B">
        <w:rPr>
          <w:rFonts w:hint="eastAsia"/>
        </w:rPr>
        <w:t>for the</w:t>
      </w:r>
      <w:r w:rsidRPr="004C3B3B">
        <w:t xml:space="preserve"> GAD </w:t>
      </w:r>
      <w:r w:rsidR="009744B1" w:rsidRPr="004C3B3B">
        <w:rPr>
          <w:rFonts w:hint="eastAsia"/>
        </w:rPr>
        <w:t xml:space="preserve">is </w:t>
      </w:r>
      <w:r w:rsidRPr="004C3B3B">
        <w:t>configure</w:t>
      </w:r>
      <w:r w:rsidR="009744B1" w:rsidRPr="004C3B3B">
        <w:rPr>
          <w:rFonts w:hint="eastAsia"/>
        </w:rPr>
        <w:t>d</w:t>
      </w:r>
      <w:r w:rsidRPr="004C3B3B">
        <w:t xml:space="preserve"> by using physical LDEV.</w:t>
      </w:r>
    </w:p>
    <w:p w14:paraId="4E779F9B" w14:textId="77777777" w:rsidR="0095310B" w:rsidRPr="004C3B3B" w:rsidRDefault="0095310B" w:rsidP="0095310B">
      <w:pPr>
        <w:jc w:val="left"/>
      </w:pPr>
      <w:r w:rsidRPr="004C3B3B">
        <w:t>(3) There is no</w:t>
      </w:r>
      <w:r w:rsidR="004F4BCA" w:rsidRPr="004C3B3B">
        <w:t xml:space="preserve"> "Unused virtual LDEV ID that is available in the storage system in which the S-vol for the GAD is created"</w:t>
      </w:r>
      <w:r w:rsidRPr="004C3B3B">
        <w:t xml:space="preserve"> that does not overlap with</w:t>
      </w:r>
      <w:r w:rsidR="004F4BCA" w:rsidRPr="004C3B3B">
        <w:t xml:space="preserve"> "Unused virtual LDEV ID that belongs to the storage system in which the P-vol for the GAD is created"</w:t>
      </w:r>
      <w:r w:rsidRPr="004C3B3B">
        <w:t>.</w:t>
      </w:r>
    </w:p>
    <w:p w14:paraId="5E32D99E" w14:textId="77777777" w:rsidR="0095310B" w:rsidRPr="004C3B3B" w:rsidRDefault="0095310B" w:rsidP="0095310B">
      <w:pPr>
        <w:jc w:val="left"/>
      </w:pPr>
      <w:r w:rsidRPr="004C3B3B">
        <w:t xml:space="preserve">This error will prevent the storage system in which the S-vol for </w:t>
      </w:r>
      <w:r w:rsidR="004F4BCA" w:rsidRPr="004C3B3B">
        <w:rPr>
          <w:rFonts w:hint="eastAsia"/>
        </w:rPr>
        <w:t xml:space="preserve">the </w:t>
      </w:r>
      <w:r w:rsidRPr="004C3B3B">
        <w:t>GAD is created, from using virtual LDEV ID that might configure the GAD from now on.</w:t>
      </w:r>
    </w:p>
    <w:p w14:paraId="5FD37A35" w14:textId="77777777" w:rsidR="0095310B" w:rsidRPr="004C3B3B" w:rsidRDefault="0095310B" w:rsidP="0095310B">
      <w:pPr>
        <w:jc w:val="left"/>
      </w:pPr>
      <w:r w:rsidRPr="004C3B3B">
        <w:t>In order to avoid this error, take the following action:</w:t>
      </w:r>
    </w:p>
    <w:p w14:paraId="4F042E1A" w14:textId="77777777" w:rsidR="0095310B" w:rsidRPr="004C3B3B" w:rsidRDefault="0095310B" w:rsidP="0095310B">
      <w:pPr>
        <w:jc w:val="left"/>
      </w:pPr>
      <w:r w:rsidRPr="004C3B3B">
        <w:t xml:space="preserve">Exclude "Unused virtual LDEV ID that belongs to the storage system in which the P-vol for the GAD is created " that overlaps with " Unused virtual LDEV ID that is available in the storage system in which the S-vol for the GAD is created" from the managed resources of </w:t>
      </w:r>
      <w:r w:rsidR="009A1978" w:rsidRPr="004C3B3B">
        <w:t>Automation</w:t>
      </w:r>
      <w:r w:rsidRPr="004C3B3B">
        <w:t xml:space="preserve"> (remove from the resource group).</w:t>
      </w:r>
    </w:p>
    <w:p w14:paraId="6E697608" w14:textId="77777777" w:rsidR="0095310B" w:rsidRPr="004C3B3B" w:rsidRDefault="0095310B" w:rsidP="0095310B">
      <w:pPr>
        <w:jc w:val="left"/>
      </w:pPr>
    </w:p>
    <w:p w14:paraId="5EE201E6" w14:textId="77777777" w:rsidR="00594808" w:rsidRPr="004C3B3B" w:rsidRDefault="00594808" w:rsidP="00594808">
      <w:pPr>
        <w:pStyle w:val="5"/>
        <w:rPr>
          <w:lang w:val="en-US"/>
        </w:rPr>
      </w:pPr>
      <w:bookmarkStart w:id="169" w:name="_Toc193721935"/>
      <w:r w:rsidRPr="004C3B3B">
        <w:rPr>
          <w:lang w:val="en-US"/>
        </w:rPr>
        <w:t>KAIA00</w:t>
      </w:r>
      <w:r w:rsidRPr="004C3B3B">
        <w:rPr>
          <w:rFonts w:hint="eastAsia"/>
          <w:lang w:val="en-US" w:eastAsia="ja-JP"/>
        </w:rPr>
        <w:t>212</w:t>
      </w:r>
      <w:r w:rsidRPr="004C3B3B">
        <w:rPr>
          <w:lang w:val="en-US"/>
        </w:rPr>
        <w:t>-E error message</w:t>
      </w:r>
      <w:bookmarkEnd w:id="169"/>
    </w:p>
    <w:p w14:paraId="1F6FAB19" w14:textId="77777777" w:rsidR="00513486" w:rsidRPr="004C3B3B" w:rsidRDefault="00594808" w:rsidP="00594808">
      <w:pPr>
        <w:jc w:val="left"/>
      </w:pPr>
      <w:r w:rsidRPr="004C3B3B">
        <w:t xml:space="preserve">If an error message </w:t>
      </w:r>
      <w:r w:rsidR="00513486" w:rsidRPr="004C3B3B">
        <w:rPr>
          <w:rFonts w:hint="eastAsia"/>
        </w:rPr>
        <w:t xml:space="preserve">of KAIA00212-E includes the </w:t>
      </w:r>
      <w:r w:rsidR="00513486" w:rsidRPr="004C3B3B">
        <w:t>following</w:t>
      </w:r>
      <w:r w:rsidR="00513486" w:rsidRPr="004C3B3B">
        <w:rPr>
          <w:rFonts w:hint="eastAsia"/>
        </w:rPr>
        <w:t xml:space="preserve"> Replication Manager message, the user might not have the permission for resource groups on Replication Manager.</w:t>
      </w:r>
    </w:p>
    <w:p w14:paraId="1A03B00E" w14:textId="77777777" w:rsidR="00140A33" w:rsidRPr="004C3B3B" w:rsidRDefault="00140A33" w:rsidP="00140A33">
      <w:pPr>
        <w:pBdr>
          <w:top w:val="double" w:sz="4" w:space="1" w:color="auto"/>
          <w:left w:val="double" w:sz="4" w:space="4" w:color="auto"/>
          <w:bottom w:val="double" w:sz="4" w:space="1" w:color="auto"/>
          <w:right w:val="double" w:sz="4" w:space="4" w:color="auto"/>
        </w:pBdr>
        <w:rPr>
          <w:rFonts w:ascii="Courier New" w:hAnsi="Courier New" w:cs="Courier New"/>
        </w:rPr>
      </w:pPr>
      <w:r w:rsidRPr="004C3B3B">
        <w:rPr>
          <w:rFonts w:ascii="Courier New" w:hAnsi="Courier New" w:cs="Courier New"/>
        </w:rPr>
        <w:t xml:space="preserve">KAIA00212-E A Replication Manager pair creation task could not be created. Failed to communicate with Replication Manager. (details = You do not have the proper permissions for this operation, or access to the resource is restricted by the resource group.) Make sure that Replication Manager is started and that the RMI communication settings are enabled. In addition, make sure that the host and storage system are given Modify permission in Replication manager. </w:t>
      </w:r>
      <w:r w:rsidRPr="004C3B3B">
        <w:rPr>
          <w:rFonts w:ascii="Courier New" w:hAnsi="Courier New" w:cs="Courier New"/>
        </w:rPr>
        <w:lastRenderedPageBreak/>
        <w:t>Then try the action again.</w:t>
      </w:r>
    </w:p>
    <w:p w14:paraId="1A85D7FD" w14:textId="77777777" w:rsidR="00594808" w:rsidRPr="004C3B3B" w:rsidRDefault="007A72E8" w:rsidP="00476970">
      <w:pPr>
        <w:jc w:val="left"/>
      </w:pPr>
      <w:r w:rsidRPr="004C3B3B">
        <w:rPr>
          <w:rFonts w:hint="eastAsia"/>
        </w:rPr>
        <w:t xml:space="preserve">Log in to Replication Manager </w:t>
      </w:r>
      <w:r w:rsidR="00D53649" w:rsidRPr="004C3B3B">
        <w:rPr>
          <w:rFonts w:hint="eastAsia"/>
        </w:rPr>
        <w:t>as</w:t>
      </w:r>
      <w:r w:rsidRPr="004C3B3B">
        <w:rPr>
          <w:rFonts w:hint="eastAsia"/>
        </w:rPr>
        <w:t xml:space="preserve"> the user with Admin role, revise the permissions for the resources used by </w:t>
      </w:r>
      <w:r w:rsidR="009A1978" w:rsidRPr="004C3B3B">
        <w:t>Automation</w:t>
      </w:r>
      <w:r w:rsidRPr="004C3B3B">
        <w:rPr>
          <w:rFonts w:hint="eastAsia"/>
        </w:rPr>
        <w:t xml:space="preserve">, and </w:t>
      </w:r>
      <w:r w:rsidR="00BC5CBB" w:rsidRPr="004C3B3B">
        <w:rPr>
          <w:rFonts w:hint="eastAsia"/>
        </w:rPr>
        <w:t xml:space="preserve">if the permission is insufficient, give </w:t>
      </w:r>
      <w:r w:rsidR="00E057B0" w:rsidRPr="004C3B3B">
        <w:rPr>
          <w:rFonts w:hint="eastAsia"/>
        </w:rPr>
        <w:t xml:space="preserve">the </w:t>
      </w:r>
      <w:r w:rsidR="00BC5CBB" w:rsidRPr="004C3B3B">
        <w:rPr>
          <w:rFonts w:hint="eastAsia"/>
        </w:rPr>
        <w:t>Modify role or</w:t>
      </w:r>
      <w:r w:rsidR="00E057B0" w:rsidRPr="004C3B3B">
        <w:rPr>
          <w:rFonts w:hint="eastAsia"/>
        </w:rPr>
        <w:t xml:space="preserve"> a</w:t>
      </w:r>
      <w:r w:rsidR="00BC5CBB" w:rsidRPr="004C3B3B">
        <w:rPr>
          <w:rFonts w:hint="eastAsia"/>
        </w:rPr>
        <w:t xml:space="preserve"> higher role.</w:t>
      </w:r>
    </w:p>
    <w:p w14:paraId="1BBBC2A7" w14:textId="77777777" w:rsidR="006E1A30" w:rsidRPr="004C3B3B" w:rsidRDefault="006E1A30" w:rsidP="006E1A30">
      <w:pPr>
        <w:jc w:val="left"/>
      </w:pPr>
    </w:p>
    <w:p w14:paraId="0D274DEC" w14:textId="77777777" w:rsidR="006E1A30" w:rsidRPr="004C3B3B" w:rsidRDefault="006E1A30" w:rsidP="006E1A30">
      <w:pPr>
        <w:pStyle w:val="5"/>
        <w:rPr>
          <w:lang w:val="en-US"/>
        </w:rPr>
      </w:pPr>
      <w:r w:rsidRPr="004C3B3B">
        <w:rPr>
          <w:lang w:val="en-US"/>
        </w:rPr>
        <w:t xml:space="preserve"> </w:t>
      </w:r>
      <w:bookmarkStart w:id="170" w:name="_Toc193721936"/>
      <w:r w:rsidRPr="004C3B3B">
        <w:rPr>
          <w:lang w:val="en-US"/>
        </w:rPr>
        <w:t>KAIA00</w:t>
      </w:r>
      <w:r w:rsidRPr="004C3B3B">
        <w:rPr>
          <w:rFonts w:hint="eastAsia"/>
          <w:lang w:val="en-US" w:eastAsia="ja-JP"/>
        </w:rPr>
        <w:t>213</w:t>
      </w:r>
      <w:r w:rsidRPr="004C3B3B">
        <w:rPr>
          <w:lang w:val="en-US"/>
        </w:rPr>
        <w:t>-E</w:t>
      </w:r>
      <w:r w:rsidRPr="004C3B3B">
        <w:rPr>
          <w:rFonts w:hint="eastAsia"/>
          <w:lang w:val="en-US" w:eastAsia="ja-JP"/>
        </w:rPr>
        <w:t xml:space="preserve">, </w:t>
      </w:r>
      <w:r w:rsidRPr="004C3B3B">
        <w:rPr>
          <w:lang w:val="en-US"/>
        </w:rPr>
        <w:t>KAIA00</w:t>
      </w:r>
      <w:r w:rsidRPr="004C3B3B">
        <w:rPr>
          <w:rFonts w:hint="eastAsia"/>
          <w:lang w:val="en-US" w:eastAsia="ja-JP"/>
        </w:rPr>
        <w:t>214</w:t>
      </w:r>
      <w:r w:rsidRPr="004C3B3B">
        <w:rPr>
          <w:lang w:val="en-US"/>
        </w:rPr>
        <w:t>-E</w:t>
      </w:r>
      <w:r w:rsidRPr="004C3B3B">
        <w:rPr>
          <w:rFonts w:hint="eastAsia"/>
          <w:lang w:val="en-US" w:eastAsia="ja-JP"/>
        </w:rPr>
        <w:t xml:space="preserve">, </w:t>
      </w:r>
      <w:r w:rsidRPr="004C3B3B">
        <w:rPr>
          <w:lang w:val="en-US"/>
        </w:rPr>
        <w:t>KAIA00</w:t>
      </w:r>
      <w:r w:rsidRPr="004C3B3B">
        <w:rPr>
          <w:rFonts w:hint="eastAsia"/>
          <w:lang w:val="en-US" w:eastAsia="ja-JP"/>
        </w:rPr>
        <w:t>215</w:t>
      </w:r>
      <w:r w:rsidRPr="004C3B3B">
        <w:rPr>
          <w:lang w:val="en-US"/>
        </w:rPr>
        <w:t>-E</w:t>
      </w:r>
      <w:r w:rsidRPr="004C3B3B">
        <w:rPr>
          <w:rFonts w:hint="eastAsia"/>
          <w:lang w:val="en-US" w:eastAsia="ja-JP"/>
        </w:rPr>
        <w:t xml:space="preserve">, </w:t>
      </w:r>
      <w:r w:rsidRPr="004C3B3B">
        <w:rPr>
          <w:lang w:val="en-US"/>
        </w:rPr>
        <w:t>KAIA00</w:t>
      </w:r>
      <w:r w:rsidRPr="004C3B3B">
        <w:rPr>
          <w:rFonts w:hint="eastAsia"/>
          <w:lang w:val="en-US" w:eastAsia="ja-JP"/>
        </w:rPr>
        <w:t>216</w:t>
      </w:r>
      <w:r w:rsidRPr="004C3B3B">
        <w:rPr>
          <w:lang w:val="en-US"/>
        </w:rPr>
        <w:t>-E error message</w:t>
      </w:r>
      <w:bookmarkEnd w:id="170"/>
    </w:p>
    <w:p w14:paraId="37E514A0" w14:textId="77777777" w:rsidR="00594808" w:rsidRPr="004C3B3B" w:rsidRDefault="00FB0FB3" w:rsidP="00476970">
      <w:pPr>
        <w:jc w:val="left"/>
      </w:pPr>
      <w:r w:rsidRPr="004C3B3B">
        <w:t xml:space="preserve">If an error message appears indicating that an attempt to define a copy pair failed, </w:t>
      </w:r>
      <w:r w:rsidRPr="004C3B3B">
        <w:rPr>
          <w:rFonts w:hint="eastAsia"/>
        </w:rPr>
        <w:t>the error might occur on HRpM.</w:t>
      </w:r>
    </w:p>
    <w:p w14:paraId="6A55194F" w14:textId="77777777" w:rsidR="006E1A30" w:rsidRPr="004C3B3B" w:rsidRDefault="003619B3" w:rsidP="00476970">
      <w:pPr>
        <w:jc w:val="left"/>
      </w:pPr>
      <w:r w:rsidRPr="004C3B3B">
        <w:t xml:space="preserve">By </w:t>
      </w:r>
      <w:r w:rsidRPr="004C3B3B">
        <w:rPr>
          <w:rFonts w:hint="eastAsia"/>
        </w:rPr>
        <w:t xml:space="preserve">using </w:t>
      </w:r>
      <w:r w:rsidRPr="004C3B3B">
        <w:t xml:space="preserve">the task ID indicated in the message </w:t>
      </w:r>
      <w:r w:rsidRPr="004C3B3B">
        <w:rPr>
          <w:rFonts w:hint="eastAsia"/>
        </w:rPr>
        <w:t>as</w:t>
      </w:r>
      <w:r w:rsidRPr="004C3B3B">
        <w:t xml:space="preserve"> </w:t>
      </w:r>
      <w:r w:rsidRPr="004C3B3B">
        <w:rPr>
          <w:rFonts w:hint="eastAsia"/>
        </w:rPr>
        <w:t>a</w:t>
      </w:r>
      <w:r w:rsidRPr="004C3B3B">
        <w:t xml:space="preserve"> key, </w:t>
      </w:r>
      <w:r w:rsidR="00CC1263" w:rsidRPr="004C3B3B">
        <w:rPr>
          <w:rFonts w:hint="eastAsia"/>
        </w:rPr>
        <w:t>take</w:t>
      </w:r>
      <w:r w:rsidRPr="004C3B3B">
        <w:t xml:space="preserve"> corrective action by referring to</w:t>
      </w:r>
      <w:r w:rsidRPr="004C3B3B">
        <w:rPr>
          <w:rFonts w:hint="eastAsia"/>
        </w:rPr>
        <w:t xml:space="preserve"> HRpM</w:t>
      </w:r>
      <w:r w:rsidRPr="004C3B3B">
        <w:t xml:space="preserve"> </w:t>
      </w:r>
      <w:r w:rsidR="0014657A" w:rsidRPr="004C3B3B">
        <w:rPr>
          <w:rFonts w:hint="eastAsia"/>
        </w:rPr>
        <w:t>T</w:t>
      </w:r>
      <w:r w:rsidRPr="004C3B3B">
        <w:rPr>
          <w:rFonts w:hint="eastAsia"/>
        </w:rPr>
        <w:t>roubleshooting Guide.</w:t>
      </w:r>
    </w:p>
    <w:p w14:paraId="5DB8EE13" w14:textId="0218551E" w:rsidR="001B1740" w:rsidRPr="004C3B3B" w:rsidRDefault="001B1740" w:rsidP="001B1740">
      <w:pPr>
        <w:jc w:val="left"/>
      </w:pPr>
      <w:r w:rsidRPr="004C3B3B">
        <w:t xml:space="preserve">When </w:t>
      </w:r>
      <w:r w:rsidR="009F3DFE">
        <w:t>the following</w:t>
      </w:r>
      <w:r w:rsidRPr="004C3B3B">
        <w:t xml:space="preserve"> message of Replication Manager is included in KAIA00213-E message, it is </w:t>
      </w:r>
      <w:r w:rsidRPr="004C3B3B">
        <w:rPr>
          <w:rFonts w:hint="eastAsia"/>
        </w:rPr>
        <w:t>r</w:t>
      </w:r>
      <w:r w:rsidRPr="004C3B3B">
        <w:t xml:space="preserve">edundant pair management server configurations and performs pair addition for a copy group of the configuration. It is </w:t>
      </w:r>
      <w:r w:rsidRPr="004C3B3B">
        <w:rPr>
          <w:rFonts w:hint="eastAsia"/>
        </w:rPr>
        <w:t>r</w:t>
      </w:r>
      <w:r w:rsidRPr="004C3B3B">
        <w:t xml:space="preserve">edundant pair management server configurations, and the copy group of the configuration is the configuration that is not supported in </w:t>
      </w:r>
      <w:r w:rsidR="009A1978" w:rsidRPr="004C3B3B">
        <w:t>Automation</w:t>
      </w:r>
      <w:r w:rsidRPr="004C3B3B">
        <w:t xml:space="preserve">. Please </w:t>
      </w:r>
      <w:r w:rsidRPr="004C3B3B">
        <w:rPr>
          <w:rFonts w:hint="eastAsia"/>
        </w:rPr>
        <w:t>specify</w:t>
      </w:r>
      <w:r w:rsidRPr="004C3B3B">
        <w:t xml:space="preserve"> the instance that is not made </w:t>
      </w:r>
      <w:r w:rsidRPr="004C3B3B">
        <w:rPr>
          <w:rFonts w:hint="eastAsia"/>
        </w:rPr>
        <w:t>r</w:t>
      </w:r>
      <w:r w:rsidRPr="004C3B3B">
        <w:t>edundant pair management server configurations in Replication Settings.</w:t>
      </w:r>
    </w:p>
    <w:p w14:paraId="1A922AD8" w14:textId="77777777" w:rsidR="001B1740" w:rsidRPr="004C3B3B" w:rsidRDefault="001B1740" w:rsidP="001B1740">
      <w:pPr>
        <w:pBdr>
          <w:top w:val="double" w:sz="4" w:space="1" w:color="auto"/>
          <w:left w:val="double" w:sz="4" w:space="4" w:color="auto"/>
          <w:bottom w:val="double" w:sz="4" w:space="1" w:color="auto"/>
          <w:right w:val="double" w:sz="4" w:space="4" w:color="auto"/>
        </w:pBdr>
      </w:pPr>
      <w:r w:rsidRPr="004C3B3B">
        <w:t>RPM-05011 The configuration you are attempting to perform an operation on is not supported.</w:t>
      </w:r>
    </w:p>
    <w:p w14:paraId="74824F12" w14:textId="77777777" w:rsidR="005D6E5D" w:rsidRPr="004C3B3B" w:rsidRDefault="005D6E5D" w:rsidP="005D6E5D">
      <w:pPr>
        <w:jc w:val="left"/>
      </w:pPr>
    </w:p>
    <w:p w14:paraId="462064FE" w14:textId="77777777" w:rsidR="005D6E5D" w:rsidRPr="004C3B3B" w:rsidRDefault="005D6E5D" w:rsidP="005D6E5D">
      <w:pPr>
        <w:pStyle w:val="5"/>
        <w:rPr>
          <w:lang w:val="en-US"/>
        </w:rPr>
      </w:pPr>
      <w:r w:rsidRPr="004C3B3B">
        <w:rPr>
          <w:lang w:val="en-US"/>
        </w:rPr>
        <w:t xml:space="preserve"> </w:t>
      </w:r>
      <w:bookmarkStart w:id="171" w:name="_Toc193721937"/>
      <w:r w:rsidRPr="004C3B3B">
        <w:t>KAIA00232</w:t>
      </w:r>
      <w:r w:rsidRPr="004C3B3B">
        <w:rPr>
          <w:rFonts w:hint="eastAsia"/>
        </w:rPr>
        <w:t>-E</w:t>
      </w:r>
      <w:r w:rsidRPr="004C3B3B">
        <w:rPr>
          <w:lang w:val="en-US"/>
        </w:rPr>
        <w:t xml:space="preserve"> error message</w:t>
      </w:r>
      <w:bookmarkEnd w:id="171"/>
    </w:p>
    <w:p w14:paraId="63CF3D10" w14:textId="77777777" w:rsidR="00422670" w:rsidRPr="004C3B3B" w:rsidRDefault="00422670" w:rsidP="00422670">
      <w:r w:rsidRPr="004C3B3B">
        <w:t>If an error message appears indicating that</w:t>
      </w:r>
      <w:r w:rsidRPr="004C3B3B">
        <w:rPr>
          <w:rFonts w:hint="eastAsia"/>
        </w:rPr>
        <w:t xml:space="preserve"> the target pool of virtual volume allocation is not found, </w:t>
      </w:r>
      <w:r w:rsidRPr="004C3B3B">
        <w:t xml:space="preserve">the </w:t>
      </w:r>
      <w:r w:rsidRPr="004C3B3B">
        <w:rPr>
          <w:rFonts w:hint="eastAsia"/>
        </w:rPr>
        <w:t xml:space="preserve">possible </w:t>
      </w:r>
      <w:r w:rsidRPr="004C3B3B">
        <w:t>causes are as follows.</w:t>
      </w:r>
    </w:p>
    <w:p w14:paraId="20667205" w14:textId="77777777" w:rsidR="00422670" w:rsidRPr="004C3B3B" w:rsidRDefault="00422670" w:rsidP="00422670"/>
    <w:p w14:paraId="1530F02D" w14:textId="77777777" w:rsidR="00422670" w:rsidRPr="004C3B3B" w:rsidRDefault="00422670" w:rsidP="00422670">
      <w:pPr>
        <w:pStyle w:val="a6"/>
      </w:pPr>
      <w:r w:rsidRPr="004C3B3B">
        <w:t xml:space="preserve">Table </w:t>
      </w:r>
      <w:r w:rsidRPr="004C3B3B">
        <w:fldChar w:fldCharType="begin"/>
      </w:r>
      <w:r w:rsidRPr="004C3B3B">
        <w:instrText xml:space="preserve"> </w:instrText>
      </w:r>
      <w:r w:rsidRPr="004C3B3B">
        <w:rPr>
          <w:rFonts w:hint="eastAsia"/>
        </w:rPr>
        <w:instrText>STYLEREF 1 \s</w:instrText>
      </w:r>
      <w:r w:rsidRPr="004C3B3B">
        <w:instrText xml:space="preserve"> </w:instrText>
      </w:r>
      <w:r w:rsidRPr="004C3B3B">
        <w:fldChar w:fldCharType="separate"/>
      </w:r>
      <w:r w:rsidR="0090294E" w:rsidRPr="004C3B3B">
        <w:rPr>
          <w:noProof/>
        </w:rPr>
        <w:t>4</w:t>
      </w:r>
      <w:r w:rsidRPr="004C3B3B">
        <w:fldChar w:fldCharType="end"/>
      </w:r>
      <w:r w:rsidRPr="004C3B3B">
        <w:noBreakHyphen/>
      </w:r>
      <w:r w:rsidR="005D6E5D" w:rsidRPr="004C3B3B">
        <w:rPr>
          <w:rFonts w:hint="eastAsia"/>
          <w:lang w:eastAsia="ja-JP"/>
        </w:rPr>
        <w:t>14</w:t>
      </w:r>
      <w:r w:rsidRPr="004C3B3B">
        <w:rPr>
          <w:rFonts w:hint="eastAsia"/>
          <w:lang w:eastAsia="ja-JP"/>
        </w:rPr>
        <w:t xml:space="preserve"> </w:t>
      </w:r>
      <w:r w:rsidRPr="004C3B3B">
        <w:rPr>
          <w:rFonts w:hint="eastAsia"/>
          <w:lang w:val="en-US" w:eastAsia="ja-JP"/>
        </w:rPr>
        <w:t>Possible c</w:t>
      </w:r>
      <w:r w:rsidRPr="004C3B3B">
        <w:rPr>
          <w:lang w:val="en-US"/>
        </w:rPr>
        <w:t xml:space="preserve">auses of </w:t>
      </w:r>
      <w:r w:rsidRPr="004C3B3B">
        <w:rPr>
          <w:rFonts w:hint="eastAsia"/>
          <w:lang w:val="en-US" w:eastAsia="ja-JP"/>
        </w:rPr>
        <w:t>the</w:t>
      </w:r>
      <w:r w:rsidRPr="004C3B3B">
        <w:t xml:space="preserve"> KAIA00</w:t>
      </w:r>
      <w:r w:rsidRPr="004C3B3B">
        <w:rPr>
          <w:rFonts w:hint="eastAsia"/>
          <w:lang w:eastAsia="ja-JP"/>
        </w:rPr>
        <w:t>232</w:t>
      </w:r>
      <w:r w:rsidRPr="004C3B3B">
        <w:t>-E</w:t>
      </w:r>
      <w:r w:rsidRPr="004C3B3B">
        <w:rPr>
          <w:lang w:val="en-US"/>
        </w:rPr>
        <w:t xml:space="preserve"> error message and </w:t>
      </w:r>
      <w:r w:rsidRPr="004C3B3B">
        <w:rPr>
          <w:rFonts w:hint="eastAsia"/>
          <w:lang w:val="en-US" w:eastAsia="ja-JP"/>
        </w:rPr>
        <w:t xml:space="preserve">their </w:t>
      </w:r>
      <w:r w:rsidRPr="004C3B3B">
        <w:rPr>
          <w:lang w:val="en-US"/>
        </w:rPr>
        <w:t>corrective actions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26"/>
        <w:gridCol w:w="4894"/>
        <w:gridCol w:w="4150"/>
      </w:tblGrid>
      <w:tr w:rsidR="00422670" w:rsidRPr="004C3B3B" w14:paraId="737626EA" w14:textId="77777777" w:rsidTr="00413B30">
        <w:tc>
          <w:tcPr>
            <w:tcW w:w="526" w:type="dxa"/>
            <w:tcBorders>
              <w:top w:val="single" w:sz="4" w:space="0" w:color="auto"/>
              <w:left w:val="single" w:sz="4" w:space="0" w:color="auto"/>
              <w:bottom w:val="single" w:sz="4" w:space="0" w:color="auto"/>
              <w:right w:val="single" w:sz="4" w:space="0" w:color="auto"/>
            </w:tcBorders>
            <w:shd w:val="clear" w:color="auto" w:fill="D0CECE"/>
          </w:tcPr>
          <w:p w14:paraId="117AB755" w14:textId="77777777" w:rsidR="00422670" w:rsidRPr="004C3B3B" w:rsidRDefault="00422670" w:rsidP="00A77774">
            <w:pPr>
              <w:spacing w:line="0" w:lineRule="atLeast"/>
              <w:rPr>
                <w:lang w:val="en-GB"/>
              </w:rPr>
            </w:pPr>
            <w:r w:rsidRPr="004C3B3B">
              <w:t>No.</w:t>
            </w:r>
          </w:p>
        </w:tc>
        <w:tc>
          <w:tcPr>
            <w:tcW w:w="4894" w:type="dxa"/>
            <w:tcBorders>
              <w:top w:val="single" w:sz="4" w:space="0" w:color="auto"/>
              <w:left w:val="single" w:sz="4" w:space="0" w:color="auto"/>
              <w:bottom w:val="single" w:sz="4" w:space="0" w:color="auto"/>
              <w:right w:val="single" w:sz="4" w:space="0" w:color="auto"/>
            </w:tcBorders>
            <w:shd w:val="clear" w:color="auto" w:fill="D0CECE"/>
          </w:tcPr>
          <w:p w14:paraId="2BD7E836" w14:textId="77777777" w:rsidR="00422670" w:rsidRPr="004C3B3B" w:rsidRDefault="00422670" w:rsidP="00A77774">
            <w:pPr>
              <w:spacing w:line="0" w:lineRule="atLeast"/>
              <w:rPr>
                <w:lang w:val="en-GB"/>
              </w:rPr>
            </w:pPr>
            <w:r w:rsidRPr="004C3B3B">
              <w:rPr>
                <w:lang w:val="en-GB"/>
              </w:rPr>
              <w:t>Cause</w:t>
            </w:r>
          </w:p>
        </w:tc>
        <w:tc>
          <w:tcPr>
            <w:tcW w:w="4150" w:type="dxa"/>
            <w:tcBorders>
              <w:top w:val="single" w:sz="4" w:space="0" w:color="auto"/>
              <w:left w:val="single" w:sz="4" w:space="0" w:color="auto"/>
              <w:bottom w:val="single" w:sz="4" w:space="0" w:color="auto"/>
              <w:right w:val="single" w:sz="4" w:space="0" w:color="auto"/>
            </w:tcBorders>
            <w:shd w:val="clear" w:color="auto" w:fill="D0CECE"/>
          </w:tcPr>
          <w:p w14:paraId="14F4192A" w14:textId="77777777" w:rsidR="00422670" w:rsidRPr="004C3B3B" w:rsidRDefault="00422670" w:rsidP="00A77774">
            <w:pPr>
              <w:spacing w:line="0" w:lineRule="atLeast"/>
              <w:rPr>
                <w:lang w:val="en-GB"/>
              </w:rPr>
            </w:pPr>
            <w:r w:rsidRPr="004C3B3B">
              <w:rPr>
                <w:lang w:val="en-GB"/>
              </w:rPr>
              <w:t>Corrective action</w:t>
            </w:r>
          </w:p>
        </w:tc>
      </w:tr>
      <w:tr w:rsidR="00422670" w:rsidRPr="004C3B3B" w14:paraId="588F416D" w14:textId="77777777" w:rsidTr="00413B30">
        <w:tc>
          <w:tcPr>
            <w:tcW w:w="526" w:type="dxa"/>
            <w:tcBorders>
              <w:top w:val="single" w:sz="4" w:space="0" w:color="auto"/>
            </w:tcBorders>
          </w:tcPr>
          <w:p w14:paraId="16BFC3DD" w14:textId="77777777" w:rsidR="00422670" w:rsidRPr="004C3B3B" w:rsidRDefault="00422670" w:rsidP="00A77774">
            <w:pPr>
              <w:spacing w:line="0" w:lineRule="atLeast"/>
              <w:rPr>
                <w:lang w:val="en-GB"/>
              </w:rPr>
            </w:pPr>
            <w:r w:rsidRPr="004C3B3B">
              <w:rPr>
                <w:rFonts w:hint="eastAsia"/>
                <w:lang w:val="en-GB"/>
              </w:rPr>
              <w:t>1</w:t>
            </w:r>
          </w:p>
        </w:tc>
        <w:tc>
          <w:tcPr>
            <w:tcW w:w="4894" w:type="dxa"/>
            <w:tcBorders>
              <w:top w:val="single" w:sz="4" w:space="0" w:color="auto"/>
            </w:tcBorders>
          </w:tcPr>
          <w:p w14:paraId="55C9BBA4" w14:textId="77777777" w:rsidR="00422670" w:rsidRPr="004C3B3B" w:rsidRDefault="00422670" w:rsidP="00A77774">
            <w:pPr>
              <w:spacing w:line="0" w:lineRule="atLeast"/>
              <w:rPr>
                <w:lang w:val="en-GB"/>
              </w:rPr>
            </w:pPr>
            <w:r w:rsidRPr="004C3B3B">
              <w:rPr>
                <w:rFonts w:hint="eastAsia"/>
                <w:lang w:val="en-GB"/>
              </w:rPr>
              <w:t>In case of ShadowImage service task, no pools except the pool which primary volume is belonged could be found.</w:t>
            </w:r>
          </w:p>
        </w:tc>
        <w:tc>
          <w:tcPr>
            <w:tcW w:w="4150" w:type="dxa"/>
            <w:tcBorders>
              <w:top w:val="single" w:sz="4" w:space="0" w:color="auto"/>
            </w:tcBorders>
          </w:tcPr>
          <w:p w14:paraId="373071EC" w14:textId="77777777" w:rsidR="00422670" w:rsidRPr="004C3B3B" w:rsidRDefault="00422670" w:rsidP="00A77774">
            <w:pPr>
              <w:spacing w:line="0" w:lineRule="atLeast"/>
              <w:rPr>
                <w:lang w:val="en-GB"/>
              </w:rPr>
            </w:pPr>
            <w:r w:rsidRPr="004C3B3B">
              <w:rPr>
                <w:rFonts w:hint="eastAsia"/>
                <w:lang w:val="en-GB"/>
              </w:rPr>
              <w:t>Increase pools that can create volumes on the storage system or virtual storage system which Replication Settings is configured. Otherwise, verify the Secondary Volume Setttings (Storage Profile) in service definition.</w:t>
            </w:r>
          </w:p>
        </w:tc>
      </w:tr>
    </w:tbl>
    <w:p w14:paraId="0ACDD282" w14:textId="77777777" w:rsidR="005D6E5D" w:rsidRPr="004C3B3B" w:rsidRDefault="005D6E5D" w:rsidP="005D6E5D">
      <w:pPr>
        <w:jc w:val="left"/>
        <w:rPr>
          <w:lang w:val="en-GB"/>
        </w:rPr>
      </w:pPr>
    </w:p>
    <w:p w14:paraId="15118BE3" w14:textId="77777777" w:rsidR="005D6E5D" w:rsidRPr="004C3B3B" w:rsidRDefault="005D6E5D" w:rsidP="005D6E5D">
      <w:pPr>
        <w:pStyle w:val="5"/>
        <w:jc w:val="both"/>
      </w:pPr>
      <w:bookmarkStart w:id="172" w:name="_Toc437960033"/>
      <w:bookmarkStart w:id="173" w:name="_Toc440369010"/>
      <w:bookmarkStart w:id="174" w:name="_Toc193721938"/>
      <w:r w:rsidRPr="004C3B3B">
        <w:t>KAIA00265</w:t>
      </w:r>
      <w:r w:rsidRPr="004C3B3B">
        <w:rPr>
          <w:rFonts w:hint="eastAsia"/>
        </w:rPr>
        <w:t>-E</w:t>
      </w:r>
      <w:r w:rsidRPr="004C3B3B">
        <w:rPr>
          <w:lang w:val="en-US"/>
        </w:rPr>
        <w:t xml:space="preserve"> error message</w:t>
      </w:r>
      <w:bookmarkEnd w:id="172"/>
      <w:bookmarkEnd w:id="173"/>
      <w:bookmarkEnd w:id="174"/>
    </w:p>
    <w:p w14:paraId="5D3041F4" w14:textId="77777777" w:rsidR="005D6E5D" w:rsidRPr="004C3B3B" w:rsidRDefault="005D6E5D" w:rsidP="005D6E5D">
      <w:r w:rsidRPr="004C3B3B">
        <w:rPr>
          <w:szCs w:val="21"/>
        </w:rPr>
        <w:t xml:space="preserve">If an error message appears indicating that the Create File Share task has encountered an error in </w:t>
      </w:r>
      <w:r w:rsidRPr="004C3B3B">
        <w:rPr>
          <w:szCs w:val="21"/>
          <w:lang w:val="en-GB"/>
        </w:rPr>
        <w:t>CIFS Share</w:t>
      </w:r>
      <w:r w:rsidRPr="004C3B3B">
        <w:rPr>
          <w:rFonts w:hint="eastAsia"/>
          <w:szCs w:val="21"/>
          <w:lang w:val="en-GB"/>
        </w:rPr>
        <w:t>/</w:t>
      </w:r>
      <w:r w:rsidRPr="004C3B3B">
        <w:rPr>
          <w:szCs w:val="21"/>
          <w:lang w:val="en-GB"/>
        </w:rPr>
        <w:t xml:space="preserve">NFS Export creation, refer to </w:t>
      </w:r>
      <w:r w:rsidRPr="004C3B3B">
        <w:rPr>
          <w:i/>
          <w:szCs w:val="21"/>
          <w:lang w:val="de-DE"/>
        </w:rPr>
        <w:t>H</w:t>
      </w:r>
      <w:r w:rsidR="009A1978" w:rsidRPr="004C3B3B">
        <w:rPr>
          <w:i/>
          <w:szCs w:val="21"/>
          <w:lang w:val="de-DE"/>
        </w:rPr>
        <w:t xml:space="preserve">itachi OpsCenter Automator </w:t>
      </w:r>
      <w:r w:rsidRPr="004C3B3B">
        <w:rPr>
          <w:i/>
          <w:szCs w:val="21"/>
          <w:lang w:val="de-DE"/>
        </w:rPr>
        <w:t>LogAnalysisGuide</w:t>
      </w:r>
      <w:r w:rsidRPr="004C3B3B">
        <w:rPr>
          <w:szCs w:val="21"/>
          <w:lang w:val="de-DE"/>
        </w:rPr>
        <w:t xml:space="preserve"> to see the KAIC0005-E message in the </w:t>
      </w:r>
      <w:r w:rsidRPr="004C3B3B">
        <w:rPr>
          <w:rFonts w:hint="eastAsia"/>
          <w:szCs w:val="21"/>
          <w:lang w:val="en-GB"/>
        </w:rPr>
        <w:t>DeviceManager</w:t>
      </w:r>
      <w:r w:rsidRPr="004C3B3B">
        <w:rPr>
          <w:szCs w:val="21"/>
          <w:lang w:val="en-GB"/>
        </w:rPr>
        <w:t xml:space="preserve"> log and take according countermeasures.</w:t>
      </w:r>
    </w:p>
    <w:p w14:paraId="1F5F1A37" w14:textId="77777777" w:rsidR="005D6E5D" w:rsidRPr="004C3B3B" w:rsidRDefault="005D6E5D" w:rsidP="005D6E5D">
      <w:pPr>
        <w:jc w:val="left"/>
        <w:rPr>
          <w:lang w:val="en-GB"/>
        </w:rPr>
      </w:pPr>
    </w:p>
    <w:p w14:paraId="1E7D6B07" w14:textId="77777777" w:rsidR="005D6E5D" w:rsidRPr="004C3B3B" w:rsidRDefault="005D6E5D" w:rsidP="00C215E5">
      <w:pPr>
        <w:pStyle w:val="4"/>
        <w:rPr>
          <w:color w:val="auto"/>
          <w:lang w:val="en-US"/>
        </w:rPr>
      </w:pPr>
      <w:bookmarkStart w:id="175" w:name="_Toc193721939"/>
      <w:r w:rsidRPr="004C3B3B">
        <w:rPr>
          <w:color w:val="auto"/>
          <w:lang w:val="en-US"/>
        </w:rPr>
        <w:t>KNAE06869-E error message appears</w:t>
      </w:r>
      <w:bookmarkEnd w:id="175"/>
    </w:p>
    <w:p w14:paraId="4C7FA41D" w14:textId="77777777" w:rsidR="005D6E5D" w:rsidRPr="004C3B3B" w:rsidRDefault="005D6E5D" w:rsidP="005D6E5D">
      <w:pPr>
        <w:rPr>
          <w:szCs w:val="21"/>
        </w:rPr>
      </w:pPr>
      <w:r w:rsidRPr="004C3B3B">
        <w:rPr>
          <w:szCs w:val="21"/>
        </w:rPr>
        <w:t xml:space="preserve">If an error message appeared indicating that the Create File Share task failed to find </w:t>
      </w:r>
      <w:r w:rsidRPr="004C3B3B">
        <w:rPr>
          <w:rFonts w:hint="eastAsia"/>
          <w:szCs w:val="21"/>
        </w:rPr>
        <w:t>an</w:t>
      </w:r>
      <w:r w:rsidRPr="004C3B3B">
        <w:rPr>
          <w:szCs w:val="21"/>
        </w:rPr>
        <w:t xml:space="preserve"> appropriate file system, one or more causes of the problem shown below might have occurred. </w:t>
      </w:r>
      <w:r w:rsidRPr="004C3B3B">
        <w:rPr>
          <w:szCs w:val="21"/>
          <w:lang w:val="de-DE"/>
        </w:rPr>
        <w:t xml:space="preserve">Indentify the cause of exclusion from the </w:t>
      </w:r>
      <w:r w:rsidRPr="004C3B3B">
        <w:rPr>
          <w:szCs w:val="21"/>
        </w:rPr>
        <w:t>KNAE06887-I message in the task log.</w:t>
      </w:r>
    </w:p>
    <w:p w14:paraId="57C7CBB1" w14:textId="77777777" w:rsidR="005D6E5D" w:rsidRPr="004C3B3B" w:rsidRDefault="005D6E5D" w:rsidP="005D6E5D">
      <w:pPr>
        <w:pStyle w:val="a6"/>
      </w:pPr>
      <w:r w:rsidRPr="004C3B3B">
        <w:t xml:space="preserve">Table </w:t>
      </w:r>
      <w:r w:rsidRPr="004C3B3B">
        <w:fldChar w:fldCharType="begin"/>
      </w:r>
      <w:r w:rsidRPr="004C3B3B">
        <w:instrText xml:space="preserve"> </w:instrText>
      </w:r>
      <w:r w:rsidRPr="004C3B3B">
        <w:rPr>
          <w:rFonts w:hint="eastAsia"/>
        </w:rPr>
        <w:instrText>STYLEREF 1 \s</w:instrText>
      </w:r>
      <w:r w:rsidRPr="004C3B3B">
        <w:instrText xml:space="preserve"> </w:instrText>
      </w:r>
      <w:r w:rsidRPr="004C3B3B">
        <w:fldChar w:fldCharType="separate"/>
      </w:r>
      <w:r w:rsidR="0090294E" w:rsidRPr="004C3B3B">
        <w:rPr>
          <w:noProof/>
        </w:rPr>
        <w:t>4</w:t>
      </w:r>
      <w:r w:rsidRPr="004C3B3B">
        <w:fldChar w:fldCharType="end"/>
      </w:r>
      <w:r w:rsidRPr="004C3B3B">
        <w:noBreakHyphen/>
      </w:r>
      <w:r w:rsidRPr="004C3B3B">
        <w:rPr>
          <w:rFonts w:hint="eastAsia"/>
          <w:lang w:eastAsia="ja-JP"/>
        </w:rPr>
        <w:t>15</w:t>
      </w:r>
      <w:r w:rsidRPr="004C3B3B">
        <w:t xml:space="preserve"> Possible causes of KNAE06887-</w:t>
      </w:r>
      <w:r w:rsidRPr="004C3B3B">
        <w:rPr>
          <w:rFonts w:hint="eastAsia"/>
          <w:lang w:eastAsia="ja-JP"/>
        </w:rPr>
        <w:t xml:space="preserve">I </w:t>
      </w:r>
      <w:r w:rsidRPr="004C3B3B">
        <w:rPr>
          <w:lang w:eastAsia="ja-JP"/>
        </w:rPr>
        <w:t>file system exclusion and corrective actions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26"/>
        <w:gridCol w:w="3643"/>
        <w:gridCol w:w="5401"/>
      </w:tblGrid>
      <w:tr w:rsidR="005D6E5D" w:rsidRPr="004C3B3B" w14:paraId="7DD99E45" w14:textId="77777777" w:rsidTr="00413B30">
        <w:tc>
          <w:tcPr>
            <w:tcW w:w="426" w:type="dxa"/>
            <w:tcBorders>
              <w:top w:val="single" w:sz="4" w:space="0" w:color="auto"/>
              <w:left w:val="single" w:sz="4" w:space="0" w:color="auto"/>
              <w:bottom w:val="single" w:sz="4" w:space="0" w:color="auto"/>
              <w:right w:val="single" w:sz="4" w:space="0" w:color="auto"/>
            </w:tcBorders>
            <w:shd w:val="clear" w:color="auto" w:fill="D0CECE"/>
          </w:tcPr>
          <w:p w14:paraId="26DE395E" w14:textId="77777777" w:rsidR="005D6E5D" w:rsidRPr="004C3B3B" w:rsidRDefault="005D6E5D" w:rsidP="006D3A51">
            <w:pPr>
              <w:spacing w:line="0" w:lineRule="atLeast"/>
              <w:rPr>
                <w:szCs w:val="21"/>
                <w:lang w:val="en-GB"/>
              </w:rPr>
            </w:pPr>
            <w:r w:rsidRPr="004C3B3B">
              <w:rPr>
                <w:rFonts w:hint="eastAsia"/>
                <w:szCs w:val="21"/>
                <w:lang w:val="en-GB"/>
              </w:rPr>
              <w:t>No.</w:t>
            </w:r>
          </w:p>
        </w:tc>
        <w:tc>
          <w:tcPr>
            <w:tcW w:w="3679" w:type="dxa"/>
            <w:tcBorders>
              <w:top w:val="single" w:sz="4" w:space="0" w:color="auto"/>
              <w:left w:val="single" w:sz="4" w:space="0" w:color="auto"/>
              <w:bottom w:val="single" w:sz="4" w:space="0" w:color="auto"/>
              <w:right w:val="single" w:sz="4" w:space="0" w:color="auto"/>
            </w:tcBorders>
            <w:shd w:val="clear" w:color="auto" w:fill="D0CECE"/>
          </w:tcPr>
          <w:p w14:paraId="364B8C7D" w14:textId="77777777" w:rsidR="005D6E5D" w:rsidRPr="004C3B3B" w:rsidRDefault="005D6E5D" w:rsidP="006D3A51">
            <w:pPr>
              <w:spacing w:line="0" w:lineRule="atLeast"/>
              <w:rPr>
                <w:szCs w:val="21"/>
                <w:lang w:val="en-GB"/>
              </w:rPr>
            </w:pPr>
            <w:r w:rsidRPr="004C3B3B">
              <w:rPr>
                <w:szCs w:val="21"/>
                <w:lang w:val="en-GB"/>
              </w:rPr>
              <w:t>Cause</w:t>
            </w:r>
          </w:p>
        </w:tc>
        <w:tc>
          <w:tcPr>
            <w:tcW w:w="5465" w:type="dxa"/>
            <w:tcBorders>
              <w:top w:val="single" w:sz="4" w:space="0" w:color="auto"/>
              <w:left w:val="single" w:sz="4" w:space="0" w:color="auto"/>
              <w:bottom w:val="single" w:sz="4" w:space="0" w:color="auto"/>
              <w:right w:val="single" w:sz="4" w:space="0" w:color="auto"/>
            </w:tcBorders>
            <w:shd w:val="clear" w:color="auto" w:fill="D0CECE"/>
          </w:tcPr>
          <w:p w14:paraId="0B5959E0" w14:textId="77777777" w:rsidR="005D6E5D" w:rsidRPr="004C3B3B" w:rsidRDefault="005D6E5D" w:rsidP="006D3A51">
            <w:pPr>
              <w:spacing w:line="0" w:lineRule="atLeast"/>
              <w:rPr>
                <w:szCs w:val="21"/>
                <w:lang w:val="en-GB"/>
              </w:rPr>
            </w:pPr>
            <w:r w:rsidRPr="004C3B3B">
              <w:rPr>
                <w:szCs w:val="21"/>
                <w:lang w:val="en-GB"/>
              </w:rPr>
              <w:t>Corrective action</w:t>
            </w:r>
          </w:p>
        </w:tc>
      </w:tr>
      <w:tr w:rsidR="005D6E5D" w:rsidRPr="004C3B3B" w14:paraId="4DBF4F2A" w14:textId="77777777" w:rsidTr="00413B30">
        <w:tc>
          <w:tcPr>
            <w:tcW w:w="426" w:type="dxa"/>
            <w:tcBorders>
              <w:top w:val="single" w:sz="4" w:space="0" w:color="auto"/>
            </w:tcBorders>
          </w:tcPr>
          <w:p w14:paraId="2099AA3D" w14:textId="77777777" w:rsidR="005D6E5D" w:rsidRPr="004C3B3B" w:rsidRDefault="005D6E5D" w:rsidP="006D3A51">
            <w:pPr>
              <w:spacing w:line="0" w:lineRule="atLeast"/>
              <w:rPr>
                <w:szCs w:val="21"/>
                <w:lang w:val="en-GB"/>
              </w:rPr>
            </w:pPr>
            <w:r w:rsidRPr="004C3B3B">
              <w:rPr>
                <w:rFonts w:hint="eastAsia"/>
                <w:szCs w:val="21"/>
                <w:lang w:val="en-GB"/>
              </w:rPr>
              <w:t>1</w:t>
            </w:r>
          </w:p>
        </w:tc>
        <w:tc>
          <w:tcPr>
            <w:tcW w:w="3679" w:type="dxa"/>
            <w:tcBorders>
              <w:top w:val="single" w:sz="4" w:space="0" w:color="auto"/>
            </w:tcBorders>
          </w:tcPr>
          <w:p w14:paraId="4224B2AA" w14:textId="77777777" w:rsidR="005D6E5D" w:rsidRPr="004C3B3B" w:rsidRDefault="005D6E5D" w:rsidP="006D3A51">
            <w:pPr>
              <w:rPr>
                <w:szCs w:val="21"/>
              </w:rPr>
            </w:pPr>
            <w:r w:rsidRPr="004C3B3B">
              <w:rPr>
                <w:szCs w:val="21"/>
              </w:rPr>
              <w:t>KAIA00253</w:t>
            </w:r>
            <w:r w:rsidRPr="004C3B3B">
              <w:rPr>
                <w:rFonts w:hint="eastAsia"/>
                <w:szCs w:val="21"/>
              </w:rPr>
              <w:t xml:space="preserve">-I, </w:t>
            </w:r>
            <w:r w:rsidRPr="004C3B3B">
              <w:rPr>
                <w:szCs w:val="21"/>
              </w:rPr>
              <w:t>KAIA00254</w:t>
            </w:r>
            <w:r w:rsidRPr="004C3B3B">
              <w:rPr>
                <w:rFonts w:hint="eastAsia"/>
                <w:szCs w:val="21"/>
              </w:rPr>
              <w:t>-I,</w:t>
            </w:r>
            <w:r w:rsidRPr="004C3B3B">
              <w:rPr>
                <w:szCs w:val="21"/>
              </w:rPr>
              <w:t xml:space="preserve"> KAIA00263</w:t>
            </w:r>
            <w:r w:rsidRPr="004C3B3B">
              <w:rPr>
                <w:rFonts w:hint="eastAsia"/>
                <w:szCs w:val="21"/>
              </w:rPr>
              <w:t>-I</w:t>
            </w:r>
          </w:p>
          <w:p w14:paraId="14E6E8B2" w14:textId="77777777" w:rsidR="005D6E5D" w:rsidRPr="004C3B3B" w:rsidRDefault="005D6E5D" w:rsidP="006D3A51">
            <w:pPr>
              <w:rPr>
                <w:szCs w:val="21"/>
              </w:rPr>
            </w:pPr>
            <w:r w:rsidRPr="004C3B3B">
              <w:rPr>
                <w:szCs w:val="21"/>
                <w:lang w:val="en-GB"/>
              </w:rPr>
              <w:lastRenderedPageBreak/>
              <w:t>No storage pool with an available configuration</w:t>
            </w:r>
          </w:p>
          <w:p w14:paraId="7979AC55" w14:textId="77777777" w:rsidR="005D6E5D" w:rsidRPr="004C3B3B" w:rsidRDefault="005D6E5D" w:rsidP="006D3A51">
            <w:pPr>
              <w:rPr>
                <w:szCs w:val="21"/>
                <w:lang w:val="en-GB"/>
              </w:rPr>
            </w:pPr>
          </w:p>
        </w:tc>
        <w:tc>
          <w:tcPr>
            <w:tcW w:w="5465" w:type="dxa"/>
            <w:tcBorders>
              <w:top w:val="single" w:sz="4" w:space="0" w:color="auto"/>
            </w:tcBorders>
          </w:tcPr>
          <w:p w14:paraId="4BD53782" w14:textId="77777777" w:rsidR="005D6E5D" w:rsidRPr="004C3B3B" w:rsidRDefault="005D6E5D" w:rsidP="006D3A51">
            <w:pPr>
              <w:spacing w:line="0" w:lineRule="atLeast"/>
              <w:rPr>
                <w:szCs w:val="21"/>
              </w:rPr>
            </w:pPr>
            <w:r w:rsidRPr="004C3B3B">
              <w:rPr>
                <w:rFonts w:hint="eastAsia"/>
                <w:szCs w:val="21"/>
              </w:rPr>
              <w:lastRenderedPageBreak/>
              <w:t>See</w:t>
            </w:r>
            <w:r w:rsidRPr="004C3B3B">
              <w:rPr>
                <w:szCs w:val="21"/>
              </w:rPr>
              <w:t xml:space="preserve"> </w:t>
            </w:r>
            <w:r w:rsidRPr="004C3B3B">
              <w:rPr>
                <w:rFonts w:hint="eastAsia"/>
                <w:i/>
                <w:szCs w:val="21"/>
              </w:rPr>
              <w:t xml:space="preserve">4.2.2.3 </w:t>
            </w:r>
            <w:r w:rsidRPr="004C3B3B">
              <w:rPr>
                <w:i/>
                <w:szCs w:val="21"/>
              </w:rPr>
              <w:t xml:space="preserve">If the file systems list is not displayed in the </w:t>
            </w:r>
            <w:r w:rsidRPr="004C3B3B">
              <w:rPr>
                <w:b/>
                <w:i/>
                <w:szCs w:val="21"/>
              </w:rPr>
              <w:t>File</w:t>
            </w:r>
            <w:r w:rsidRPr="004C3B3B">
              <w:rPr>
                <w:rFonts w:hint="eastAsia"/>
                <w:b/>
                <w:i/>
                <w:szCs w:val="21"/>
              </w:rPr>
              <w:t xml:space="preserve"> </w:t>
            </w:r>
            <w:r w:rsidRPr="004C3B3B">
              <w:rPr>
                <w:b/>
                <w:i/>
                <w:szCs w:val="21"/>
              </w:rPr>
              <w:t>Systems</w:t>
            </w:r>
            <w:r w:rsidRPr="004C3B3B">
              <w:rPr>
                <w:i/>
                <w:szCs w:val="21"/>
              </w:rPr>
              <w:t xml:space="preserve"> tab</w:t>
            </w:r>
            <w:r w:rsidRPr="004C3B3B">
              <w:rPr>
                <w:rFonts w:hint="eastAsia"/>
                <w:i/>
                <w:szCs w:val="21"/>
              </w:rPr>
              <w:t>, 2</w:t>
            </w:r>
            <w:r w:rsidRPr="004C3B3B">
              <w:rPr>
                <w:i/>
                <w:szCs w:val="21"/>
              </w:rPr>
              <w:t>.</w:t>
            </w:r>
            <w:r w:rsidRPr="004C3B3B">
              <w:rPr>
                <w:rFonts w:hint="eastAsia"/>
                <w:i/>
                <w:szCs w:val="21"/>
                <w:lang w:val="en-GB"/>
              </w:rPr>
              <w:t xml:space="preserve"> </w:t>
            </w:r>
            <w:r w:rsidRPr="004C3B3B">
              <w:rPr>
                <w:i/>
                <w:szCs w:val="21"/>
                <w:lang w:val="en-GB"/>
              </w:rPr>
              <w:t>Storage pool best practice</w:t>
            </w:r>
            <w:r w:rsidRPr="004C3B3B">
              <w:rPr>
                <w:szCs w:val="21"/>
                <w:lang w:val="en-GB"/>
              </w:rPr>
              <w:t xml:space="preserve"> to </w:t>
            </w:r>
            <w:r w:rsidRPr="004C3B3B">
              <w:rPr>
                <w:rFonts w:hint="eastAsia"/>
                <w:szCs w:val="21"/>
                <w:lang w:val="en-GB"/>
              </w:rPr>
              <w:t>check</w:t>
            </w:r>
            <w:r w:rsidRPr="004C3B3B">
              <w:rPr>
                <w:szCs w:val="21"/>
                <w:lang w:val="en-GB"/>
              </w:rPr>
              <w:t xml:space="preserve"> the storage pool configuration. </w:t>
            </w:r>
            <w:r w:rsidRPr="004C3B3B">
              <w:rPr>
                <w:szCs w:val="21"/>
              </w:rPr>
              <w:t xml:space="preserve">Also check whether that the </w:t>
            </w:r>
            <w:r w:rsidRPr="004C3B3B">
              <w:rPr>
                <w:szCs w:val="21"/>
              </w:rPr>
              <w:lastRenderedPageBreak/>
              <w:t xml:space="preserve">Tiered/Untiered setting of </w:t>
            </w:r>
            <w:r w:rsidRPr="004C3B3B">
              <w:rPr>
                <w:szCs w:val="21"/>
                <w:lang w:val="en-GB"/>
              </w:rPr>
              <w:t>Storage Pool</w:t>
            </w:r>
            <w:r w:rsidRPr="004C3B3B">
              <w:rPr>
                <w:rFonts w:hint="eastAsia"/>
                <w:szCs w:val="21"/>
                <w:lang w:val="en-GB"/>
              </w:rPr>
              <w:t>Type</w:t>
            </w:r>
            <w:r w:rsidRPr="004C3B3B">
              <w:rPr>
                <w:szCs w:val="21"/>
                <w:lang w:val="en-GB"/>
              </w:rPr>
              <w:t xml:space="preserve"> is correct.</w:t>
            </w:r>
          </w:p>
        </w:tc>
      </w:tr>
      <w:tr w:rsidR="005D6E5D" w:rsidRPr="004C3B3B" w14:paraId="6F614C9C" w14:textId="77777777" w:rsidTr="006D3A51">
        <w:tc>
          <w:tcPr>
            <w:tcW w:w="426" w:type="dxa"/>
          </w:tcPr>
          <w:p w14:paraId="3F4CEF66" w14:textId="77777777" w:rsidR="005D6E5D" w:rsidRPr="004C3B3B" w:rsidRDefault="005D6E5D" w:rsidP="006D3A51">
            <w:pPr>
              <w:spacing w:line="0" w:lineRule="atLeast"/>
              <w:rPr>
                <w:szCs w:val="21"/>
                <w:lang w:val="en-GB"/>
              </w:rPr>
            </w:pPr>
            <w:r w:rsidRPr="004C3B3B">
              <w:rPr>
                <w:rFonts w:hint="eastAsia"/>
                <w:szCs w:val="21"/>
                <w:lang w:val="en-GB"/>
              </w:rPr>
              <w:lastRenderedPageBreak/>
              <w:t>2</w:t>
            </w:r>
          </w:p>
        </w:tc>
        <w:tc>
          <w:tcPr>
            <w:tcW w:w="3679" w:type="dxa"/>
          </w:tcPr>
          <w:p w14:paraId="0589008A" w14:textId="77777777" w:rsidR="005D6E5D" w:rsidRPr="004C3B3B" w:rsidRDefault="005D6E5D" w:rsidP="006D3A51">
            <w:pPr>
              <w:spacing w:line="0" w:lineRule="atLeast"/>
              <w:rPr>
                <w:szCs w:val="21"/>
              </w:rPr>
            </w:pPr>
            <w:r w:rsidRPr="004C3B3B">
              <w:rPr>
                <w:szCs w:val="21"/>
              </w:rPr>
              <w:t>KAIA00255</w:t>
            </w:r>
            <w:r w:rsidRPr="004C3B3B">
              <w:rPr>
                <w:rFonts w:hint="eastAsia"/>
                <w:szCs w:val="21"/>
              </w:rPr>
              <w:t>-I</w:t>
            </w:r>
          </w:p>
          <w:p w14:paraId="73E6517F" w14:textId="77777777" w:rsidR="005D6E5D" w:rsidRPr="004C3B3B" w:rsidRDefault="005D6E5D" w:rsidP="006D3A51">
            <w:pPr>
              <w:spacing w:line="0" w:lineRule="atLeast"/>
              <w:rPr>
                <w:szCs w:val="21"/>
                <w:lang w:val="en-GB"/>
              </w:rPr>
            </w:pPr>
            <w:r w:rsidRPr="004C3B3B">
              <w:rPr>
                <w:szCs w:val="21"/>
                <w:lang w:val="en-GB"/>
              </w:rPr>
              <w:t>No supported file server</w:t>
            </w:r>
          </w:p>
          <w:p w14:paraId="65D16B26" w14:textId="77777777" w:rsidR="005D6E5D" w:rsidRPr="004C3B3B" w:rsidRDefault="005D6E5D" w:rsidP="006D3A51">
            <w:pPr>
              <w:spacing w:line="0" w:lineRule="atLeast"/>
              <w:rPr>
                <w:szCs w:val="21"/>
                <w:lang w:val="en-GB"/>
              </w:rPr>
            </w:pPr>
          </w:p>
        </w:tc>
        <w:tc>
          <w:tcPr>
            <w:tcW w:w="5465" w:type="dxa"/>
          </w:tcPr>
          <w:p w14:paraId="2E086DF1" w14:textId="77777777" w:rsidR="005D6E5D" w:rsidRPr="004C3B3B" w:rsidRDefault="005D6E5D" w:rsidP="006D3A51">
            <w:pPr>
              <w:spacing w:line="0" w:lineRule="atLeast"/>
              <w:rPr>
                <w:szCs w:val="21"/>
              </w:rPr>
            </w:pPr>
            <w:r w:rsidRPr="004C3B3B">
              <w:rPr>
                <w:rFonts w:hint="eastAsia"/>
                <w:szCs w:val="21"/>
              </w:rPr>
              <w:t>See</w:t>
            </w:r>
            <w:r w:rsidRPr="004C3B3B">
              <w:rPr>
                <w:szCs w:val="21"/>
              </w:rPr>
              <w:t xml:space="preserve"> </w:t>
            </w:r>
            <w:r w:rsidRPr="004C3B3B">
              <w:rPr>
                <w:rFonts w:hint="eastAsia"/>
                <w:i/>
                <w:szCs w:val="21"/>
              </w:rPr>
              <w:t xml:space="preserve">4.2.2.3 </w:t>
            </w:r>
            <w:r w:rsidRPr="004C3B3B">
              <w:rPr>
                <w:i/>
                <w:szCs w:val="21"/>
              </w:rPr>
              <w:t>If the file systems list is not displayed in the File</w:t>
            </w:r>
            <w:r w:rsidRPr="004C3B3B">
              <w:rPr>
                <w:rFonts w:hint="eastAsia"/>
                <w:i/>
                <w:szCs w:val="21"/>
              </w:rPr>
              <w:t xml:space="preserve"> </w:t>
            </w:r>
            <w:r w:rsidRPr="004C3B3B">
              <w:rPr>
                <w:i/>
                <w:szCs w:val="21"/>
              </w:rPr>
              <w:t>Systems tab</w:t>
            </w:r>
            <w:r w:rsidRPr="004C3B3B">
              <w:rPr>
                <w:rFonts w:hint="eastAsia"/>
                <w:i/>
                <w:szCs w:val="21"/>
              </w:rPr>
              <w:t>,</w:t>
            </w:r>
            <w:r w:rsidRPr="004C3B3B">
              <w:rPr>
                <w:i/>
                <w:szCs w:val="21"/>
              </w:rPr>
              <w:t xml:space="preserve"> 1. Checking the HNAS version and the settings of Admin Services EVS</w:t>
            </w:r>
            <w:r w:rsidRPr="004C3B3B">
              <w:rPr>
                <w:szCs w:val="21"/>
              </w:rPr>
              <w:t xml:space="preserve"> to check for the file server version.</w:t>
            </w:r>
          </w:p>
          <w:p w14:paraId="146E87ED" w14:textId="77777777" w:rsidR="005D6E5D" w:rsidRPr="004C3B3B" w:rsidRDefault="005D6E5D" w:rsidP="006D3A51">
            <w:pPr>
              <w:spacing w:line="0" w:lineRule="atLeast"/>
              <w:rPr>
                <w:szCs w:val="21"/>
                <w:lang w:val="en-GB"/>
              </w:rPr>
            </w:pPr>
          </w:p>
        </w:tc>
      </w:tr>
      <w:tr w:rsidR="005D6E5D" w:rsidRPr="004C3B3B" w14:paraId="781689BB" w14:textId="77777777" w:rsidTr="006D3A51">
        <w:tc>
          <w:tcPr>
            <w:tcW w:w="426" w:type="dxa"/>
            <w:tcBorders>
              <w:top w:val="single" w:sz="4" w:space="0" w:color="000000"/>
              <w:left w:val="single" w:sz="4" w:space="0" w:color="000000"/>
              <w:bottom w:val="single" w:sz="4" w:space="0" w:color="000000"/>
              <w:right w:val="single" w:sz="4" w:space="0" w:color="000000"/>
            </w:tcBorders>
          </w:tcPr>
          <w:p w14:paraId="02C501C0" w14:textId="77777777" w:rsidR="005D6E5D" w:rsidRPr="004C3B3B" w:rsidRDefault="005D6E5D" w:rsidP="006D3A51">
            <w:pPr>
              <w:spacing w:line="0" w:lineRule="atLeast"/>
              <w:rPr>
                <w:szCs w:val="21"/>
                <w:lang w:val="en-GB"/>
              </w:rPr>
            </w:pPr>
            <w:r w:rsidRPr="004C3B3B">
              <w:rPr>
                <w:rFonts w:hint="eastAsia"/>
                <w:szCs w:val="21"/>
                <w:lang w:val="en-GB"/>
              </w:rPr>
              <w:t>3</w:t>
            </w:r>
          </w:p>
        </w:tc>
        <w:tc>
          <w:tcPr>
            <w:tcW w:w="3679" w:type="dxa"/>
            <w:tcBorders>
              <w:top w:val="single" w:sz="4" w:space="0" w:color="000000"/>
              <w:left w:val="single" w:sz="4" w:space="0" w:color="000000"/>
              <w:bottom w:val="single" w:sz="4" w:space="0" w:color="000000"/>
              <w:right w:val="single" w:sz="4" w:space="0" w:color="000000"/>
            </w:tcBorders>
          </w:tcPr>
          <w:p w14:paraId="5AE0C6A4" w14:textId="77777777" w:rsidR="005D6E5D" w:rsidRPr="004C3B3B" w:rsidRDefault="005D6E5D" w:rsidP="006D3A51">
            <w:pPr>
              <w:rPr>
                <w:szCs w:val="21"/>
              </w:rPr>
            </w:pPr>
            <w:r w:rsidRPr="004C3B3B">
              <w:rPr>
                <w:szCs w:val="21"/>
              </w:rPr>
              <w:t>KAIA00256</w:t>
            </w:r>
            <w:r w:rsidRPr="004C3B3B">
              <w:rPr>
                <w:rFonts w:hint="eastAsia"/>
                <w:szCs w:val="21"/>
              </w:rPr>
              <w:t>-I</w:t>
            </w:r>
          </w:p>
          <w:p w14:paraId="7C315BA4" w14:textId="77777777" w:rsidR="005D6E5D" w:rsidRPr="004C3B3B" w:rsidRDefault="005D6E5D" w:rsidP="006D3A51">
            <w:pPr>
              <w:spacing w:line="0" w:lineRule="atLeast"/>
              <w:rPr>
                <w:szCs w:val="21"/>
              </w:rPr>
            </w:pPr>
            <w:r w:rsidRPr="004C3B3B">
              <w:rPr>
                <w:rFonts w:hint="eastAsia"/>
                <w:szCs w:val="21"/>
              </w:rPr>
              <w:t>Resource Group</w:t>
            </w:r>
            <w:r w:rsidRPr="004C3B3B">
              <w:rPr>
                <w:szCs w:val="21"/>
              </w:rPr>
              <w:t xml:space="preserve"> of HDP/HDT pools allocated to the file server not of the Infrastructure Group</w:t>
            </w:r>
          </w:p>
          <w:p w14:paraId="0C95A029" w14:textId="77777777" w:rsidR="005D6E5D" w:rsidRPr="004C3B3B" w:rsidRDefault="005D6E5D" w:rsidP="006D3A51">
            <w:pPr>
              <w:spacing w:line="0" w:lineRule="atLeast"/>
              <w:rPr>
                <w:szCs w:val="21"/>
              </w:rPr>
            </w:pPr>
          </w:p>
        </w:tc>
        <w:tc>
          <w:tcPr>
            <w:tcW w:w="5465" w:type="dxa"/>
            <w:tcBorders>
              <w:top w:val="single" w:sz="4" w:space="0" w:color="000000"/>
              <w:left w:val="single" w:sz="4" w:space="0" w:color="000000"/>
              <w:bottom w:val="single" w:sz="4" w:space="0" w:color="000000"/>
              <w:right w:val="single" w:sz="4" w:space="0" w:color="000000"/>
            </w:tcBorders>
          </w:tcPr>
          <w:p w14:paraId="632E08DA" w14:textId="77777777" w:rsidR="005D6E5D" w:rsidRPr="004C3B3B" w:rsidRDefault="005D6E5D" w:rsidP="006D3A51">
            <w:pPr>
              <w:spacing w:line="0" w:lineRule="atLeast"/>
              <w:rPr>
                <w:szCs w:val="21"/>
              </w:rPr>
            </w:pPr>
            <w:r w:rsidRPr="004C3B3B">
              <w:rPr>
                <w:szCs w:val="21"/>
              </w:rPr>
              <w:t xml:space="preserve">Check whether </w:t>
            </w:r>
            <w:r w:rsidRPr="004C3B3B">
              <w:rPr>
                <w:rFonts w:hint="eastAsia"/>
                <w:szCs w:val="21"/>
              </w:rPr>
              <w:t>Resource Group</w:t>
            </w:r>
            <w:r w:rsidRPr="004C3B3B">
              <w:rPr>
                <w:szCs w:val="21"/>
              </w:rPr>
              <w:t xml:space="preserve"> of the HDP/HDT pools allocated to the file server is of the Infrastructure Group.</w:t>
            </w:r>
          </w:p>
        </w:tc>
      </w:tr>
      <w:tr w:rsidR="005D6E5D" w:rsidRPr="004C3B3B" w14:paraId="50A2CC02" w14:textId="77777777" w:rsidTr="006D3A51">
        <w:tc>
          <w:tcPr>
            <w:tcW w:w="426" w:type="dxa"/>
            <w:tcBorders>
              <w:top w:val="single" w:sz="4" w:space="0" w:color="000000"/>
              <w:left w:val="single" w:sz="4" w:space="0" w:color="000000"/>
              <w:bottom w:val="single" w:sz="4" w:space="0" w:color="000000"/>
              <w:right w:val="single" w:sz="4" w:space="0" w:color="000000"/>
            </w:tcBorders>
          </w:tcPr>
          <w:p w14:paraId="13AEB26A" w14:textId="77777777" w:rsidR="005D6E5D" w:rsidRPr="004C3B3B" w:rsidRDefault="005D6E5D" w:rsidP="006D3A51">
            <w:pPr>
              <w:spacing w:line="0" w:lineRule="atLeast"/>
              <w:rPr>
                <w:lang w:val="en-GB"/>
              </w:rPr>
            </w:pPr>
            <w:r w:rsidRPr="004C3B3B">
              <w:rPr>
                <w:lang w:val="en-GB"/>
              </w:rPr>
              <w:t>4</w:t>
            </w:r>
          </w:p>
        </w:tc>
        <w:tc>
          <w:tcPr>
            <w:tcW w:w="3679" w:type="dxa"/>
            <w:tcBorders>
              <w:top w:val="single" w:sz="4" w:space="0" w:color="000000"/>
              <w:left w:val="single" w:sz="4" w:space="0" w:color="000000"/>
              <w:bottom w:val="single" w:sz="4" w:space="0" w:color="000000"/>
              <w:right w:val="single" w:sz="4" w:space="0" w:color="000000"/>
            </w:tcBorders>
          </w:tcPr>
          <w:p w14:paraId="2FFF3A24" w14:textId="77777777" w:rsidR="005D6E5D" w:rsidRPr="004C3B3B" w:rsidRDefault="005D6E5D" w:rsidP="006D3A51">
            <w:pPr>
              <w:rPr>
                <w:szCs w:val="21"/>
              </w:rPr>
            </w:pPr>
            <w:r w:rsidRPr="004C3B3B">
              <w:rPr>
                <w:szCs w:val="21"/>
              </w:rPr>
              <w:t>KAIA00257</w:t>
            </w:r>
            <w:r w:rsidRPr="004C3B3B">
              <w:rPr>
                <w:rFonts w:hint="eastAsia"/>
                <w:szCs w:val="21"/>
              </w:rPr>
              <w:t>-I</w:t>
            </w:r>
          </w:p>
          <w:p w14:paraId="6D66424E" w14:textId="77777777" w:rsidR="005D6E5D" w:rsidRPr="004C3B3B" w:rsidRDefault="005D6E5D" w:rsidP="006D3A51">
            <w:pPr>
              <w:spacing w:line="0" w:lineRule="atLeast"/>
              <w:rPr>
                <w:szCs w:val="21"/>
              </w:rPr>
            </w:pPr>
            <w:r w:rsidRPr="004C3B3B">
              <w:rPr>
                <w:szCs w:val="21"/>
              </w:rPr>
              <w:t>No file server meeting the specified Storage Profile</w:t>
            </w:r>
          </w:p>
          <w:p w14:paraId="070A9244" w14:textId="77777777" w:rsidR="005D6E5D" w:rsidRPr="004C3B3B" w:rsidRDefault="005D6E5D" w:rsidP="006D3A51">
            <w:pPr>
              <w:spacing w:line="0" w:lineRule="atLeast"/>
              <w:rPr>
                <w:szCs w:val="21"/>
              </w:rPr>
            </w:pPr>
          </w:p>
        </w:tc>
        <w:tc>
          <w:tcPr>
            <w:tcW w:w="5465" w:type="dxa"/>
            <w:tcBorders>
              <w:top w:val="single" w:sz="4" w:space="0" w:color="000000"/>
              <w:left w:val="single" w:sz="4" w:space="0" w:color="000000"/>
              <w:bottom w:val="single" w:sz="4" w:space="0" w:color="000000"/>
              <w:right w:val="single" w:sz="4" w:space="0" w:color="000000"/>
            </w:tcBorders>
          </w:tcPr>
          <w:p w14:paraId="3B99EBC8" w14:textId="77777777" w:rsidR="005D6E5D" w:rsidRPr="004C3B3B" w:rsidRDefault="005D6E5D" w:rsidP="006D3A51">
            <w:pPr>
              <w:spacing w:line="0" w:lineRule="atLeast"/>
              <w:rPr>
                <w:szCs w:val="21"/>
              </w:rPr>
            </w:pPr>
            <w:r w:rsidRPr="004C3B3B">
              <w:rPr>
                <w:szCs w:val="21"/>
              </w:rPr>
              <w:t xml:space="preserve">Check whether the HDP/HDP pools allocated to the file server </w:t>
            </w:r>
            <w:r w:rsidRPr="004C3B3B">
              <w:rPr>
                <w:rFonts w:hint="eastAsia"/>
                <w:szCs w:val="21"/>
              </w:rPr>
              <w:t>meet</w:t>
            </w:r>
            <w:r w:rsidRPr="004C3B3B">
              <w:rPr>
                <w:szCs w:val="21"/>
              </w:rPr>
              <w:t xml:space="preserve"> the conditions of a Storage Profile.</w:t>
            </w:r>
          </w:p>
          <w:p w14:paraId="1AF73086" w14:textId="77777777" w:rsidR="005D6E5D" w:rsidRPr="004C3B3B" w:rsidRDefault="005D6E5D" w:rsidP="006D3A51">
            <w:pPr>
              <w:spacing w:line="0" w:lineRule="atLeast"/>
              <w:rPr>
                <w:szCs w:val="21"/>
              </w:rPr>
            </w:pPr>
            <w:r w:rsidRPr="004C3B3B">
              <w:rPr>
                <w:szCs w:val="21"/>
              </w:rPr>
              <w:t>For a tiered pool, each of the two pools narrows down its volumes according to Storage Profile for T0 and Storage Profile for T1, respectively. If both pools correspond only to Storage Profile for T0, the pools are excluded.</w:t>
            </w:r>
          </w:p>
          <w:p w14:paraId="180D487E" w14:textId="77777777" w:rsidR="005D6E5D" w:rsidRPr="004C3B3B" w:rsidRDefault="005D6E5D" w:rsidP="006D3A51">
            <w:pPr>
              <w:spacing w:line="0" w:lineRule="atLeast"/>
              <w:rPr>
                <w:szCs w:val="21"/>
              </w:rPr>
            </w:pPr>
          </w:p>
        </w:tc>
      </w:tr>
      <w:tr w:rsidR="005D6E5D" w:rsidRPr="004C3B3B" w14:paraId="52C08582" w14:textId="77777777" w:rsidTr="006D3A51">
        <w:tc>
          <w:tcPr>
            <w:tcW w:w="426" w:type="dxa"/>
            <w:tcBorders>
              <w:top w:val="single" w:sz="4" w:space="0" w:color="000000"/>
              <w:left w:val="single" w:sz="4" w:space="0" w:color="000000"/>
              <w:bottom w:val="single" w:sz="4" w:space="0" w:color="000000"/>
              <w:right w:val="single" w:sz="4" w:space="0" w:color="000000"/>
            </w:tcBorders>
          </w:tcPr>
          <w:p w14:paraId="10795873" w14:textId="77777777" w:rsidR="005D6E5D" w:rsidRPr="004C3B3B" w:rsidRDefault="005D6E5D" w:rsidP="006D3A51">
            <w:pPr>
              <w:spacing w:line="0" w:lineRule="atLeast"/>
              <w:rPr>
                <w:lang w:val="en-GB"/>
              </w:rPr>
            </w:pPr>
            <w:r w:rsidRPr="004C3B3B">
              <w:rPr>
                <w:lang w:val="en-GB"/>
              </w:rPr>
              <w:t>5</w:t>
            </w:r>
          </w:p>
        </w:tc>
        <w:tc>
          <w:tcPr>
            <w:tcW w:w="3679" w:type="dxa"/>
            <w:tcBorders>
              <w:top w:val="single" w:sz="4" w:space="0" w:color="000000"/>
              <w:left w:val="single" w:sz="4" w:space="0" w:color="000000"/>
              <w:bottom w:val="single" w:sz="4" w:space="0" w:color="000000"/>
              <w:right w:val="single" w:sz="4" w:space="0" w:color="000000"/>
            </w:tcBorders>
          </w:tcPr>
          <w:p w14:paraId="1A42E096" w14:textId="77777777" w:rsidR="005D6E5D" w:rsidRPr="004C3B3B" w:rsidRDefault="005D6E5D" w:rsidP="006D3A51">
            <w:pPr>
              <w:rPr>
                <w:szCs w:val="21"/>
              </w:rPr>
            </w:pPr>
            <w:r w:rsidRPr="004C3B3B">
              <w:rPr>
                <w:szCs w:val="21"/>
              </w:rPr>
              <w:t>KAIA00258</w:t>
            </w:r>
            <w:r w:rsidRPr="004C3B3B">
              <w:rPr>
                <w:rFonts w:hint="eastAsia"/>
                <w:szCs w:val="21"/>
              </w:rPr>
              <w:t>-I</w:t>
            </w:r>
          </w:p>
          <w:p w14:paraId="12AEA5CC" w14:textId="77777777" w:rsidR="005D6E5D" w:rsidRPr="004C3B3B" w:rsidRDefault="005D6E5D" w:rsidP="006D3A51">
            <w:pPr>
              <w:spacing w:line="0" w:lineRule="atLeast"/>
              <w:rPr>
                <w:szCs w:val="21"/>
              </w:rPr>
            </w:pPr>
            <w:r w:rsidRPr="004C3B3B">
              <w:rPr>
                <w:szCs w:val="21"/>
              </w:rPr>
              <w:t>No storage pool file system</w:t>
            </w:r>
          </w:p>
          <w:p w14:paraId="511B4BA4" w14:textId="77777777" w:rsidR="005D6E5D" w:rsidRPr="004C3B3B" w:rsidRDefault="005D6E5D" w:rsidP="006D3A51">
            <w:pPr>
              <w:spacing w:line="0" w:lineRule="atLeast"/>
              <w:rPr>
                <w:szCs w:val="21"/>
              </w:rPr>
            </w:pPr>
          </w:p>
        </w:tc>
        <w:tc>
          <w:tcPr>
            <w:tcW w:w="5465" w:type="dxa"/>
            <w:tcBorders>
              <w:top w:val="single" w:sz="4" w:space="0" w:color="000000"/>
              <w:left w:val="single" w:sz="4" w:space="0" w:color="000000"/>
              <w:bottom w:val="single" w:sz="4" w:space="0" w:color="000000"/>
              <w:right w:val="single" w:sz="4" w:space="0" w:color="000000"/>
            </w:tcBorders>
          </w:tcPr>
          <w:p w14:paraId="1F31A5D3" w14:textId="77777777" w:rsidR="005D6E5D" w:rsidRPr="004C3B3B" w:rsidRDefault="005D6E5D" w:rsidP="006D3A51">
            <w:pPr>
              <w:spacing w:line="0" w:lineRule="atLeast"/>
              <w:rPr>
                <w:szCs w:val="21"/>
              </w:rPr>
            </w:pPr>
            <w:r w:rsidRPr="004C3B3B">
              <w:rPr>
                <w:szCs w:val="21"/>
              </w:rPr>
              <w:t>Make a new file system in the storage pool.</w:t>
            </w:r>
          </w:p>
          <w:p w14:paraId="4EB361EC" w14:textId="77777777" w:rsidR="005D6E5D" w:rsidRPr="004C3B3B" w:rsidRDefault="005D6E5D" w:rsidP="006D3A51">
            <w:pPr>
              <w:spacing w:line="0" w:lineRule="atLeast"/>
              <w:rPr>
                <w:szCs w:val="21"/>
              </w:rPr>
            </w:pPr>
          </w:p>
        </w:tc>
      </w:tr>
      <w:tr w:rsidR="005D6E5D" w:rsidRPr="004C3B3B" w14:paraId="2009C317" w14:textId="77777777" w:rsidTr="006D3A51">
        <w:tc>
          <w:tcPr>
            <w:tcW w:w="426" w:type="dxa"/>
            <w:tcBorders>
              <w:top w:val="single" w:sz="4" w:space="0" w:color="000000"/>
              <w:left w:val="single" w:sz="4" w:space="0" w:color="000000"/>
              <w:bottom w:val="single" w:sz="4" w:space="0" w:color="000000"/>
              <w:right w:val="single" w:sz="4" w:space="0" w:color="000000"/>
            </w:tcBorders>
          </w:tcPr>
          <w:p w14:paraId="3ECE9FD9" w14:textId="77777777" w:rsidR="005D6E5D" w:rsidRPr="004C3B3B" w:rsidRDefault="005D6E5D" w:rsidP="006D3A51">
            <w:pPr>
              <w:spacing w:line="0" w:lineRule="atLeast"/>
              <w:rPr>
                <w:lang w:val="en-GB"/>
              </w:rPr>
            </w:pPr>
            <w:r w:rsidRPr="004C3B3B">
              <w:rPr>
                <w:lang w:val="en-GB"/>
              </w:rPr>
              <w:t>6</w:t>
            </w:r>
          </w:p>
        </w:tc>
        <w:tc>
          <w:tcPr>
            <w:tcW w:w="3679" w:type="dxa"/>
            <w:tcBorders>
              <w:top w:val="single" w:sz="4" w:space="0" w:color="000000"/>
              <w:left w:val="single" w:sz="4" w:space="0" w:color="000000"/>
              <w:bottom w:val="single" w:sz="4" w:space="0" w:color="000000"/>
              <w:right w:val="single" w:sz="4" w:space="0" w:color="000000"/>
            </w:tcBorders>
          </w:tcPr>
          <w:p w14:paraId="17D71696" w14:textId="77777777" w:rsidR="005D6E5D" w:rsidRPr="004C3B3B" w:rsidRDefault="005D6E5D" w:rsidP="006D3A51">
            <w:pPr>
              <w:rPr>
                <w:szCs w:val="21"/>
              </w:rPr>
            </w:pPr>
            <w:r w:rsidRPr="004C3B3B">
              <w:rPr>
                <w:szCs w:val="21"/>
              </w:rPr>
              <w:t>KAIA00259</w:t>
            </w:r>
            <w:r w:rsidRPr="004C3B3B">
              <w:rPr>
                <w:rFonts w:hint="eastAsia"/>
                <w:szCs w:val="21"/>
              </w:rPr>
              <w:t>-I</w:t>
            </w:r>
          </w:p>
          <w:p w14:paraId="318A284C" w14:textId="77777777" w:rsidR="005D6E5D" w:rsidRPr="004C3B3B" w:rsidRDefault="005D6E5D" w:rsidP="006D3A51">
            <w:pPr>
              <w:spacing w:line="0" w:lineRule="atLeast"/>
              <w:rPr>
                <w:szCs w:val="21"/>
              </w:rPr>
            </w:pPr>
            <w:r w:rsidRPr="004C3B3B">
              <w:rPr>
                <w:szCs w:val="21"/>
              </w:rPr>
              <w:t>Specified file system not existing</w:t>
            </w:r>
          </w:p>
          <w:p w14:paraId="1C38C11B" w14:textId="77777777" w:rsidR="005D6E5D" w:rsidRPr="004C3B3B" w:rsidRDefault="005D6E5D" w:rsidP="006D3A51">
            <w:pPr>
              <w:spacing w:line="0" w:lineRule="atLeast"/>
              <w:rPr>
                <w:szCs w:val="21"/>
              </w:rPr>
            </w:pPr>
          </w:p>
        </w:tc>
        <w:tc>
          <w:tcPr>
            <w:tcW w:w="5465" w:type="dxa"/>
            <w:tcBorders>
              <w:top w:val="single" w:sz="4" w:space="0" w:color="000000"/>
              <w:left w:val="single" w:sz="4" w:space="0" w:color="000000"/>
              <w:bottom w:val="single" w:sz="4" w:space="0" w:color="000000"/>
              <w:right w:val="single" w:sz="4" w:space="0" w:color="000000"/>
            </w:tcBorders>
          </w:tcPr>
          <w:p w14:paraId="4854E5F3" w14:textId="77777777" w:rsidR="005D6E5D" w:rsidRPr="004C3B3B" w:rsidRDefault="005D6E5D" w:rsidP="006D3A51">
            <w:pPr>
              <w:spacing w:line="0" w:lineRule="atLeast"/>
              <w:rPr>
                <w:szCs w:val="21"/>
              </w:rPr>
            </w:pPr>
            <w:r w:rsidRPr="004C3B3B">
              <w:rPr>
                <w:szCs w:val="21"/>
              </w:rPr>
              <w:t xml:space="preserve">The specified file system </w:t>
            </w:r>
            <w:r w:rsidRPr="004C3B3B">
              <w:rPr>
                <w:rFonts w:hint="eastAsia"/>
                <w:szCs w:val="21"/>
              </w:rPr>
              <w:t>might</w:t>
            </w:r>
            <w:r w:rsidRPr="004C3B3B">
              <w:rPr>
                <w:szCs w:val="21"/>
              </w:rPr>
              <w:t xml:space="preserve"> have been deleted. Use Device Manager to check whether the file system exists in the storage pool.</w:t>
            </w:r>
          </w:p>
          <w:p w14:paraId="7C067D81" w14:textId="77777777" w:rsidR="005D6E5D" w:rsidRPr="004C3B3B" w:rsidRDefault="005D6E5D" w:rsidP="006D3A51">
            <w:pPr>
              <w:spacing w:line="0" w:lineRule="atLeast"/>
              <w:rPr>
                <w:szCs w:val="21"/>
              </w:rPr>
            </w:pPr>
          </w:p>
        </w:tc>
      </w:tr>
      <w:tr w:rsidR="005D6E5D" w:rsidRPr="004C3B3B" w14:paraId="2E889837" w14:textId="77777777" w:rsidTr="006D3A51">
        <w:tc>
          <w:tcPr>
            <w:tcW w:w="426" w:type="dxa"/>
            <w:tcBorders>
              <w:top w:val="single" w:sz="4" w:space="0" w:color="000000"/>
              <w:left w:val="single" w:sz="4" w:space="0" w:color="000000"/>
              <w:bottom w:val="single" w:sz="4" w:space="0" w:color="000000"/>
              <w:right w:val="single" w:sz="4" w:space="0" w:color="000000"/>
            </w:tcBorders>
          </w:tcPr>
          <w:p w14:paraId="318DFB55" w14:textId="77777777" w:rsidR="005D6E5D" w:rsidRPr="004C3B3B" w:rsidRDefault="005D6E5D" w:rsidP="006D3A51">
            <w:pPr>
              <w:spacing w:line="0" w:lineRule="atLeast"/>
              <w:rPr>
                <w:lang w:val="en-GB"/>
              </w:rPr>
            </w:pPr>
            <w:r w:rsidRPr="004C3B3B">
              <w:rPr>
                <w:lang w:val="en-GB"/>
              </w:rPr>
              <w:t>7</w:t>
            </w:r>
          </w:p>
        </w:tc>
        <w:tc>
          <w:tcPr>
            <w:tcW w:w="3679" w:type="dxa"/>
            <w:tcBorders>
              <w:top w:val="single" w:sz="4" w:space="0" w:color="000000"/>
              <w:left w:val="single" w:sz="4" w:space="0" w:color="000000"/>
              <w:bottom w:val="single" w:sz="4" w:space="0" w:color="000000"/>
              <w:right w:val="single" w:sz="4" w:space="0" w:color="000000"/>
            </w:tcBorders>
          </w:tcPr>
          <w:p w14:paraId="2EEFCBA3" w14:textId="77777777" w:rsidR="005D6E5D" w:rsidRPr="004C3B3B" w:rsidRDefault="005D6E5D" w:rsidP="006D3A51">
            <w:pPr>
              <w:rPr>
                <w:szCs w:val="21"/>
              </w:rPr>
            </w:pPr>
            <w:r w:rsidRPr="004C3B3B">
              <w:rPr>
                <w:szCs w:val="21"/>
              </w:rPr>
              <w:t>KAIA00260</w:t>
            </w:r>
            <w:r w:rsidRPr="004C3B3B">
              <w:rPr>
                <w:rFonts w:hint="eastAsia"/>
                <w:szCs w:val="21"/>
              </w:rPr>
              <w:t>-I</w:t>
            </w:r>
          </w:p>
          <w:p w14:paraId="40640B4D" w14:textId="77777777" w:rsidR="005D6E5D" w:rsidRPr="004C3B3B" w:rsidRDefault="005D6E5D" w:rsidP="006D3A51">
            <w:pPr>
              <w:rPr>
                <w:szCs w:val="21"/>
              </w:rPr>
            </w:pPr>
            <w:r w:rsidRPr="004C3B3B">
              <w:rPr>
                <w:szCs w:val="21"/>
              </w:rPr>
              <w:t>File system not in a mounted state</w:t>
            </w:r>
          </w:p>
        </w:tc>
        <w:tc>
          <w:tcPr>
            <w:tcW w:w="5465" w:type="dxa"/>
            <w:tcBorders>
              <w:top w:val="single" w:sz="4" w:space="0" w:color="000000"/>
              <w:left w:val="single" w:sz="4" w:space="0" w:color="000000"/>
              <w:bottom w:val="single" w:sz="4" w:space="0" w:color="000000"/>
              <w:right w:val="single" w:sz="4" w:space="0" w:color="000000"/>
            </w:tcBorders>
          </w:tcPr>
          <w:p w14:paraId="59124FB4" w14:textId="77777777" w:rsidR="005D6E5D" w:rsidRPr="004C3B3B" w:rsidRDefault="005D6E5D" w:rsidP="006D3A51">
            <w:pPr>
              <w:spacing w:line="0" w:lineRule="atLeast"/>
              <w:rPr>
                <w:szCs w:val="21"/>
              </w:rPr>
            </w:pPr>
            <w:r w:rsidRPr="004C3B3B">
              <w:rPr>
                <w:szCs w:val="21"/>
              </w:rPr>
              <w:t>Use Device Manager to check whether the file system is in a mounted state.</w:t>
            </w:r>
          </w:p>
        </w:tc>
      </w:tr>
      <w:tr w:rsidR="005D6E5D" w:rsidRPr="004C3B3B" w14:paraId="4B4C472C" w14:textId="77777777" w:rsidTr="006D3A51">
        <w:tc>
          <w:tcPr>
            <w:tcW w:w="426" w:type="dxa"/>
            <w:tcBorders>
              <w:top w:val="single" w:sz="4" w:space="0" w:color="000000"/>
              <w:left w:val="single" w:sz="4" w:space="0" w:color="000000"/>
              <w:bottom w:val="single" w:sz="4" w:space="0" w:color="000000"/>
              <w:right w:val="single" w:sz="4" w:space="0" w:color="000000"/>
            </w:tcBorders>
          </w:tcPr>
          <w:p w14:paraId="49443811" w14:textId="77777777" w:rsidR="005D6E5D" w:rsidRPr="004C3B3B" w:rsidRDefault="005D6E5D" w:rsidP="006D3A51">
            <w:pPr>
              <w:spacing w:line="0" w:lineRule="atLeast"/>
              <w:rPr>
                <w:lang w:val="en-GB"/>
              </w:rPr>
            </w:pPr>
            <w:r w:rsidRPr="004C3B3B">
              <w:rPr>
                <w:lang w:val="en-GB"/>
              </w:rPr>
              <w:t>8</w:t>
            </w:r>
          </w:p>
        </w:tc>
        <w:tc>
          <w:tcPr>
            <w:tcW w:w="3679" w:type="dxa"/>
            <w:tcBorders>
              <w:top w:val="single" w:sz="4" w:space="0" w:color="000000"/>
              <w:left w:val="single" w:sz="4" w:space="0" w:color="000000"/>
              <w:bottom w:val="single" w:sz="4" w:space="0" w:color="000000"/>
              <w:right w:val="single" w:sz="4" w:space="0" w:color="000000"/>
            </w:tcBorders>
          </w:tcPr>
          <w:p w14:paraId="5927C5F5" w14:textId="77777777" w:rsidR="005D6E5D" w:rsidRPr="004C3B3B" w:rsidRDefault="005D6E5D" w:rsidP="006D3A51">
            <w:pPr>
              <w:rPr>
                <w:szCs w:val="21"/>
              </w:rPr>
            </w:pPr>
            <w:r w:rsidRPr="004C3B3B">
              <w:rPr>
                <w:szCs w:val="21"/>
              </w:rPr>
              <w:t>KAIA00261</w:t>
            </w:r>
            <w:r w:rsidRPr="004C3B3B">
              <w:rPr>
                <w:rFonts w:hint="eastAsia"/>
                <w:szCs w:val="21"/>
              </w:rPr>
              <w:t>-I</w:t>
            </w:r>
          </w:p>
          <w:p w14:paraId="65E2236A" w14:textId="77777777" w:rsidR="005D6E5D" w:rsidRPr="004C3B3B" w:rsidRDefault="005D6E5D" w:rsidP="006D3A51">
            <w:pPr>
              <w:spacing w:line="0" w:lineRule="atLeast"/>
              <w:rPr>
                <w:szCs w:val="21"/>
              </w:rPr>
            </w:pPr>
            <w:r w:rsidRPr="004C3B3B">
              <w:rPr>
                <w:szCs w:val="21"/>
              </w:rPr>
              <w:t>Specified CIFS share or NFS share already used in EVS</w:t>
            </w:r>
          </w:p>
        </w:tc>
        <w:tc>
          <w:tcPr>
            <w:tcW w:w="5465" w:type="dxa"/>
            <w:tcBorders>
              <w:top w:val="single" w:sz="4" w:space="0" w:color="000000"/>
              <w:left w:val="single" w:sz="4" w:space="0" w:color="000000"/>
              <w:bottom w:val="single" w:sz="4" w:space="0" w:color="000000"/>
              <w:right w:val="single" w:sz="4" w:space="0" w:color="000000"/>
            </w:tcBorders>
          </w:tcPr>
          <w:p w14:paraId="2F758A6D" w14:textId="77777777" w:rsidR="005D6E5D" w:rsidRPr="004C3B3B" w:rsidRDefault="005D6E5D" w:rsidP="006D3A51">
            <w:pPr>
              <w:spacing w:line="0" w:lineRule="atLeast"/>
              <w:rPr>
                <w:szCs w:val="21"/>
              </w:rPr>
            </w:pPr>
            <w:r w:rsidRPr="004C3B3B">
              <w:rPr>
                <w:szCs w:val="21"/>
              </w:rPr>
              <w:t xml:space="preserve">Use Device Manager to </w:t>
            </w:r>
            <w:r w:rsidRPr="004C3B3B">
              <w:rPr>
                <w:rFonts w:hint="eastAsia"/>
                <w:szCs w:val="21"/>
              </w:rPr>
              <w:t>check</w:t>
            </w:r>
            <w:r w:rsidRPr="004C3B3B">
              <w:rPr>
                <w:szCs w:val="21"/>
              </w:rPr>
              <w:t xml:space="preserve"> the CIFS share or NFS share in </w:t>
            </w:r>
            <w:r w:rsidRPr="004C3B3B">
              <w:rPr>
                <w:rFonts w:hint="eastAsia"/>
                <w:szCs w:val="21"/>
              </w:rPr>
              <w:t>EVS</w:t>
            </w:r>
            <w:r w:rsidRPr="004C3B3B">
              <w:rPr>
                <w:szCs w:val="21"/>
              </w:rPr>
              <w:t>, and then specify a different CIFS share or NFS share.</w:t>
            </w:r>
          </w:p>
        </w:tc>
      </w:tr>
      <w:tr w:rsidR="005D6E5D" w:rsidRPr="004C3B3B" w14:paraId="10F0E122" w14:textId="77777777" w:rsidTr="006D3A51">
        <w:tc>
          <w:tcPr>
            <w:tcW w:w="426" w:type="dxa"/>
            <w:tcBorders>
              <w:top w:val="single" w:sz="4" w:space="0" w:color="000000"/>
              <w:left w:val="single" w:sz="4" w:space="0" w:color="000000"/>
              <w:bottom w:val="single" w:sz="4" w:space="0" w:color="000000"/>
              <w:right w:val="single" w:sz="4" w:space="0" w:color="000000"/>
            </w:tcBorders>
          </w:tcPr>
          <w:p w14:paraId="48533914" w14:textId="77777777" w:rsidR="005D6E5D" w:rsidRPr="004C3B3B" w:rsidRDefault="005D6E5D" w:rsidP="006D3A51">
            <w:pPr>
              <w:spacing w:line="0" w:lineRule="atLeast"/>
              <w:rPr>
                <w:lang w:val="en-GB"/>
              </w:rPr>
            </w:pPr>
            <w:r w:rsidRPr="004C3B3B">
              <w:rPr>
                <w:lang w:val="en-GB"/>
              </w:rPr>
              <w:t>9</w:t>
            </w:r>
          </w:p>
        </w:tc>
        <w:tc>
          <w:tcPr>
            <w:tcW w:w="3679" w:type="dxa"/>
            <w:tcBorders>
              <w:top w:val="single" w:sz="4" w:space="0" w:color="000000"/>
              <w:left w:val="single" w:sz="4" w:space="0" w:color="000000"/>
              <w:bottom w:val="single" w:sz="4" w:space="0" w:color="000000"/>
              <w:right w:val="single" w:sz="4" w:space="0" w:color="000000"/>
            </w:tcBorders>
          </w:tcPr>
          <w:p w14:paraId="3BC182CB" w14:textId="77777777" w:rsidR="005D6E5D" w:rsidRPr="004C3B3B" w:rsidRDefault="005D6E5D" w:rsidP="006D3A51">
            <w:pPr>
              <w:rPr>
                <w:szCs w:val="21"/>
              </w:rPr>
            </w:pPr>
            <w:r w:rsidRPr="004C3B3B">
              <w:rPr>
                <w:szCs w:val="21"/>
              </w:rPr>
              <w:t>KAIA00262</w:t>
            </w:r>
            <w:r w:rsidRPr="004C3B3B">
              <w:rPr>
                <w:rFonts w:hint="eastAsia"/>
                <w:szCs w:val="21"/>
              </w:rPr>
              <w:t>-I</w:t>
            </w:r>
          </w:p>
          <w:p w14:paraId="09C36703" w14:textId="77777777" w:rsidR="005D6E5D" w:rsidRPr="004C3B3B" w:rsidRDefault="005D6E5D" w:rsidP="006D3A51">
            <w:pPr>
              <w:spacing w:line="0" w:lineRule="atLeast"/>
              <w:rPr>
                <w:szCs w:val="21"/>
              </w:rPr>
            </w:pPr>
            <w:r w:rsidRPr="004C3B3B">
              <w:rPr>
                <w:szCs w:val="21"/>
              </w:rPr>
              <w:t>Part of the specified path already used in the file system</w:t>
            </w:r>
          </w:p>
          <w:p w14:paraId="28539996" w14:textId="77777777" w:rsidR="005D6E5D" w:rsidRPr="004C3B3B" w:rsidRDefault="005D6E5D" w:rsidP="006D3A51">
            <w:pPr>
              <w:spacing w:line="0" w:lineRule="atLeast"/>
              <w:rPr>
                <w:szCs w:val="21"/>
              </w:rPr>
            </w:pPr>
          </w:p>
        </w:tc>
        <w:tc>
          <w:tcPr>
            <w:tcW w:w="5465" w:type="dxa"/>
            <w:tcBorders>
              <w:top w:val="single" w:sz="4" w:space="0" w:color="000000"/>
              <w:left w:val="single" w:sz="4" w:space="0" w:color="000000"/>
              <w:bottom w:val="single" w:sz="4" w:space="0" w:color="000000"/>
              <w:right w:val="single" w:sz="4" w:space="0" w:color="000000"/>
            </w:tcBorders>
          </w:tcPr>
          <w:p w14:paraId="2A37CB83" w14:textId="77777777" w:rsidR="005D6E5D" w:rsidRPr="004C3B3B" w:rsidRDefault="005D6E5D" w:rsidP="006D3A51">
            <w:pPr>
              <w:spacing w:line="0" w:lineRule="atLeast"/>
              <w:rPr>
                <w:szCs w:val="21"/>
              </w:rPr>
            </w:pPr>
            <w:r w:rsidRPr="004C3B3B">
              <w:rPr>
                <w:szCs w:val="21"/>
              </w:rPr>
              <w:t>Execute the task with the explicit specification of the file system that uses the specified path.</w:t>
            </w:r>
          </w:p>
          <w:p w14:paraId="39872706" w14:textId="77777777" w:rsidR="005D6E5D" w:rsidRPr="004C3B3B" w:rsidRDefault="005D6E5D" w:rsidP="006D3A51">
            <w:pPr>
              <w:spacing w:line="0" w:lineRule="atLeast"/>
              <w:rPr>
                <w:szCs w:val="21"/>
              </w:rPr>
            </w:pPr>
          </w:p>
        </w:tc>
      </w:tr>
      <w:tr w:rsidR="005D6E5D" w:rsidRPr="004C3B3B" w14:paraId="31A4D5F8" w14:textId="77777777" w:rsidTr="006D3A51">
        <w:tc>
          <w:tcPr>
            <w:tcW w:w="426" w:type="dxa"/>
            <w:tcBorders>
              <w:top w:val="single" w:sz="4" w:space="0" w:color="000000"/>
              <w:left w:val="single" w:sz="4" w:space="0" w:color="000000"/>
              <w:bottom w:val="single" w:sz="4" w:space="0" w:color="000000"/>
              <w:right w:val="single" w:sz="4" w:space="0" w:color="000000"/>
            </w:tcBorders>
          </w:tcPr>
          <w:p w14:paraId="03F98190" w14:textId="77777777" w:rsidR="005D6E5D" w:rsidRPr="004C3B3B" w:rsidRDefault="005D6E5D" w:rsidP="006D3A51">
            <w:pPr>
              <w:spacing w:line="0" w:lineRule="atLeast"/>
              <w:rPr>
                <w:lang w:val="en-GB"/>
              </w:rPr>
            </w:pPr>
            <w:r w:rsidRPr="004C3B3B">
              <w:rPr>
                <w:lang w:val="en-GB"/>
              </w:rPr>
              <w:t>10</w:t>
            </w:r>
          </w:p>
        </w:tc>
        <w:tc>
          <w:tcPr>
            <w:tcW w:w="3679" w:type="dxa"/>
            <w:tcBorders>
              <w:top w:val="single" w:sz="4" w:space="0" w:color="000000"/>
              <w:left w:val="single" w:sz="4" w:space="0" w:color="000000"/>
              <w:bottom w:val="single" w:sz="4" w:space="0" w:color="000000"/>
              <w:right w:val="single" w:sz="4" w:space="0" w:color="000000"/>
            </w:tcBorders>
          </w:tcPr>
          <w:p w14:paraId="15EC2B3C" w14:textId="77777777" w:rsidR="005D6E5D" w:rsidRPr="004C3B3B" w:rsidRDefault="005D6E5D" w:rsidP="006D3A51">
            <w:pPr>
              <w:rPr>
                <w:szCs w:val="21"/>
              </w:rPr>
            </w:pPr>
            <w:r w:rsidRPr="004C3B3B">
              <w:rPr>
                <w:szCs w:val="21"/>
              </w:rPr>
              <w:t>KAIA00264</w:t>
            </w:r>
            <w:r w:rsidRPr="004C3B3B">
              <w:rPr>
                <w:rFonts w:hint="eastAsia"/>
                <w:szCs w:val="21"/>
              </w:rPr>
              <w:t>-I</w:t>
            </w:r>
          </w:p>
          <w:p w14:paraId="20435FEF" w14:textId="77777777" w:rsidR="005D6E5D" w:rsidRPr="004C3B3B" w:rsidRDefault="005D6E5D" w:rsidP="006D3A51">
            <w:pPr>
              <w:spacing w:line="0" w:lineRule="atLeast"/>
              <w:rPr>
                <w:szCs w:val="21"/>
              </w:rPr>
            </w:pPr>
            <w:r w:rsidRPr="004C3B3B">
              <w:rPr>
                <w:szCs w:val="21"/>
              </w:rPr>
              <w:t>Specified EVS not existing</w:t>
            </w:r>
          </w:p>
          <w:p w14:paraId="53C42412" w14:textId="77777777" w:rsidR="005D6E5D" w:rsidRPr="004C3B3B" w:rsidRDefault="005D6E5D" w:rsidP="006D3A51">
            <w:pPr>
              <w:spacing w:line="0" w:lineRule="atLeast"/>
              <w:rPr>
                <w:szCs w:val="21"/>
              </w:rPr>
            </w:pPr>
          </w:p>
        </w:tc>
        <w:tc>
          <w:tcPr>
            <w:tcW w:w="5465" w:type="dxa"/>
            <w:tcBorders>
              <w:top w:val="single" w:sz="4" w:space="0" w:color="000000"/>
              <w:left w:val="single" w:sz="4" w:space="0" w:color="000000"/>
              <w:bottom w:val="single" w:sz="4" w:space="0" w:color="000000"/>
              <w:right w:val="single" w:sz="4" w:space="0" w:color="000000"/>
            </w:tcBorders>
          </w:tcPr>
          <w:p w14:paraId="26A8B4FC" w14:textId="77777777" w:rsidR="005D6E5D" w:rsidRPr="004C3B3B" w:rsidRDefault="005D6E5D" w:rsidP="006D3A51">
            <w:pPr>
              <w:spacing w:line="0" w:lineRule="atLeast"/>
              <w:rPr>
                <w:szCs w:val="21"/>
              </w:rPr>
            </w:pPr>
            <w:r w:rsidRPr="004C3B3B">
              <w:rPr>
                <w:szCs w:val="21"/>
              </w:rPr>
              <w:t xml:space="preserve">The specified </w:t>
            </w:r>
            <w:r w:rsidRPr="004C3B3B">
              <w:rPr>
                <w:rFonts w:hint="eastAsia"/>
                <w:szCs w:val="21"/>
              </w:rPr>
              <w:t>EVS</w:t>
            </w:r>
            <w:r w:rsidRPr="004C3B3B">
              <w:rPr>
                <w:szCs w:val="21"/>
              </w:rPr>
              <w:t xml:space="preserve"> </w:t>
            </w:r>
            <w:r w:rsidRPr="004C3B3B">
              <w:rPr>
                <w:rFonts w:hint="eastAsia"/>
                <w:szCs w:val="21"/>
              </w:rPr>
              <w:t>might</w:t>
            </w:r>
            <w:r w:rsidRPr="004C3B3B">
              <w:rPr>
                <w:szCs w:val="21"/>
              </w:rPr>
              <w:t xml:space="preserve"> have been deleted. Use Device Manager to check the existence of the </w:t>
            </w:r>
            <w:r w:rsidRPr="004C3B3B">
              <w:rPr>
                <w:rFonts w:hint="eastAsia"/>
                <w:szCs w:val="21"/>
              </w:rPr>
              <w:t>EVS</w:t>
            </w:r>
            <w:r w:rsidRPr="004C3B3B">
              <w:rPr>
                <w:szCs w:val="21"/>
              </w:rPr>
              <w:t>.</w:t>
            </w:r>
          </w:p>
          <w:p w14:paraId="3133F759" w14:textId="77777777" w:rsidR="005D6E5D" w:rsidRPr="004C3B3B" w:rsidRDefault="005D6E5D" w:rsidP="006D3A51">
            <w:pPr>
              <w:spacing w:line="0" w:lineRule="atLeast"/>
              <w:rPr>
                <w:szCs w:val="21"/>
              </w:rPr>
            </w:pPr>
          </w:p>
        </w:tc>
      </w:tr>
    </w:tbl>
    <w:p w14:paraId="1BB14D42" w14:textId="77777777" w:rsidR="005D6E5D" w:rsidRPr="004C3B3B" w:rsidRDefault="005D6E5D" w:rsidP="005D6E5D">
      <w:pPr>
        <w:spacing w:line="0" w:lineRule="atLeast"/>
        <w:rPr>
          <w:lang w:val="en-GB"/>
        </w:rPr>
      </w:pPr>
    </w:p>
    <w:p w14:paraId="7BED9F5C" w14:textId="77777777" w:rsidR="005D6E5D" w:rsidRPr="004C3B3B" w:rsidRDefault="005D6E5D" w:rsidP="005D6E5D">
      <w:pPr>
        <w:spacing w:line="0" w:lineRule="atLeast"/>
        <w:rPr>
          <w:szCs w:val="21"/>
        </w:rPr>
      </w:pPr>
      <w:r w:rsidRPr="004C3B3B">
        <w:rPr>
          <w:rFonts w:hint="eastAsia"/>
          <w:szCs w:val="21"/>
          <w:lang w:val="en-GB"/>
        </w:rPr>
        <w:t xml:space="preserve">Note: </w:t>
      </w:r>
      <w:r w:rsidRPr="004C3B3B">
        <w:rPr>
          <w:szCs w:val="21"/>
          <w:lang w:val="en-GB"/>
        </w:rPr>
        <w:t xml:space="preserve">If all the linked Device Manager versions are </w:t>
      </w:r>
      <w:r w:rsidRPr="004C3B3B">
        <w:rPr>
          <w:rFonts w:hint="eastAsia"/>
          <w:szCs w:val="21"/>
          <w:lang w:val="en-GB"/>
        </w:rPr>
        <w:t>earlier</w:t>
      </w:r>
      <w:r w:rsidRPr="004C3B3B">
        <w:rPr>
          <w:szCs w:val="21"/>
          <w:lang w:val="en-GB"/>
        </w:rPr>
        <w:t xml:space="preserve"> than 8.4.0, the </w:t>
      </w:r>
      <w:r w:rsidRPr="004C3B3B">
        <w:rPr>
          <w:szCs w:val="21"/>
        </w:rPr>
        <w:t>KNAE06869-E error message appears, but no KNAE06887-</w:t>
      </w:r>
      <w:r w:rsidRPr="004C3B3B">
        <w:rPr>
          <w:rFonts w:hint="eastAsia"/>
          <w:szCs w:val="21"/>
        </w:rPr>
        <w:t>I</w:t>
      </w:r>
      <w:r w:rsidRPr="004C3B3B">
        <w:rPr>
          <w:szCs w:val="21"/>
        </w:rPr>
        <w:t xml:space="preserve"> message exists.</w:t>
      </w:r>
    </w:p>
    <w:p w14:paraId="66078A13" w14:textId="77777777" w:rsidR="004568E8" w:rsidRPr="004C3B3B" w:rsidRDefault="004568E8" w:rsidP="005D6E5D">
      <w:pPr>
        <w:spacing w:line="0" w:lineRule="atLeast"/>
        <w:rPr>
          <w:szCs w:val="21"/>
        </w:rPr>
      </w:pPr>
    </w:p>
    <w:p w14:paraId="4A48EC45" w14:textId="77777777" w:rsidR="004568E8" w:rsidRPr="004C3B3B" w:rsidRDefault="00993C89" w:rsidP="004568E8">
      <w:pPr>
        <w:pStyle w:val="4"/>
        <w:rPr>
          <w:color w:val="auto"/>
          <w:lang w:val="en-US"/>
        </w:rPr>
      </w:pPr>
      <w:bookmarkStart w:id="176" w:name="_Toc193721940"/>
      <w:r w:rsidRPr="004C3B3B">
        <w:rPr>
          <w:color w:val="auto"/>
          <w:lang w:val="en-US"/>
        </w:rPr>
        <w:t>KNAE06</w:t>
      </w:r>
      <w:r w:rsidRPr="004C3B3B">
        <w:rPr>
          <w:rFonts w:hint="eastAsia"/>
          <w:color w:val="auto"/>
          <w:lang w:val="en-US" w:eastAsia="ja-JP"/>
        </w:rPr>
        <w:t>942</w:t>
      </w:r>
      <w:r w:rsidR="004568E8" w:rsidRPr="004C3B3B">
        <w:rPr>
          <w:color w:val="auto"/>
          <w:lang w:val="en-US"/>
        </w:rPr>
        <w:t>-E error message appears</w:t>
      </w:r>
      <w:bookmarkEnd w:id="176"/>
    </w:p>
    <w:p w14:paraId="6A9CE616" w14:textId="77777777" w:rsidR="004568E8" w:rsidRPr="004C3B3B" w:rsidRDefault="004568E8" w:rsidP="004568E8">
      <w:pPr>
        <w:rPr>
          <w:szCs w:val="21"/>
        </w:rPr>
      </w:pPr>
      <w:r w:rsidRPr="004C3B3B">
        <w:rPr>
          <w:szCs w:val="21"/>
        </w:rPr>
        <w:t>If an error message appeared</w:t>
      </w:r>
      <w:r w:rsidRPr="004C3B3B">
        <w:rPr>
          <w:rFonts w:hint="eastAsia"/>
          <w:szCs w:val="21"/>
        </w:rPr>
        <w:t xml:space="preserve"> </w:t>
      </w:r>
      <w:r w:rsidRPr="004C3B3B">
        <w:rPr>
          <w:szCs w:val="21"/>
        </w:rPr>
        <w:t xml:space="preserve">indicating that </w:t>
      </w:r>
      <w:r w:rsidRPr="004C3B3B">
        <w:rPr>
          <w:rFonts w:hint="eastAsia"/>
          <w:szCs w:val="21"/>
        </w:rPr>
        <w:t xml:space="preserve">the switch name was not found, </w:t>
      </w:r>
      <w:r w:rsidRPr="004C3B3B">
        <w:t xml:space="preserve">the </w:t>
      </w:r>
      <w:r w:rsidRPr="004C3B3B">
        <w:rPr>
          <w:rFonts w:hint="eastAsia"/>
        </w:rPr>
        <w:t xml:space="preserve">possible </w:t>
      </w:r>
      <w:r w:rsidRPr="004C3B3B">
        <w:t>causes are as follows.</w:t>
      </w:r>
    </w:p>
    <w:p w14:paraId="2033BDB9" w14:textId="77777777" w:rsidR="004568E8" w:rsidRPr="004C3B3B" w:rsidRDefault="004568E8" w:rsidP="004568E8">
      <w:pPr>
        <w:pStyle w:val="a6"/>
      </w:pPr>
      <w:r w:rsidRPr="004C3B3B">
        <w:t xml:space="preserve">Table </w:t>
      </w:r>
      <w:r w:rsidRPr="004C3B3B">
        <w:fldChar w:fldCharType="begin"/>
      </w:r>
      <w:r w:rsidRPr="004C3B3B">
        <w:instrText xml:space="preserve"> </w:instrText>
      </w:r>
      <w:r w:rsidRPr="004C3B3B">
        <w:rPr>
          <w:rFonts w:hint="eastAsia"/>
        </w:rPr>
        <w:instrText>STYLEREF 1 \s</w:instrText>
      </w:r>
      <w:r w:rsidRPr="004C3B3B">
        <w:instrText xml:space="preserve"> </w:instrText>
      </w:r>
      <w:r w:rsidRPr="004C3B3B">
        <w:fldChar w:fldCharType="separate"/>
      </w:r>
      <w:r w:rsidR="0090294E" w:rsidRPr="004C3B3B">
        <w:rPr>
          <w:noProof/>
        </w:rPr>
        <w:t>4</w:t>
      </w:r>
      <w:r w:rsidRPr="004C3B3B">
        <w:fldChar w:fldCharType="end"/>
      </w:r>
      <w:r w:rsidRPr="004C3B3B">
        <w:noBreakHyphen/>
      </w:r>
      <w:r w:rsidRPr="004C3B3B">
        <w:rPr>
          <w:rFonts w:hint="eastAsia"/>
          <w:lang w:eastAsia="ja-JP"/>
        </w:rPr>
        <w:t>16</w:t>
      </w:r>
      <w:r w:rsidRPr="004C3B3B">
        <w:t xml:space="preserve"> Possible causes of KNAE06</w:t>
      </w:r>
      <w:r w:rsidRPr="004C3B3B">
        <w:rPr>
          <w:rFonts w:hint="eastAsia"/>
          <w:lang w:eastAsia="ja-JP"/>
        </w:rPr>
        <w:t xml:space="preserve">942-E </w:t>
      </w:r>
      <w:r w:rsidRPr="004C3B3B">
        <w:rPr>
          <w:lang w:val="en-US"/>
        </w:rPr>
        <w:t xml:space="preserve">error message and </w:t>
      </w:r>
      <w:r w:rsidRPr="004C3B3B">
        <w:rPr>
          <w:rFonts w:hint="eastAsia"/>
          <w:lang w:val="en-US" w:eastAsia="ja-JP"/>
        </w:rPr>
        <w:t xml:space="preserve">their </w:t>
      </w:r>
      <w:r w:rsidRPr="004C3B3B">
        <w:rPr>
          <w:lang w:val="en-US"/>
        </w:rPr>
        <w:t>corrective actions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26"/>
        <w:gridCol w:w="3625"/>
        <w:gridCol w:w="5419"/>
      </w:tblGrid>
      <w:tr w:rsidR="004A7A6D" w:rsidRPr="004C3B3B" w14:paraId="7FF6BF3E" w14:textId="77777777" w:rsidTr="00413B30">
        <w:tc>
          <w:tcPr>
            <w:tcW w:w="426" w:type="dxa"/>
            <w:tcBorders>
              <w:top w:val="single" w:sz="4" w:space="0" w:color="auto"/>
              <w:left w:val="single" w:sz="4" w:space="0" w:color="auto"/>
              <w:bottom w:val="single" w:sz="4" w:space="0" w:color="auto"/>
              <w:right w:val="single" w:sz="4" w:space="0" w:color="auto"/>
            </w:tcBorders>
            <w:shd w:val="clear" w:color="auto" w:fill="D0CECE"/>
          </w:tcPr>
          <w:p w14:paraId="7C0232FA" w14:textId="77777777" w:rsidR="004568E8" w:rsidRPr="004C3B3B" w:rsidRDefault="004568E8" w:rsidP="003D0244">
            <w:pPr>
              <w:spacing w:line="0" w:lineRule="atLeast"/>
              <w:rPr>
                <w:szCs w:val="21"/>
                <w:lang w:val="en-GB"/>
              </w:rPr>
            </w:pPr>
            <w:r w:rsidRPr="004C3B3B">
              <w:rPr>
                <w:rFonts w:hint="eastAsia"/>
                <w:szCs w:val="21"/>
                <w:lang w:val="en-GB"/>
              </w:rPr>
              <w:t>No.</w:t>
            </w:r>
          </w:p>
        </w:tc>
        <w:tc>
          <w:tcPr>
            <w:tcW w:w="3679" w:type="dxa"/>
            <w:tcBorders>
              <w:top w:val="single" w:sz="4" w:space="0" w:color="auto"/>
              <w:left w:val="single" w:sz="4" w:space="0" w:color="auto"/>
              <w:bottom w:val="single" w:sz="4" w:space="0" w:color="auto"/>
              <w:right w:val="single" w:sz="4" w:space="0" w:color="auto"/>
            </w:tcBorders>
            <w:shd w:val="clear" w:color="auto" w:fill="D0CECE"/>
          </w:tcPr>
          <w:p w14:paraId="7B6A99AD" w14:textId="77777777" w:rsidR="004568E8" w:rsidRPr="004C3B3B" w:rsidRDefault="004568E8" w:rsidP="003D0244">
            <w:pPr>
              <w:spacing w:line="0" w:lineRule="atLeast"/>
              <w:rPr>
                <w:szCs w:val="21"/>
                <w:lang w:val="en-GB"/>
              </w:rPr>
            </w:pPr>
            <w:r w:rsidRPr="004C3B3B">
              <w:rPr>
                <w:szCs w:val="21"/>
                <w:lang w:val="en-GB"/>
              </w:rPr>
              <w:t>Cause</w:t>
            </w:r>
          </w:p>
        </w:tc>
        <w:tc>
          <w:tcPr>
            <w:tcW w:w="5465" w:type="dxa"/>
            <w:tcBorders>
              <w:top w:val="single" w:sz="4" w:space="0" w:color="auto"/>
              <w:left w:val="single" w:sz="4" w:space="0" w:color="auto"/>
              <w:bottom w:val="single" w:sz="4" w:space="0" w:color="auto"/>
              <w:right w:val="single" w:sz="4" w:space="0" w:color="auto"/>
            </w:tcBorders>
            <w:shd w:val="clear" w:color="auto" w:fill="D0CECE"/>
          </w:tcPr>
          <w:p w14:paraId="4396819A" w14:textId="77777777" w:rsidR="004568E8" w:rsidRPr="004C3B3B" w:rsidRDefault="004568E8" w:rsidP="003D0244">
            <w:pPr>
              <w:spacing w:line="0" w:lineRule="atLeast"/>
              <w:rPr>
                <w:szCs w:val="21"/>
                <w:lang w:val="en-GB"/>
              </w:rPr>
            </w:pPr>
            <w:r w:rsidRPr="004C3B3B">
              <w:rPr>
                <w:szCs w:val="21"/>
                <w:lang w:val="en-GB"/>
              </w:rPr>
              <w:t>Corrective action</w:t>
            </w:r>
          </w:p>
        </w:tc>
      </w:tr>
      <w:tr w:rsidR="004A7A6D" w:rsidRPr="004C3B3B" w14:paraId="61DB0D7E" w14:textId="77777777" w:rsidTr="00413B30">
        <w:tc>
          <w:tcPr>
            <w:tcW w:w="426" w:type="dxa"/>
            <w:tcBorders>
              <w:top w:val="single" w:sz="4" w:space="0" w:color="auto"/>
            </w:tcBorders>
          </w:tcPr>
          <w:p w14:paraId="3813A69C" w14:textId="77777777" w:rsidR="004568E8" w:rsidRPr="004C3B3B" w:rsidRDefault="004568E8" w:rsidP="003D0244">
            <w:pPr>
              <w:spacing w:line="0" w:lineRule="atLeast"/>
              <w:rPr>
                <w:szCs w:val="21"/>
                <w:lang w:val="en-GB"/>
              </w:rPr>
            </w:pPr>
            <w:r w:rsidRPr="004C3B3B">
              <w:rPr>
                <w:rFonts w:hint="eastAsia"/>
                <w:szCs w:val="21"/>
                <w:lang w:val="en-GB"/>
              </w:rPr>
              <w:t>1</w:t>
            </w:r>
          </w:p>
        </w:tc>
        <w:tc>
          <w:tcPr>
            <w:tcW w:w="3679" w:type="dxa"/>
            <w:tcBorders>
              <w:top w:val="single" w:sz="4" w:space="0" w:color="auto"/>
            </w:tcBorders>
          </w:tcPr>
          <w:p w14:paraId="64EB7687" w14:textId="77777777" w:rsidR="004568E8" w:rsidRPr="004C3B3B" w:rsidRDefault="004568E8" w:rsidP="00993C89">
            <w:pPr>
              <w:rPr>
                <w:szCs w:val="21"/>
                <w:lang w:val="en-GB"/>
              </w:rPr>
            </w:pPr>
            <w:r w:rsidRPr="004C3B3B">
              <w:rPr>
                <w:rFonts w:hint="eastAsia"/>
                <w:szCs w:val="21"/>
              </w:rPr>
              <w:t xml:space="preserve">There are some fabrics </w:t>
            </w:r>
            <w:r w:rsidR="00993C89" w:rsidRPr="004C3B3B">
              <w:rPr>
                <w:rFonts w:hint="eastAsia"/>
                <w:szCs w:val="21"/>
              </w:rPr>
              <w:t>which</w:t>
            </w:r>
            <w:r w:rsidRPr="004C3B3B">
              <w:rPr>
                <w:rFonts w:hint="eastAsia"/>
                <w:szCs w:val="21"/>
              </w:rPr>
              <w:t xml:space="preserve"> the switch connections ware lost by the failure and so on.</w:t>
            </w:r>
          </w:p>
        </w:tc>
        <w:tc>
          <w:tcPr>
            <w:tcW w:w="5465" w:type="dxa"/>
            <w:tcBorders>
              <w:top w:val="single" w:sz="4" w:space="0" w:color="auto"/>
            </w:tcBorders>
          </w:tcPr>
          <w:p w14:paraId="382EFA4D" w14:textId="77777777" w:rsidR="004568E8" w:rsidRPr="004C3B3B" w:rsidRDefault="004A7A6D" w:rsidP="00BA6220">
            <w:pPr>
              <w:spacing w:line="0" w:lineRule="atLeast"/>
              <w:rPr>
                <w:szCs w:val="21"/>
              </w:rPr>
            </w:pPr>
            <w:r w:rsidRPr="004C3B3B">
              <w:rPr>
                <w:rFonts w:hint="eastAsia"/>
                <w:szCs w:val="21"/>
              </w:rPr>
              <w:t xml:space="preserve">Make sure that the switches are displaied </w:t>
            </w:r>
            <w:r w:rsidRPr="004C3B3B">
              <w:rPr>
                <w:szCs w:val="21"/>
              </w:rPr>
              <w:t>normally</w:t>
            </w:r>
            <w:r w:rsidRPr="004C3B3B">
              <w:rPr>
                <w:rFonts w:hint="eastAsia"/>
                <w:szCs w:val="21"/>
              </w:rPr>
              <w:t xml:space="preserve"> by BNA or specify the fabrics which have no problem </w:t>
            </w:r>
            <w:r w:rsidR="00993C89" w:rsidRPr="004C3B3B">
              <w:rPr>
                <w:rFonts w:hint="eastAsia"/>
                <w:szCs w:val="21"/>
              </w:rPr>
              <w:t>for the following</w:t>
            </w:r>
            <w:r w:rsidRPr="004C3B3B">
              <w:rPr>
                <w:rFonts w:hint="eastAsia"/>
                <w:szCs w:val="21"/>
              </w:rPr>
              <w:t xml:space="preserve"> service property.</w:t>
            </w:r>
          </w:p>
          <w:p w14:paraId="7D452CF7" w14:textId="77777777" w:rsidR="004A7A6D" w:rsidRPr="004C3B3B" w:rsidRDefault="004A7A6D" w:rsidP="004A718C">
            <w:pPr>
              <w:numPr>
                <w:ilvl w:val="0"/>
                <w:numId w:val="86"/>
              </w:numPr>
              <w:spacing w:line="0" w:lineRule="atLeast"/>
              <w:rPr>
                <w:szCs w:val="21"/>
              </w:rPr>
            </w:pPr>
            <w:r w:rsidRPr="004C3B3B">
              <w:rPr>
                <w:rFonts w:hint="eastAsia"/>
                <w:szCs w:val="21"/>
              </w:rPr>
              <w:t>provisioning.fabricSetting.fabrics</w:t>
            </w:r>
          </w:p>
        </w:tc>
      </w:tr>
    </w:tbl>
    <w:p w14:paraId="2BA18E17" w14:textId="77777777" w:rsidR="004568E8" w:rsidRPr="004C3B3B" w:rsidRDefault="004568E8" w:rsidP="005D6E5D">
      <w:pPr>
        <w:spacing w:line="0" w:lineRule="atLeast"/>
        <w:rPr>
          <w:szCs w:val="21"/>
          <w:lang w:val="en-GB"/>
        </w:rPr>
      </w:pPr>
    </w:p>
    <w:p w14:paraId="6FD4D0BC" w14:textId="77777777" w:rsidR="008A444E" w:rsidRPr="004C3B3B" w:rsidRDefault="008A444E" w:rsidP="008A444E">
      <w:pPr>
        <w:spacing w:line="0" w:lineRule="atLeast"/>
      </w:pPr>
    </w:p>
    <w:p w14:paraId="5258A7F8" w14:textId="77777777" w:rsidR="008A444E" w:rsidRPr="004C3B3B" w:rsidRDefault="008A444E" w:rsidP="00016642">
      <w:pPr>
        <w:pStyle w:val="4"/>
        <w:rPr>
          <w:color w:val="auto"/>
          <w:lang w:val="en-US" w:eastAsia="ja-JP"/>
        </w:rPr>
      </w:pPr>
      <w:bookmarkStart w:id="177" w:name="_Toc193721941"/>
      <w:r w:rsidRPr="004C3B3B">
        <w:rPr>
          <w:color w:val="auto"/>
          <w:lang w:val="en-US"/>
        </w:rPr>
        <w:t>KNAE06943-E error message appears</w:t>
      </w:r>
      <w:bookmarkEnd w:id="177"/>
    </w:p>
    <w:p w14:paraId="2E30AFAF" w14:textId="77777777" w:rsidR="004A7A6D" w:rsidRPr="004C3B3B" w:rsidRDefault="004A7A6D" w:rsidP="004A718C">
      <w:r w:rsidRPr="004C3B3B">
        <w:rPr>
          <w:rFonts w:hint="eastAsia"/>
        </w:rPr>
        <w:t xml:space="preserve">If an error message appeared </w:t>
      </w:r>
      <w:r w:rsidR="00BA6220" w:rsidRPr="004C3B3B">
        <w:rPr>
          <w:rFonts w:hint="eastAsia"/>
        </w:rPr>
        <w:t xml:space="preserve">indicating that </w:t>
      </w:r>
      <w:r w:rsidR="00993C89" w:rsidRPr="004C3B3B">
        <w:rPr>
          <w:rFonts w:hint="eastAsia"/>
        </w:rPr>
        <w:t>a</w:t>
      </w:r>
      <w:r w:rsidRPr="004C3B3B">
        <w:t xml:space="preserve"> communication error occurred with the switch management server</w:t>
      </w:r>
      <w:r w:rsidRPr="004C3B3B">
        <w:rPr>
          <w:rFonts w:hint="eastAsia"/>
        </w:rPr>
        <w:t xml:space="preserve">, </w:t>
      </w:r>
      <w:r w:rsidRPr="004C3B3B">
        <w:t xml:space="preserve">the </w:t>
      </w:r>
      <w:r w:rsidRPr="004C3B3B">
        <w:rPr>
          <w:rFonts w:hint="eastAsia"/>
        </w:rPr>
        <w:t xml:space="preserve">possible </w:t>
      </w:r>
      <w:r w:rsidRPr="004C3B3B">
        <w:t>causes are as follows.</w:t>
      </w:r>
      <w:r w:rsidRPr="004C3B3B">
        <w:rPr>
          <w:rFonts w:hint="eastAsia"/>
        </w:rPr>
        <w:t xml:space="preserve"> </w:t>
      </w:r>
      <w:r w:rsidRPr="004C3B3B">
        <w:t>Revise the settings.</w:t>
      </w:r>
    </w:p>
    <w:p w14:paraId="1CD09735" w14:textId="77777777" w:rsidR="004A7A6D" w:rsidRPr="004C3B3B" w:rsidRDefault="004A7A6D" w:rsidP="004A718C"/>
    <w:p w14:paraId="09457C70" w14:textId="77777777" w:rsidR="008A444E" w:rsidRPr="004C3B3B" w:rsidRDefault="004A7A6D" w:rsidP="00BB08DF">
      <w:pPr>
        <w:jc w:val="left"/>
        <w:rPr>
          <w:szCs w:val="21"/>
        </w:rPr>
      </w:pPr>
      <w:r w:rsidRPr="004C3B3B">
        <w:rPr>
          <w:rFonts w:hint="eastAsia"/>
          <w:szCs w:val="21"/>
        </w:rPr>
        <w:t xml:space="preserve">1. </w:t>
      </w:r>
      <w:r w:rsidR="002760B1" w:rsidRPr="004C3B3B">
        <w:rPr>
          <w:rFonts w:hint="eastAsia"/>
          <w:szCs w:val="21"/>
        </w:rPr>
        <w:t xml:space="preserve">If the time-out has </w:t>
      </w:r>
      <w:r w:rsidR="002760B1" w:rsidRPr="004C3B3B">
        <w:rPr>
          <w:szCs w:val="21"/>
        </w:rPr>
        <w:t>occurred</w:t>
      </w:r>
      <w:r w:rsidR="002760B1" w:rsidRPr="004C3B3B">
        <w:rPr>
          <w:rFonts w:hint="eastAsia"/>
          <w:szCs w:val="21"/>
        </w:rPr>
        <w:t>, increase the value of the following key that is set in \</w:t>
      </w:r>
      <w:r w:rsidR="003F6E57" w:rsidRPr="004C3B3B">
        <w:rPr>
          <w:rFonts w:hint="eastAsia"/>
          <w:szCs w:val="21"/>
        </w:rPr>
        <w:t xml:space="preserve">conf\config_user.properties under </w:t>
      </w:r>
      <w:r w:rsidR="0043562B" w:rsidRPr="004C3B3B">
        <w:rPr>
          <w:szCs w:val="21"/>
        </w:rPr>
        <w:t>Automation</w:t>
      </w:r>
      <w:r w:rsidR="003F6E57" w:rsidRPr="004C3B3B">
        <w:rPr>
          <w:rFonts w:hint="eastAsia"/>
          <w:szCs w:val="21"/>
        </w:rPr>
        <w:t xml:space="preserve"> installation folder.</w:t>
      </w:r>
    </w:p>
    <w:p w14:paraId="49C3804C" w14:textId="77777777" w:rsidR="008A444E" w:rsidRPr="004C3B3B" w:rsidRDefault="008A444E" w:rsidP="00BB08DF">
      <w:pPr>
        <w:jc w:val="left"/>
        <w:rPr>
          <w:szCs w:val="21"/>
        </w:rPr>
      </w:pPr>
      <w:r w:rsidRPr="004C3B3B">
        <w:rPr>
          <w:rFonts w:hint="eastAsia"/>
          <w:szCs w:val="21"/>
        </w:rPr>
        <w:t>(a)</w:t>
      </w:r>
      <w:r w:rsidR="003F6E57" w:rsidRPr="004C3B3B">
        <w:rPr>
          <w:rFonts w:hint="eastAsia"/>
          <w:szCs w:val="21"/>
        </w:rPr>
        <w:t xml:space="preserve"> </w:t>
      </w:r>
      <w:r w:rsidRPr="004C3B3B">
        <w:rPr>
          <w:szCs w:val="21"/>
        </w:rPr>
        <w:t>plugin.http.connect.timeout</w:t>
      </w:r>
    </w:p>
    <w:p w14:paraId="6C1DB282" w14:textId="77777777" w:rsidR="008A444E" w:rsidRPr="004C3B3B" w:rsidRDefault="008A444E" w:rsidP="00BB08DF">
      <w:pPr>
        <w:jc w:val="left"/>
        <w:rPr>
          <w:szCs w:val="21"/>
        </w:rPr>
      </w:pPr>
      <w:r w:rsidRPr="004C3B3B">
        <w:rPr>
          <w:rFonts w:hint="eastAsia"/>
          <w:szCs w:val="21"/>
        </w:rPr>
        <w:t>(b)</w:t>
      </w:r>
      <w:r w:rsidR="003F6E57" w:rsidRPr="004C3B3B">
        <w:rPr>
          <w:rFonts w:hint="eastAsia"/>
          <w:szCs w:val="21"/>
        </w:rPr>
        <w:t xml:space="preserve"> </w:t>
      </w:r>
      <w:r w:rsidRPr="004C3B3B">
        <w:rPr>
          <w:szCs w:val="21"/>
        </w:rPr>
        <w:t>plugin.http.read.timeout</w:t>
      </w:r>
    </w:p>
    <w:p w14:paraId="4A560955" w14:textId="77777777" w:rsidR="005D6E5D" w:rsidRPr="004C3B3B" w:rsidRDefault="005D6E5D" w:rsidP="005D6E5D"/>
    <w:p w14:paraId="61B0CF21" w14:textId="77777777" w:rsidR="005D6E5D" w:rsidRPr="004C3B3B" w:rsidRDefault="004A7A6D" w:rsidP="00993C89">
      <w:pPr>
        <w:jc w:val="left"/>
        <w:rPr>
          <w:lang w:val="en-GB"/>
        </w:rPr>
      </w:pPr>
      <w:r w:rsidRPr="004C3B3B">
        <w:rPr>
          <w:rFonts w:hint="eastAsia"/>
          <w:lang w:val="en-GB"/>
        </w:rPr>
        <w:t xml:space="preserve">2. If an error message include </w:t>
      </w:r>
      <w:r w:rsidRPr="004C3B3B">
        <w:rPr>
          <w:lang w:val="en-GB"/>
        </w:rPr>
        <w:t>“</w:t>
      </w:r>
      <w:r w:rsidRPr="004C3B3B">
        <w:rPr>
          <w:rFonts w:hint="eastAsia"/>
          <w:lang w:val="en-GB"/>
        </w:rPr>
        <w:t>Zoning object already exists</w:t>
      </w:r>
      <w:r w:rsidRPr="004C3B3B">
        <w:rPr>
          <w:lang w:val="en-GB"/>
        </w:rPr>
        <w:t>”</w:t>
      </w:r>
      <w:r w:rsidRPr="004C3B3B">
        <w:rPr>
          <w:rFonts w:hint="eastAsia"/>
          <w:lang w:val="en-GB"/>
        </w:rPr>
        <w:t>, the name of creating Zone of Zone Alias is already used for Zone Configuration or Zone or Zone Alias.</w:t>
      </w:r>
      <w:r w:rsidR="00993C89" w:rsidRPr="004C3B3B">
        <w:rPr>
          <w:rFonts w:hint="eastAsia"/>
          <w:lang w:val="en-GB"/>
        </w:rPr>
        <w:t>Revice the following service properties to attach the other name from existing Zone object.</w:t>
      </w:r>
    </w:p>
    <w:p w14:paraId="5707093E" w14:textId="77777777" w:rsidR="00993C89" w:rsidRPr="004C3B3B" w:rsidRDefault="00993C89" w:rsidP="00993C89">
      <w:pPr>
        <w:jc w:val="left"/>
        <w:rPr>
          <w:lang w:val="en-GB"/>
        </w:rPr>
      </w:pPr>
      <w:r w:rsidRPr="004C3B3B">
        <w:rPr>
          <w:lang w:val="en-GB"/>
        </w:rPr>
        <w:t>(a)provisioning.zoneSetting.namingScript.zone</w:t>
      </w:r>
    </w:p>
    <w:p w14:paraId="43FA6AB6" w14:textId="77777777" w:rsidR="00993C89" w:rsidRPr="004C3B3B" w:rsidRDefault="00993C89" w:rsidP="00993C89">
      <w:pPr>
        <w:jc w:val="left"/>
        <w:rPr>
          <w:lang w:val="en-GB"/>
        </w:rPr>
      </w:pPr>
      <w:r w:rsidRPr="004C3B3B">
        <w:rPr>
          <w:lang w:val="en-GB"/>
        </w:rPr>
        <w:t>(b)provisioning.zoneSetting.namingScript.hostZoneAlias</w:t>
      </w:r>
    </w:p>
    <w:p w14:paraId="78DCA420" w14:textId="77777777" w:rsidR="00993C89" w:rsidRPr="004C3B3B" w:rsidRDefault="00993C89" w:rsidP="00993C89">
      <w:pPr>
        <w:jc w:val="left"/>
        <w:rPr>
          <w:lang w:val="en-GB"/>
        </w:rPr>
      </w:pPr>
      <w:r w:rsidRPr="004C3B3B">
        <w:rPr>
          <w:lang w:val="en-GB"/>
        </w:rPr>
        <w:t>(c)provisioning.zoneSetting.namingScript.storageZoneAlias</w:t>
      </w:r>
    </w:p>
    <w:p w14:paraId="439161ED" w14:textId="77777777" w:rsidR="00993C89" w:rsidRPr="004C3B3B" w:rsidRDefault="00993C89" w:rsidP="00476970">
      <w:pPr>
        <w:jc w:val="left"/>
        <w:rPr>
          <w:lang w:val="en-GB"/>
        </w:rPr>
      </w:pPr>
    </w:p>
    <w:p w14:paraId="3B669624" w14:textId="77777777" w:rsidR="00A259A5" w:rsidRPr="004C3B3B" w:rsidRDefault="00A259A5" w:rsidP="00476970">
      <w:pPr>
        <w:pStyle w:val="3"/>
        <w:rPr>
          <w:color w:val="auto"/>
          <w:lang w:val="en-US"/>
        </w:rPr>
      </w:pPr>
      <w:bookmarkStart w:id="178" w:name="_Toc193721942"/>
      <w:r w:rsidRPr="004C3B3B">
        <w:rPr>
          <w:color w:val="auto"/>
          <w:lang w:val="en-US"/>
        </w:rPr>
        <w:t xml:space="preserve">Property groups or properties </w:t>
      </w:r>
      <w:r w:rsidR="000C0CBB" w:rsidRPr="004C3B3B">
        <w:rPr>
          <w:rFonts w:hint="eastAsia"/>
          <w:color w:val="auto"/>
          <w:lang w:val="en-US" w:eastAsia="ja-JP"/>
        </w:rPr>
        <w:t xml:space="preserve">do not appear </w:t>
      </w:r>
      <w:r w:rsidRPr="004C3B3B">
        <w:rPr>
          <w:color w:val="auto"/>
          <w:lang w:val="en-US"/>
        </w:rPr>
        <w:t>in the Edit, Submit, and Task Detail windows</w:t>
      </w:r>
      <w:bookmarkEnd w:id="178"/>
    </w:p>
    <w:p w14:paraId="699AC322" w14:textId="77777777" w:rsidR="00A259A5" w:rsidRPr="004C3B3B" w:rsidRDefault="00A259A5" w:rsidP="00476970">
      <w:pPr>
        <w:jc w:val="left"/>
      </w:pPr>
      <w:r w:rsidRPr="004C3B3B">
        <w:t xml:space="preserve">If property groups and properties specified in a service template </w:t>
      </w:r>
      <w:r w:rsidR="000C0CBB" w:rsidRPr="004C3B3B">
        <w:rPr>
          <w:rFonts w:hint="eastAsia"/>
        </w:rPr>
        <w:t>do not appear</w:t>
      </w:r>
      <w:r w:rsidRPr="004C3B3B">
        <w:t>, revise the settings as shown below.</w:t>
      </w:r>
    </w:p>
    <w:p w14:paraId="713CEA4E" w14:textId="77777777" w:rsidR="00A259A5" w:rsidRPr="004C3B3B" w:rsidRDefault="00A259A5" w:rsidP="00476970">
      <w:pPr>
        <w:jc w:val="left"/>
      </w:pPr>
    </w:p>
    <w:p w14:paraId="48F5B54F" w14:textId="77777777" w:rsidR="00A259A5" w:rsidRPr="004C3B3B" w:rsidRDefault="00A259A5" w:rsidP="00476970">
      <w:pPr>
        <w:jc w:val="left"/>
      </w:pPr>
      <w:r w:rsidRPr="004C3B3B">
        <w:t>Checking property settings</w:t>
      </w:r>
      <w:r w:rsidR="000C0CBB" w:rsidRPr="004C3B3B">
        <w:rPr>
          <w:rFonts w:hint="eastAsia"/>
        </w:rPr>
        <w:t>:</w:t>
      </w:r>
    </w:p>
    <w:p w14:paraId="15398506" w14:textId="77777777" w:rsidR="00A259A5" w:rsidRPr="004C3B3B" w:rsidRDefault="00A259A5" w:rsidP="00476970">
      <w:pPr>
        <w:numPr>
          <w:ilvl w:val="0"/>
          <w:numId w:val="46"/>
        </w:numPr>
        <w:jc w:val="left"/>
      </w:pPr>
      <w:r w:rsidRPr="004C3B3B">
        <w:t xml:space="preserve">In the Edit window, check whether </w:t>
      </w:r>
      <w:r w:rsidRPr="004C3B3B">
        <w:rPr>
          <w:b/>
        </w:rPr>
        <w:t xml:space="preserve">Hidden </w:t>
      </w:r>
      <w:r w:rsidRPr="004C3B3B">
        <w:t xml:space="preserve">is specified for </w:t>
      </w:r>
      <w:r w:rsidR="00082E99" w:rsidRPr="004C3B3B">
        <w:rPr>
          <w:rFonts w:hint="eastAsia"/>
        </w:rPr>
        <w:t xml:space="preserve">any </w:t>
      </w:r>
      <w:r w:rsidRPr="004C3B3B">
        <w:t>properties.</w:t>
      </w:r>
    </w:p>
    <w:p w14:paraId="5AB0EB2E" w14:textId="77777777" w:rsidR="00A259A5" w:rsidRPr="004C3B3B" w:rsidRDefault="00A259A5" w:rsidP="00476970">
      <w:pPr>
        <w:jc w:val="left"/>
      </w:pPr>
      <w:r w:rsidRPr="004C3B3B">
        <w:t xml:space="preserve">Properties </w:t>
      </w:r>
      <w:r w:rsidR="00082E99" w:rsidRPr="004C3B3B">
        <w:rPr>
          <w:rFonts w:hint="eastAsia"/>
        </w:rPr>
        <w:t xml:space="preserve">for which </w:t>
      </w:r>
      <w:r w:rsidRPr="004C3B3B">
        <w:rPr>
          <w:b/>
        </w:rPr>
        <w:t>Hidden</w:t>
      </w:r>
      <w:r w:rsidRPr="004C3B3B">
        <w:t xml:space="preserve"> </w:t>
      </w:r>
      <w:r w:rsidR="00082E99" w:rsidRPr="004C3B3B">
        <w:rPr>
          <w:rFonts w:hint="eastAsia"/>
        </w:rPr>
        <w:t xml:space="preserve">is </w:t>
      </w:r>
      <w:r w:rsidRPr="004C3B3B">
        <w:t>specified are not displayed in the Submit window and Task</w:t>
      </w:r>
      <w:r w:rsidR="00082E99" w:rsidRPr="004C3B3B">
        <w:rPr>
          <w:rFonts w:hint="eastAsia"/>
        </w:rPr>
        <w:t xml:space="preserve"> </w:t>
      </w:r>
      <w:r w:rsidRPr="004C3B3B">
        <w:t xml:space="preserve">Detail window. Specify </w:t>
      </w:r>
      <w:r w:rsidRPr="004C3B3B">
        <w:rPr>
          <w:b/>
        </w:rPr>
        <w:t>Editable</w:t>
      </w:r>
      <w:r w:rsidRPr="004C3B3B">
        <w:t xml:space="preserve"> to allow users to change the property in the Submit window. Specify </w:t>
      </w:r>
      <w:r w:rsidRPr="004C3B3B">
        <w:rPr>
          <w:b/>
        </w:rPr>
        <w:t>Read only</w:t>
      </w:r>
      <w:r w:rsidRPr="004C3B3B">
        <w:t xml:space="preserve"> to allow users to view the property</w:t>
      </w:r>
      <w:r w:rsidR="00082E99" w:rsidRPr="004C3B3B">
        <w:rPr>
          <w:rFonts w:hint="eastAsia"/>
        </w:rPr>
        <w:t xml:space="preserve"> only</w:t>
      </w:r>
      <w:r w:rsidRPr="004C3B3B">
        <w:t>.</w:t>
      </w:r>
    </w:p>
    <w:p w14:paraId="503B1FCC" w14:textId="77777777" w:rsidR="00A259A5" w:rsidRPr="004C3B3B" w:rsidRDefault="00A259A5" w:rsidP="00476970">
      <w:pPr>
        <w:jc w:val="left"/>
      </w:pPr>
    </w:p>
    <w:p w14:paraId="073FB805" w14:textId="77777777" w:rsidR="00A259A5" w:rsidRPr="004C3B3B" w:rsidRDefault="00A259A5" w:rsidP="00476970">
      <w:pPr>
        <w:numPr>
          <w:ilvl w:val="0"/>
          <w:numId w:val="46"/>
        </w:numPr>
        <w:jc w:val="left"/>
      </w:pPr>
      <w:r w:rsidRPr="004C3B3B">
        <w:t xml:space="preserve">For the service template, </w:t>
      </w:r>
      <w:r w:rsidR="00082E99" w:rsidRPr="004C3B3B">
        <w:rPr>
          <w:rFonts w:hint="eastAsia"/>
        </w:rPr>
        <w:t>perform</w:t>
      </w:r>
      <w:r w:rsidR="00082E99" w:rsidRPr="004C3B3B">
        <w:t xml:space="preserve"> </w:t>
      </w:r>
      <w:r w:rsidRPr="004C3B3B">
        <w:t xml:space="preserve">the following procedure to check whether </w:t>
      </w:r>
      <w:r w:rsidRPr="004C3B3B">
        <w:rPr>
          <w:b/>
        </w:rPr>
        <w:t>Hidden</w:t>
      </w:r>
      <w:r w:rsidRPr="004C3B3B">
        <w:t xml:space="preserve"> and </w:t>
      </w:r>
      <w:r w:rsidRPr="004C3B3B">
        <w:rPr>
          <w:b/>
        </w:rPr>
        <w:t>Config Window</w:t>
      </w:r>
      <w:r w:rsidRPr="004C3B3B">
        <w:t xml:space="preserve"> are</w:t>
      </w:r>
      <w:r w:rsidRPr="004C3B3B">
        <w:rPr>
          <w:b/>
        </w:rPr>
        <w:t xml:space="preserve"> </w:t>
      </w:r>
      <w:r w:rsidRPr="004C3B3B">
        <w:t>specified for the properties:</w:t>
      </w:r>
    </w:p>
    <w:p w14:paraId="3283424D" w14:textId="77777777" w:rsidR="00A259A5" w:rsidRPr="004C3B3B" w:rsidRDefault="00A259A5" w:rsidP="00476970">
      <w:pPr>
        <w:numPr>
          <w:ilvl w:val="0"/>
          <w:numId w:val="47"/>
        </w:numPr>
        <w:jc w:val="left"/>
      </w:pPr>
      <w:r w:rsidRPr="004C3B3B">
        <w:t>In the Edit window, in General Setting or Service tab, select the service, and then click the service template name. The Service Template Preview dialog box opens.</w:t>
      </w:r>
    </w:p>
    <w:p w14:paraId="70935D6F" w14:textId="77777777" w:rsidR="00A259A5" w:rsidRPr="004C3B3B" w:rsidRDefault="00A259A5" w:rsidP="00476970">
      <w:pPr>
        <w:numPr>
          <w:ilvl w:val="0"/>
          <w:numId w:val="47"/>
        </w:numPr>
        <w:jc w:val="left"/>
      </w:pPr>
      <w:r w:rsidRPr="004C3B3B">
        <w:t xml:space="preserve">In the Service Template Preview dialog box, click the </w:t>
      </w:r>
      <w:r w:rsidRPr="004C3B3B">
        <w:rPr>
          <w:b/>
        </w:rPr>
        <w:t>View Flow</w:t>
      </w:r>
      <w:r w:rsidRPr="004C3B3B">
        <w:t xml:space="preserve"> button to start Service Builder in View mode.</w:t>
      </w:r>
    </w:p>
    <w:p w14:paraId="607466E1" w14:textId="77777777" w:rsidR="00A259A5" w:rsidRPr="004C3B3B" w:rsidRDefault="00A259A5" w:rsidP="00476970">
      <w:pPr>
        <w:numPr>
          <w:ilvl w:val="0"/>
          <w:numId w:val="47"/>
        </w:numPr>
        <w:jc w:val="left"/>
      </w:pPr>
      <w:r w:rsidRPr="004C3B3B">
        <w:t>Open the GUI Settings view, and then check the following settings for the relevant properties:</w:t>
      </w:r>
    </w:p>
    <w:p w14:paraId="6C9BB3CE" w14:textId="77777777" w:rsidR="00A259A5" w:rsidRPr="004C3B3B" w:rsidRDefault="00A259A5" w:rsidP="00476970">
      <w:pPr>
        <w:numPr>
          <w:ilvl w:val="0"/>
          <w:numId w:val="48"/>
        </w:numPr>
        <w:jc w:val="left"/>
      </w:pPr>
      <w:r w:rsidRPr="004C3B3B">
        <w:rPr>
          <w:b/>
        </w:rPr>
        <w:t>Visibility</w:t>
      </w:r>
      <w:r w:rsidRPr="004C3B3B">
        <w:t xml:space="preserve"> for input properties is set to </w:t>
      </w:r>
      <w:r w:rsidRPr="004C3B3B">
        <w:rPr>
          <w:b/>
        </w:rPr>
        <w:t>Config Window</w:t>
      </w:r>
      <w:r w:rsidRPr="004C3B3B">
        <w:t>.</w:t>
      </w:r>
    </w:p>
    <w:p w14:paraId="2C4DDF85" w14:textId="77777777" w:rsidR="00A259A5" w:rsidRPr="004C3B3B" w:rsidRDefault="00A259A5" w:rsidP="008318DC">
      <w:pPr>
        <w:ind w:left="1049"/>
        <w:jc w:val="left"/>
      </w:pPr>
      <w:r w:rsidRPr="004C3B3B">
        <w:t xml:space="preserve">Properties </w:t>
      </w:r>
      <w:r w:rsidR="00082E99" w:rsidRPr="004C3B3B">
        <w:rPr>
          <w:rFonts w:hint="eastAsia"/>
        </w:rPr>
        <w:t xml:space="preserve">for which </w:t>
      </w:r>
      <w:r w:rsidRPr="004C3B3B">
        <w:rPr>
          <w:b/>
        </w:rPr>
        <w:t>Config Window</w:t>
      </w:r>
      <w:r w:rsidRPr="004C3B3B">
        <w:t xml:space="preserve"> </w:t>
      </w:r>
      <w:r w:rsidR="00082E99" w:rsidRPr="004C3B3B">
        <w:rPr>
          <w:rFonts w:hint="eastAsia"/>
        </w:rPr>
        <w:t xml:space="preserve">is </w:t>
      </w:r>
      <w:r w:rsidRPr="004C3B3B">
        <w:t>specified are not displayed in the Submit window and Task Details window.</w:t>
      </w:r>
    </w:p>
    <w:p w14:paraId="4284CA8E" w14:textId="77777777" w:rsidR="00A259A5" w:rsidRPr="004C3B3B" w:rsidRDefault="00A259A5" w:rsidP="008318DC">
      <w:pPr>
        <w:numPr>
          <w:ilvl w:val="0"/>
          <w:numId w:val="48"/>
        </w:numPr>
        <w:ind w:left="1036" w:hanging="197"/>
        <w:jc w:val="left"/>
      </w:pPr>
      <w:r w:rsidRPr="004C3B3B">
        <w:rPr>
          <w:b/>
        </w:rPr>
        <w:t>Visibility</w:t>
      </w:r>
      <w:r w:rsidRPr="004C3B3B">
        <w:t xml:space="preserve"> for the properties is set to </w:t>
      </w:r>
      <w:r w:rsidRPr="004C3B3B">
        <w:rPr>
          <w:b/>
        </w:rPr>
        <w:t>Config Window</w:t>
      </w:r>
      <w:r w:rsidRPr="004C3B3B">
        <w:t xml:space="preserve">, and </w:t>
      </w:r>
      <w:r w:rsidRPr="004C3B3B">
        <w:rPr>
          <w:b/>
        </w:rPr>
        <w:t>Display Setting</w:t>
      </w:r>
      <w:r w:rsidRPr="004C3B3B">
        <w:t xml:space="preserve"> (or </w:t>
      </w:r>
      <w:r w:rsidRPr="004C3B3B">
        <w:rPr>
          <w:b/>
        </w:rPr>
        <w:t>Display/Hide</w:t>
      </w:r>
      <w:r w:rsidRPr="004C3B3B">
        <w:t xml:space="preserve"> for output propert</w:t>
      </w:r>
      <w:r w:rsidR="00082E99" w:rsidRPr="004C3B3B">
        <w:rPr>
          <w:rFonts w:hint="eastAsia"/>
        </w:rPr>
        <w:t>ies</w:t>
      </w:r>
      <w:r w:rsidRPr="004C3B3B">
        <w:t xml:space="preserve">) is set to </w:t>
      </w:r>
      <w:r w:rsidRPr="004C3B3B">
        <w:rPr>
          <w:b/>
        </w:rPr>
        <w:t>Hide</w:t>
      </w:r>
      <w:r w:rsidRPr="004C3B3B">
        <w:t>.</w:t>
      </w:r>
    </w:p>
    <w:p w14:paraId="7B5B903C" w14:textId="77777777" w:rsidR="00A259A5" w:rsidRPr="004C3B3B" w:rsidRDefault="00A259A5" w:rsidP="00CE38AA">
      <w:pPr>
        <w:jc w:val="left"/>
      </w:pPr>
      <w:r w:rsidRPr="004C3B3B">
        <w:t>These properties are not displayed in the Edit window, Submit window, and Task</w:t>
      </w:r>
      <w:r w:rsidR="00082E99" w:rsidRPr="004C3B3B">
        <w:rPr>
          <w:rFonts w:hint="eastAsia"/>
        </w:rPr>
        <w:t xml:space="preserve"> </w:t>
      </w:r>
      <w:r w:rsidRPr="004C3B3B">
        <w:t>Details window.</w:t>
      </w:r>
    </w:p>
    <w:p w14:paraId="02B94829" w14:textId="77777777" w:rsidR="00A259A5" w:rsidRPr="004C3B3B" w:rsidRDefault="00A259A5" w:rsidP="00476970">
      <w:pPr>
        <w:jc w:val="left"/>
      </w:pPr>
    </w:p>
    <w:p w14:paraId="1911F1D6" w14:textId="77777777" w:rsidR="00A259A5" w:rsidRPr="004C3B3B" w:rsidRDefault="00A259A5" w:rsidP="00476970">
      <w:pPr>
        <w:jc w:val="left"/>
      </w:pPr>
      <w:r w:rsidRPr="004C3B3B">
        <w:t>Checking property group settings</w:t>
      </w:r>
      <w:r w:rsidR="000C0CBB" w:rsidRPr="004C3B3B">
        <w:rPr>
          <w:rFonts w:hint="eastAsia"/>
        </w:rPr>
        <w:t>:</w:t>
      </w:r>
    </w:p>
    <w:p w14:paraId="60776746" w14:textId="77777777" w:rsidR="00A259A5" w:rsidRPr="004C3B3B" w:rsidRDefault="00A259A5" w:rsidP="00476970">
      <w:pPr>
        <w:numPr>
          <w:ilvl w:val="0"/>
          <w:numId w:val="49"/>
        </w:numPr>
        <w:jc w:val="left"/>
      </w:pPr>
      <w:r w:rsidRPr="004C3B3B">
        <w:t xml:space="preserve">For the service template, use the following procedure to check whether </w:t>
      </w:r>
      <w:r w:rsidRPr="004C3B3B">
        <w:rPr>
          <w:b/>
        </w:rPr>
        <w:t>Hide</w:t>
      </w:r>
      <w:r w:rsidRPr="004C3B3B">
        <w:t xml:space="preserve"> is specified for the property groups:</w:t>
      </w:r>
    </w:p>
    <w:p w14:paraId="5FC1D2AD" w14:textId="77777777" w:rsidR="00A259A5" w:rsidRPr="004C3B3B" w:rsidRDefault="00A259A5" w:rsidP="00476970">
      <w:pPr>
        <w:numPr>
          <w:ilvl w:val="0"/>
          <w:numId w:val="50"/>
        </w:numPr>
        <w:jc w:val="left"/>
      </w:pPr>
      <w:r w:rsidRPr="004C3B3B">
        <w:t>In the Edit window, in General Setting or Service tab, select the service, and then click the service template name. The Service Template Preview dialog box opens.</w:t>
      </w:r>
    </w:p>
    <w:p w14:paraId="29BC266B" w14:textId="77777777" w:rsidR="00A259A5" w:rsidRPr="004C3B3B" w:rsidRDefault="00A259A5" w:rsidP="00476970">
      <w:pPr>
        <w:numPr>
          <w:ilvl w:val="0"/>
          <w:numId w:val="50"/>
        </w:numPr>
        <w:jc w:val="left"/>
      </w:pPr>
      <w:r w:rsidRPr="004C3B3B">
        <w:t xml:space="preserve">In the Service Template Preview dialog box, click the </w:t>
      </w:r>
      <w:r w:rsidRPr="004C3B3B">
        <w:rPr>
          <w:b/>
        </w:rPr>
        <w:t>View Flow</w:t>
      </w:r>
      <w:r w:rsidRPr="004C3B3B">
        <w:t xml:space="preserve"> button to start Service Builder in View mode.</w:t>
      </w:r>
    </w:p>
    <w:p w14:paraId="321A9C1B" w14:textId="77777777" w:rsidR="00A259A5" w:rsidRPr="004C3B3B" w:rsidRDefault="00A259A5" w:rsidP="00476970">
      <w:pPr>
        <w:numPr>
          <w:ilvl w:val="0"/>
          <w:numId w:val="50"/>
        </w:numPr>
        <w:jc w:val="left"/>
      </w:pPr>
      <w:r w:rsidRPr="004C3B3B">
        <w:t xml:space="preserve">Open the GUI Settings view, and then check whether </w:t>
      </w:r>
      <w:r w:rsidRPr="004C3B3B">
        <w:rPr>
          <w:b/>
        </w:rPr>
        <w:t>Hide</w:t>
      </w:r>
      <w:r w:rsidRPr="004C3B3B">
        <w:t xml:space="preserve"> is specified for the property groups. Property groups </w:t>
      </w:r>
      <w:r w:rsidR="00B31B04" w:rsidRPr="004C3B3B">
        <w:rPr>
          <w:rFonts w:hint="eastAsia"/>
        </w:rPr>
        <w:t>for which</w:t>
      </w:r>
      <w:r w:rsidR="00B31B04" w:rsidRPr="004C3B3B">
        <w:t xml:space="preserve"> </w:t>
      </w:r>
      <w:r w:rsidRPr="004C3B3B">
        <w:rPr>
          <w:b/>
        </w:rPr>
        <w:t>Hide</w:t>
      </w:r>
      <w:r w:rsidRPr="004C3B3B">
        <w:t xml:space="preserve"> </w:t>
      </w:r>
      <w:r w:rsidR="00B31B04" w:rsidRPr="004C3B3B">
        <w:rPr>
          <w:rFonts w:hint="eastAsia"/>
        </w:rPr>
        <w:t xml:space="preserve">is </w:t>
      </w:r>
      <w:r w:rsidRPr="004C3B3B">
        <w:t>specified are not displayed in the Edit window, Submit window, and Task Details window.</w:t>
      </w:r>
    </w:p>
    <w:p w14:paraId="41E38B5B" w14:textId="77777777" w:rsidR="00A259A5" w:rsidRPr="004C3B3B" w:rsidRDefault="00A259A5" w:rsidP="00476970">
      <w:pPr>
        <w:jc w:val="left"/>
      </w:pPr>
    </w:p>
    <w:p w14:paraId="5165E9D7" w14:textId="77777777" w:rsidR="00A259A5" w:rsidRPr="004C3B3B" w:rsidRDefault="00A259A5" w:rsidP="00476970">
      <w:pPr>
        <w:numPr>
          <w:ilvl w:val="0"/>
          <w:numId w:val="49"/>
        </w:numPr>
        <w:jc w:val="left"/>
      </w:pPr>
      <w:r w:rsidRPr="004C3B3B">
        <w:t xml:space="preserve">For the service template, </w:t>
      </w:r>
      <w:r w:rsidR="00B31B04" w:rsidRPr="004C3B3B">
        <w:rPr>
          <w:rFonts w:hint="eastAsia"/>
        </w:rPr>
        <w:t>perform</w:t>
      </w:r>
      <w:r w:rsidR="00B31B04" w:rsidRPr="004C3B3B">
        <w:t xml:space="preserve"> </w:t>
      </w:r>
      <w:r w:rsidRPr="004C3B3B">
        <w:t xml:space="preserve">the following procedure to check whether </w:t>
      </w:r>
      <w:r w:rsidRPr="004C3B3B">
        <w:rPr>
          <w:b/>
        </w:rPr>
        <w:t>Hide</w:t>
      </w:r>
      <w:r w:rsidRPr="004C3B3B">
        <w:t xml:space="preserve"> is specified for all properties in a property group:</w:t>
      </w:r>
    </w:p>
    <w:p w14:paraId="4DC8B765" w14:textId="77777777" w:rsidR="00A259A5" w:rsidRPr="004C3B3B" w:rsidRDefault="00A259A5" w:rsidP="00476970">
      <w:pPr>
        <w:numPr>
          <w:ilvl w:val="0"/>
          <w:numId w:val="51"/>
        </w:numPr>
        <w:jc w:val="left"/>
      </w:pPr>
      <w:r w:rsidRPr="004C3B3B">
        <w:t xml:space="preserve">Open the GUI Settings view, and then </w:t>
      </w:r>
      <w:r w:rsidR="00B31B04" w:rsidRPr="004C3B3B">
        <w:t xml:space="preserve">select the property group </w:t>
      </w:r>
      <w:r w:rsidRPr="004C3B3B">
        <w:t xml:space="preserve">from </w:t>
      </w:r>
      <w:r w:rsidRPr="004C3B3B">
        <w:rPr>
          <w:b/>
        </w:rPr>
        <w:t>Property</w:t>
      </w:r>
      <w:r w:rsidR="00B31B04" w:rsidRPr="004C3B3B">
        <w:rPr>
          <w:rFonts w:hint="eastAsia"/>
          <w:b/>
        </w:rPr>
        <w:t xml:space="preserve"> </w:t>
      </w:r>
      <w:r w:rsidRPr="004C3B3B">
        <w:rPr>
          <w:b/>
        </w:rPr>
        <w:t>Group List</w:t>
      </w:r>
      <w:r w:rsidRPr="004C3B3B">
        <w:t>.</w:t>
      </w:r>
    </w:p>
    <w:p w14:paraId="283072D0" w14:textId="77777777" w:rsidR="00A259A5" w:rsidRPr="004C3B3B" w:rsidRDefault="00A259A5" w:rsidP="00476970">
      <w:pPr>
        <w:numPr>
          <w:ilvl w:val="0"/>
          <w:numId w:val="51"/>
        </w:numPr>
        <w:jc w:val="left"/>
      </w:pPr>
      <w:r w:rsidRPr="004C3B3B">
        <w:t xml:space="preserve">Check the settings of all the properties shown in the Property List. If </w:t>
      </w:r>
      <w:r w:rsidRPr="004C3B3B">
        <w:rPr>
          <w:b/>
        </w:rPr>
        <w:t>Visibility</w:t>
      </w:r>
      <w:r w:rsidRPr="004C3B3B">
        <w:t xml:space="preserve"> for all properties in the property group is set to </w:t>
      </w:r>
      <w:r w:rsidRPr="004C3B3B">
        <w:rPr>
          <w:b/>
        </w:rPr>
        <w:t>Config Window</w:t>
      </w:r>
      <w:r w:rsidRPr="004C3B3B">
        <w:t xml:space="preserve"> and </w:t>
      </w:r>
      <w:r w:rsidRPr="004C3B3B">
        <w:rPr>
          <w:b/>
        </w:rPr>
        <w:t>Display Setting</w:t>
      </w:r>
      <w:r w:rsidRPr="004C3B3B">
        <w:t xml:space="preserve"> (or </w:t>
      </w:r>
      <w:r w:rsidRPr="004C3B3B">
        <w:rPr>
          <w:b/>
        </w:rPr>
        <w:t>Display/Hide</w:t>
      </w:r>
      <w:r w:rsidRPr="004C3B3B">
        <w:t xml:space="preserve"> for output properties) is </w:t>
      </w:r>
      <w:r w:rsidR="00B31B04" w:rsidRPr="004C3B3B">
        <w:rPr>
          <w:rFonts w:hint="eastAsia"/>
        </w:rPr>
        <w:t xml:space="preserve">set to </w:t>
      </w:r>
      <w:r w:rsidRPr="004C3B3B">
        <w:rPr>
          <w:b/>
        </w:rPr>
        <w:t>Hide</w:t>
      </w:r>
      <w:r w:rsidRPr="004C3B3B">
        <w:t>, the property group is hidden in the Edit, Submit, and Task Details windows.</w:t>
      </w:r>
    </w:p>
    <w:p w14:paraId="65B15639" w14:textId="77777777" w:rsidR="00A259A5" w:rsidRPr="004C3B3B" w:rsidRDefault="00A259A5" w:rsidP="00476970">
      <w:pPr>
        <w:jc w:val="left"/>
      </w:pPr>
    </w:p>
    <w:p w14:paraId="5F45BF8B" w14:textId="77777777" w:rsidR="00A259A5" w:rsidRPr="004C3B3B" w:rsidRDefault="00A259A5" w:rsidP="00476970">
      <w:pPr>
        <w:numPr>
          <w:ilvl w:val="0"/>
          <w:numId w:val="49"/>
        </w:numPr>
        <w:jc w:val="left"/>
      </w:pPr>
      <w:r w:rsidRPr="004C3B3B">
        <w:t>For the service template, check the Custom File settings for the property group.</w:t>
      </w:r>
    </w:p>
    <w:p w14:paraId="11D2147C" w14:textId="77777777" w:rsidR="00A259A5" w:rsidRPr="004C3B3B" w:rsidRDefault="00A259A5" w:rsidP="00476970">
      <w:pPr>
        <w:numPr>
          <w:ilvl w:val="0"/>
          <w:numId w:val="52"/>
        </w:numPr>
        <w:jc w:val="left"/>
      </w:pPr>
      <w:r w:rsidRPr="004C3B3B">
        <w:t xml:space="preserve">Open the GUI Settings view, and then select the property group from </w:t>
      </w:r>
      <w:r w:rsidRPr="004C3B3B">
        <w:rPr>
          <w:b/>
        </w:rPr>
        <w:t>Property</w:t>
      </w:r>
      <w:r w:rsidR="00B31B04" w:rsidRPr="004C3B3B">
        <w:rPr>
          <w:rFonts w:hint="eastAsia"/>
          <w:b/>
        </w:rPr>
        <w:t xml:space="preserve"> </w:t>
      </w:r>
      <w:r w:rsidRPr="004C3B3B">
        <w:rPr>
          <w:b/>
        </w:rPr>
        <w:t>Group List</w:t>
      </w:r>
      <w:r w:rsidRPr="004C3B3B">
        <w:t>.</w:t>
      </w:r>
    </w:p>
    <w:p w14:paraId="43689C7C" w14:textId="77777777" w:rsidR="00A259A5" w:rsidRPr="004C3B3B" w:rsidRDefault="00A259A5" w:rsidP="00476970">
      <w:pPr>
        <w:numPr>
          <w:ilvl w:val="0"/>
          <w:numId w:val="52"/>
        </w:numPr>
        <w:jc w:val="left"/>
      </w:pPr>
      <w:r w:rsidRPr="004C3B3B">
        <w:t xml:space="preserve">If a Custom File </w:t>
      </w:r>
      <w:r w:rsidR="00B31B04" w:rsidRPr="004C3B3B">
        <w:rPr>
          <w:rFonts w:hint="eastAsia"/>
        </w:rPr>
        <w:t>P</w:t>
      </w:r>
      <w:r w:rsidRPr="004C3B3B">
        <w:t xml:space="preserve">ackage is </w:t>
      </w:r>
      <w:r w:rsidR="00B31B04" w:rsidRPr="004C3B3B">
        <w:rPr>
          <w:rFonts w:hint="eastAsia"/>
        </w:rPr>
        <w:t xml:space="preserve">specified </w:t>
      </w:r>
      <w:r w:rsidRPr="004C3B3B">
        <w:t>for the property group, the contents of the uploaded file might be invalid. Contact the Custom File creator.</w:t>
      </w:r>
    </w:p>
    <w:p w14:paraId="1F4806CF" w14:textId="77777777" w:rsidR="00A259A5" w:rsidRPr="004C3B3B" w:rsidRDefault="00A259A5" w:rsidP="00476970">
      <w:pPr>
        <w:jc w:val="left"/>
      </w:pPr>
    </w:p>
    <w:p w14:paraId="2939EACC" w14:textId="77777777" w:rsidR="00A259A5" w:rsidRPr="004C3B3B" w:rsidRDefault="00A259A5" w:rsidP="00A259A5">
      <w:pPr>
        <w:jc w:val="left"/>
      </w:pPr>
      <w:r w:rsidRPr="004C3B3B">
        <w:t xml:space="preserve">To change the service template settings, edit or copy the service template, and then change the property group </w:t>
      </w:r>
      <w:r w:rsidR="002622CE" w:rsidRPr="004C3B3B">
        <w:rPr>
          <w:rFonts w:hint="eastAsia"/>
        </w:rPr>
        <w:t xml:space="preserve">settings </w:t>
      </w:r>
      <w:r w:rsidRPr="004C3B3B">
        <w:t>and property settings. For a release</w:t>
      </w:r>
      <w:r w:rsidR="002622CE" w:rsidRPr="004C3B3B">
        <w:rPr>
          <w:rFonts w:hint="eastAsia"/>
        </w:rPr>
        <w:t>d</w:t>
      </w:r>
      <w:r w:rsidRPr="004C3B3B">
        <w:t xml:space="preserve"> service template, copy the service template</w:t>
      </w:r>
      <w:r w:rsidR="00082E99" w:rsidRPr="004C3B3B">
        <w:rPr>
          <w:rFonts w:hint="eastAsia"/>
        </w:rPr>
        <w:t xml:space="preserve"> before </w:t>
      </w:r>
      <w:r w:rsidRPr="004C3B3B">
        <w:t>chang</w:t>
      </w:r>
      <w:r w:rsidR="00082E99" w:rsidRPr="004C3B3B">
        <w:rPr>
          <w:rFonts w:hint="eastAsia"/>
        </w:rPr>
        <w:t>ing</w:t>
      </w:r>
      <w:r w:rsidRPr="004C3B3B">
        <w:t xml:space="preserve"> the property group </w:t>
      </w:r>
      <w:r w:rsidR="002622CE" w:rsidRPr="004C3B3B">
        <w:rPr>
          <w:rFonts w:hint="eastAsia"/>
        </w:rPr>
        <w:t xml:space="preserve">settings </w:t>
      </w:r>
      <w:r w:rsidRPr="004C3B3B">
        <w:t>and property settings.</w:t>
      </w:r>
    </w:p>
    <w:p w14:paraId="2DF16568" w14:textId="77777777" w:rsidR="00A259A5" w:rsidRPr="004C3B3B" w:rsidRDefault="00A259A5" w:rsidP="00476970">
      <w:pPr>
        <w:jc w:val="left"/>
      </w:pPr>
    </w:p>
    <w:p w14:paraId="20CC23B2" w14:textId="77777777" w:rsidR="00A259A5" w:rsidRPr="004C3B3B" w:rsidRDefault="00A259A5" w:rsidP="00476970">
      <w:pPr>
        <w:jc w:val="left"/>
      </w:pPr>
      <w:r w:rsidRPr="004C3B3B">
        <w:t>Note:</w:t>
      </w:r>
    </w:p>
    <w:p w14:paraId="52822021" w14:textId="77777777" w:rsidR="00A259A5" w:rsidRPr="004C3B3B" w:rsidRDefault="00A259A5" w:rsidP="00476970">
      <w:pPr>
        <w:jc w:val="left"/>
      </w:pPr>
      <w:r w:rsidRPr="004C3B3B">
        <w:t>To copy a service template</w:t>
      </w:r>
      <w:r w:rsidR="000C0CBB" w:rsidRPr="004C3B3B">
        <w:rPr>
          <w:rFonts w:hint="eastAsia"/>
        </w:rPr>
        <w:t xml:space="preserve"> provided by </w:t>
      </w:r>
      <w:r w:rsidR="00B668BF" w:rsidRPr="004C3B3B">
        <w:t>Automation</w:t>
      </w:r>
      <w:r w:rsidRPr="004C3B3B">
        <w:t xml:space="preserve">, you do not need to change the property group </w:t>
      </w:r>
      <w:r w:rsidR="000C0CBB" w:rsidRPr="004C3B3B">
        <w:rPr>
          <w:rFonts w:hint="eastAsia"/>
        </w:rPr>
        <w:t xml:space="preserve">settings </w:t>
      </w:r>
      <w:r w:rsidRPr="004C3B3B">
        <w:t xml:space="preserve">or the Custom File </w:t>
      </w:r>
      <w:r w:rsidR="000C0CBB" w:rsidRPr="004C3B3B">
        <w:rPr>
          <w:rFonts w:hint="eastAsia"/>
        </w:rPr>
        <w:t>P</w:t>
      </w:r>
      <w:r w:rsidRPr="004C3B3B">
        <w:t xml:space="preserve">ackage </w:t>
      </w:r>
      <w:r w:rsidR="000C0CBB" w:rsidRPr="004C3B3B">
        <w:rPr>
          <w:rFonts w:hint="eastAsia"/>
        </w:rPr>
        <w:t xml:space="preserve">specified for </w:t>
      </w:r>
      <w:r w:rsidRPr="004C3B3B">
        <w:t>the property group</w:t>
      </w:r>
      <w:r w:rsidR="000C0CBB" w:rsidRPr="004C3B3B">
        <w:rPr>
          <w:rFonts w:hint="eastAsia"/>
        </w:rPr>
        <w:t>, because these settings are the optimal settings</w:t>
      </w:r>
      <w:r w:rsidRPr="004C3B3B">
        <w:t xml:space="preserve">. To change the property group settings or </w:t>
      </w:r>
      <w:r w:rsidR="000C0CBB" w:rsidRPr="004C3B3B">
        <w:rPr>
          <w:rFonts w:hint="eastAsia"/>
        </w:rPr>
        <w:t xml:space="preserve">to </w:t>
      </w:r>
      <w:r w:rsidRPr="004C3B3B">
        <w:t xml:space="preserve">add or delete properties, correct the settings by referencing the existing Custom File </w:t>
      </w:r>
      <w:r w:rsidR="000C0CBB" w:rsidRPr="004C3B3B">
        <w:rPr>
          <w:rFonts w:hint="eastAsia"/>
        </w:rPr>
        <w:t>P</w:t>
      </w:r>
      <w:r w:rsidRPr="004C3B3B">
        <w:t>ackage.</w:t>
      </w:r>
    </w:p>
    <w:p w14:paraId="6517823B" w14:textId="77777777" w:rsidR="005D6E5D" w:rsidRPr="004C3B3B" w:rsidRDefault="005D6E5D" w:rsidP="00476970">
      <w:pPr>
        <w:pStyle w:val="default"/>
        <w:jc w:val="left"/>
        <w:rPr>
          <w:lang w:val="en-US" w:eastAsia="ja-JP"/>
        </w:rPr>
      </w:pPr>
    </w:p>
    <w:p w14:paraId="51EBEF05" w14:textId="77777777" w:rsidR="005D6E5D" w:rsidRPr="004C3B3B" w:rsidRDefault="005D6E5D" w:rsidP="005D6E5D">
      <w:pPr>
        <w:pStyle w:val="3"/>
        <w:jc w:val="both"/>
        <w:rPr>
          <w:color w:val="auto"/>
          <w:lang w:val="en-US"/>
        </w:rPr>
      </w:pPr>
      <w:bookmarkStart w:id="179" w:name="_Toc440369013"/>
      <w:bookmarkStart w:id="180" w:name="_Toc193721943"/>
      <w:r w:rsidRPr="004C3B3B">
        <w:rPr>
          <w:color w:val="auto"/>
          <w:lang w:val="en-US"/>
        </w:rPr>
        <w:t>Edit or Submit windows in the Create File Share display no choices</w:t>
      </w:r>
      <w:bookmarkEnd w:id="179"/>
      <w:bookmarkEnd w:id="180"/>
    </w:p>
    <w:p w14:paraId="633D67A2" w14:textId="77777777" w:rsidR="005D6E5D" w:rsidRPr="004C3B3B" w:rsidRDefault="00B668BF" w:rsidP="00BB08DF">
      <w:r w:rsidRPr="004C3B3B">
        <w:rPr>
          <w:szCs w:val="21"/>
        </w:rPr>
        <w:t>Automation</w:t>
      </w:r>
      <w:r w:rsidR="005D6E5D" w:rsidRPr="004C3B3B">
        <w:t xml:space="preserve"> permits you to create shares only in the pools with the configurations that provide proper performance for file servers (BestPractice). </w:t>
      </w:r>
      <w:r w:rsidRPr="004C3B3B">
        <w:t xml:space="preserve">Automation </w:t>
      </w:r>
      <w:r w:rsidR="005D6E5D" w:rsidRPr="004C3B3B">
        <w:t>displays none of the file systems with other configurations.</w:t>
      </w:r>
    </w:p>
    <w:p w14:paraId="45BDA35E" w14:textId="77777777" w:rsidR="005D6E5D" w:rsidRPr="004C3B3B" w:rsidRDefault="005D6E5D" w:rsidP="005D6E5D">
      <w:pPr>
        <w:pStyle w:val="default"/>
        <w:rPr>
          <w:szCs w:val="21"/>
          <w:lang w:val="en-US" w:eastAsia="ja-JP"/>
        </w:rPr>
      </w:pPr>
      <w:r w:rsidRPr="004C3B3B">
        <w:rPr>
          <w:rFonts w:hint="eastAsia"/>
          <w:szCs w:val="21"/>
          <w:lang w:val="en-US" w:eastAsia="ja-JP"/>
        </w:rPr>
        <w:lastRenderedPageBreak/>
        <w:t>See</w:t>
      </w:r>
      <w:r w:rsidRPr="004C3B3B">
        <w:rPr>
          <w:szCs w:val="21"/>
          <w:lang w:val="en-US" w:eastAsia="ja-JP"/>
        </w:rPr>
        <w:t xml:space="preserve"> </w:t>
      </w:r>
      <w:r w:rsidRPr="004C3B3B">
        <w:rPr>
          <w:rFonts w:hint="eastAsia"/>
          <w:i/>
          <w:szCs w:val="21"/>
          <w:lang w:val="en-US" w:eastAsia="ja-JP"/>
        </w:rPr>
        <w:t>1</w:t>
      </w:r>
      <w:r w:rsidRPr="004C3B3B">
        <w:rPr>
          <w:i/>
          <w:szCs w:val="21"/>
          <w:lang w:val="en-US" w:eastAsia="ja-JP"/>
        </w:rPr>
        <w:t>. Storage pool best practice</w:t>
      </w:r>
      <w:r w:rsidRPr="004C3B3B">
        <w:rPr>
          <w:szCs w:val="21"/>
          <w:lang w:val="en-US" w:eastAsia="ja-JP"/>
        </w:rPr>
        <w:t xml:space="preserve"> to confirm whether pools are based on the best practice.</w:t>
      </w:r>
    </w:p>
    <w:p w14:paraId="17312E1C" w14:textId="77777777" w:rsidR="005D6E5D" w:rsidRPr="004C3B3B" w:rsidRDefault="005D6E5D" w:rsidP="005D6E5D">
      <w:pPr>
        <w:pStyle w:val="default"/>
        <w:numPr>
          <w:ilvl w:val="0"/>
          <w:numId w:val="81"/>
        </w:numPr>
        <w:rPr>
          <w:szCs w:val="21"/>
          <w:lang w:val="en-US" w:eastAsia="ja-JP"/>
        </w:rPr>
      </w:pPr>
      <w:r w:rsidRPr="004C3B3B">
        <w:rPr>
          <w:szCs w:val="21"/>
          <w:lang w:val="en-GB"/>
        </w:rPr>
        <w:t>Storage pool b</w:t>
      </w:r>
      <w:r w:rsidRPr="004C3B3B">
        <w:rPr>
          <w:rFonts w:hint="eastAsia"/>
          <w:szCs w:val="21"/>
          <w:lang w:val="en-GB"/>
        </w:rPr>
        <w:t>est</w:t>
      </w:r>
      <w:r w:rsidRPr="004C3B3B">
        <w:rPr>
          <w:szCs w:val="21"/>
        </w:rPr>
        <w:t xml:space="preserve"> </w:t>
      </w:r>
      <w:r w:rsidRPr="004C3B3B">
        <w:rPr>
          <w:szCs w:val="21"/>
          <w:lang w:val="en-GB"/>
        </w:rPr>
        <w:t>practice</w:t>
      </w:r>
    </w:p>
    <w:p w14:paraId="54C29D4C" w14:textId="77777777" w:rsidR="005D6E5D" w:rsidRPr="004C3B3B" w:rsidRDefault="005D6E5D" w:rsidP="005D6E5D">
      <w:pPr>
        <w:numPr>
          <w:ilvl w:val="0"/>
          <w:numId w:val="80"/>
        </w:numPr>
        <w:rPr>
          <w:szCs w:val="21"/>
          <w:lang w:val="en-GB"/>
        </w:rPr>
      </w:pPr>
      <w:r w:rsidRPr="004C3B3B">
        <w:rPr>
          <w:szCs w:val="21"/>
        </w:rPr>
        <w:t xml:space="preserve">An </w:t>
      </w:r>
      <w:r w:rsidRPr="004C3B3B">
        <w:rPr>
          <w:szCs w:val="21"/>
          <w:lang w:val="x-none"/>
        </w:rPr>
        <w:t>u</w:t>
      </w:r>
      <w:r w:rsidRPr="004C3B3B">
        <w:rPr>
          <w:rFonts w:hint="eastAsia"/>
          <w:szCs w:val="21"/>
          <w:lang w:val="x-none"/>
        </w:rPr>
        <w:t>ntier</w:t>
      </w:r>
      <w:r w:rsidRPr="004C3B3B">
        <w:rPr>
          <w:szCs w:val="21"/>
          <w:lang w:val="x-none"/>
        </w:rPr>
        <w:t>e</w:t>
      </w:r>
      <w:r w:rsidRPr="004C3B3B">
        <w:rPr>
          <w:rFonts w:hint="eastAsia"/>
          <w:szCs w:val="21"/>
          <w:lang w:val="x-none"/>
        </w:rPr>
        <w:t xml:space="preserve">d </w:t>
      </w:r>
      <w:r w:rsidRPr="004C3B3B">
        <w:rPr>
          <w:szCs w:val="21"/>
          <w:lang w:val="x-none"/>
        </w:rPr>
        <w:t>p</w:t>
      </w:r>
      <w:r w:rsidRPr="004C3B3B">
        <w:rPr>
          <w:rFonts w:hint="eastAsia"/>
          <w:szCs w:val="21"/>
          <w:lang w:val="x-none"/>
        </w:rPr>
        <w:t>ool</w:t>
      </w:r>
      <w:r w:rsidRPr="004C3B3B">
        <w:rPr>
          <w:szCs w:val="21"/>
        </w:rPr>
        <w:t xml:space="preserve"> or a</w:t>
      </w:r>
      <w:r w:rsidRPr="004C3B3B">
        <w:rPr>
          <w:rFonts w:hint="eastAsia"/>
          <w:szCs w:val="21"/>
          <w:lang w:val="x-none"/>
        </w:rPr>
        <w:t xml:space="preserve"> </w:t>
      </w:r>
      <w:r w:rsidRPr="004C3B3B">
        <w:rPr>
          <w:szCs w:val="21"/>
          <w:lang w:val="x-none"/>
        </w:rPr>
        <w:t>t</w:t>
      </w:r>
      <w:r w:rsidRPr="004C3B3B">
        <w:rPr>
          <w:rFonts w:hint="eastAsia"/>
          <w:szCs w:val="21"/>
          <w:lang w:val="x-none"/>
        </w:rPr>
        <w:t>ier</w:t>
      </w:r>
      <w:r w:rsidRPr="004C3B3B">
        <w:rPr>
          <w:szCs w:val="21"/>
          <w:lang w:val="x-none"/>
        </w:rPr>
        <w:t>e</w:t>
      </w:r>
      <w:r w:rsidRPr="004C3B3B">
        <w:rPr>
          <w:rFonts w:hint="eastAsia"/>
          <w:szCs w:val="21"/>
          <w:lang w:val="x-none"/>
        </w:rPr>
        <w:t xml:space="preserve">d </w:t>
      </w:r>
      <w:r w:rsidRPr="004C3B3B">
        <w:rPr>
          <w:szCs w:val="21"/>
          <w:lang w:val="x-none"/>
        </w:rPr>
        <w:t>p</w:t>
      </w:r>
      <w:r w:rsidRPr="004C3B3B">
        <w:rPr>
          <w:rFonts w:hint="eastAsia"/>
          <w:szCs w:val="21"/>
          <w:lang w:val="x-none"/>
        </w:rPr>
        <w:t>ool</w:t>
      </w:r>
      <w:r w:rsidRPr="004C3B3B">
        <w:rPr>
          <w:szCs w:val="21"/>
        </w:rPr>
        <w:t xml:space="preserve"> has the following configuration, respectively.</w:t>
      </w:r>
    </w:p>
    <w:p w14:paraId="49193E22" w14:textId="77777777" w:rsidR="005D6E5D" w:rsidRPr="004C3B3B" w:rsidRDefault="005D6E5D" w:rsidP="005D6E5D">
      <w:pPr>
        <w:numPr>
          <w:ilvl w:val="2"/>
          <w:numId w:val="79"/>
        </w:numPr>
        <w:rPr>
          <w:szCs w:val="21"/>
          <w:lang w:val="en-GB"/>
        </w:rPr>
      </w:pPr>
      <w:r w:rsidRPr="004C3B3B">
        <w:rPr>
          <w:szCs w:val="21"/>
        </w:rPr>
        <w:t xml:space="preserve">For </w:t>
      </w:r>
      <w:r w:rsidRPr="004C3B3B">
        <w:rPr>
          <w:szCs w:val="21"/>
          <w:lang w:val="x-none"/>
        </w:rPr>
        <w:t>u</w:t>
      </w:r>
      <w:r w:rsidRPr="004C3B3B">
        <w:rPr>
          <w:rFonts w:hint="eastAsia"/>
          <w:szCs w:val="21"/>
          <w:lang w:val="x-none"/>
        </w:rPr>
        <w:t>ntier</w:t>
      </w:r>
      <w:r w:rsidRPr="004C3B3B">
        <w:rPr>
          <w:szCs w:val="21"/>
          <w:lang w:val="x-none"/>
        </w:rPr>
        <w:t>e</w:t>
      </w:r>
      <w:r w:rsidRPr="004C3B3B">
        <w:rPr>
          <w:rFonts w:hint="eastAsia"/>
          <w:szCs w:val="21"/>
          <w:lang w:val="x-none"/>
        </w:rPr>
        <w:t xml:space="preserve">d </w:t>
      </w:r>
      <w:r w:rsidRPr="004C3B3B">
        <w:rPr>
          <w:szCs w:val="21"/>
          <w:lang w:val="x-none"/>
        </w:rPr>
        <w:t>p</w:t>
      </w:r>
      <w:r w:rsidRPr="004C3B3B">
        <w:rPr>
          <w:rFonts w:hint="eastAsia"/>
          <w:szCs w:val="21"/>
          <w:lang w:val="x-none"/>
        </w:rPr>
        <w:t>ool</w:t>
      </w:r>
      <w:r w:rsidRPr="004C3B3B">
        <w:rPr>
          <w:szCs w:val="21"/>
        </w:rPr>
        <w:t>s:</w:t>
      </w:r>
    </w:p>
    <w:p w14:paraId="687169CD" w14:textId="77777777" w:rsidR="005D6E5D" w:rsidRPr="004C3B3B" w:rsidRDefault="005D6E5D" w:rsidP="005D6E5D">
      <w:pPr>
        <w:ind w:left="1260"/>
        <w:rPr>
          <w:szCs w:val="21"/>
          <w:lang w:val="en-GB"/>
        </w:rPr>
      </w:pPr>
      <w:r w:rsidRPr="004C3B3B">
        <w:rPr>
          <w:rFonts w:hint="eastAsia"/>
          <w:szCs w:val="21"/>
          <w:lang w:val="en-GB"/>
        </w:rPr>
        <w:t>-</w:t>
      </w:r>
      <w:r w:rsidRPr="004C3B3B">
        <w:rPr>
          <w:szCs w:val="21"/>
          <w:lang w:val="en-GB"/>
        </w:rPr>
        <w:tab/>
        <w:t>The Storage Pool</w:t>
      </w:r>
      <w:r w:rsidRPr="004C3B3B">
        <w:rPr>
          <w:rFonts w:hint="eastAsia"/>
          <w:szCs w:val="21"/>
          <w:lang w:val="en-GB"/>
        </w:rPr>
        <w:t>Type</w:t>
      </w:r>
      <w:r w:rsidRPr="004C3B3B">
        <w:rPr>
          <w:szCs w:val="21"/>
          <w:lang w:val="en-GB"/>
        </w:rPr>
        <w:t xml:space="preserve"> is untiered or unknown.</w:t>
      </w:r>
      <w:r w:rsidRPr="004C3B3B">
        <w:rPr>
          <w:szCs w:val="21"/>
          <w:vertAlign w:val="superscript"/>
          <w:lang w:val="en-GB"/>
        </w:rPr>
        <w:t>*1</w:t>
      </w:r>
    </w:p>
    <w:p w14:paraId="61F4DA4D" w14:textId="77777777" w:rsidR="005D6E5D" w:rsidRPr="004C3B3B" w:rsidRDefault="005D6E5D" w:rsidP="005D6E5D">
      <w:pPr>
        <w:ind w:left="1260"/>
        <w:rPr>
          <w:szCs w:val="21"/>
          <w:lang w:val="en-GB"/>
        </w:rPr>
      </w:pPr>
      <w:r w:rsidRPr="004C3B3B">
        <w:rPr>
          <w:rFonts w:hint="eastAsia"/>
          <w:szCs w:val="21"/>
          <w:lang w:val="en-GB"/>
        </w:rPr>
        <w:t>-</w:t>
      </w:r>
      <w:r w:rsidRPr="004C3B3B">
        <w:rPr>
          <w:szCs w:val="21"/>
          <w:lang w:val="en-GB"/>
        </w:rPr>
        <w:tab/>
        <w:t>All the system drives</w:t>
      </w:r>
      <w:r w:rsidRPr="004C3B3B">
        <w:rPr>
          <w:szCs w:val="21"/>
          <w:vertAlign w:val="superscript"/>
          <w:lang w:val="en-GB"/>
        </w:rPr>
        <w:t>*2</w:t>
      </w:r>
      <w:r w:rsidRPr="004C3B3B">
        <w:rPr>
          <w:szCs w:val="21"/>
          <w:lang w:val="en-GB"/>
        </w:rPr>
        <w:t xml:space="preserve"> constituting a storage pool are derived from the volumes of one pool.</w:t>
      </w:r>
    </w:p>
    <w:p w14:paraId="0967AD58" w14:textId="77777777" w:rsidR="005D6E5D" w:rsidRPr="004C3B3B" w:rsidRDefault="005D6E5D" w:rsidP="005D6E5D">
      <w:pPr>
        <w:ind w:left="1260"/>
        <w:rPr>
          <w:szCs w:val="21"/>
          <w:lang w:val="en-GB"/>
        </w:rPr>
      </w:pPr>
      <w:r w:rsidRPr="004C3B3B">
        <w:rPr>
          <w:rFonts w:hint="eastAsia"/>
          <w:szCs w:val="21"/>
          <w:lang w:val="en-GB"/>
        </w:rPr>
        <w:t>-</w:t>
      </w:r>
      <w:r w:rsidRPr="004C3B3B">
        <w:rPr>
          <w:szCs w:val="21"/>
          <w:lang w:val="en-GB"/>
        </w:rPr>
        <w:tab/>
        <w:t>All the allocated volumes in the pool are used for system drives constituting one storage pool.</w:t>
      </w:r>
    </w:p>
    <w:p w14:paraId="6971B5A0" w14:textId="77777777" w:rsidR="005D6E5D" w:rsidRPr="004C3B3B" w:rsidRDefault="005D6E5D" w:rsidP="005D6E5D">
      <w:pPr>
        <w:rPr>
          <w:lang w:val="en-GB"/>
        </w:rPr>
      </w:pPr>
    </w:p>
    <w:p w14:paraId="4A519EDB" w14:textId="77777777" w:rsidR="005D6E5D" w:rsidRPr="004C3B3B" w:rsidRDefault="005D6E5D" w:rsidP="005D6E5D">
      <w:pPr>
        <w:rPr>
          <w:lang w:val="en-GB"/>
        </w:rPr>
      </w:pPr>
    </w:p>
    <w:p w14:paraId="38480855" w14:textId="77777777" w:rsidR="005D6E5D" w:rsidRPr="004C3B3B" w:rsidRDefault="00163A69" w:rsidP="005D6E5D">
      <w:r>
        <w:pict w14:anchorId="023978E0">
          <v:shape id="オブジェクト 1" o:spid="_x0000_i1042" type="#_x0000_t75" style="width:442.05pt;height:154.0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">
            <v:imagedata r:id="rId29" o:title="" cropbottom="-819f" cropleft="-74f"/>
            <o:lock v:ext="edit" aspectratio="f"/>
          </v:shape>
        </w:pict>
      </w:r>
    </w:p>
    <w:p w14:paraId="3E747760" w14:textId="77777777" w:rsidR="005D6E5D" w:rsidRPr="004C3B3B" w:rsidRDefault="005D6E5D" w:rsidP="005D6E5D"/>
    <w:p w14:paraId="15147731" w14:textId="77777777" w:rsidR="005D6E5D" w:rsidRPr="004C3B3B" w:rsidRDefault="005D6E5D" w:rsidP="005D6E5D">
      <w:pPr>
        <w:numPr>
          <w:ilvl w:val="2"/>
          <w:numId w:val="79"/>
        </w:numPr>
        <w:rPr>
          <w:szCs w:val="21"/>
          <w:lang w:val="en-GB"/>
        </w:rPr>
      </w:pPr>
      <w:r w:rsidRPr="004C3B3B">
        <w:rPr>
          <w:szCs w:val="21"/>
        </w:rPr>
        <w:t xml:space="preserve">For </w:t>
      </w:r>
      <w:r w:rsidRPr="004C3B3B">
        <w:rPr>
          <w:szCs w:val="21"/>
          <w:lang w:val="x-none"/>
        </w:rPr>
        <w:t>t</w:t>
      </w:r>
      <w:r w:rsidRPr="004C3B3B">
        <w:rPr>
          <w:rFonts w:hint="eastAsia"/>
          <w:szCs w:val="21"/>
          <w:lang w:val="x-none"/>
        </w:rPr>
        <w:t>ier</w:t>
      </w:r>
      <w:r w:rsidRPr="004C3B3B">
        <w:rPr>
          <w:szCs w:val="21"/>
        </w:rPr>
        <w:t>e</w:t>
      </w:r>
      <w:r w:rsidRPr="004C3B3B">
        <w:rPr>
          <w:rFonts w:hint="eastAsia"/>
          <w:szCs w:val="21"/>
          <w:lang w:val="x-none"/>
        </w:rPr>
        <w:t xml:space="preserve">d </w:t>
      </w:r>
      <w:r w:rsidRPr="004C3B3B">
        <w:rPr>
          <w:szCs w:val="21"/>
          <w:lang w:val="x-none"/>
        </w:rPr>
        <w:t>p</w:t>
      </w:r>
      <w:r w:rsidRPr="004C3B3B">
        <w:rPr>
          <w:rFonts w:hint="eastAsia"/>
          <w:szCs w:val="21"/>
          <w:lang w:val="x-none"/>
        </w:rPr>
        <w:t>ool</w:t>
      </w:r>
      <w:r w:rsidRPr="004C3B3B">
        <w:rPr>
          <w:szCs w:val="21"/>
        </w:rPr>
        <w:t>s:</w:t>
      </w:r>
    </w:p>
    <w:p w14:paraId="4D2D5A0F" w14:textId="77777777" w:rsidR="005D6E5D" w:rsidRPr="004C3B3B" w:rsidRDefault="005D6E5D" w:rsidP="005D6E5D">
      <w:pPr>
        <w:ind w:left="1260" w:firstLine="200"/>
        <w:rPr>
          <w:szCs w:val="21"/>
          <w:lang w:val="en-GB"/>
        </w:rPr>
      </w:pPr>
      <w:r w:rsidRPr="004C3B3B">
        <w:rPr>
          <w:rFonts w:hint="eastAsia"/>
          <w:szCs w:val="21"/>
          <w:lang w:val="en-GB"/>
        </w:rPr>
        <w:t xml:space="preserve">- </w:t>
      </w:r>
      <w:r w:rsidRPr="004C3B3B">
        <w:rPr>
          <w:szCs w:val="21"/>
          <w:lang w:val="en-GB"/>
        </w:rPr>
        <w:tab/>
        <w:t>The Storage Pool</w:t>
      </w:r>
      <w:r w:rsidRPr="004C3B3B">
        <w:rPr>
          <w:rFonts w:hint="eastAsia"/>
          <w:szCs w:val="21"/>
          <w:lang w:val="en-GB"/>
        </w:rPr>
        <w:t>Type</w:t>
      </w:r>
      <w:r w:rsidRPr="004C3B3B">
        <w:rPr>
          <w:szCs w:val="21"/>
          <w:lang w:val="en-GB"/>
        </w:rPr>
        <w:t xml:space="preserve"> is tiered or unknown.</w:t>
      </w:r>
      <w:r w:rsidRPr="004C3B3B">
        <w:rPr>
          <w:szCs w:val="21"/>
          <w:vertAlign w:val="superscript"/>
          <w:lang w:val="en-GB"/>
        </w:rPr>
        <w:t>*1</w:t>
      </w:r>
    </w:p>
    <w:p w14:paraId="5FE4C152" w14:textId="77777777" w:rsidR="005D6E5D" w:rsidRPr="004C3B3B" w:rsidRDefault="005D6E5D" w:rsidP="005D6E5D">
      <w:pPr>
        <w:ind w:left="1260" w:firstLine="200"/>
        <w:rPr>
          <w:szCs w:val="21"/>
        </w:rPr>
      </w:pPr>
      <w:r w:rsidRPr="004C3B3B">
        <w:rPr>
          <w:rFonts w:hint="eastAsia"/>
          <w:szCs w:val="21"/>
          <w:lang w:val="en-GB"/>
        </w:rPr>
        <w:t xml:space="preserve">- </w:t>
      </w:r>
      <w:r w:rsidRPr="004C3B3B">
        <w:rPr>
          <w:szCs w:val="21"/>
          <w:lang w:val="en-GB"/>
        </w:rPr>
        <w:t>The system drives</w:t>
      </w:r>
      <w:r w:rsidRPr="004C3B3B">
        <w:rPr>
          <w:szCs w:val="21"/>
          <w:vertAlign w:val="superscript"/>
          <w:lang w:val="en-GB"/>
        </w:rPr>
        <w:t>*2</w:t>
      </w:r>
      <w:r w:rsidRPr="004C3B3B">
        <w:rPr>
          <w:szCs w:val="21"/>
          <w:lang w:val="en-GB"/>
        </w:rPr>
        <w:t xml:space="preserve"> constituting a s</w:t>
      </w:r>
      <w:r w:rsidRPr="004C3B3B">
        <w:rPr>
          <w:rFonts w:hint="eastAsia"/>
          <w:szCs w:val="21"/>
          <w:lang w:val="x-none"/>
        </w:rPr>
        <w:t xml:space="preserve">torage </w:t>
      </w:r>
      <w:r w:rsidRPr="004C3B3B">
        <w:rPr>
          <w:szCs w:val="21"/>
          <w:lang w:val="x-none"/>
        </w:rPr>
        <w:t>p</w:t>
      </w:r>
      <w:r w:rsidRPr="004C3B3B">
        <w:rPr>
          <w:rFonts w:hint="eastAsia"/>
          <w:szCs w:val="21"/>
          <w:lang w:val="x-none"/>
        </w:rPr>
        <w:t>ool</w:t>
      </w:r>
      <w:r w:rsidRPr="004C3B3B">
        <w:rPr>
          <w:szCs w:val="21"/>
        </w:rPr>
        <w:t xml:space="preserve"> are derived from the volumes of two different pools.</w:t>
      </w:r>
    </w:p>
    <w:p w14:paraId="65D958C1" w14:textId="77777777" w:rsidR="005D6E5D" w:rsidRPr="004C3B3B" w:rsidRDefault="005D6E5D" w:rsidP="005D6E5D">
      <w:pPr>
        <w:ind w:left="1260" w:firstLine="200"/>
        <w:rPr>
          <w:szCs w:val="21"/>
          <w:lang w:val="en-GB"/>
        </w:rPr>
      </w:pPr>
      <w:r w:rsidRPr="004C3B3B">
        <w:rPr>
          <w:rFonts w:hint="eastAsia"/>
          <w:szCs w:val="21"/>
          <w:lang w:val="en-GB"/>
        </w:rPr>
        <w:t xml:space="preserve">- </w:t>
      </w:r>
      <w:r w:rsidRPr="004C3B3B">
        <w:rPr>
          <w:szCs w:val="21"/>
          <w:lang w:val="en-GB"/>
        </w:rPr>
        <w:t>All the allocated volumes in the pool are used for system drives constituting one storage pool.</w:t>
      </w:r>
    </w:p>
    <w:p w14:paraId="5E2EC884" w14:textId="77777777" w:rsidR="005D6E5D" w:rsidRPr="004C3B3B" w:rsidRDefault="005D6E5D" w:rsidP="005D6E5D">
      <w:pPr>
        <w:rPr>
          <w:lang w:val="en-GB"/>
        </w:rPr>
      </w:pPr>
    </w:p>
    <w:p w14:paraId="43CF5914" w14:textId="77777777" w:rsidR="005D6E5D" w:rsidRPr="004C3B3B" w:rsidRDefault="00163A69" w:rsidP="005D6E5D">
      <w:r>
        <w:pict w14:anchorId="71DECC5D">
          <v:shape id="オブジェクト 2" o:spid="_x0000_i1043" type="#_x0000_t75" style="width:442.05pt;height:154.0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">
            <v:imagedata r:id="rId30" o:title="" cropbottom="-819f" cropleft="-74f"/>
            <o:lock v:ext="edit" aspectratio="f"/>
          </v:shape>
        </w:pict>
      </w:r>
    </w:p>
    <w:p w14:paraId="0499280A" w14:textId="77777777" w:rsidR="005D6E5D" w:rsidRPr="004C3B3B" w:rsidRDefault="005D6E5D" w:rsidP="005D6E5D"/>
    <w:p w14:paraId="02A1BDF6" w14:textId="77777777" w:rsidR="005D6E5D" w:rsidRPr="004C3B3B" w:rsidRDefault="005D6E5D" w:rsidP="005D6E5D">
      <w:pPr>
        <w:ind w:left="420"/>
        <w:rPr>
          <w:szCs w:val="21"/>
          <w:lang w:val="x-none"/>
        </w:rPr>
      </w:pPr>
      <w:r w:rsidRPr="004C3B3B">
        <w:rPr>
          <w:rFonts w:hint="eastAsia"/>
          <w:szCs w:val="21"/>
          <w:lang w:val="x-none"/>
        </w:rPr>
        <w:t xml:space="preserve">*1: </w:t>
      </w:r>
      <w:r w:rsidRPr="004C3B3B">
        <w:rPr>
          <w:szCs w:val="21"/>
        </w:rPr>
        <w:t xml:space="preserve">With the </w:t>
      </w:r>
      <w:r w:rsidRPr="004C3B3B">
        <w:rPr>
          <w:rFonts w:hint="eastAsia"/>
          <w:szCs w:val="21"/>
          <w:lang w:val="x-none"/>
        </w:rPr>
        <w:t>SMU</w:t>
      </w:r>
      <w:r w:rsidRPr="004C3B3B">
        <w:rPr>
          <w:szCs w:val="21"/>
        </w:rPr>
        <w:t xml:space="preserve"> of version </w:t>
      </w:r>
      <w:r w:rsidRPr="004C3B3B">
        <w:rPr>
          <w:rFonts w:hint="eastAsia"/>
          <w:szCs w:val="21"/>
          <w:lang w:val="x-none"/>
        </w:rPr>
        <w:t>11.x</w:t>
      </w:r>
      <w:r w:rsidRPr="004C3B3B">
        <w:rPr>
          <w:szCs w:val="21"/>
        </w:rPr>
        <w:t xml:space="preserve">, the </w:t>
      </w:r>
      <w:r w:rsidRPr="004C3B3B">
        <w:rPr>
          <w:szCs w:val="21"/>
          <w:lang w:val="en-GB"/>
        </w:rPr>
        <w:t>Storage Pool</w:t>
      </w:r>
      <w:r w:rsidRPr="004C3B3B">
        <w:rPr>
          <w:rFonts w:hint="eastAsia"/>
          <w:szCs w:val="21"/>
          <w:lang w:val="en-GB"/>
        </w:rPr>
        <w:t>Type</w:t>
      </w:r>
      <w:r w:rsidRPr="004C3B3B">
        <w:rPr>
          <w:szCs w:val="21"/>
          <w:lang w:val="en-GB"/>
        </w:rPr>
        <w:t xml:space="preserve"> is unknown because it cannot be obtained.</w:t>
      </w:r>
    </w:p>
    <w:p w14:paraId="12012DEF" w14:textId="77777777" w:rsidR="005D6E5D" w:rsidRPr="004C3B3B" w:rsidRDefault="005D6E5D" w:rsidP="005D6E5D">
      <w:pPr>
        <w:ind w:left="420"/>
        <w:rPr>
          <w:szCs w:val="21"/>
          <w:lang w:val="x-none"/>
        </w:rPr>
      </w:pPr>
      <w:r w:rsidRPr="004C3B3B">
        <w:rPr>
          <w:rFonts w:hint="eastAsia"/>
          <w:szCs w:val="21"/>
          <w:lang w:val="x-none"/>
        </w:rPr>
        <w:t xml:space="preserve">*2: </w:t>
      </w:r>
      <w:r w:rsidRPr="004C3B3B">
        <w:rPr>
          <w:szCs w:val="21"/>
        </w:rPr>
        <w:t xml:space="preserve">System drives in a </w:t>
      </w:r>
      <w:r w:rsidRPr="004C3B3B">
        <w:rPr>
          <w:szCs w:val="21"/>
          <w:lang w:val="x-none"/>
        </w:rPr>
        <w:t>Not Present (removed) state are not regarded as drives in use.</w:t>
      </w:r>
    </w:p>
    <w:p w14:paraId="524BD9B4" w14:textId="77777777" w:rsidR="005D6E5D" w:rsidRPr="004C3B3B" w:rsidRDefault="005D6E5D" w:rsidP="005D6E5D"/>
    <w:p w14:paraId="42EBC1DB" w14:textId="77777777" w:rsidR="005D6E5D" w:rsidRPr="004C3B3B" w:rsidRDefault="005D6E5D" w:rsidP="00C215E5">
      <w:pPr>
        <w:pStyle w:val="3"/>
        <w:jc w:val="both"/>
        <w:rPr>
          <w:color w:val="auto"/>
          <w:lang w:val="en-US"/>
        </w:rPr>
      </w:pPr>
      <w:bookmarkStart w:id="181" w:name="_Toc440369014"/>
      <w:bookmarkStart w:id="182" w:name="_Toc193721944"/>
      <w:r w:rsidRPr="004C3B3B">
        <w:rPr>
          <w:color w:val="auto"/>
          <w:lang w:val="en-US"/>
        </w:rPr>
        <w:t>Unexpected file system selected in executing Create File Share with a File System specified as “any”</w:t>
      </w:r>
      <w:bookmarkEnd w:id="181"/>
      <w:bookmarkEnd w:id="182"/>
    </w:p>
    <w:p w14:paraId="6978C4E0" w14:textId="77777777" w:rsidR="005D6E5D" w:rsidRPr="004C3B3B" w:rsidRDefault="005D6E5D" w:rsidP="005D6E5D">
      <w:pPr>
        <w:rPr>
          <w:szCs w:val="21"/>
        </w:rPr>
      </w:pPr>
      <w:r w:rsidRPr="004C3B3B">
        <w:rPr>
          <w:szCs w:val="21"/>
          <w:lang w:val="en-GB"/>
        </w:rPr>
        <w:t xml:space="preserve">The file system for each </w:t>
      </w:r>
      <w:r w:rsidRPr="004C3B3B">
        <w:rPr>
          <w:szCs w:val="21"/>
        </w:rPr>
        <w:t xml:space="preserve">Device Manager </w:t>
      </w:r>
      <w:r w:rsidRPr="004C3B3B">
        <w:rPr>
          <w:rFonts w:hint="eastAsia"/>
          <w:szCs w:val="21"/>
        </w:rPr>
        <w:t xml:space="preserve">instance </w:t>
      </w:r>
      <w:r w:rsidRPr="004C3B3B">
        <w:rPr>
          <w:szCs w:val="21"/>
        </w:rPr>
        <w:t xml:space="preserve">is selected according </w:t>
      </w:r>
      <w:r w:rsidRPr="004C3B3B">
        <w:rPr>
          <w:rFonts w:hint="eastAsia"/>
          <w:szCs w:val="21"/>
        </w:rPr>
        <w:t xml:space="preserve">to </w:t>
      </w:r>
      <w:r w:rsidRPr="004C3B3B">
        <w:rPr>
          <w:szCs w:val="21"/>
        </w:rPr>
        <w:t>the following criteria.</w:t>
      </w:r>
    </w:p>
    <w:p w14:paraId="5925A8CE" w14:textId="77777777" w:rsidR="005D6E5D" w:rsidRPr="004C3B3B" w:rsidRDefault="005D6E5D" w:rsidP="005D6E5D">
      <w:pPr>
        <w:numPr>
          <w:ilvl w:val="1"/>
          <w:numId w:val="41"/>
        </w:numPr>
        <w:ind w:left="1206" w:hanging="360"/>
        <w:rPr>
          <w:szCs w:val="21"/>
        </w:rPr>
      </w:pPr>
      <w:r w:rsidRPr="004C3B3B">
        <w:rPr>
          <w:szCs w:val="21"/>
        </w:rPr>
        <w:t>Calculate the average UsageRate of each file system, and exclude anything that</w:t>
      </w:r>
      <w:r w:rsidRPr="004C3B3B">
        <w:rPr>
          <w:rFonts w:hint="eastAsia"/>
          <w:szCs w:val="21"/>
        </w:rPr>
        <w:t xml:space="preserve"> i</w:t>
      </w:r>
      <w:r w:rsidRPr="004C3B3B">
        <w:rPr>
          <w:szCs w:val="21"/>
        </w:rPr>
        <w:t>s higher than the average.</w:t>
      </w:r>
    </w:p>
    <w:p w14:paraId="14C9C21A" w14:textId="77777777" w:rsidR="005D6E5D" w:rsidRPr="004C3B3B" w:rsidRDefault="005D6E5D" w:rsidP="005D6E5D">
      <w:pPr>
        <w:numPr>
          <w:ilvl w:val="1"/>
          <w:numId w:val="41"/>
        </w:numPr>
        <w:ind w:left="1206" w:hanging="360"/>
        <w:rPr>
          <w:szCs w:val="21"/>
        </w:rPr>
      </w:pPr>
      <w:r w:rsidRPr="004C3B3B">
        <w:rPr>
          <w:szCs w:val="21"/>
        </w:rPr>
        <w:t xml:space="preserve">Calculate the BusyRate of the HDP/HDT pools of the storage pools of the file systems selected in </w:t>
      </w:r>
      <w:r w:rsidRPr="004C3B3B">
        <w:rPr>
          <w:rFonts w:hint="eastAsia"/>
          <w:szCs w:val="21"/>
        </w:rPr>
        <w:t>①</w:t>
      </w:r>
      <w:r w:rsidRPr="004C3B3B">
        <w:rPr>
          <w:szCs w:val="21"/>
        </w:rPr>
        <w:t>. The lower the BusyRate of the file system, the higher the rank (priority) it is given.</w:t>
      </w:r>
      <w:r w:rsidRPr="004C3B3B">
        <w:rPr>
          <w:rFonts w:hint="eastAsia"/>
          <w:szCs w:val="21"/>
        </w:rPr>
        <w:br/>
      </w:r>
      <w:r w:rsidRPr="004C3B3B">
        <w:rPr>
          <w:szCs w:val="21"/>
        </w:rPr>
        <w:t>For tiered pools, the worse the BusyRate value of a tier, the higher the rank is given to the tier. The BusyRate is calculated using the same method as SmartProvisioning (the method reused).</w:t>
      </w:r>
    </w:p>
    <w:p w14:paraId="1B281C11" w14:textId="77777777" w:rsidR="005D6E5D" w:rsidRPr="004C3B3B" w:rsidRDefault="005D6E5D" w:rsidP="005D6E5D">
      <w:pPr>
        <w:numPr>
          <w:ilvl w:val="1"/>
          <w:numId w:val="41"/>
        </w:numPr>
        <w:ind w:left="1206" w:hanging="360"/>
        <w:rPr>
          <w:szCs w:val="21"/>
        </w:rPr>
      </w:pPr>
      <w:r w:rsidRPr="004C3B3B">
        <w:rPr>
          <w:szCs w:val="21"/>
        </w:rPr>
        <w:t>Calculate the number of CIFS Shares and NFS Exports serviced by the node/EVS/FS, and devise a ranking. The smaller the number of CIFS Shares and NFS Exports a file system has, the higher its rank is.</w:t>
      </w:r>
    </w:p>
    <w:p w14:paraId="6CC969A0" w14:textId="77777777" w:rsidR="005D6E5D" w:rsidRPr="004C3B3B" w:rsidRDefault="005D6E5D" w:rsidP="005D6E5D">
      <w:pPr>
        <w:ind w:left="1206"/>
        <w:rPr>
          <w:szCs w:val="21"/>
        </w:rPr>
      </w:pPr>
      <w:r w:rsidRPr="004C3B3B">
        <w:rPr>
          <w:szCs w:val="21"/>
        </w:rPr>
        <w:t>The number of serviced CIFS Shares and NFS Exports are considered in the order of node* → EVS → FS.</w:t>
      </w:r>
    </w:p>
    <w:p w14:paraId="05E61AD6" w14:textId="77777777" w:rsidR="005D6E5D" w:rsidRPr="004C3B3B" w:rsidRDefault="005D6E5D" w:rsidP="005D6E5D">
      <w:pPr>
        <w:ind w:left="1206"/>
        <w:rPr>
          <w:szCs w:val="21"/>
        </w:rPr>
      </w:pPr>
      <w:r w:rsidRPr="004C3B3B">
        <w:rPr>
          <w:szCs w:val="21"/>
        </w:rPr>
        <w:t xml:space="preserve">*With HNAS of version 11.x, nodes used in EVS cannot be obtained. Therefore, the number of CIFS Shares and NFS Exports in a cluster is evaluated as a substitute. </w:t>
      </w:r>
      <w:r w:rsidRPr="004C3B3B">
        <w:rPr>
          <w:rFonts w:hint="eastAsia"/>
          <w:szCs w:val="21"/>
        </w:rPr>
        <w:t>Because</w:t>
      </w:r>
      <w:r w:rsidRPr="004C3B3B">
        <w:rPr>
          <w:szCs w:val="21"/>
        </w:rPr>
        <w:t xml:space="preserve"> shares in other nodes are also included, its rank will decrease relatively.</w:t>
      </w:r>
    </w:p>
    <w:p w14:paraId="67A03305" w14:textId="77777777" w:rsidR="005D6E5D" w:rsidRPr="004C3B3B" w:rsidRDefault="005D6E5D" w:rsidP="005D6E5D">
      <w:pPr>
        <w:numPr>
          <w:ilvl w:val="1"/>
          <w:numId w:val="41"/>
        </w:numPr>
        <w:ind w:left="1206" w:hanging="360"/>
        <w:rPr>
          <w:szCs w:val="21"/>
        </w:rPr>
      </w:pPr>
      <w:r w:rsidRPr="004C3B3B">
        <w:rPr>
          <w:szCs w:val="21"/>
        </w:rPr>
        <w:t>Apply the steps shown above to each Device Manager</w:t>
      </w:r>
      <w:r w:rsidRPr="004C3B3B">
        <w:rPr>
          <w:rFonts w:hint="eastAsia"/>
          <w:szCs w:val="21"/>
        </w:rPr>
        <w:t xml:space="preserve"> instance</w:t>
      </w:r>
      <w:r w:rsidRPr="004C3B3B">
        <w:rPr>
          <w:szCs w:val="21"/>
        </w:rPr>
        <w:t xml:space="preserve">, and the file system of the highest rank for each Device Manager </w:t>
      </w:r>
      <w:r w:rsidRPr="004C3B3B">
        <w:rPr>
          <w:rFonts w:hint="eastAsia"/>
          <w:szCs w:val="21"/>
        </w:rPr>
        <w:t xml:space="preserve">instance </w:t>
      </w:r>
      <w:r w:rsidRPr="004C3B3B">
        <w:rPr>
          <w:szCs w:val="21"/>
        </w:rPr>
        <w:t>will be selected.</w:t>
      </w:r>
    </w:p>
    <w:p w14:paraId="07D23843" w14:textId="77777777" w:rsidR="005D6E5D" w:rsidRPr="004C3B3B" w:rsidRDefault="005D6E5D" w:rsidP="005D6E5D">
      <w:pPr>
        <w:ind w:left="1206"/>
        <w:rPr>
          <w:szCs w:val="21"/>
        </w:rPr>
      </w:pPr>
      <w:r w:rsidRPr="004C3B3B">
        <w:rPr>
          <w:szCs w:val="21"/>
        </w:rPr>
        <w:t>The file systems selected by the Device Manager</w:t>
      </w:r>
      <w:r w:rsidRPr="004C3B3B">
        <w:rPr>
          <w:rFonts w:hint="eastAsia"/>
          <w:szCs w:val="21"/>
        </w:rPr>
        <w:t xml:space="preserve"> instance</w:t>
      </w:r>
      <w:r w:rsidRPr="004C3B3B">
        <w:rPr>
          <w:szCs w:val="21"/>
        </w:rPr>
        <w:t xml:space="preserve">s are sorted according to </w:t>
      </w:r>
      <w:r w:rsidRPr="004C3B3B">
        <w:rPr>
          <w:rFonts w:hint="eastAsia"/>
          <w:szCs w:val="21"/>
        </w:rPr>
        <w:t>UsageRate</w:t>
      </w:r>
      <w:r w:rsidRPr="004C3B3B">
        <w:rPr>
          <w:szCs w:val="21"/>
        </w:rPr>
        <w:t xml:space="preserve"> and BusyRate and </w:t>
      </w:r>
      <w:r w:rsidRPr="004C3B3B">
        <w:rPr>
          <w:rFonts w:hint="eastAsia"/>
          <w:szCs w:val="21"/>
        </w:rPr>
        <w:t xml:space="preserve">according to </w:t>
      </w:r>
      <w:r w:rsidRPr="004C3B3B">
        <w:rPr>
          <w:szCs w:val="21"/>
        </w:rPr>
        <w:t>the number of CIFS Shares/NFS Exports serviced by a node/EVS/FS</w:t>
      </w:r>
      <w:r w:rsidRPr="004C3B3B">
        <w:rPr>
          <w:rFonts w:hint="eastAsia"/>
          <w:szCs w:val="21"/>
        </w:rPr>
        <w:t>. The</w:t>
      </w:r>
      <w:r w:rsidRPr="004C3B3B">
        <w:rPr>
          <w:szCs w:val="21"/>
        </w:rPr>
        <w:t xml:space="preserve"> highest file system </w:t>
      </w:r>
      <w:r w:rsidRPr="004C3B3B">
        <w:rPr>
          <w:rFonts w:hint="eastAsia"/>
          <w:szCs w:val="21"/>
        </w:rPr>
        <w:t>is</w:t>
      </w:r>
      <w:r w:rsidRPr="004C3B3B">
        <w:rPr>
          <w:szCs w:val="21"/>
        </w:rPr>
        <w:t xml:space="preserve"> defined as the destination of the share folders.</w:t>
      </w:r>
    </w:p>
    <w:p w14:paraId="26C515F8" w14:textId="77777777" w:rsidR="005D6E5D" w:rsidRPr="004C3B3B" w:rsidRDefault="005D6E5D" w:rsidP="005D6E5D">
      <w:pPr>
        <w:ind w:left="1206"/>
        <w:rPr>
          <w:szCs w:val="21"/>
        </w:rPr>
      </w:pPr>
      <w:r w:rsidRPr="004C3B3B">
        <w:rPr>
          <w:szCs w:val="21"/>
        </w:rPr>
        <w:t>The priority of the sort keys shall be: BusyRate → Node → EVS → FS.</w:t>
      </w:r>
    </w:p>
    <w:p w14:paraId="71E88456" w14:textId="77777777" w:rsidR="005D6E5D" w:rsidRPr="004C3B3B" w:rsidRDefault="005D6E5D" w:rsidP="005D6E5D">
      <w:pPr>
        <w:rPr>
          <w:szCs w:val="21"/>
        </w:rPr>
      </w:pPr>
      <w:r w:rsidRPr="004C3B3B">
        <w:rPr>
          <w:rFonts w:hint="eastAsia"/>
          <w:szCs w:val="21"/>
        </w:rPr>
        <w:t xml:space="preserve">Note: </w:t>
      </w:r>
      <w:r w:rsidRPr="004C3B3B">
        <w:rPr>
          <w:szCs w:val="21"/>
        </w:rPr>
        <w:t xml:space="preserve">When the file system is specified at the time of Submit, comparison with the Resource Group and Storage Profile or ranking-based selection is not performed, </w:t>
      </w:r>
      <w:r w:rsidRPr="004C3B3B">
        <w:rPr>
          <w:rFonts w:hint="eastAsia"/>
          <w:szCs w:val="21"/>
        </w:rPr>
        <w:t>because</w:t>
      </w:r>
      <w:r w:rsidRPr="004C3B3B">
        <w:rPr>
          <w:szCs w:val="21"/>
        </w:rPr>
        <w:t xml:space="preserve"> the file system is identified uniquely.</w:t>
      </w:r>
    </w:p>
    <w:p w14:paraId="0029CEC2" w14:textId="77777777" w:rsidR="0004060C" w:rsidRPr="004C3B3B" w:rsidRDefault="0004060C" w:rsidP="005D6E5D">
      <w:pPr>
        <w:rPr>
          <w:szCs w:val="21"/>
        </w:rPr>
      </w:pPr>
    </w:p>
    <w:p w14:paraId="5EED9129" w14:textId="77777777" w:rsidR="0004060C" w:rsidRPr="004C3B3B" w:rsidRDefault="0004060C" w:rsidP="005F5D1F">
      <w:pPr>
        <w:pStyle w:val="3"/>
        <w:rPr>
          <w:color w:val="auto"/>
          <w:lang w:eastAsia="ja-JP"/>
        </w:rPr>
      </w:pPr>
      <w:bookmarkStart w:id="183" w:name="_Toc193721945"/>
      <w:r w:rsidRPr="004C3B3B">
        <w:rPr>
          <w:rFonts w:hint="eastAsia"/>
          <w:color w:val="auto"/>
          <w:lang w:eastAsia="ja-JP"/>
        </w:rPr>
        <w:t>Cannot operate of NAS Modules from Device Manager</w:t>
      </w:r>
      <w:bookmarkEnd w:id="183"/>
    </w:p>
    <w:p w14:paraId="5AE6C3EF" w14:textId="77777777" w:rsidR="007B7536" w:rsidRPr="004C3B3B" w:rsidRDefault="0004060C" w:rsidP="0004060C">
      <w:pPr>
        <w:rPr>
          <w:lang w:val="en-GB"/>
        </w:rPr>
      </w:pPr>
      <w:r w:rsidRPr="004C3B3B">
        <w:rPr>
          <w:lang w:val="en-GB"/>
        </w:rPr>
        <w:t>It is necessary to let Device Manager recognize NAS Modules beforehand to treat NAS Modules in Create File Service.</w:t>
      </w:r>
      <w:r w:rsidRPr="004C3B3B">
        <w:rPr>
          <w:rFonts w:hint="eastAsia"/>
          <w:lang w:val="en-GB"/>
        </w:rPr>
        <w:t xml:space="preserve"> </w:t>
      </w:r>
      <w:r w:rsidRPr="004C3B3B">
        <w:rPr>
          <w:lang w:val="en-GB"/>
        </w:rPr>
        <w:t>NAS Modules is automatically recognized at the time of the addition of the storage system equipped with.</w:t>
      </w:r>
      <w:r w:rsidRPr="004C3B3B">
        <w:rPr>
          <w:rFonts w:hint="eastAsia"/>
          <w:lang w:val="en-GB"/>
        </w:rPr>
        <w:t xml:space="preserve"> </w:t>
      </w:r>
      <w:r w:rsidRPr="004C3B3B">
        <w:rPr>
          <w:lang w:val="en-GB"/>
        </w:rPr>
        <w:t>However, It is not automatically recognized when the user who appointed it at the time of addition does not belong to Support Personnel Group.</w:t>
      </w:r>
      <w:r w:rsidRPr="004C3B3B">
        <w:rPr>
          <w:rFonts w:hint="eastAsia"/>
          <w:lang w:val="en-GB"/>
        </w:rPr>
        <w:t xml:space="preserve"> </w:t>
      </w:r>
      <w:r w:rsidRPr="004C3B3B">
        <w:rPr>
          <w:lang w:val="en-GB"/>
        </w:rPr>
        <w:t xml:space="preserve">When you add the storage system which </w:t>
      </w:r>
      <w:r w:rsidR="00A156D7" w:rsidRPr="004C3B3B">
        <w:rPr>
          <w:rFonts w:hint="eastAsia"/>
          <w:lang w:val="en-GB"/>
        </w:rPr>
        <w:t>includeed</w:t>
      </w:r>
      <w:r w:rsidRPr="004C3B3B">
        <w:rPr>
          <w:lang w:val="en-GB"/>
        </w:rPr>
        <w:t xml:space="preserve"> NAS Modules, please appoint a user belonging to Administrator Group and Support Personnel Group.</w:t>
      </w:r>
    </w:p>
    <w:p w14:paraId="61F7A195" w14:textId="77777777" w:rsidR="00804E8D" w:rsidRDefault="007B7536" w:rsidP="00804E8D">
      <w:pPr>
        <w:pStyle w:val="3"/>
        <w:rPr>
          <w:color w:val="auto"/>
          <w:lang w:eastAsia="ja-JP"/>
        </w:rPr>
      </w:pPr>
      <w:r w:rsidRPr="004C3B3B">
        <w:br w:type="page"/>
      </w:r>
      <w:bookmarkStart w:id="184" w:name="_Toc193721946"/>
      <w:r w:rsidR="004F1C96">
        <w:lastRenderedPageBreak/>
        <w:t xml:space="preserve">Cannot communicate with the Web </w:t>
      </w:r>
      <w:r w:rsidR="00AA1268">
        <w:t>S</w:t>
      </w:r>
      <w:r w:rsidR="004F1C96">
        <w:t xml:space="preserve">ervice </w:t>
      </w:r>
      <w:r w:rsidR="00AA1268">
        <w:t>C</w:t>
      </w:r>
      <w:r w:rsidR="004F1C96">
        <w:t>onnection</w:t>
      </w:r>
      <w:r w:rsidR="00B713D5">
        <w:t xml:space="preserve"> target</w:t>
      </w:r>
      <w:bookmarkEnd w:id="184"/>
    </w:p>
    <w:p w14:paraId="73FEB156" w14:textId="77777777" w:rsidR="00804E8D" w:rsidRPr="000E2A0F" w:rsidRDefault="00DA058A" w:rsidP="000E2A0F">
      <w:pPr>
        <w:rPr>
          <w:lang w:val="en-GB"/>
        </w:rPr>
      </w:pPr>
      <w:r>
        <w:rPr>
          <w:rFonts w:hint="eastAsia"/>
          <w:lang w:val="en-GB"/>
        </w:rPr>
        <w:t>T</w:t>
      </w:r>
      <w:r>
        <w:rPr>
          <w:lang w:val="en-GB"/>
        </w:rPr>
        <w:t xml:space="preserve">he following is an example of the messages and </w:t>
      </w:r>
      <w:r w:rsidR="0015636A">
        <w:rPr>
          <w:lang w:val="en-GB"/>
        </w:rPr>
        <w:t>solutions</w:t>
      </w:r>
      <w:r>
        <w:rPr>
          <w:lang w:val="en-GB"/>
        </w:rPr>
        <w:t xml:space="preserve"> when </w:t>
      </w:r>
      <w:r w:rsidR="001F19CB">
        <w:rPr>
          <w:lang w:val="en-GB"/>
        </w:rPr>
        <w:t xml:space="preserve">a </w:t>
      </w:r>
      <w:r>
        <w:rPr>
          <w:lang w:val="en-GB"/>
        </w:rPr>
        <w:t xml:space="preserve">communication fails </w:t>
      </w:r>
      <w:r w:rsidR="006B47DF">
        <w:rPr>
          <w:lang w:val="en-GB"/>
        </w:rPr>
        <w:t>during</w:t>
      </w:r>
      <w:r>
        <w:rPr>
          <w:lang w:val="en-GB"/>
        </w:rPr>
        <w:t xml:space="preserve"> the connection test </w:t>
      </w:r>
      <w:r w:rsidR="006B47DF">
        <w:rPr>
          <w:lang w:val="en-GB"/>
        </w:rPr>
        <w:t>in</w:t>
      </w:r>
      <w:r>
        <w:rPr>
          <w:lang w:val="en-GB"/>
        </w:rPr>
        <w:t xml:space="preserve"> the Add Web Service Connection/Edit Web Service Connection dialog. If applicable, perform the connection test again after addressing the cause.</w:t>
      </w:r>
    </w:p>
    <w:p w14:paraId="0CE612C7" w14:textId="77777777" w:rsidR="007B7536" w:rsidRDefault="007B7536" w:rsidP="007B7536">
      <w:pPr>
        <w:rPr>
          <w:lang w:val="en-GB"/>
        </w:rPr>
      </w:pPr>
    </w:p>
    <w:p w14:paraId="716B0A5F" w14:textId="77777777" w:rsidR="00804E8D" w:rsidRDefault="00F50D6C" w:rsidP="000E2A0F">
      <w:pPr>
        <w:pStyle w:val="a6"/>
      </w:pPr>
      <w:r>
        <w:rPr>
          <w:rFonts w:hint="eastAsia"/>
          <w:lang w:eastAsia="ja-JP"/>
        </w:rPr>
        <w:t>T</w:t>
      </w:r>
      <w:r>
        <w:rPr>
          <w:lang w:eastAsia="ja-JP"/>
        </w:rPr>
        <w:t>able</w:t>
      </w:r>
      <w:r w:rsidR="00804E8D">
        <w:rPr>
          <w:rFonts w:hint="eastAsia"/>
        </w:rPr>
        <w:t xml:space="preserve"> </w:t>
      </w:r>
      <w:r w:rsidR="00804E8D">
        <w:fldChar w:fldCharType="begin"/>
      </w:r>
      <w:r w:rsidR="00804E8D">
        <w:instrText xml:space="preserve"> </w:instrText>
      </w:r>
      <w:r w:rsidR="00804E8D">
        <w:rPr>
          <w:rFonts w:hint="eastAsia"/>
        </w:rPr>
        <w:instrText>STYLEREF 1 \s</w:instrText>
      </w:r>
      <w:r w:rsidR="00804E8D">
        <w:instrText xml:space="preserve"> </w:instrText>
      </w:r>
      <w:r w:rsidR="00804E8D">
        <w:fldChar w:fldCharType="separate"/>
      </w:r>
      <w:r w:rsidR="00804E8D">
        <w:rPr>
          <w:noProof/>
        </w:rPr>
        <w:t>4</w:t>
      </w:r>
      <w:r w:rsidR="00804E8D">
        <w:fldChar w:fldCharType="end"/>
      </w:r>
      <w:r w:rsidR="00804E8D">
        <w:noBreakHyphen/>
      </w:r>
      <w:r w:rsidR="00B6112E">
        <w:t>17</w:t>
      </w:r>
      <w:r w:rsidR="00804E8D">
        <w:rPr>
          <w:rFonts w:hint="eastAsia"/>
          <w:lang w:eastAsia="ja-JP"/>
        </w:rPr>
        <w:t xml:space="preserve"> </w:t>
      </w:r>
      <w:r w:rsidR="00E23D57">
        <w:rPr>
          <w:lang w:eastAsia="ja-JP"/>
        </w:rPr>
        <w:t>E</w:t>
      </w:r>
      <w:r w:rsidR="00E23D57" w:rsidRPr="00A3003F">
        <w:rPr>
          <w:lang w:eastAsia="ja-JP"/>
        </w:rPr>
        <w:t xml:space="preserve">xample </w:t>
      </w:r>
      <w:r w:rsidR="00E23D57">
        <w:rPr>
          <w:lang w:eastAsia="ja-JP"/>
        </w:rPr>
        <w:t>of the m</w:t>
      </w:r>
      <w:r w:rsidR="00A3003F" w:rsidRPr="00A3003F">
        <w:rPr>
          <w:lang w:eastAsia="ja-JP"/>
        </w:rPr>
        <w:t>essages</w:t>
      </w:r>
      <w:r w:rsidR="00E23D57">
        <w:rPr>
          <w:lang w:eastAsia="ja-JP"/>
        </w:rPr>
        <w:t xml:space="preserve"> </w:t>
      </w:r>
      <w:r w:rsidR="00A3003F" w:rsidRPr="00A3003F">
        <w:rPr>
          <w:lang w:eastAsia="ja-JP"/>
        </w:rPr>
        <w:t xml:space="preserve">displayed when communication with the Web </w:t>
      </w:r>
      <w:r w:rsidR="00EF0231">
        <w:rPr>
          <w:lang w:eastAsia="ja-JP"/>
        </w:rPr>
        <w:t>S</w:t>
      </w:r>
      <w:r w:rsidR="00A3003F" w:rsidRPr="00A3003F">
        <w:rPr>
          <w:lang w:eastAsia="ja-JP"/>
        </w:rPr>
        <w:t xml:space="preserve">ervice </w:t>
      </w:r>
      <w:r w:rsidR="00EF0231">
        <w:rPr>
          <w:lang w:eastAsia="ja-JP"/>
        </w:rPr>
        <w:t>C</w:t>
      </w:r>
      <w:r w:rsidR="00A3003F" w:rsidRPr="00A3003F">
        <w:rPr>
          <w:lang w:eastAsia="ja-JP"/>
        </w:rPr>
        <w:t xml:space="preserve">onnection </w:t>
      </w:r>
      <w:r w:rsidR="004D3FC8">
        <w:rPr>
          <w:lang w:eastAsia="ja-JP"/>
        </w:rPr>
        <w:t>target</w:t>
      </w:r>
      <w:r w:rsidR="00A3003F" w:rsidRPr="00A3003F">
        <w:rPr>
          <w:lang w:eastAsia="ja-JP"/>
        </w:rPr>
        <w:t xml:space="preserve"> fails</w:t>
      </w:r>
      <w:r w:rsidR="00BA7B9B">
        <w:rPr>
          <w:lang w:eastAsia="ja-JP"/>
        </w:rPr>
        <w:t xml:space="preserve"> and solutions</w:t>
      </w:r>
    </w:p>
    <w:tbl>
      <w:tblPr>
        <w:tblW w:w="96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34"/>
        <w:gridCol w:w="3402"/>
        <w:gridCol w:w="2409"/>
        <w:gridCol w:w="3261"/>
      </w:tblGrid>
      <w:tr w:rsidR="00804E8D" w:rsidRPr="00C9694F" w14:paraId="63CA0999" w14:textId="77777777" w:rsidTr="00413B30">
        <w:trPr>
          <w:trHeight w:val="399"/>
          <w:tblHeader/>
        </w:trPr>
        <w:tc>
          <w:tcPr>
            <w:tcW w:w="534" w:type="dxa"/>
            <w:tcBorders>
              <w:top w:val="single" w:sz="4" w:space="0" w:color="auto"/>
              <w:left w:val="single" w:sz="4" w:space="0" w:color="auto"/>
              <w:bottom w:val="single" w:sz="4" w:space="0" w:color="auto"/>
              <w:right w:val="single" w:sz="4" w:space="0" w:color="auto"/>
            </w:tcBorders>
            <w:shd w:val="clear" w:color="auto" w:fill="D0CECE"/>
          </w:tcPr>
          <w:p w14:paraId="3279D38D" w14:textId="77777777" w:rsidR="00804E8D" w:rsidRPr="000E2A0F" w:rsidRDefault="00804E8D" w:rsidP="00C03AA5">
            <w:pPr>
              <w:rPr>
                <w:szCs w:val="21"/>
              </w:rPr>
            </w:pPr>
            <w:r w:rsidRPr="000E2A0F">
              <w:rPr>
                <w:rFonts w:hint="eastAsia"/>
                <w:szCs w:val="21"/>
              </w:rPr>
              <w:t>#</w:t>
            </w:r>
          </w:p>
        </w:tc>
        <w:tc>
          <w:tcPr>
            <w:tcW w:w="3402" w:type="dxa"/>
            <w:tcBorders>
              <w:top w:val="single" w:sz="4" w:space="0" w:color="auto"/>
              <w:left w:val="single" w:sz="4" w:space="0" w:color="auto"/>
              <w:bottom w:val="single" w:sz="4" w:space="0" w:color="auto"/>
              <w:right w:val="single" w:sz="4" w:space="0" w:color="auto"/>
            </w:tcBorders>
            <w:shd w:val="clear" w:color="auto" w:fill="D0CECE"/>
          </w:tcPr>
          <w:p w14:paraId="06B59793" w14:textId="77777777" w:rsidR="00804E8D" w:rsidRPr="000E2A0F" w:rsidRDefault="00C27F86" w:rsidP="00C03AA5">
            <w:pPr>
              <w:rPr>
                <w:szCs w:val="21"/>
              </w:rPr>
            </w:pPr>
            <w:r w:rsidRPr="000E2A0F">
              <w:rPr>
                <w:rFonts w:hint="eastAsia"/>
                <w:szCs w:val="21"/>
              </w:rPr>
              <w:t>Message</w:t>
            </w:r>
          </w:p>
        </w:tc>
        <w:tc>
          <w:tcPr>
            <w:tcW w:w="2409" w:type="dxa"/>
            <w:tcBorders>
              <w:top w:val="single" w:sz="4" w:space="0" w:color="auto"/>
              <w:left w:val="single" w:sz="4" w:space="0" w:color="auto"/>
              <w:bottom w:val="single" w:sz="4" w:space="0" w:color="auto"/>
              <w:right w:val="single" w:sz="4" w:space="0" w:color="auto"/>
            </w:tcBorders>
            <w:shd w:val="clear" w:color="auto" w:fill="D0CECE"/>
          </w:tcPr>
          <w:p w14:paraId="7F84A396" w14:textId="77777777" w:rsidR="00804E8D" w:rsidRPr="000E2A0F" w:rsidRDefault="00C27F86" w:rsidP="00C03AA5">
            <w:pPr>
              <w:rPr>
                <w:szCs w:val="21"/>
              </w:rPr>
            </w:pPr>
            <w:r w:rsidRPr="000E2A0F">
              <w:rPr>
                <w:rFonts w:hint="eastAsia"/>
                <w:szCs w:val="21"/>
              </w:rPr>
              <w:t>C</w:t>
            </w:r>
            <w:r w:rsidRPr="000E2A0F">
              <w:rPr>
                <w:szCs w:val="21"/>
              </w:rPr>
              <w:t>ause</w:t>
            </w:r>
          </w:p>
        </w:tc>
        <w:tc>
          <w:tcPr>
            <w:tcW w:w="3261" w:type="dxa"/>
            <w:tcBorders>
              <w:top w:val="single" w:sz="4" w:space="0" w:color="auto"/>
              <w:left w:val="single" w:sz="4" w:space="0" w:color="auto"/>
              <w:right w:val="single" w:sz="4" w:space="0" w:color="auto"/>
            </w:tcBorders>
            <w:shd w:val="clear" w:color="auto" w:fill="D0CECE"/>
          </w:tcPr>
          <w:p w14:paraId="1E84B2BF" w14:textId="77777777" w:rsidR="00804E8D" w:rsidRPr="000E2A0F" w:rsidRDefault="0029632D" w:rsidP="00C03AA5">
            <w:pPr>
              <w:rPr>
                <w:szCs w:val="21"/>
              </w:rPr>
            </w:pPr>
            <w:r>
              <w:rPr>
                <w:szCs w:val="21"/>
              </w:rPr>
              <w:t>Solution</w:t>
            </w:r>
          </w:p>
        </w:tc>
      </w:tr>
      <w:tr w:rsidR="00804E8D" w:rsidRPr="00C9694F" w14:paraId="242BC7B3" w14:textId="77777777" w:rsidTr="00C03AA5">
        <w:tc>
          <w:tcPr>
            <w:tcW w:w="534" w:type="dxa"/>
            <w:tcBorders>
              <w:top w:val="single" w:sz="4" w:space="0" w:color="auto"/>
              <w:left w:val="single" w:sz="4" w:space="0" w:color="auto"/>
              <w:bottom w:val="single" w:sz="4" w:space="0" w:color="auto"/>
              <w:right w:val="single" w:sz="4" w:space="0" w:color="auto"/>
            </w:tcBorders>
          </w:tcPr>
          <w:p w14:paraId="58DF25F8" w14:textId="77777777" w:rsidR="00804E8D" w:rsidRPr="00F267CE" w:rsidRDefault="00804E8D" w:rsidP="00C03AA5">
            <w:pPr>
              <w:rPr>
                <w:sz w:val="18"/>
                <w:szCs w:val="18"/>
              </w:rPr>
            </w:pPr>
            <w:r w:rsidRPr="00F267CE">
              <w:rPr>
                <w:rFonts w:hint="eastAsia"/>
                <w:sz w:val="18"/>
                <w:szCs w:val="18"/>
              </w:rPr>
              <w:t>1</w:t>
            </w:r>
          </w:p>
        </w:tc>
        <w:tc>
          <w:tcPr>
            <w:tcW w:w="3402" w:type="dxa"/>
            <w:tcBorders>
              <w:top w:val="single" w:sz="4" w:space="0" w:color="auto"/>
              <w:left w:val="single" w:sz="4" w:space="0" w:color="auto"/>
              <w:bottom w:val="single" w:sz="4" w:space="0" w:color="auto"/>
              <w:right w:val="single" w:sz="4" w:space="0" w:color="auto"/>
            </w:tcBorders>
          </w:tcPr>
          <w:p w14:paraId="03C090CF" w14:textId="77777777" w:rsidR="00804E8D" w:rsidRPr="00F267CE" w:rsidRDefault="004A1776" w:rsidP="000E2A0F">
            <w:pPr>
              <w:jc w:val="left"/>
              <w:rPr>
                <w:sz w:val="18"/>
                <w:szCs w:val="18"/>
              </w:rPr>
            </w:pPr>
            <w:r w:rsidRPr="00346495">
              <w:t>KNAE02137-E Connection test failed. (detail information:</w:t>
            </w:r>
            <w:r w:rsidR="00804E8D" w:rsidRPr="00F267CE">
              <w:rPr>
                <w:sz w:val="18"/>
                <w:szCs w:val="18"/>
              </w:rPr>
              <w:t>Unexpected error: java.security.InvalidAlgorithmParameterException: the trustAnchors parameter must be non-empty)</w:t>
            </w:r>
          </w:p>
        </w:tc>
        <w:tc>
          <w:tcPr>
            <w:tcW w:w="2409" w:type="dxa"/>
            <w:tcBorders>
              <w:top w:val="single" w:sz="4" w:space="0" w:color="auto"/>
              <w:left w:val="single" w:sz="4" w:space="0" w:color="auto"/>
              <w:bottom w:val="single" w:sz="4" w:space="0" w:color="auto"/>
              <w:right w:val="single" w:sz="4" w:space="0" w:color="auto"/>
            </w:tcBorders>
          </w:tcPr>
          <w:p w14:paraId="0D801664" w14:textId="77777777" w:rsidR="00804E8D" w:rsidRPr="00F267CE" w:rsidRDefault="006B1FC6" w:rsidP="000E2A0F">
            <w:pPr>
              <w:jc w:val="left"/>
              <w:rPr>
                <w:sz w:val="18"/>
                <w:szCs w:val="18"/>
              </w:rPr>
            </w:pPr>
            <w:r w:rsidRPr="000E2A0F">
              <w:rPr>
                <w:rFonts w:hint="eastAsia"/>
                <w:szCs w:val="21"/>
              </w:rPr>
              <w:t>T</w:t>
            </w:r>
            <w:r w:rsidRPr="000E2A0F">
              <w:rPr>
                <w:szCs w:val="21"/>
              </w:rPr>
              <w:t>he SSL certificate of the web service connection target is not registered in the Automator</w:t>
            </w:r>
            <w:r w:rsidR="00814638" w:rsidRPr="000E2A0F">
              <w:rPr>
                <w:szCs w:val="21"/>
              </w:rPr>
              <w:t xml:space="preserve"> truststore</w:t>
            </w:r>
            <w:r w:rsidRPr="000E2A0F">
              <w:rPr>
                <w:szCs w:val="21"/>
              </w:rPr>
              <w:t>.</w:t>
            </w:r>
          </w:p>
        </w:tc>
        <w:tc>
          <w:tcPr>
            <w:tcW w:w="3261" w:type="dxa"/>
            <w:tcBorders>
              <w:top w:val="single" w:sz="4" w:space="0" w:color="auto"/>
              <w:left w:val="single" w:sz="4" w:space="0" w:color="auto"/>
              <w:bottom w:val="single" w:sz="4" w:space="0" w:color="auto"/>
              <w:right w:val="single" w:sz="4" w:space="0" w:color="auto"/>
            </w:tcBorders>
            <w:shd w:val="clear" w:color="auto" w:fill="FFFFFF"/>
          </w:tcPr>
          <w:p w14:paraId="05E7AEDB" w14:textId="77777777" w:rsidR="00804E8D" w:rsidRPr="00F267CE" w:rsidRDefault="006B1FC6" w:rsidP="000E2A0F">
            <w:pPr>
              <w:jc w:val="left"/>
              <w:rPr>
                <w:sz w:val="18"/>
                <w:szCs w:val="18"/>
              </w:rPr>
            </w:pPr>
            <w:r w:rsidRPr="000E2A0F">
              <w:rPr>
                <w:rFonts w:hint="eastAsia"/>
                <w:szCs w:val="21"/>
              </w:rPr>
              <w:t>I</w:t>
            </w:r>
            <w:r w:rsidRPr="000E2A0F">
              <w:rPr>
                <w:szCs w:val="21"/>
              </w:rPr>
              <w:t xml:space="preserve">mport the SSL certificate of the web service connection target into the </w:t>
            </w:r>
            <w:r w:rsidR="00D52866" w:rsidRPr="000E2A0F">
              <w:rPr>
                <w:szCs w:val="21"/>
              </w:rPr>
              <w:t xml:space="preserve">Automator </w:t>
            </w:r>
            <w:r w:rsidRPr="000E2A0F">
              <w:rPr>
                <w:szCs w:val="21"/>
              </w:rPr>
              <w:t>truststore.</w:t>
            </w:r>
          </w:p>
        </w:tc>
      </w:tr>
      <w:tr w:rsidR="00804E8D" w:rsidRPr="00C9694F" w14:paraId="2BD2E387" w14:textId="77777777" w:rsidTr="00C03AA5">
        <w:tc>
          <w:tcPr>
            <w:tcW w:w="534" w:type="dxa"/>
            <w:tcBorders>
              <w:top w:val="single" w:sz="4" w:space="0" w:color="auto"/>
              <w:left w:val="single" w:sz="4" w:space="0" w:color="auto"/>
              <w:bottom w:val="single" w:sz="4" w:space="0" w:color="auto"/>
              <w:right w:val="single" w:sz="4" w:space="0" w:color="auto"/>
            </w:tcBorders>
          </w:tcPr>
          <w:p w14:paraId="3E98E416" w14:textId="77777777" w:rsidR="00804E8D" w:rsidRPr="00F267CE" w:rsidRDefault="00804E8D" w:rsidP="00C03AA5">
            <w:pPr>
              <w:rPr>
                <w:sz w:val="18"/>
                <w:szCs w:val="18"/>
              </w:rPr>
            </w:pPr>
            <w:r w:rsidRPr="00F267CE">
              <w:rPr>
                <w:rFonts w:hint="eastAsia"/>
                <w:sz w:val="18"/>
                <w:szCs w:val="18"/>
              </w:rPr>
              <w:t>2</w:t>
            </w:r>
          </w:p>
        </w:tc>
        <w:tc>
          <w:tcPr>
            <w:tcW w:w="3402" w:type="dxa"/>
            <w:tcBorders>
              <w:top w:val="single" w:sz="4" w:space="0" w:color="auto"/>
              <w:left w:val="single" w:sz="4" w:space="0" w:color="auto"/>
              <w:bottom w:val="single" w:sz="4" w:space="0" w:color="auto"/>
              <w:right w:val="single" w:sz="4" w:space="0" w:color="auto"/>
            </w:tcBorders>
          </w:tcPr>
          <w:p w14:paraId="0A72F377" w14:textId="77777777" w:rsidR="00804E8D" w:rsidRPr="00F267CE" w:rsidRDefault="004A1776" w:rsidP="000E2A0F">
            <w:pPr>
              <w:jc w:val="left"/>
              <w:rPr>
                <w:sz w:val="18"/>
                <w:szCs w:val="18"/>
              </w:rPr>
            </w:pPr>
            <w:r w:rsidRPr="004A1776">
              <w:rPr>
                <w:sz w:val="18"/>
                <w:szCs w:val="18"/>
              </w:rPr>
              <w:t>KNAE02137-E Connection test failed. (detail information:</w:t>
            </w:r>
            <w:r>
              <w:rPr>
                <w:sz w:val="18"/>
                <w:szCs w:val="18"/>
              </w:rPr>
              <w:t xml:space="preserve"> </w:t>
            </w:r>
            <w:r w:rsidR="00804E8D" w:rsidRPr="00F267CE">
              <w:rPr>
                <w:sz w:val="18"/>
                <w:szCs w:val="18"/>
              </w:rPr>
              <w:t>PKIX path validation failed: java.security.cert.CertPathValidatorException: validity check failed)</w:t>
            </w:r>
          </w:p>
        </w:tc>
        <w:tc>
          <w:tcPr>
            <w:tcW w:w="2409" w:type="dxa"/>
            <w:tcBorders>
              <w:top w:val="single" w:sz="4" w:space="0" w:color="auto"/>
              <w:left w:val="single" w:sz="4" w:space="0" w:color="auto"/>
              <w:bottom w:val="single" w:sz="4" w:space="0" w:color="auto"/>
              <w:right w:val="single" w:sz="4" w:space="0" w:color="auto"/>
            </w:tcBorders>
          </w:tcPr>
          <w:p w14:paraId="76F2DD0A" w14:textId="77777777" w:rsidR="00804E8D" w:rsidRPr="00F267CE" w:rsidRDefault="004F510A" w:rsidP="000E2A0F">
            <w:pPr>
              <w:jc w:val="left"/>
              <w:rPr>
                <w:sz w:val="18"/>
                <w:szCs w:val="18"/>
              </w:rPr>
            </w:pPr>
            <w:r w:rsidRPr="000E2A0F">
              <w:rPr>
                <w:rFonts w:hint="eastAsia"/>
                <w:szCs w:val="21"/>
              </w:rPr>
              <w:t>T</w:t>
            </w:r>
            <w:r w:rsidRPr="000E2A0F">
              <w:rPr>
                <w:szCs w:val="21"/>
              </w:rPr>
              <w:t>he expiration date of the SSL certificate of the web service connection target has expired.</w:t>
            </w:r>
          </w:p>
        </w:tc>
        <w:tc>
          <w:tcPr>
            <w:tcW w:w="3261" w:type="dxa"/>
            <w:tcBorders>
              <w:top w:val="single" w:sz="4" w:space="0" w:color="auto"/>
              <w:left w:val="single" w:sz="4" w:space="0" w:color="auto"/>
              <w:bottom w:val="single" w:sz="4" w:space="0" w:color="auto"/>
              <w:right w:val="single" w:sz="4" w:space="0" w:color="auto"/>
            </w:tcBorders>
            <w:shd w:val="clear" w:color="auto" w:fill="FFFFFF"/>
          </w:tcPr>
          <w:p w14:paraId="5E16CD67" w14:textId="77777777" w:rsidR="00804E8D" w:rsidRPr="00F267CE" w:rsidRDefault="004F510A" w:rsidP="000E2A0F">
            <w:pPr>
              <w:jc w:val="left"/>
              <w:rPr>
                <w:sz w:val="18"/>
                <w:szCs w:val="18"/>
              </w:rPr>
            </w:pPr>
            <w:r w:rsidRPr="000E2A0F">
              <w:rPr>
                <w:rFonts w:hint="eastAsia"/>
                <w:szCs w:val="21"/>
              </w:rPr>
              <w:t>C</w:t>
            </w:r>
            <w:r w:rsidRPr="000E2A0F">
              <w:rPr>
                <w:szCs w:val="21"/>
              </w:rPr>
              <w:t>heck the expiration date of the SSL certificate of the web service connection target.</w:t>
            </w:r>
          </w:p>
        </w:tc>
      </w:tr>
      <w:tr w:rsidR="00804E8D" w:rsidRPr="00C9694F" w14:paraId="125A4E92" w14:textId="77777777" w:rsidTr="00C03AA5">
        <w:tc>
          <w:tcPr>
            <w:tcW w:w="534" w:type="dxa"/>
            <w:tcBorders>
              <w:top w:val="single" w:sz="4" w:space="0" w:color="auto"/>
              <w:left w:val="single" w:sz="4" w:space="0" w:color="auto"/>
              <w:bottom w:val="single" w:sz="4" w:space="0" w:color="auto"/>
              <w:right w:val="single" w:sz="4" w:space="0" w:color="auto"/>
            </w:tcBorders>
          </w:tcPr>
          <w:p w14:paraId="546F763A" w14:textId="77777777" w:rsidR="00804E8D" w:rsidRPr="00F267CE" w:rsidRDefault="00804E8D" w:rsidP="00C03AA5">
            <w:pPr>
              <w:rPr>
                <w:sz w:val="18"/>
                <w:szCs w:val="18"/>
              </w:rPr>
            </w:pPr>
            <w:r>
              <w:rPr>
                <w:rFonts w:hint="eastAsia"/>
                <w:sz w:val="18"/>
                <w:szCs w:val="18"/>
              </w:rPr>
              <w:t>3</w:t>
            </w:r>
          </w:p>
        </w:tc>
        <w:tc>
          <w:tcPr>
            <w:tcW w:w="3402" w:type="dxa"/>
            <w:tcBorders>
              <w:top w:val="single" w:sz="4" w:space="0" w:color="auto"/>
              <w:left w:val="single" w:sz="4" w:space="0" w:color="auto"/>
              <w:bottom w:val="single" w:sz="4" w:space="0" w:color="auto"/>
              <w:right w:val="single" w:sz="4" w:space="0" w:color="auto"/>
            </w:tcBorders>
          </w:tcPr>
          <w:p w14:paraId="53177426" w14:textId="77777777" w:rsidR="00804E8D" w:rsidRPr="00F267CE" w:rsidRDefault="004A1776" w:rsidP="000E2A0F">
            <w:pPr>
              <w:jc w:val="left"/>
              <w:rPr>
                <w:sz w:val="18"/>
                <w:szCs w:val="18"/>
              </w:rPr>
            </w:pPr>
            <w:r w:rsidRPr="004A1776">
              <w:rPr>
                <w:sz w:val="18"/>
                <w:szCs w:val="18"/>
              </w:rPr>
              <w:t>KNAE02137-E Connection test failed. (detail information:</w:t>
            </w:r>
            <w:r>
              <w:rPr>
                <w:sz w:val="18"/>
                <w:szCs w:val="18"/>
              </w:rPr>
              <w:t xml:space="preserve"> </w:t>
            </w:r>
            <w:r w:rsidR="00804E8D" w:rsidRPr="00F267CE">
              <w:rPr>
                <w:sz w:val="18"/>
                <w:szCs w:val="18"/>
              </w:rPr>
              <w:t>java.security.cert.CertificateException: No subject alternative DNS name matching &lt;hostname&gt; found.)</w:t>
            </w:r>
          </w:p>
        </w:tc>
        <w:tc>
          <w:tcPr>
            <w:tcW w:w="2409" w:type="dxa"/>
            <w:tcBorders>
              <w:top w:val="single" w:sz="4" w:space="0" w:color="auto"/>
              <w:left w:val="single" w:sz="4" w:space="0" w:color="auto"/>
              <w:bottom w:val="single" w:sz="4" w:space="0" w:color="auto"/>
              <w:right w:val="single" w:sz="4" w:space="0" w:color="auto"/>
            </w:tcBorders>
          </w:tcPr>
          <w:p w14:paraId="45CFB0EB" w14:textId="77777777" w:rsidR="00804E8D" w:rsidRPr="00F267CE" w:rsidRDefault="00980BC8" w:rsidP="000E2A0F">
            <w:pPr>
              <w:jc w:val="left"/>
              <w:rPr>
                <w:sz w:val="18"/>
                <w:szCs w:val="18"/>
              </w:rPr>
            </w:pPr>
            <w:r w:rsidRPr="000E2A0F">
              <w:rPr>
                <w:rFonts w:hint="eastAsia"/>
                <w:szCs w:val="21"/>
              </w:rPr>
              <w:t>T</w:t>
            </w:r>
            <w:r w:rsidRPr="000E2A0F">
              <w:rPr>
                <w:szCs w:val="21"/>
              </w:rPr>
              <w:t>he specified host name does not match CN (Common Name) or SAN (Subject Alternate Name) of the SSL certificate.</w:t>
            </w:r>
          </w:p>
        </w:tc>
        <w:tc>
          <w:tcPr>
            <w:tcW w:w="3261" w:type="dxa"/>
            <w:tcBorders>
              <w:top w:val="single" w:sz="4" w:space="0" w:color="auto"/>
              <w:left w:val="single" w:sz="4" w:space="0" w:color="auto"/>
              <w:bottom w:val="single" w:sz="4" w:space="0" w:color="auto"/>
              <w:right w:val="single" w:sz="4" w:space="0" w:color="auto"/>
            </w:tcBorders>
            <w:shd w:val="clear" w:color="auto" w:fill="FFFFFF"/>
          </w:tcPr>
          <w:p w14:paraId="4BC2FC6A" w14:textId="77777777" w:rsidR="00804E8D" w:rsidRPr="00F267CE" w:rsidRDefault="00980BC8" w:rsidP="000E2A0F">
            <w:pPr>
              <w:jc w:val="left"/>
              <w:rPr>
                <w:sz w:val="18"/>
                <w:szCs w:val="18"/>
              </w:rPr>
            </w:pPr>
            <w:r w:rsidRPr="000E2A0F">
              <w:rPr>
                <w:rFonts w:hint="eastAsia"/>
                <w:szCs w:val="21"/>
              </w:rPr>
              <w:t>C</w:t>
            </w:r>
            <w:r w:rsidRPr="000E2A0F">
              <w:rPr>
                <w:szCs w:val="21"/>
              </w:rPr>
              <w:t>heck that the host name speficied in CN and SAN of the SSL certificate is correct. Also, check that the correct IP address/host name is specified in the hosts file and the web service connection target.</w:t>
            </w:r>
          </w:p>
        </w:tc>
      </w:tr>
      <w:tr w:rsidR="0036196E" w:rsidRPr="00C9694F" w14:paraId="66B7FCA2" w14:textId="77777777" w:rsidTr="00C03AA5">
        <w:trPr>
          <w:trHeight w:val="1724"/>
        </w:trPr>
        <w:tc>
          <w:tcPr>
            <w:tcW w:w="534" w:type="dxa"/>
            <w:tcBorders>
              <w:top w:val="single" w:sz="4" w:space="0" w:color="auto"/>
              <w:left w:val="single" w:sz="4" w:space="0" w:color="auto"/>
              <w:bottom w:val="single" w:sz="4" w:space="0" w:color="auto"/>
              <w:right w:val="single" w:sz="4" w:space="0" w:color="auto"/>
            </w:tcBorders>
          </w:tcPr>
          <w:p w14:paraId="2D84E545" w14:textId="77777777" w:rsidR="0036196E" w:rsidRPr="00F267CE" w:rsidRDefault="0036196E" w:rsidP="0036196E">
            <w:pPr>
              <w:rPr>
                <w:sz w:val="18"/>
                <w:szCs w:val="18"/>
              </w:rPr>
            </w:pPr>
            <w:r>
              <w:rPr>
                <w:rFonts w:hint="eastAsia"/>
                <w:sz w:val="18"/>
                <w:szCs w:val="18"/>
              </w:rPr>
              <w:t>4</w:t>
            </w:r>
          </w:p>
        </w:tc>
        <w:tc>
          <w:tcPr>
            <w:tcW w:w="3402" w:type="dxa"/>
            <w:tcBorders>
              <w:top w:val="single" w:sz="4" w:space="0" w:color="auto"/>
              <w:left w:val="single" w:sz="4" w:space="0" w:color="auto"/>
              <w:bottom w:val="single" w:sz="4" w:space="0" w:color="auto"/>
              <w:right w:val="single" w:sz="4" w:space="0" w:color="auto"/>
            </w:tcBorders>
          </w:tcPr>
          <w:p w14:paraId="5E5C64AD" w14:textId="77777777" w:rsidR="0036196E" w:rsidRPr="00F267CE" w:rsidRDefault="0036196E" w:rsidP="000E2A0F">
            <w:pPr>
              <w:jc w:val="left"/>
              <w:rPr>
                <w:sz w:val="18"/>
                <w:szCs w:val="18"/>
              </w:rPr>
            </w:pPr>
            <w:r w:rsidRPr="006664BB">
              <w:rPr>
                <w:sz w:val="18"/>
                <w:szCs w:val="18"/>
              </w:rPr>
              <w:t>KNAE02137-E Connection test failed. (detail information:</w:t>
            </w:r>
            <w:r>
              <w:rPr>
                <w:sz w:val="18"/>
                <w:szCs w:val="18"/>
              </w:rPr>
              <w:t xml:space="preserve"> </w:t>
            </w:r>
            <w:r w:rsidRPr="00F267CE">
              <w:rPr>
                <w:sz w:val="18"/>
                <w:szCs w:val="18"/>
              </w:rPr>
              <w:t>sun.security.validator.ValidatorExpection: PKIX path building failed: sun.security.provider.certpath.SunC ertPathBuilderException: unable to find valid certification path to requested target)</w:t>
            </w:r>
          </w:p>
        </w:tc>
        <w:tc>
          <w:tcPr>
            <w:tcW w:w="2409" w:type="dxa"/>
            <w:tcBorders>
              <w:top w:val="single" w:sz="4" w:space="0" w:color="auto"/>
              <w:left w:val="single" w:sz="4" w:space="0" w:color="auto"/>
              <w:bottom w:val="single" w:sz="4" w:space="0" w:color="auto"/>
              <w:right w:val="single" w:sz="4" w:space="0" w:color="auto"/>
            </w:tcBorders>
          </w:tcPr>
          <w:p w14:paraId="198F2E2C" w14:textId="77777777" w:rsidR="0036196E" w:rsidRPr="00F267CE" w:rsidRDefault="0036196E" w:rsidP="000E2A0F">
            <w:pPr>
              <w:jc w:val="left"/>
              <w:rPr>
                <w:sz w:val="18"/>
                <w:szCs w:val="18"/>
              </w:rPr>
            </w:pPr>
            <w:r w:rsidRPr="00E1608F">
              <w:rPr>
                <w:rFonts w:hint="eastAsia"/>
                <w:szCs w:val="21"/>
              </w:rPr>
              <w:t>T</w:t>
            </w:r>
            <w:r w:rsidRPr="00E1608F">
              <w:rPr>
                <w:szCs w:val="21"/>
              </w:rPr>
              <w:t>he SSL certificate of the web service connection target is not registered in the Automator truststore.</w:t>
            </w:r>
          </w:p>
        </w:tc>
        <w:tc>
          <w:tcPr>
            <w:tcW w:w="3261" w:type="dxa"/>
            <w:tcBorders>
              <w:top w:val="single" w:sz="4" w:space="0" w:color="auto"/>
              <w:left w:val="single" w:sz="4" w:space="0" w:color="auto"/>
              <w:bottom w:val="single" w:sz="4" w:space="0" w:color="auto"/>
              <w:right w:val="single" w:sz="4" w:space="0" w:color="auto"/>
            </w:tcBorders>
            <w:shd w:val="clear" w:color="auto" w:fill="FFFFFF"/>
          </w:tcPr>
          <w:p w14:paraId="24EB01FD" w14:textId="77777777" w:rsidR="0036196E" w:rsidRPr="00F267CE" w:rsidRDefault="0036196E" w:rsidP="000E2A0F">
            <w:pPr>
              <w:jc w:val="left"/>
              <w:rPr>
                <w:sz w:val="18"/>
                <w:szCs w:val="18"/>
              </w:rPr>
            </w:pPr>
            <w:r w:rsidRPr="00E1608F">
              <w:rPr>
                <w:rFonts w:hint="eastAsia"/>
                <w:szCs w:val="21"/>
              </w:rPr>
              <w:t>I</w:t>
            </w:r>
            <w:r w:rsidRPr="00E1608F">
              <w:rPr>
                <w:szCs w:val="21"/>
              </w:rPr>
              <w:t>mport the SSL certificate of the web service connection target into the Automator truststore.</w:t>
            </w:r>
          </w:p>
        </w:tc>
      </w:tr>
      <w:tr w:rsidR="00804E8D" w:rsidRPr="00C9694F" w14:paraId="5FDB0DAA" w14:textId="77777777" w:rsidTr="00C03AA5">
        <w:trPr>
          <w:trHeight w:val="1139"/>
        </w:trPr>
        <w:tc>
          <w:tcPr>
            <w:tcW w:w="534" w:type="dxa"/>
            <w:tcBorders>
              <w:top w:val="single" w:sz="4" w:space="0" w:color="auto"/>
              <w:left w:val="single" w:sz="4" w:space="0" w:color="auto"/>
              <w:bottom w:val="single" w:sz="4" w:space="0" w:color="auto"/>
              <w:right w:val="single" w:sz="4" w:space="0" w:color="auto"/>
            </w:tcBorders>
          </w:tcPr>
          <w:p w14:paraId="3B63B5C2" w14:textId="77777777" w:rsidR="00804E8D" w:rsidRDefault="00804E8D" w:rsidP="00C03AA5">
            <w:pPr>
              <w:rPr>
                <w:sz w:val="18"/>
                <w:szCs w:val="18"/>
              </w:rPr>
            </w:pPr>
            <w:r>
              <w:rPr>
                <w:rFonts w:hint="eastAsia"/>
                <w:sz w:val="18"/>
                <w:szCs w:val="18"/>
              </w:rPr>
              <w:t>5</w:t>
            </w:r>
          </w:p>
        </w:tc>
        <w:tc>
          <w:tcPr>
            <w:tcW w:w="3402" w:type="dxa"/>
            <w:tcBorders>
              <w:top w:val="single" w:sz="4" w:space="0" w:color="auto"/>
              <w:left w:val="single" w:sz="4" w:space="0" w:color="auto"/>
              <w:bottom w:val="single" w:sz="4" w:space="0" w:color="auto"/>
              <w:right w:val="single" w:sz="4" w:space="0" w:color="auto"/>
            </w:tcBorders>
          </w:tcPr>
          <w:p w14:paraId="7B40A452" w14:textId="77777777" w:rsidR="00804E8D" w:rsidRPr="00F267CE" w:rsidRDefault="006664BB" w:rsidP="000E2A0F">
            <w:pPr>
              <w:jc w:val="left"/>
              <w:rPr>
                <w:sz w:val="18"/>
                <w:szCs w:val="18"/>
              </w:rPr>
            </w:pPr>
            <w:r w:rsidRPr="006664BB">
              <w:rPr>
                <w:sz w:val="18"/>
                <w:szCs w:val="18"/>
              </w:rPr>
              <w:t>KNAE02137-E Connection test failed. (detail information:</w:t>
            </w:r>
            <w:r>
              <w:rPr>
                <w:sz w:val="18"/>
                <w:szCs w:val="18"/>
              </w:rPr>
              <w:t xml:space="preserve"> </w:t>
            </w:r>
            <w:r w:rsidR="00804E8D" w:rsidRPr="004701F6">
              <w:rPr>
                <w:sz w:val="18"/>
                <w:szCs w:val="18"/>
              </w:rPr>
              <w:t>Connection timed out: connect [errno=10060, syscall=getsockopt])</w:t>
            </w:r>
          </w:p>
        </w:tc>
        <w:tc>
          <w:tcPr>
            <w:tcW w:w="2409" w:type="dxa"/>
            <w:tcBorders>
              <w:top w:val="single" w:sz="4" w:space="0" w:color="auto"/>
              <w:left w:val="single" w:sz="4" w:space="0" w:color="auto"/>
              <w:bottom w:val="single" w:sz="4" w:space="0" w:color="auto"/>
              <w:right w:val="single" w:sz="4" w:space="0" w:color="auto"/>
            </w:tcBorders>
          </w:tcPr>
          <w:p w14:paraId="79ECDD9D" w14:textId="77777777" w:rsidR="00804E8D" w:rsidRDefault="00980BC8" w:rsidP="000E2A0F">
            <w:pPr>
              <w:jc w:val="left"/>
              <w:rPr>
                <w:sz w:val="18"/>
                <w:szCs w:val="18"/>
              </w:rPr>
            </w:pPr>
            <w:r w:rsidRPr="000E2A0F">
              <w:rPr>
                <w:rFonts w:hint="eastAsia"/>
                <w:szCs w:val="21"/>
              </w:rPr>
              <w:t>T</w:t>
            </w:r>
            <w:r w:rsidRPr="000E2A0F">
              <w:rPr>
                <w:szCs w:val="21"/>
              </w:rPr>
              <w:t xml:space="preserve">he IP address/host name of the web service connection target is incorrect, or the </w:t>
            </w:r>
            <w:r w:rsidR="00764B5F" w:rsidRPr="000E2A0F">
              <w:rPr>
                <w:szCs w:val="21"/>
              </w:rPr>
              <w:t xml:space="preserve">connection </w:t>
            </w:r>
            <w:r w:rsidRPr="000E2A0F">
              <w:rPr>
                <w:szCs w:val="21"/>
              </w:rPr>
              <w:t>target server is not runing.</w:t>
            </w:r>
          </w:p>
        </w:tc>
        <w:tc>
          <w:tcPr>
            <w:tcW w:w="3261" w:type="dxa"/>
            <w:tcBorders>
              <w:top w:val="single" w:sz="4" w:space="0" w:color="auto"/>
              <w:left w:val="single" w:sz="4" w:space="0" w:color="auto"/>
              <w:bottom w:val="single" w:sz="4" w:space="0" w:color="auto"/>
              <w:right w:val="single" w:sz="4" w:space="0" w:color="auto"/>
            </w:tcBorders>
            <w:shd w:val="clear" w:color="auto" w:fill="FFFFFF"/>
          </w:tcPr>
          <w:p w14:paraId="0EFECBBF" w14:textId="77777777" w:rsidR="00804E8D" w:rsidRDefault="00980BC8" w:rsidP="000E2A0F">
            <w:pPr>
              <w:jc w:val="left"/>
              <w:rPr>
                <w:sz w:val="18"/>
                <w:szCs w:val="18"/>
              </w:rPr>
            </w:pPr>
            <w:r w:rsidRPr="000E2A0F">
              <w:rPr>
                <w:rFonts w:hint="eastAsia"/>
                <w:szCs w:val="21"/>
              </w:rPr>
              <w:t>C</w:t>
            </w:r>
            <w:r w:rsidRPr="000E2A0F">
              <w:rPr>
                <w:szCs w:val="21"/>
              </w:rPr>
              <w:t>heck if the correct host name/IP address is specified in the hosts file and the web service connection target. Also, check the status of the connection target server.</w:t>
            </w:r>
          </w:p>
        </w:tc>
      </w:tr>
    </w:tbl>
    <w:p w14:paraId="71A82432" w14:textId="77777777" w:rsidR="00804E8D" w:rsidRPr="000E2A0F" w:rsidRDefault="00804E8D" w:rsidP="007B7536"/>
    <w:p w14:paraId="5A819284" w14:textId="77777777" w:rsidR="00804E8D" w:rsidRPr="004C3B3B" w:rsidRDefault="00804E8D" w:rsidP="007B7536">
      <w:pPr>
        <w:rPr>
          <w:rFonts w:ascii="ＭＳ 明朝" w:hAnsi="ＭＳ 明朝"/>
        </w:rPr>
      </w:pPr>
    </w:p>
    <w:p w14:paraId="37DEB1A3" w14:textId="77777777" w:rsidR="007B7536" w:rsidRPr="004C3B3B" w:rsidRDefault="007B7536" w:rsidP="00BB08DF">
      <w:pPr>
        <w:pStyle w:val="2"/>
        <w:rPr>
          <w:color w:val="auto"/>
        </w:rPr>
      </w:pPr>
      <w:bookmarkStart w:id="185" w:name="_Toc59796886"/>
      <w:bookmarkStart w:id="186" w:name="_Ref62564365"/>
      <w:bookmarkStart w:id="187" w:name="_Ref62564371"/>
      <w:bookmarkStart w:id="188" w:name="_Toc193721947"/>
      <w:r w:rsidRPr="004C3B3B">
        <w:rPr>
          <w:color w:val="auto"/>
        </w:rPr>
        <w:t xml:space="preserve">Errors related to the </w:t>
      </w:r>
      <w:r w:rsidR="0046066E" w:rsidRPr="004C3B3B">
        <w:rPr>
          <w:color w:val="auto"/>
        </w:rPr>
        <w:t xml:space="preserve">Create </w:t>
      </w:r>
      <w:r w:rsidRPr="004C3B3B">
        <w:rPr>
          <w:color w:val="auto"/>
        </w:rPr>
        <w:t xml:space="preserve">Online Migration </w:t>
      </w:r>
      <w:r w:rsidR="0046066E" w:rsidRPr="004C3B3B">
        <w:rPr>
          <w:color w:val="auto"/>
        </w:rPr>
        <w:t>Pair</w:t>
      </w:r>
      <w:bookmarkEnd w:id="185"/>
      <w:r w:rsidRPr="004C3B3B">
        <w:rPr>
          <w:color w:val="auto"/>
        </w:rPr>
        <w:t xml:space="preserve"> task</w:t>
      </w:r>
      <w:bookmarkEnd w:id="186"/>
      <w:bookmarkEnd w:id="187"/>
      <w:bookmarkEnd w:id="188"/>
    </w:p>
    <w:p w14:paraId="75519254" w14:textId="77777777" w:rsidR="007B7536" w:rsidRPr="004C3B3B" w:rsidRDefault="007B7536" w:rsidP="007B7536">
      <w:pPr>
        <w:autoSpaceDE w:val="0"/>
        <w:autoSpaceDN w:val="0"/>
        <w:adjustRightInd w:val="0"/>
        <w:ind w:firstLineChars="100" w:firstLine="210"/>
        <w:jc w:val="left"/>
      </w:pPr>
      <w:r w:rsidRPr="004C3B3B">
        <w:t xml:space="preserve">The </w:t>
      </w:r>
      <w:r w:rsidR="0046066E" w:rsidRPr="004C3B3B">
        <w:t xml:space="preserve">Create </w:t>
      </w:r>
      <w:r w:rsidRPr="004C3B3B">
        <w:t xml:space="preserve">Online Migration </w:t>
      </w:r>
      <w:r w:rsidR="0046066E" w:rsidRPr="004C3B3B">
        <w:t>Pair</w:t>
      </w:r>
      <w:r w:rsidRPr="004C3B3B">
        <w:t xml:space="preserve"> task refers to the task of the service created based on the following service template.</w:t>
      </w:r>
    </w:p>
    <w:p w14:paraId="556791BB" w14:textId="77777777" w:rsidR="007B7536" w:rsidRPr="004C3B3B" w:rsidRDefault="0046066E" w:rsidP="007B7536">
      <w:pPr>
        <w:adjustRightInd w:val="0"/>
        <w:ind w:leftChars="202" w:left="424"/>
      </w:pPr>
      <w:r w:rsidRPr="004C3B3B">
        <w:t xml:space="preserve">Create </w:t>
      </w:r>
      <w:r w:rsidR="007B7536" w:rsidRPr="004C3B3B">
        <w:t xml:space="preserve">Online Migration </w:t>
      </w:r>
      <w:r w:rsidRPr="004C3B3B">
        <w:t>Pair</w:t>
      </w:r>
    </w:p>
    <w:p w14:paraId="014E9E76" w14:textId="77777777" w:rsidR="007B7536" w:rsidRPr="004C3B3B" w:rsidRDefault="007B7536" w:rsidP="007B7536">
      <w:pPr>
        <w:rPr>
          <w:lang w:eastAsia="ja"/>
        </w:rPr>
      </w:pPr>
    </w:p>
    <w:p w14:paraId="4021BB15" w14:textId="77777777" w:rsidR="007B7536" w:rsidRPr="004C3B3B" w:rsidRDefault="007B7536" w:rsidP="007B7536">
      <w:pPr>
        <w:ind w:firstLineChars="100" w:firstLine="210"/>
        <w:rPr>
          <w:lang w:val="x-none"/>
        </w:rPr>
      </w:pPr>
      <w:r w:rsidRPr="004C3B3B">
        <w:rPr>
          <w:lang w:val="x-none"/>
        </w:rPr>
        <w:t xml:space="preserve">The following describes how to distinguish errors related to the </w:t>
      </w:r>
      <w:r w:rsidR="0046066E" w:rsidRPr="004C3B3B">
        <w:rPr>
          <w:lang w:val="x-none"/>
        </w:rPr>
        <w:t xml:space="preserve">Create </w:t>
      </w:r>
      <w:r w:rsidRPr="004C3B3B">
        <w:rPr>
          <w:lang w:val="x-none"/>
        </w:rPr>
        <w:t xml:space="preserve">Online Migration </w:t>
      </w:r>
      <w:r w:rsidR="0046066E" w:rsidRPr="004C3B3B">
        <w:rPr>
          <w:lang w:val="x-none"/>
        </w:rPr>
        <w:t>Pair</w:t>
      </w:r>
      <w:r w:rsidRPr="004C3B3B">
        <w:rPr>
          <w:lang w:val="x-none"/>
        </w:rPr>
        <w:t xml:space="preserve"> task and actions to be taken for each error.</w:t>
      </w:r>
    </w:p>
    <w:p w14:paraId="6912E088" w14:textId="77777777" w:rsidR="007B7536" w:rsidRPr="004C3B3B" w:rsidRDefault="007B7536" w:rsidP="007B7536"/>
    <w:p w14:paraId="143CA6CA" w14:textId="77777777" w:rsidR="007B7536" w:rsidRPr="004C3B3B" w:rsidRDefault="007B7536" w:rsidP="007B7536">
      <w:pPr>
        <w:ind w:firstLineChars="100" w:firstLine="210"/>
      </w:pPr>
      <w:r w:rsidRPr="004C3B3B">
        <w:t>You can use the hcmds64getlogs command to obtain the task logs that are referenced in the explanation. See the file with the task ID of the failed task.</w:t>
      </w:r>
    </w:p>
    <w:p w14:paraId="75D73DA4" w14:textId="77777777" w:rsidR="007B7536" w:rsidRPr="004C3B3B" w:rsidRDefault="007B7536" w:rsidP="007B7536">
      <w:pPr>
        <w:ind w:firstLineChars="50" w:firstLine="105"/>
        <w:rPr>
          <w:lang w:val="en-GB"/>
        </w:rPr>
      </w:pPr>
    </w:p>
    <w:p w14:paraId="5D64A780" w14:textId="77777777" w:rsidR="007B7536" w:rsidRPr="004C3B3B" w:rsidRDefault="007B7536" w:rsidP="007B7536">
      <w:pPr>
        <w:rPr>
          <w:i/>
          <w:iCs/>
          <w:lang w:val="en-GB"/>
        </w:rPr>
      </w:pPr>
      <w:r w:rsidRPr="004C3B3B">
        <w:rPr>
          <w:i/>
          <w:iCs/>
        </w:rPr>
        <w:t>3.</w:t>
      </w:r>
      <w:r w:rsidR="00243122" w:rsidRPr="004C3B3B">
        <w:rPr>
          <w:i/>
          <w:iCs/>
        </w:rPr>
        <w:t>2.1</w:t>
      </w:r>
      <w:r w:rsidRPr="004C3B3B">
        <w:rPr>
          <w:i/>
          <w:iCs/>
        </w:rPr>
        <w:t xml:space="preserve"> Using </w:t>
      </w:r>
      <w:r w:rsidR="00243122" w:rsidRPr="004C3B3B">
        <w:rPr>
          <w:i/>
          <w:iCs/>
        </w:rPr>
        <w:t xml:space="preserve">the </w:t>
      </w:r>
      <w:r w:rsidRPr="004C3B3B">
        <w:rPr>
          <w:i/>
          <w:iCs/>
        </w:rPr>
        <w:t>Automation log file collection command (hcmds64getlogs)</w:t>
      </w:r>
    </w:p>
    <w:p w14:paraId="797ABB21" w14:textId="77777777" w:rsidR="007B7536" w:rsidRPr="004C3B3B" w:rsidRDefault="007B7536" w:rsidP="007B7536">
      <w:pPr>
        <w:rPr>
          <w:i/>
          <w:iCs/>
          <w:lang w:val="en-GB"/>
        </w:rPr>
      </w:pPr>
      <w:r w:rsidRPr="004C3B3B">
        <w:rPr>
          <w:i/>
          <w:iCs/>
          <w:lang w:val="en-GB"/>
        </w:rPr>
        <w:t>3.</w:t>
      </w:r>
      <w:r w:rsidR="00243122" w:rsidRPr="004C3B3B">
        <w:rPr>
          <w:i/>
          <w:iCs/>
          <w:lang w:val="en-GB"/>
        </w:rPr>
        <w:t>2</w:t>
      </w:r>
      <w:r w:rsidRPr="004C3B3B">
        <w:rPr>
          <w:i/>
          <w:iCs/>
          <w:lang w:val="en-GB"/>
        </w:rPr>
        <w:t xml:space="preserve">.1.5 Structure of </w:t>
      </w:r>
      <w:r w:rsidR="00243122" w:rsidRPr="004C3B3B">
        <w:rPr>
          <w:i/>
          <w:iCs/>
          <w:lang w:val="en-GB"/>
        </w:rPr>
        <w:t xml:space="preserve">acquired </w:t>
      </w:r>
      <w:r w:rsidRPr="004C3B3B">
        <w:rPr>
          <w:i/>
          <w:iCs/>
          <w:lang w:val="en-GB"/>
        </w:rPr>
        <w:t>log</w:t>
      </w:r>
      <w:r w:rsidR="00243122" w:rsidRPr="004C3B3B">
        <w:rPr>
          <w:i/>
          <w:iCs/>
          <w:lang w:val="en-GB"/>
        </w:rPr>
        <w:t xml:space="preserve"> inforamtion</w:t>
      </w:r>
    </w:p>
    <w:p w14:paraId="7469D4D3" w14:textId="77777777" w:rsidR="007B7536" w:rsidRPr="004C3B3B" w:rsidRDefault="007B7536" w:rsidP="007B7536">
      <w:pPr>
        <w:rPr>
          <w:lang w:val="en-GB"/>
        </w:rPr>
      </w:pPr>
      <w:r w:rsidRPr="004C3B3B">
        <w:rPr>
          <w:lang w:val="en-GB"/>
        </w:rPr>
        <w:t xml:space="preserve">    data directory</w:t>
      </w:r>
    </w:p>
    <w:p w14:paraId="1B169BF7" w14:textId="77777777" w:rsidR="007B7536" w:rsidRPr="004C3B3B" w:rsidRDefault="007B7536" w:rsidP="007B7536">
      <w:pPr>
        <w:rPr>
          <w:lang w:val="en-GB"/>
        </w:rPr>
      </w:pPr>
      <w:r w:rsidRPr="004C3B3B">
        <w:rPr>
          <w:lang w:val="en-GB"/>
        </w:rPr>
        <w:tab/>
        <w:t xml:space="preserve">       Task log</w:t>
      </w:r>
    </w:p>
    <w:p w14:paraId="4D6A0934" w14:textId="77777777" w:rsidR="007B7536" w:rsidRPr="004C3B3B" w:rsidRDefault="007B7536" w:rsidP="007B7536">
      <w:pPr>
        <w:rPr>
          <w:lang w:val="en-GB"/>
        </w:rPr>
      </w:pPr>
      <w:r w:rsidRPr="004C3B3B">
        <w:rPr>
          <w:lang w:val="en-GB"/>
        </w:rPr>
        <w:tab/>
        <w:t xml:space="preserve">         task\[task ID]\task[task ID][n].log file</w:t>
      </w:r>
    </w:p>
    <w:p w14:paraId="77EFEBC0" w14:textId="77777777" w:rsidR="007B7536" w:rsidRPr="004C3B3B" w:rsidRDefault="007B7536" w:rsidP="007B7536"/>
    <w:p w14:paraId="4A34191D" w14:textId="77777777" w:rsidR="007B7536" w:rsidRPr="004C3B3B" w:rsidRDefault="007B7536" w:rsidP="007B7536">
      <w:r w:rsidRPr="004C3B3B">
        <w:t>For manual recovery procedures after an error occurs, see the following document:</w:t>
      </w:r>
    </w:p>
    <w:p w14:paraId="4BB44AD2" w14:textId="77777777" w:rsidR="007B7536" w:rsidRPr="004C3B3B" w:rsidRDefault="00DB6020" w:rsidP="007B7536">
      <w:pPr>
        <w:rPr>
          <w:i/>
          <w:iCs/>
        </w:rPr>
      </w:pPr>
      <w:r w:rsidRPr="004C3B3B">
        <w:t>“</w:t>
      </w:r>
      <w:r w:rsidR="007B7536" w:rsidRPr="004C3B3B">
        <w:rPr>
          <w:i/>
          <w:iCs/>
        </w:rPr>
        <w:t>Supplemental Usage Instructions Management Software Hitachi Ops Center Automator Online Migration Manual Clean up, Cut over Instructions</w:t>
      </w:r>
      <w:r w:rsidRPr="004C3B3B">
        <w:t>”</w:t>
      </w:r>
      <w:r w:rsidR="00FC12B8" w:rsidRPr="004C3B3B">
        <w:t xml:space="preserve"> </w:t>
      </w:r>
      <w:r w:rsidR="00A874FF" w:rsidRPr="004C3B3B">
        <w:t>(</w:t>
      </w:r>
      <w:r w:rsidR="00543207" w:rsidRPr="004C3B3B">
        <w:t>SUI</w:t>
      </w:r>
      <w:r w:rsidR="00A874FF" w:rsidRPr="004C3B3B">
        <w:t xml:space="preserve"> </w:t>
      </w:r>
      <w:r w:rsidR="00C84983" w:rsidRPr="004C3B3B">
        <w:t xml:space="preserve">document </w:t>
      </w:r>
      <w:r w:rsidR="00A874FF" w:rsidRPr="004C3B3B">
        <w:t>number: 060751)</w:t>
      </w:r>
    </w:p>
    <w:p w14:paraId="5EA73999" w14:textId="77777777" w:rsidR="007B7536" w:rsidRPr="004C3B3B" w:rsidRDefault="007B7536" w:rsidP="007B7536"/>
    <w:p w14:paraId="50597E38" w14:textId="77777777" w:rsidR="007B7536" w:rsidRPr="004C3B3B" w:rsidRDefault="007B7536" w:rsidP="00BB08DF">
      <w:pPr>
        <w:pStyle w:val="3"/>
        <w:rPr>
          <w:color w:val="auto"/>
        </w:rPr>
      </w:pPr>
      <w:bookmarkStart w:id="189" w:name="_Toc193721948"/>
      <w:r w:rsidRPr="004C3B3B">
        <w:rPr>
          <w:color w:val="auto"/>
        </w:rPr>
        <w:t xml:space="preserve">If a valid GAD license is not registered, the task fails in the </w:t>
      </w:r>
      <w:r w:rsidR="0046066E" w:rsidRPr="004C3B3B">
        <w:rPr>
          <w:color w:val="auto"/>
        </w:rPr>
        <w:t>Error Copy Failed</w:t>
      </w:r>
      <w:r w:rsidRPr="004C3B3B">
        <w:rPr>
          <w:color w:val="auto"/>
        </w:rPr>
        <w:t xml:space="preserve"> step, KNAE07396-E or KNAE07397-W is output to Message of Task Summary, and KART30000-E, “SSB2” : “FA3F”, “FC10”, “FC20”, or “FC21”, and “SSB1” : “D004” are output to the task log</w:t>
      </w:r>
      <w:bookmarkEnd w:id="189"/>
    </w:p>
    <w:p w14:paraId="144C09CE" w14:textId="77777777" w:rsidR="007B7536" w:rsidRPr="004C3B3B" w:rsidRDefault="007B7536" w:rsidP="007B7536">
      <w:pPr>
        <w:spacing w:line="0" w:lineRule="atLeast"/>
      </w:pPr>
    </w:p>
    <w:p w14:paraId="4420E70C" w14:textId="77777777" w:rsidR="007B7536" w:rsidRPr="004C3B3B" w:rsidRDefault="002E4F44" w:rsidP="00BB08DF">
      <w:pPr>
        <w:pStyle w:val="4"/>
        <w:rPr>
          <w:color w:val="auto"/>
        </w:rPr>
      </w:pPr>
      <w:bookmarkStart w:id="190" w:name="_Toc193721949"/>
      <w:r w:rsidRPr="004C3B3B">
        <w:rPr>
          <w:color w:val="auto"/>
        </w:rPr>
        <w:t>Symptoms</w:t>
      </w:r>
      <w:bookmarkEnd w:id="190"/>
    </w:p>
    <w:p w14:paraId="3D4C8E94" w14:textId="77777777" w:rsidR="007B7536" w:rsidRPr="004C3B3B" w:rsidRDefault="007B7536" w:rsidP="007B7536">
      <w:pPr>
        <w:ind w:firstLineChars="100" w:firstLine="210"/>
      </w:pPr>
      <w:bookmarkStart w:id="191" w:name="_Hlk60820747"/>
      <w:r w:rsidRPr="004C3B3B">
        <w:t xml:space="preserve">A failure </w:t>
      </w:r>
      <w:bookmarkEnd w:id="191"/>
      <w:r w:rsidRPr="004C3B3B">
        <w:t xml:space="preserve">occurs in the </w:t>
      </w:r>
      <w:r w:rsidR="0046066E" w:rsidRPr="004C3B3B">
        <w:t>Error Copy Failed</w:t>
      </w:r>
      <w:r w:rsidRPr="004C3B3B">
        <w:t xml:space="preserve"> step </w:t>
      </w:r>
      <w:r w:rsidR="0046066E" w:rsidRPr="004C3B3B">
        <w:t>(Step ID: /ErrorGADCopyFailed</w:t>
      </w:r>
      <w:r w:rsidR="004B786E" w:rsidRPr="004C3B3B">
        <w:t xml:space="preserve">) </w:t>
      </w:r>
      <w:r w:rsidRPr="004C3B3B">
        <w:t xml:space="preserve">and the </w:t>
      </w:r>
      <w:r w:rsidR="004B786E" w:rsidRPr="004C3B3B">
        <w:t xml:space="preserve">Create </w:t>
      </w:r>
      <w:r w:rsidRPr="004C3B3B">
        <w:t xml:space="preserve">Online Migration </w:t>
      </w:r>
      <w:r w:rsidR="004B786E" w:rsidRPr="004C3B3B">
        <w:t>Pair</w:t>
      </w:r>
      <w:r w:rsidRPr="004C3B3B">
        <w:t xml:space="preserve"> task fails. At this time, KNAE07396-E or KNAE07397-W is output to Message of Task Summary, and KART30000-E, “SSB2” : “FA3F”, “FC10”, “FC20”, or “FC21”, and “SSB1” : “D004” are output to the entry of the Create Pair and Unlock Storage Systems step (Step ID: /CreatePair/CreateGADPair) that is being </w:t>
      </w:r>
      <w:r w:rsidR="002B1E20" w:rsidRPr="004C3B3B">
        <w:t>run</w:t>
      </w:r>
      <w:r w:rsidRPr="004C3B3B">
        <w:t xml:space="preserve"> in the task log.</w:t>
      </w:r>
    </w:p>
    <w:p w14:paraId="3D0687BA" w14:textId="77777777" w:rsidR="007B7536" w:rsidRPr="004C3B3B" w:rsidRDefault="007B7536" w:rsidP="007B7536"/>
    <w:p w14:paraId="3E91BABE" w14:textId="77777777" w:rsidR="007B7536" w:rsidRPr="004C3B3B" w:rsidRDefault="007B7536" w:rsidP="00BB08DF">
      <w:pPr>
        <w:pStyle w:val="4"/>
        <w:rPr>
          <w:color w:val="auto"/>
        </w:rPr>
      </w:pPr>
      <w:bookmarkStart w:id="192" w:name="_Toc193721950"/>
      <w:r w:rsidRPr="004C3B3B">
        <w:rPr>
          <w:color w:val="auto"/>
        </w:rPr>
        <w:t>How to check the log</w:t>
      </w:r>
      <w:bookmarkEnd w:id="192"/>
    </w:p>
    <w:p w14:paraId="77B5F27F" w14:textId="77777777" w:rsidR="007B7536" w:rsidRPr="004C3B3B" w:rsidRDefault="007B7536" w:rsidP="007B7536">
      <w:pPr>
        <w:ind w:firstLineChars="100" w:firstLine="210"/>
        <w:rPr>
          <w:lang w:val="en-GB"/>
        </w:rPr>
      </w:pPr>
      <w:r w:rsidRPr="004C3B3B">
        <w:rPr>
          <w:lang w:val="en-GB"/>
        </w:rPr>
        <w:t>If KART30000-E, “SSB2” : “FA3F”, “FC10”, “FC20”, or “FC21”, and “SSB1” : “D004” are output to the response of Configuration Manager API as shown in the following task log, this problem might have occurred.</w:t>
      </w:r>
    </w:p>
    <w:p w14:paraId="1A24EC6C" w14:textId="77777777" w:rsidR="007B7536" w:rsidRPr="004C3B3B" w:rsidRDefault="007B7536" w:rsidP="007B7536">
      <w:pPr>
        <w:ind w:firstLineChars="100" w:firstLine="210"/>
        <w:rPr>
          <w:lang w:val="en-GB"/>
        </w:rPr>
      </w:pPr>
      <w:r w:rsidRPr="004C3B3B">
        <w:rPr>
          <w:lang w:val="en-GB"/>
        </w:rPr>
        <w:t>Check the log in the following order, and if all the items are applicable, this problem might have occurred.</w:t>
      </w:r>
    </w:p>
    <w:p w14:paraId="158EAF7F" w14:textId="77777777" w:rsidR="007B7536" w:rsidRPr="004C3B3B" w:rsidRDefault="007B7536" w:rsidP="007B7536">
      <w:pPr>
        <w:numPr>
          <w:ilvl w:val="2"/>
          <w:numId w:val="49"/>
        </w:numPr>
        <w:rPr>
          <w:lang w:val="en-GB"/>
        </w:rPr>
      </w:pPr>
      <w:r w:rsidRPr="004C3B3B">
        <w:rPr>
          <w:lang w:val="en-GB"/>
        </w:rPr>
        <w:t xml:space="preserve">Search for the last service.errorMessage output to the task log. KNAE07396-E or </w:t>
      </w:r>
      <w:r w:rsidRPr="004C3B3B">
        <w:rPr>
          <w:lang w:val="en-GB"/>
        </w:rPr>
        <w:lastRenderedPageBreak/>
        <w:t>KNAE07397-W is output as a value.</w:t>
      </w:r>
    </w:p>
    <w:p w14:paraId="1DEF60D3" w14:textId="77777777" w:rsidR="007B7536" w:rsidRPr="004C3B3B" w:rsidRDefault="007B7536" w:rsidP="007B7536">
      <w:pPr>
        <w:numPr>
          <w:ilvl w:val="2"/>
          <w:numId w:val="49"/>
        </w:numPr>
        <w:rPr>
          <w:lang w:val="en-GB"/>
        </w:rPr>
      </w:pPr>
      <w:bookmarkStart w:id="193" w:name="_Hlk60746505"/>
      <w:r w:rsidRPr="004C3B3B">
        <w:rPr>
          <w:lang w:val="en-GB"/>
        </w:rPr>
        <w:t xml:space="preserve">Search for the </w:t>
      </w:r>
      <w:bookmarkStart w:id="194" w:name="_Hlk60747070"/>
      <w:r w:rsidRPr="004C3B3B">
        <w:rPr>
          <w:lang w:val="en-GB"/>
        </w:rPr>
        <w:t>start log (KNAE08001-I) of the /CreatePair/CreateGADPair step.</w:t>
      </w:r>
      <w:bookmarkEnd w:id="193"/>
      <w:bookmarkEnd w:id="194"/>
      <w:r w:rsidRPr="004C3B3B">
        <w:rPr>
          <w:lang w:val="en-GB"/>
        </w:rPr>
        <w:t xml:space="preserve"> In the log of the step, “KART30000-E”, “SSB2” : “FA3F”, “FC10”, “FC20”, or “FC21”, and “SSB1” : “D004” are</w:t>
      </w:r>
      <w:bookmarkStart w:id="195" w:name="_Hlk60746593"/>
      <w:r w:rsidRPr="004C3B3B">
        <w:rPr>
          <w:lang w:val="en-GB"/>
        </w:rPr>
        <w:t xml:space="preserve"> output to the response of the log executing Configuration Manager API.</w:t>
      </w:r>
      <w:bookmarkEnd w:id="195"/>
    </w:p>
    <w:p w14:paraId="03622F49" w14:textId="77777777" w:rsidR="007B7536" w:rsidRPr="004C3B3B" w:rsidRDefault="007B7536" w:rsidP="007B7536">
      <w:pPr>
        <w:numPr>
          <w:ilvl w:val="2"/>
          <w:numId w:val="49"/>
        </w:numPr>
        <w:rPr>
          <w:lang w:val="en-GB"/>
        </w:rPr>
      </w:pPr>
      <w:bookmarkStart w:id="196" w:name="_Hlk60747883"/>
      <w:r w:rsidRPr="004C3B3B">
        <w:rPr>
          <w:lang w:val="en-GB"/>
        </w:rPr>
        <w:t>Search for the end log</w:t>
      </w:r>
      <w:bookmarkEnd w:id="196"/>
      <w:r w:rsidRPr="004C3B3B">
        <w:rPr>
          <w:lang w:val="en-GB"/>
        </w:rPr>
        <w:t xml:space="preserve"> (KNAE08002-I) of the /</w:t>
      </w:r>
      <w:r w:rsidR="004B786E" w:rsidRPr="004C3B3B">
        <w:rPr>
          <w:lang w:val="en-GB"/>
        </w:rPr>
        <w:t>ErrorGADCopyFailed</w:t>
      </w:r>
      <w:r w:rsidRPr="004C3B3B">
        <w:rPr>
          <w:lang w:val="en-GB"/>
        </w:rPr>
        <w:t xml:space="preserve"> step. After this end log, start logs (KNAE08001-I) of other steps are not output until the end of the task log.</w:t>
      </w:r>
    </w:p>
    <w:p w14:paraId="68BCB293" w14:textId="77777777" w:rsidR="007B7536" w:rsidRPr="004C3B3B" w:rsidRDefault="007B7536" w:rsidP="007B7536">
      <w:pPr>
        <w:ind w:firstLineChars="100" w:firstLine="210"/>
        <w:rPr>
          <w:lang w:val="en-GB"/>
        </w:rPr>
      </w:pPr>
    </w:p>
    <w:p w14:paraId="2A1B8DF1"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Linux 4.14.35-1902.300.11.el7uek.x86_64                                       TZ=Asia/Tokyo                    2020/11/26 11:26:46.324</w:t>
      </w:r>
    </w:p>
    <w:p w14:paraId="7E211689"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yyyy/mm/dd hh:mm:ss.sss                      pid      tid      message-id            message(LANG=en)</w:t>
      </w:r>
    </w:p>
    <w:p w14:paraId="566A8A9E"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6132 2020/11/26 11:26:46.351     Automation       2F2BFF16 23C6E4DC KNAE08905-I           Service Template Information (vendor ID: com.hitachi.software.dna.cts, Service Template key name: </w:t>
      </w:r>
      <w:r w:rsidR="004B786E" w:rsidRPr="004C3B3B">
        <w:rPr>
          <w:rFonts w:ascii="Consolas" w:hAnsi="Consolas"/>
          <w:sz w:val="16"/>
          <w:szCs w:val="16"/>
          <w:lang w:val="en-GB"/>
        </w:rPr>
        <w:t>Copy_</w:t>
      </w:r>
      <w:r w:rsidRPr="004C3B3B">
        <w:rPr>
          <w:rFonts w:ascii="Consolas" w:hAnsi="Consolas"/>
          <w:sz w:val="16"/>
          <w:szCs w:val="16"/>
          <w:lang w:val="en-GB"/>
        </w:rPr>
        <w:t>NDM_CM, version: 02.</w:t>
      </w:r>
      <w:r w:rsidR="004B786E" w:rsidRPr="004C3B3B">
        <w:rPr>
          <w:rFonts w:ascii="Consolas" w:hAnsi="Consolas"/>
          <w:sz w:val="16"/>
          <w:szCs w:val="16"/>
          <w:lang w:val="en-GB"/>
        </w:rPr>
        <w:t>6</w:t>
      </w:r>
      <w:r w:rsidRPr="004C3B3B">
        <w:rPr>
          <w:rFonts w:ascii="Consolas" w:hAnsi="Consolas"/>
          <w:sz w:val="16"/>
          <w:szCs w:val="16"/>
          <w:lang w:val="en-GB"/>
        </w:rPr>
        <w:t>1.00, release state: RELEASE, schema version: 2.1).</w:t>
      </w:r>
    </w:p>
    <w:p w14:paraId="5054AB2F"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6162 2020/11/26 11:26:46.433     Automation       2F2BFF16 1DB6910B KNAE08001-I           Started executing plug-in (task name: </w:t>
      </w:r>
      <w:r w:rsidR="004B786E" w:rsidRPr="004C3B3B">
        <w:rPr>
          <w:rFonts w:ascii="Consolas" w:hAnsi="Consolas"/>
          <w:sz w:val="16"/>
          <w:szCs w:val="16"/>
          <w:lang w:val="en-GB"/>
        </w:rPr>
        <w:t xml:space="preserve">Create </w:t>
      </w:r>
      <w:r w:rsidRPr="004C3B3B">
        <w:rPr>
          <w:rFonts w:ascii="Consolas" w:hAnsi="Consolas"/>
          <w:sz w:val="16"/>
          <w:szCs w:val="16"/>
          <w:lang w:val="en-GB"/>
        </w:rPr>
        <w:t xml:space="preserve">Online Migration </w:t>
      </w:r>
      <w:r w:rsidR="004B786E" w:rsidRPr="004C3B3B">
        <w:rPr>
          <w:rFonts w:ascii="Consolas" w:hAnsi="Consolas"/>
          <w:sz w:val="16"/>
          <w:szCs w:val="16"/>
          <w:lang w:val="en-GB"/>
        </w:rPr>
        <w:t>Pair</w:t>
      </w:r>
      <w:r w:rsidRPr="004C3B3B">
        <w:rPr>
          <w:rFonts w:ascii="Consolas" w:hAnsi="Consolas"/>
          <w:sz w:val="16"/>
          <w:szCs w:val="16"/>
          <w:lang w:val="en-GB"/>
        </w:rPr>
        <w:t>_20201126001435_Resubmit, task ID: 411317, step ID: /ValidateInputProperties, execution ID: ).</w:t>
      </w:r>
    </w:p>
    <w:p w14:paraId="5B381778"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6204 2020/11/26 11:26:46.811     Automation       2F2BFF16 1DB6910B KNAE08005-I           schema_version=1.2</w:t>
      </w:r>
    </w:p>
    <w:p w14:paraId="11E937EE" w14:textId="77777777" w:rsidR="007B7536" w:rsidRPr="004C3B3B" w:rsidRDefault="007B7536" w:rsidP="00BB08DF">
      <w:pPr>
        <w:pBdr>
          <w:top w:val="single" w:sz="4" w:space="1" w:color="auto"/>
          <w:left w:val="single" w:sz="4" w:space="4" w:color="auto"/>
          <w:bottom w:val="single" w:sz="4" w:space="1" w:color="auto"/>
          <w:right w:val="single" w:sz="4" w:space="4" w:color="auto"/>
        </w:pBdr>
        <w:jc w:val="left"/>
        <w:rPr>
          <w:rFonts w:ascii="Consolas" w:hAnsi="Consolas"/>
          <w:sz w:val="16"/>
          <w:szCs w:val="16"/>
          <w:lang w:val="x-none"/>
        </w:rPr>
      </w:pPr>
    </w:p>
    <w:p w14:paraId="3B135710" w14:textId="77777777" w:rsidR="007B7536" w:rsidRPr="004C3B3B" w:rsidRDefault="00020C1F" w:rsidP="00BB08DF">
      <w:pPr>
        <w:pBdr>
          <w:top w:val="single" w:sz="4" w:space="1" w:color="auto"/>
          <w:left w:val="single" w:sz="4" w:space="4" w:color="auto"/>
          <w:bottom w:val="single" w:sz="4" w:space="1" w:color="auto"/>
          <w:right w:val="single" w:sz="4" w:space="4" w:color="auto"/>
        </w:pBdr>
        <w:jc w:val="left"/>
        <w:rPr>
          <w:rFonts w:ascii="Consolas" w:hAnsi="Consolas"/>
          <w:sz w:val="16"/>
          <w:szCs w:val="16"/>
          <w:lang w:val="x-none" w:eastAsia="ja"/>
        </w:rPr>
      </w:pPr>
      <w:r w:rsidRPr="004C3B3B">
        <w:rPr>
          <w:rFonts w:ascii="Consolas" w:hAnsi="Consolas"/>
          <w:sz w:val="16"/>
          <w:szCs w:val="16"/>
          <w:lang w:val="x-none"/>
        </w:rPr>
        <w:t>&lt;Partly omitted&gt;</w:t>
      </w:r>
    </w:p>
    <w:p w14:paraId="6FFFE417"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46DE3A0B"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5279 2020/12/12 23:16:07.568     Automation       2F2BFF16 41CAB080 KNAE08005-I           property=errorStep, value=</w:t>
      </w:r>
    </w:p>
    <w:p w14:paraId="5665A338" w14:textId="77777777" w:rsidR="007B7536" w:rsidRPr="004C3B3B" w:rsidRDefault="00000000"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noProof/>
          <w:sz w:val="16"/>
          <w:szCs w:val="16"/>
          <w:lang w:val="en-GB"/>
        </w:rPr>
        <w:pict w14:anchorId="0B530553">
          <v:shape id="_x0000_s6295" type="#_x0000_t61" style="position:absolute;margin-left:90.5pt;margin-top:31.05pt;width:354.45pt;height:31.05pt;z-index:198" adj="2931,46400" fillcolor="#b8cce4">
            <v:textbox style="mso-next-textbox:#_x0000_s6295" inset="5.85pt,.7pt,5.85pt,.7pt">
              <w:txbxContent>
                <w:p w14:paraId="7BFF790D" w14:textId="77777777" w:rsidR="007B7536" w:rsidRPr="00323270" w:rsidRDefault="007B7536" w:rsidP="007B7536">
                  <w:pPr>
                    <w:spacing w:line="0" w:lineRule="atLeast"/>
                    <w:jc w:val="left"/>
                    <w:rPr>
                      <w:rFonts w:ascii="Calibri" w:hAnsi="Calibri" w:cs="Calibri"/>
                      <w:szCs w:val="21"/>
                    </w:rPr>
                  </w:pPr>
                  <w:r w:rsidRPr="00323270">
                    <w:rPr>
                      <w:rFonts w:ascii="Calibri" w:hAnsi="Calibri" w:cs="Calibri"/>
                      <w:szCs w:val="21"/>
                    </w:rPr>
                    <w:t>②-1. Output of the start log of the failed step (Step ID: /CreatePair/CreateGADPair)</w:t>
                  </w:r>
                </w:p>
              </w:txbxContent>
            </v:textbox>
          </v:shape>
        </w:pict>
      </w:r>
      <w:r w:rsidR="007B7536" w:rsidRPr="004C3B3B">
        <w:rPr>
          <w:rFonts w:ascii="Consolas" w:hAnsi="Consolas"/>
          <w:sz w:val="16"/>
          <w:szCs w:val="16"/>
          <w:lang w:val="en-GB"/>
        </w:rPr>
        <w:t>5281 2020/12/12 23:16:07.568     Automation       2F2BFF16 41CAB080 KNAE08005-I           property=returnValueOfErrorStep, value=</w:t>
      </w:r>
    </w:p>
    <w:p w14:paraId="1433726A"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5283 2020/12/12 23:16:07.568     Automation       2F2BFF16 41CAB080 KNAE08010-I           No standard output exists.</w:t>
      </w:r>
    </w:p>
    <w:p w14:paraId="14B90289"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 xml:space="preserve">5361 2020/12/12 23:16:07.592     Automation       2F2BFF16 2D05FDF0 KNAE08001-I           Started executing plug-in (task name: </w:t>
      </w:r>
      <w:r w:rsidR="004B786E" w:rsidRPr="004C3B3B">
        <w:rPr>
          <w:rFonts w:ascii="Consolas" w:hAnsi="Consolas"/>
          <w:b/>
          <w:bCs/>
          <w:sz w:val="16"/>
          <w:szCs w:val="16"/>
          <w:u w:val="single"/>
          <w:lang w:val="en-GB"/>
        </w:rPr>
        <w:t xml:space="preserve">Create </w:t>
      </w:r>
      <w:r w:rsidRPr="004C3B3B">
        <w:rPr>
          <w:rFonts w:ascii="Consolas" w:hAnsi="Consolas"/>
          <w:b/>
          <w:bCs/>
          <w:sz w:val="16"/>
          <w:szCs w:val="16"/>
          <w:u w:val="single"/>
          <w:lang w:val="en-GB"/>
        </w:rPr>
        <w:t xml:space="preserve">Online Migration </w:t>
      </w:r>
      <w:r w:rsidR="004B786E" w:rsidRPr="004C3B3B">
        <w:rPr>
          <w:rFonts w:ascii="Consolas" w:hAnsi="Consolas"/>
          <w:b/>
          <w:bCs/>
          <w:sz w:val="16"/>
          <w:szCs w:val="16"/>
          <w:u w:val="single"/>
          <w:lang w:val="en-GB"/>
        </w:rPr>
        <w:t>Pair</w:t>
      </w:r>
      <w:r w:rsidRPr="004C3B3B">
        <w:rPr>
          <w:rFonts w:ascii="Consolas" w:hAnsi="Consolas"/>
          <w:b/>
          <w:bCs/>
          <w:sz w:val="16"/>
          <w:szCs w:val="16"/>
          <w:u w:val="single"/>
          <w:lang w:val="en-GB"/>
        </w:rPr>
        <w:t>_20201211115208_Resubmit_Resubmit_Resubmit_Resubmit, task ID: 1789531, step ID: /CreatePair/CreateGADPair, execution ID: ).</w:t>
      </w:r>
    </w:p>
    <w:p w14:paraId="18A2F3D3"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5386 2020/12/12 23:16:07.828     Automation       2F2BFF16 2D05FDF0 KNAE08005-I           schema_version=2.0</w:t>
      </w:r>
    </w:p>
    <w:p w14:paraId="3E70A604"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5388 2020/12/12 23:16:07.828     Automation       2F2BFF16 2D05FDF0 KNAE08005-I           vendor=com.hitachi.software.dna.cts</w:t>
      </w:r>
    </w:p>
    <w:p w14:paraId="029DC26C"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539</w:t>
      </w:r>
    </w:p>
    <w:p w14:paraId="793849FA"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7F7AE41F" w14:textId="77777777" w:rsidR="007B7536" w:rsidRPr="004C3B3B" w:rsidRDefault="00020C1F" w:rsidP="00BB08DF">
      <w:pPr>
        <w:pBdr>
          <w:top w:val="single" w:sz="4" w:space="1" w:color="auto"/>
          <w:left w:val="single" w:sz="4" w:space="4" w:color="auto"/>
          <w:bottom w:val="single" w:sz="4" w:space="1" w:color="auto"/>
          <w:right w:val="single" w:sz="4" w:space="4" w:color="auto"/>
        </w:pBdr>
        <w:jc w:val="left"/>
        <w:rPr>
          <w:rFonts w:ascii="Consolas" w:hAnsi="Consolas"/>
          <w:sz w:val="16"/>
          <w:szCs w:val="16"/>
          <w:lang w:val="x-none" w:eastAsia="ja"/>
        </w:rPr>
      </w:pPr>
      <w:r w:rsidRPr="004C3B3B">
        <w:rPr>
          <w:rFonts w:ascii="Consolas" w:hAnsi="Consolas"/>
          <w:sz w:val="16"/>
          <w:szCs w:val="16"/>
          <w:lang w:val="x-none"/>
        </w:rPr>
        <w:t>&lt;Partly omitted&gt;</w:t>
      </w:r>
    </w:p>
    <w:p w14:paraId="288E6430"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79A640B4"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5638 2020/12/12 23:16:08.413     Automation       2F2BFF16 2D05FDF0 KNAE08277-I           * Sending client request on thread DNAPluginExecutionThread5_child</w:t>
      </w:r>
    </w:p>
    <w:p w14:paraId="7A0D2D3A"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5640 2020/12/12 23:16:08.413     Automation       2F2BFF16 2D05FDF0 KNAE08277-I           POST </w:t>
      </w:r>
      <w:r w:rsidRPr="004C3B3B">
        <w:rPr>
          <w:rFonts w:ascii="Consolas" w:hAnsi="Consolas"/>
          <w:sz w:val="16"/>
          <w:szCs w:val="16"/>
          <w:lang w:val="en-GB"/>
        </w:rPr>
        <w:lastRenderedPageBreak/>
        <w:t>http://172.25.22.67:23450/ConfigurationManager/v1/objects/storages/800000010057/remote-mirror-copypairs</w:t>
      </w:r>
    </w:p>
    <w:p w14:paraId="668D0361"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5697 2020/12/12 23:16:46.021     Automation       2F2BFF16 2D05FDF0 KNAE08277-I           * Client response received on thread DNAPluginExecutionThread5_child</w:t>
      </w:r>
    </w:p>
    <w:p w14:paraId="4AC77D13"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5699 2020/12/12 23:16:46.021     Automation       2F2BFF16 2D05FDF0 KNAE08277-I           202</w:t>
      </w:r>
    </w:p>
    <w:p w14:paraId="62161DC3"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5701 2020/12/12 23:16:46.021     Automation       2F2BFF16 2D05FDF0 KNAE08277-I           {</w:t>
      </w:r>
    </w:p>
    <w:p w14:paraId="0580B635"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5703 2020/12/12 23:16:46.021     Automation       2F2BFF16 2D05FDF0 KNAE08277-I             "jobId" : 5719,</w:t>
      </w:r>
    </w:p>
    <w:p w14:paraId="35DAC61A"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5705 2020/12/12 23:16:46.021     Automation       2F2BFF16 2D05FDF0 KNAE08277-I             "self" : "/ConfigurationManager/v1/objects/storages/800000010057/jobs/5719",</w:t>
      </w:r>
    </w:p>
    <w:p w14:paraId="24EEABCA"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5707 2020/12/12 23:16:46.021     Automation       2F2BFF16 2D05FDF0 KNAE08277-I             "userId" : "hadtest1",</w:t>
      </w:r>
    </w:p>
    <w:p w14:paraId="73411DC6"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5709 2020/12/12 23:16:46.022     Automation       2F2BFF16 2D05FDF0 KNAE08277-I             "status" : "Completed",</w:t>
      </w:r>
    </w:p>
    <w:p w14:paraId="24203A61"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5711 2020/12/12 23:16:46.022     Automation       2F2BFF16 2D05FDF0 KNAE08277-I             "state" : "Failed",</w:t>
      </w:r>
    </w:p>
    <w:p w14:paraId="036C620D"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5713 2020/12/12 23:16:46.022     Automation       2F2BFF16 2D05FDF0 KNAE08277-I             "createdTime" : "2020-12-12T14:16:08Z",</w:t>
      </w:r>
    </w:p>
    <w:p w14:paraId="6FFA32C9"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5715 2020/12/12 23:16:46.022     Automation       2F2BFF16 2D05FDF0 KNAE08277-I             "updatedTime" : "2020-12-12T14:16:45Z",</w:t>
      </w:r>
    </w:p>
    <w:p w14:paraId="6C7B2D59"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5717 2020/12/12 23:16:46.022     Automation       2F2BFF16 2D05FDF0 KNAE08277-I             "completedTime" : "2020-12-12T14:16:45Z",</w:t>
      </w:r>
    </w:p>
    <w:p w14:paraId="4C879190"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5719 2020/12/12 23:16:46.022     Automation       2F2BFF16 2D05FDF0 KNAE08277-I             "request" : {</w:t>
      </w:r>
    </w:p>
    <w:p w14:paraId="07E82040"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5721 2020/12/12 23:16:46.022     Automation       2F2BFF16 2D05FDF0 KNAE08277-I               "requestUrl" : "/ConfigurationManager/v1/objects/storages/800000010057/remote-mirror-copypairs",</w:t>
      </w:r>
    </w:p>
    <w:p w14:paraId="6F29F00B"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5723 2020/12/12 23:16:46.022     Automation       2F2BFF16 2D05FDF0 KNAE08277-I               "requestMethod" : "POST",</w:t>
      </w:r>
    </w:p>
    <w:p w14:paraId="36EACA10"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5725 2020/12/12 23:16:46.022     Automation       2F2BFF16 2D05FDF0 KNAE08277-I               "requestBody" : "{\"copyGroupName\":\"Automator_789531_201212225258\",\"copyPace\":8,\"copyPairName\":\"P_6948-6948_201212225258_0001\",\"doInitialCopy\":true,\"fenceLevel\":\"NEVER\",\"isConsistencyGroup\":false,\"isDataReductionForceCopy\":false,\"isNewGroupCreation\":true,\"localDeviceGroupName\":\"Automator_789531_201212225258P_\",\"muNumber\":0,\"pvolLdevId\":26952,\"quorumDiskId\":14,\"remoteDeviceGroupName\":\"Automator_789531_201212225258S_\",\"remoteStorageDeviceId\":\"900000039306\",\"replicationType\":\"GAD\",\"svolLdevId\":26952}"</w:t>
      </w:r>
    </w:p>
    <w:p w14:paraId="68568939"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5727 2020/12/12 23:16:46.022     Automation       2F2BFF16 2D05FDF0 KNAE08277-I             },</w:t>
      </w:r>
    </w:p>
    <w:p w14:paraId="5ADB3F80"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5729 2020/12/12 23:16:46.022     Automation       2F2BFF16 2D05FDF0 KNAE08277-I             "error" : {</w:t>
      </w:r>
    </w:p>
    <w:p w14:paraId="281FEBA4"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5731 2020/12/12 23:16:46.022     Automation       2F2BFF16 2D05FDF0 KNAE08277-I               "errorSource" : "/ConfigurationManager/v1/objects/storages/800000010057/remote-mirror-copypairs",</w:t>
      </w:r>
    </w:p>
    <w:p w14:paraId="6B9FB9C2"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5733 2020/12/12 23:16:46.022     Automation       2F2BFF16 2D05FDF0 KNAE08277-I               "message" : "An error occurred in the storage system. (message = Please see User's Guide.)",</w:t>
      </w:r>
    </w:p>
    <w:p w14:paraId="69A636BE"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5735 2020/12/12 23:16:46.022     Automation       2F2BFF16 2D05FDF0 KNAE08277-I               "cause" : "An error occurred during execution of a CCI command.",</w:t>
      </w:r>
    </w:p>
    <w:p w14:paraId="288F0D30"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lastRenderedPageBreak/>
        <w:t>5737 2020/12/12 23:16:46.022     Automation       2F2BFF16 2D05FDF0 KNAE08277-I               "solution" : "The manual of the CCI or the product manual of the target program contains explanations of SSB codes and error codes. See the relevant manual and remove the cause of the error.",</w:t>
      </w:r>
    </w:p>
    <w:p w14:paraId="12F9AF13"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5739 2020/12/12 23:16:46.022     Automation       2F2BFF16 2D05FDF0 KNAE08277-I               "solutionType" : "SEE_ERROR_DETAIL",</w:t>
      </w:r>
    </w:p>
    <w:p w14:paraId="0FBE2E11"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5741 2020/12/12 23:16:46.022     Automation       2F2BFF16 2D05FDF0 KNAE08277-I               "messageId" : "KART30000-E",</w:t>
      </w:r>
    </w:p>
    <w:p w14:paraId="0DFA0491"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5743 2020/12/12 23:16:46.022     Automation       2F2BFF16 2D05FDF0 KNAE08277-I               "errorCode" : {</w:t>
      </w:r>
    </w:p>
    <w:p w14:paraId="4B8DDF9B"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5745 2020/12/12 23:16:46.022     Automation       2F2BFF16 2D05FDF0 KNAE08277-I                 "SSB2" : "FA3F",</w:t>
      </w:r>
    </w:p>
    <w:p w14:paraId="1CC8083D"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5747 2020/12/12 23:16:46.022     Automation       2F2BFF16 2D05FDF0 KNAE08277-I                 "SSB1" : "D004"</w:t>
      </w:r>
    </w:p>
    <w:p w14:paraId="40F0D836"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5749 2020/12/12 23:16:46.022     Automation       2F2BFF16 2D05FDF0 KNAE08277-I               },</w:t>
      </w:r>
    </w:p>
    <w:p w14:paraId="72A37777" w14:textId="77777777" w:rsidR="007B7536" w:rsidRPr="004C3B3B" w:rsidRDefault="00000000"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noProof/>
          <w:sz w:val="16"/>
          <w:szCs w:val="16"/>
          <w:lang w:val="en-GB"/>
        </w:rPr>
        <w:pict w14:anchorId="0AFFFD2C">
          <v:shape id="_x0000_s6296" type="#_x0000_t61" style="position:absolute;margin-left:18.4pt;margin-top:3.45pt;width:410.05pt;height:31.7pt;z-index:199" adj="17560,-40338" fillcolor="#b8cce4">
            <v:textbox style="mso-next-textbox:#_x0000_s6296" inset="5.85pt,.7pt,5.85pt,.7pt">
              <w:txbxContent>
                <w:p w14:paraId="662D6427" w14:textId="77777777" w:rsidR="007B7536" w:rsidRPr="00323270" w:rsidRDefault="007B7536" w:rsidP="007B7536">
                  <w:pPr>
                    <w:spacing w:line="0" w:lineRule="atLeast"/>
                    <w:jc w:val="left"/>
                    <w:rPr>
                      <w:rFonts w:ascii="Calibri" w:hAnsi="Calibri" w:cs="Calibri"/>
                      <w:szCs w:val="21"/>
                    </w:rPr>
                  </w:pPr>
                  <w:r w:rsidRPr="00323270">
                    <w:rPr>
                      <w:rFonts w:ascii="Calibri" w:hAnsi="Calibri" w:cs="Calibri"/>
                      <w:szCs w:val="21"/>
                    </w:rPr>
                    <w:t xml:space="preserve">②-2. </w:t>
                  </w:r>
                  <w:r w:rsidRPr="00A03F9D">
                    <w:rPr>
                      <w:rFonts w:ascii="Courier New" w:hAnsi="Courier New" w:cs="Courier New"/>
                      <w:szCs w:val="21"/>
                    </w:rPr>
                    <w:t>KART30000-E</w:t>
                  </w:r>
                  <w:r>
                    <w:rPr>
                      <w:rFonts w:ascii="Calibri" w:hAnsi="Calibri" w:cs="Calibri"/>
                      <w:szCs w:val="21"/>
                    </w:rPr>
                    <w:t xml:space="preserve"> and </w:t>
                  </w:r>
                  <w:r w:rsidRPr="00A03F9D">
                    <w:rPr>
                      <w:rFonts w:ascii="Courier New" w:hAnsi="Courier New" w:cs="Courier New"/>
                      <w:szCs w:val="21"/>
                    </w:rPr>
                    <w:t>SSB2:FA3F</w:t>
                  </w:r>
                  <w:r w:rsidRPr="0027503E">
                    <w:rPr>
                      <w:rFonts w:ascii="Arial" w:hAnsi="Arial" w:cs="Courier New"/>
                      <w:szCs w:val="21"/>
                    </w:rPr>
                    <w:t>,</w:t>
                  </w:r>
                  <w:r w:rsidRPr="00A03F9D">
                    <w:rPr>
                      <w:rFonts w:ascii="Courier New" w:hAnsi="Courier New" w:cs="Courier New"/>
                      <w:szCs w:val="21"/>
                    </w:rPr>
                    <w:t xml:space="preserve"> FC10</w:t>
                  </w:r>
                  <w:r w:rsidRPr="0027503E">
                    <w:rPr>
                      <w:rFonts w:ascii="Arial" w:hAnsi="Arial" w:cs="Courier New"/>
                      <w:szCs w:val="21"/>
                    </w:rPr>
                    <w:t>,</w:t>
                  </w:r>
                  <w:r w:rsidRPr="00A03F9D">
                    <w:rPr>
                      <w:rFonts w:ascii="Courier New" w:hAnsi="Courier New" w:cs="Courier New"/>
                      <w:szCs w:val="21"/>
                    </w:rPr>
                    <w:t xml:space="preserve"> FC20</w:t>
                  </w:r>
                  <w:r w:rsidRPr="0027503E">
                    <w:rPr>
                      <w:rFonts w:ascii="Arial" w:hAnsi="Arial" w:cs="Courier New"/>
                      <w:szCs w:val="21"/>
                    </w:rPr>
                    <w:t>,</w:t>
                  </w:r>
                  <w:r>
                    <w:rPr>
                      <w:rFonts w:ascii="Calibri" w:hAnsi="Calibri" w:cs="Calibri"/>
                      <w:szCs w:val="21"/>
                    </w:rPr>
                    <w:t xml:space="preserve"> or </w:t>
                  </w:r>
                  <w:r w:rsidRPr="00A03F9D">
                    <w:rPr>
                      <w:rFonts w:ascii="Courier New" w:hAnsi="Courier New" w:cs="Courier New"/>
                      <w:szCs w:val="21"/>
                    </w:rPr>
                    <w:t>FC21</w:t>
                  </w:r>
                  <w:r w:rsidRPr="0027503E">
                    <w:rPr>
                      <w:rFonts w:ascii="Arial" w:hAnsi="Arial" w:cs="Courier New"/>
                      <w:szCs w:val="21"/>
                    </w:rPr>
                    <w:t>,</w:t>
                  </w:r>
                  <w:r>
                    <w:rPr>
                      <w:rFonts w:ascii="Calibri" w:hAnsi="Calibri" w:cs="Calibri"/>
                      <w:szCs w:val="21"/>
                    </w:rPr>
                    <w:t xml:space="preserve"> and </w:t>
                  </w:r>
                  <w:r w:rsidRPr="00A03F9D">
                    <w:rPr>
                      <w:rFonts w:ascii="Courier New" w:hAnsi="Courier New" w:cs="Courier New"/>
                      <w:szCs w:val="21"/>
                    </w:rPr>
                    <w:t>SSB1:D004</w:t>
                  </w:r>
                  <w:r>
                    <w:rPr>
                      <w:rFonts w:ascii="Calibri" w:hAnsi="Calibri" w:cs="Calibri"/>
                      <w:szCs w:val="21"/>
                    </w:rPr>
                    <w:t xml:space="preserve"> are output to the API response.</w:t>
                  </w:r>
                </w:p>
              </w:txbxContent>
            </v:textbox>
          </v:shape>
        </w:pict>
      </w:r>
      <w:r w:rsidR="007B7536" w:rsidRPr="004C3B3B">
        <w:rPr>
          <w:rFonts w:ascii="Consolas" w:hAnsi="Consolas"/>
          <w:sz w:val="16"/>
          <w:szCs w:val="16"/>
          <w:lang w:val="en-GB"/>
        </w:rPr>
        <w:t>5751 2020/12/12 23:16:46.022     Automation       2F2BFF16 2D05FDF0 KNAE08277-I               "detailCode" : "30100E-2-D004-FA3F"</w:t>
      </w:r>
    </w:p>
    <w:p w14:paraId="042B06FF"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5753 2020/12/12 23:16:46.022     Automation       2F2BFF16 2D05FDF0 KNAE08277-I             }</w:t>
      </w:r>
    </w:p>
    <w:p w14:paraId="01B8145F"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5755 2020/12/12 23:16:46.022     Automation       2F2BFF16 2D05FDF0 KNAE08277-I           }</w:t>
      </w:r>
    </w:p>
    <w:p w14:paraId="0DF228AD"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5757 2020/12/12 23:16:46.041     Automation       2F2BFF16 2D05FDF0 KNAE08277-I           CM Rest Job Fails: {"affectedResources":null,"completedTime":"2020-12-12T14:16:45Z","createdTime":"2020-12-12T14:16:08Z","error":{"solution":"The manual of the CCI or the product manual of the target program contains explanations of SSB codes and error codes. See the relevant manual and remove the cause of the error.","errorSource":"/ConfigurationManager/v1/objects/storages/800000010057/remote-mirror-copypairs","cause":"An error occurred during execution of a CCI command.","errorCode":{"SSB2":"FA3F","SSB1":"D004"},"messageId":"KART30000-E","message":"An error occurred in the storage system. (message = Please see User's Guide.)","solutionType":"SEE_ERROR_DETAIL","detailCode":"30100E-2-D004-FA3F"},"jobId":5719,"request":{"requestBody":"{\"copyGroupName\":\"Automator_789531_201212225258\",\"copyPace\":8,\"copyPairName\":\"P_6948-6948_201212225258_0001\",\"doInitialCopy\":true,\"fenceLevel\":\"NEVER\",\"isConsistencyGroup\":false,\"isDataReductionForceCopy\":false,\"isNewGroupCreation\":true,\"localDeviceGroupName\":\"Automator_789531_201212225258P_\",\"muNumber\":0,\"pvolLdevId\":26952,\"quorumDiskId\":14,\"remoteDeviceGroupName\":\"Automator_789531_201212225258S_\",\"remoteStorageDeviceId\":\"900000039306\",\"replicationType\":\"GAD\",\"svolLdevId\":26952}","requestUrl":"/ConfigurationManager/v1/objects/storages/800000010057/remote-mirror-copypairs","requestMethod":"POST"},"self":"/ConfigurationManager/v1/objects/storages/800000010057/jobs/5719","state":"Failed","status":"Completed","updatedTime":"2020-12-12T14:16:45Z","userId":"hadtest1"}</w:t>
      </w:r>
    </w:p>
    <w:p w14:paraId="1E0F361D"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489BC908" w14:textId="77777777" w:rsidR="007B7536" w:rsidRPr="004C3B3B" w:rsidRDefault="00020C1F" w:rsidP="00BB08DF">
      <w:pPr>
        <w:pBdr>
          <w:top w:val="single" w:sz="4" w:space="1" w:color="auto"/>
          <w:left w:val="single" w:sz="4" w:space="4" w:color="auto"/>
          <w:bottom w:val="single" w:sz="4" w:space="1" w:color="auto"/>
          <w:right w:val="single" w:sz="4" w:space="4" w:color="auto"/>
        </w:pBdr>
        <w:jc w:val="left"/>
        <w:rPr>
          <w:rFonts w:ascii="Consolas" w:hAnsi="Consolas"/>
          <w:sz w:val="16"/>
          <w:szCs w:val="16"/>
          <w:lang w:val="x-none" w:eastAsia="ja"/>
        </w:rPr>
      </w:pPr>
      <w:r w:rsidRPr="004C3B3B">
        <w:rPr>
          <w:rFonts w:ascii="Consolas" w:hAnsi="Consolas"/>
          <w:sz w:val="16"/>
          <w:szCs w:val="16"/>
          <w:lang w:val="x-none"/>
        </w:rPr>
        <w:t>&lt;Partly omitted&gt;</w:t>
      </w:r>
    </w:p>
    <w:p w14:paraId="1B7C1139"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01AD7EF8"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6204 2020/12/12 23:26:04.409     Automation       2F2BFF16 5356B1E5 KNAE08005-I           property=reserved.task.submitter, value=System</w:t>
      </w:r>
    </w:p>
    <w:p w14:paraId="77EC999A"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6206 2020/12/12 23:26:04.409     Automation       2F2BFF16 5356B1E5 KNAE08005-I           property=reserved.task.tags, value=Replicate Storage,Configuration Manager,Add New Storage,Migration</w:t>
      </w:r>
    </w:p>
    <w:p w14:paraId="4ACD9AEA"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lastRenderedPageBreak/>
        <w:t>6208 2020/12/12 23:26:04.409     Automation       2F2BFF16 5356B1E5 KNAE08005-I           property=reserved.task.url, value=https://base192081:22016/Automation/launcher/TaskDetails?task_id=1789531</w:t>
      </w:r>
    </w:p>
    <w:p w14:paraId="4CBCD80D"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 xml:space="preserve">6210 2020/12/12 23:26:04.409     Automation       2F2BFF16 5356B1E5 KNAE08005-I           property=service.errorMessage, value=KNAE07396-E Failed to create all copy pairs. Check the Task Log and resolve </w:t>
      </w:r>
      <w:r w:rsidR="00000000">
        <w:rPr>
          <w:rFonts w:ascii="Consolas" w:hAnsi="Consolas"/>
          <w:noProof/>
          <w:sz w:val="16"/>
          <w:szCs w:val="16"/>
          <w:lang w:val="en-GB"/>
        </w:rPr>
        <w:pict w14:anchorId="19A0476B">
          <v:shape id="_x0000_s6299" type="#_x0000_t61" style="position:absolute;margin-left:17.3pt;margin-top:28.75pt;width:445.3pt;height:33.6pt;z-index:202;mso-position-horizontal-relative:text;mso-position-vertical-relative:text" adj="9566,-8711" fillcolor="#b8cce4">
            <v:textbox style="mso-next-textbox:#_x0000_s6299" inset="5.85pt,.7pt,5.85pt,.7pt">
              <w:txbxContent>
                <w:p w14:paraId="0FF1E9F2" w14:textId="77777777" w:rsidR="007B7536" w:rsidRPr="006D773A" w:rsidRDefault="007B7536" w:rsidP="007B7536">
                  <w:pPr>
                    <w:spacing w:line="0" w:lineRule="atLeast"/>
                    <w:jc w:val="left"/>
                    <w:rPr>
                      <w:rFonts w:ascii="Calibri" w:hAnsi="Calibri" w:cs="Calibri"/>
                      <w:szCs w:val="21"/>
                    </w:rPr>
                  </w:pPr>
                  <w:r w:rsidRPr="006D773A">
                    <w:rPr>
                      <w:rFonts w:ascii="Calibri" w:hAnsi="Calibri" w:cs="Calibri"/>
                      <w:szCs w:val="21"/>
                    </w:rPr>
                    <w:t xml:space="preserve">①. </w:t>
                  </w:r>
                  <w:r w:rsidRPr="004E122E">
                    <w:rPr>
                      <w:rFonts w:ascii="Calibri" w:hAnsi="Calibri" w:cs="Calibri"/>
                      <w:szCs w:val="21"/>
                    </w:rPr>
                    <w:t xml:space="preserve">Search for the last </w:t>
                  </w:r>
                  <w:r w:rsidRPr="00A03F9D">
                    <w:rPr>
                      <w:rFonts w:ascii="Courier New" w:hAnsi="Courier New" w:cs="Courier New"/>
                      <w:szCs w:val="21"/>
                    </w:rPr>
                    <w:t>service.errorMessage</w:t>
                  </w:r>
                  <w:r w:rsidRPr="004E122E">
                    <w:rPr>
                      <w:rFonts w:ascii="Calibri" w:hAnsi="Calibri" w:cs="Calibri"/>
                      <w:szCs w:val="21"/>
                    </w:rPr>
                    <w:t xml:space="preserve"> output to the task log. </w:t>
                  </w:r>
                  <w:r w:rsidRPr="00A03F9D">
                    <w:rPr>
                      <w:rFonts w:ascii="Courier New" w:hAnsi="Courier New" w:cs="Courier New"/>
                      <w:szCs w:val="21"/>
                    </w:rPr>
                    <w:t>KNAE07396-E</w:t>
                  </w:r>
                  <w:r w:rsidRPr="004E122E">
                    <w:rPr>
                      <w:rFonts w:ascii="Calibri" w:hAnsi="Calibri" w:cs="Calibri"/>
                      <w:szCs w:val="21"/>
                    </w:rPr>
                    <w:t xml:space="preserve"> or </w:t>
                  </w:r>
                  <w:r w:rsidRPr="00A03F9D">
                    <w:rPr>
                      <w:rFonts w:ascii="Courier New" w:hAnsi="Courier New" w:cs="Courier New"/>
                      <w:szCs w:val="21"/>
                    </w:rPr>
                    <w:t xml:space="preserve">KNAE07397-W </w:t>
                  </w:r>
                  <w:r w:rsidRPr="004E122E">
                    <w:rPr>
                      <w:rFonts w:ascii="Calibri" w:hAnsi="Calibri" w:cs="Calibri"/>
                      <w:szCs w:val="21"/>
                    </w:rPr>
                    <w:t>is output as a value.</w:t>
                  </w:r>
                </w:p>
              </w:txbxContent>
            </v:textbox>
          </v:shape>
        </w:pict>
      </w:r>
      <w:r w:rsidRPr="004C3B3B">
        <w:rPr>
          <w:rFonts w:ascii="Consolas" w:hAnsi="Consolas"/>
          <w:b/>
          <w:bCs/>
          <w:sz w:val="16"/>
          <w:szCs w:val="16"/>
          <w:u w:val="single"/>
          <w:lang w:val="en-GB"/>
        </w:rPr>
        <w:t>the problem according to the error message.</w:t>
      </w:r>
    </w:p>
    <w:p w14:paraId="03B94AC9"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6212 2020/12/12 23:26:04.409     Automation       2F2BFF16 5356B1E5 KNAE08005-I           property=out0, value=0.0</w:t>
      </w:r>
    </w:p>
    <w:p w14:paraId="7676AF3F"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6214 2020/12/12 23:26:04.409     Automation       2F2BFF16 5356B1E5 KNAE08005-I           property=returnValue, value=undefined</w:t>
      </w:r>
    </w:p>
    <w:p w14:paraId="422E06DD"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6216 2020/12/12 23:26:04.409     Automation       2F2BFF16 5356B1E5 KNAE08010-I           No standard output exists.</w:t>
      </w:r>
    </w:p>
    <w:p w14:paraId="7ACA133D"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35510BE3" w14:textId="77777777" w:rsidR="007B7536" w:rsidRPr="004C3B3B" w:rsidRDefault="00020C1F" w:rsidP="00BB08DF">
      <w:pPr>
        <w:pBdr>
          <w:top w:val="single" w:sz="4" w:space="1" w:color="auto"/>
          <w:left w:val="single" w:sz="4" w:space="4" w:color="auto"/>
          <w:bottom w:val="single" w:sz="4" w:space="1" w:color="auto"/>
          <w:right w:val="single" w:sz="4" w:space="4" w:color="auto"/>
        </w:pBdr>
        <w:jc w:val="left"/>
        <w:rPr>
          <w:rFonts w:ascii="Consolas" w:hAnsi="Consolas"/>
          <w:sz w:val="16"/>
          <w:szCs w:val="16"/>
          <w:lang w:val="x-none" w:eastAsia="ja"/>
        </w:rPr>
      </w:pPr>
      <w:r w:rsidRPr="004C3B3B">
        <w:rPr>
          <w:rFonts w:ascii="Consolas" w:hAnsi="Consolas"/>
          <w:sz w:val="16"/>
          <w:szCs w:val="16"/>
          <w:lang w:val="x-none"/>
        </w:rPr>
        <w:t>&lt;Partly omitted&gt;</w:t>
      </w:r>
    </w:p>
    <w:p w14:paraId="0141DFB5"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572FC6DE" w14:textId="77777777" w:rsidR="007B7536" w:rsidRPr="004C3B3B" w:rsidRDefault="00000000"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noProof/>
          <w:sz w:val="16"/>
          <w:szCs w:val="16"/>
          <w:lang w:val="en-GB"/>
        </w:rPr>
        <w:pict w14:anchorId="34E0A3D2">
          <v:shape id="_x0000_s6297" type="#_x0000_t61" style="position:absolute;margin-left:59.55pt;margin-top:20.1pt;width:351.65pt;height:34.5pt;z-index:200" adj="9564,42261" fillcolor="#b8cce4">
            <v:textbox style="mso-next-textbox:#_x0000_s6297" inset="5.85pt,.7pt,5.85pt,.7pt">
              <w:txbxContent>
                <w:p w14:paraId="3539BD5D" w14:textId="77777777" w:rsidR="007B7536" w:rsidRPr="006D773A" w:rsidRDefault="007B7536" w:rsidP="007B7536">
                  <w:pPr>
                    <w:spacing w:line="0" w:lineRule="atLeast"/>
                    <w:jc w:val="left"/>
                    <w:rPr>
                      <w:rFonts w:ascii="Calibri" w:hAnsi="Calibri" w:cs="Calibri"/>
                      <w:szCs w:val="21"/>
                    </w:rPr>
                  </w:pPr>
                  <w:r w:rsidRPr="006D773A">
                    <w:rPr>
                      <w:rFonts w:ascii="Calibri" w:hAnsi="Calibri" w:cs="Calibri"/>
                      <w:szCs w:val="21"/>
                    </w:rPr>
                    <w:t>③-1.</w:t>
                  </w:r>
                  <w:r w:rsidRPr="00A03F9D">
                    <w:rPr>
                      <w:rFonts w:ascii="Courier New" w:hAnsi="Courier New" w:cs="Courier New"/>
                      <w:szCs w:val="21"/>
                    </w:rPr>
                    <w:t xml:space="preserve"> /</w:t>
                  </w:r>
                  <w:r w:rsidR="004B786E">
                    <w:rPr>
                      <w:rFonts w:ascii="Courier New" w:hAnsi="Courier New" w:cs="Courier New"/>
                      <w:szCs w:val="21"/>
                    </w:rPr>
                    <w:t>ErrorGADCopyFailed</w:t>
                  </w:r>
                  <w:r>
                    <w:rPr>
                      <w:rFonts w:ascii="Calibri" w:hAnsi="Calibri" w:cs="Calibri"/>
                      <w:szCs w:val="21"/>
                    </w:rPr>
                    <w:t xml:space="preserve"> is output with</w:t>
                  </w:r>
                  <w:r w:rsidRPr="00A03F9D">
                    <w:rPr>
                      <w:rFonts w:ascii="Courier New" w:hAnsi="Courier New" w:cs="Courier New"/>
                      <w:szCs w:val="21"/>
                    </w:rPr>
                    <w:t xml:space="preserve"> KNAE08002-I</w:t>
                  </w:r>
                  <w:r w:rsidRPr="00A03F9D">
                    <w:rPr>
                      <w:rFonts w:ascii="Courier New" w:hAnsi="Courier New" w:cs="Courier New"/>
                    </w:rPr>
                    <w:t xml:space="preserve"> </w:t>
                  </w:r>
                  <w:r w:rsidRPr="006D3C91">
                    <w:rPr>
                      <w:rFonts w:ascii="Calibri" w:hAnsi="Calibri" w:cs="Calibri"/>
                      <w:szCs w:val="21"/>
                    </w:rPr>
                    <w:t xml:space="preserve">as the end log of the step </w:t>
                  </w:r>
                  <w:r w:rsidR="001C5F69">
                    <w:rPr>
                      <w:rFonts w:ascii="Calibri" w:hAnsi="Calibri" w:cs="Calibri"/>
                      <w:szCs w:val="21"/>
                    </w:rPr>
                    <w:t>run</w:t>
                  </w:r>
                  <w:r w:rsidRPr="006D3C91">
                    <w:rPr>
                      <w:rFonts w:ascii="Calibri" w:hAnsi="Calibri" w:cs="Calibri"/>
                      <w:szCs w:val="21"/>
                    </w:rPr>
                    <w:t xml:space="preserve"> last.</w:t>
                  </w:r>
                </w:p>
              </w:txbxContent>
            </v:textbox>
          </v:shape>
        </w:pict>
      </w:r>
      <w:r w:rsidR="007B7536" w:rsidRPr="004C3B3B">
        <w:rPr>
          <w:rFonts w:ascii="Consolas" w:hAnsi="Consolas"/>
          <w:sz w:val="16"/>
          <w:szCs w:val="16"/>
          <w:lang w:val="en-GB"/>
        </w:rPr>
        <w:t>6712 2020/12/12 23:26:04.795     Automation       2F2BFF16 1CE10405 KNAE08286-I           The specified JavaScript code completed successfully.</w:t>
      </w:r>
    </w:p>
    <w:p w14:paraId="5EED219E"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6714 2020/12/12 23:26:04.799     Automation       2F2BFF16 1CE10405 KNAE08288-E      ER   The specified JavaScript code generated the following notice: 1.0</w:t>
      </w:r>
    </w:p>
    <w:p w14:paraId="4A2F9013"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 xml:space="preserve">6737 2020/12/12 23:26:04.817     Automation       2F2BFF16 1CE10405 KNAE08002-I           Plug-in execution completed (task name: </w:t>
      </w:r>
      <w:r w:rsidR="004B786E" w:rsidRPr="004C3B3B">
        <w:rPr>
          <w:rFonts w:ascii="Consolas" w:hAnsi="Consolas"/>
          <w:b/>
          <w:bCs/>
          <w:sz w:val="16"/>
          <w:szCs w:val="16"/>
          <w:u w:val="single"/>
          <w:lang w:val="en-GB"/>
        </w:rPr>
        <w:t xml:space="preserve">Create </w:t>
      </w:r>
      <w:r w:rsidRPr="004C3B3B">
        <w:rPr>
          <w:rFonts w:ascii="Consolas" w:hAnsi="Consolas"/>
          <w:b/>
          <w:bCs/>
          <w:sz w:val="16"/>
          <w:szCs w:val="16"/>
          <w:u w:val="single"/>
          <w:lang w:val="en-GB"/>
        </w:rPr>
        <w:t xml:space="preserve">Online Migration </w:t>
      </w:r>
      <w:r w:rsidR="004B786E" w:rsidRPr="004C3B3B">
        <w:rPr>
          <w:rFonts w:ascii="Consolas" w:hAnsi="Consolas"/>
          <w:b/>
          <w:bCs/>
          <w:sz w:val="16"/>
          <w:szCs w:val="16"/>
          <w:u w:val="single"/>
          <w:lang w:val="en-GB"/>
        </w:rPr>
        <w:t>Pair</w:t>
      </w:r>
      <w:r w:rsidRPr="004C3B3B">
        <w:rPr>
          <w:rFonts w:ascii="Consolas" w:hAnsi="Consolas"/>
          <w:b/>
          <w:bCs/>
          <w:sz w:val="16"/>
          <w:szCs w:val="16"/>
          <w:u w:val="single"/>
          <w:lang w:val="en-GB"/>
        </w:rPr>
        <w:t>_20201211115208_Resubmit_Resubmit_Resubmit_Resubmit, task ID: 1789531, step ID: /</w:t>
      </w:r>
      <w:r w:rsidR="004B786E" w:rsidRPr="004C3B3B">
        <w:rPr>
          <w:rFonts w:ascii="Consolas" w:hAnsi="Consolas"/>
          <w:b/>
          <w:bCs/>
          <w:sz w:val="16"/>
          <w:szCs w:val="16"/>
          <w:u w:val="single"/>
          <w:lang w:val="en-GB"/>
        </w:rPr>
        <w:t>ErrorGADCopyFailed</w:t>
      </w:r>
      <w:r w:rsidRPr="004C3B3B">
        <w:rPr>
          <w:rFonts w:ascii="Consolas" w:hAnsi="Consolas"/>
          <w:b/>
          <w:bCs/>
          <w:sz w:val="16"/>
          <w:szCs w:val="16"/>
          <w:u w:val="single"/>
          <w:lang w:val="en-GB"/>
        </w:rPr>
        <w:t>, execution ID: , plug-in return code: 1).</w:t>
      </w:r>
    </w:p>
    <w:p w14:paraId="1DB71567"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6739 2020/12/12 23:26:04.817     Automation       2F2BFF16 1CE10405 KNAE08004-I           property=/</w:t>
      </w:r>
      <w:r w:rsidR="004B786E" w:rsidRPr="004C3B3B">
        <w:rPr>
          <w:rFonts w:ascii="Consolas" w:hAnsi="Consolas"/>
          <w:sz w:val="16"/>
          <w:szCs w:val="16"/>
          <w:lang w:val="en-GB"/>
        </w:rPr>
        <w:t>ErrorGADCopyFailed</w:t>
      </w:r>
      <w:r w:rsidRPr="004C3B3B">
        <w:rPr>
          <w:rFonts w:ascii="Consolas" w:hAnsi="Consolas"/>
          <w:sz w:val="16"/>
          <w:szCs w:val="16"/>
          <w:lang w:val="en-GB"/>
        </w:rPr>
        <w:t>/notify, value=1.0</w:t>
      </w:r>
    </w:p>
    <w:p w14:paraId="13BCC47F"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6741 2020/12/12 23:26:04.817     Automation       2F2BFF16 1CE10405 KNAE08004-I           property=/</w:t>
      </w:r>
      <w:r w:rsidR="004B786E" w:rsidRPr="004C3B3B">
        <w:rPr>
          <w:rFonts w:ascii="Consolas" w:hAnsi="Consolas"/>
          <w:sz w:val="16"/>
          <w:szCs w:val="16"/>
          <w:lang w:val="en-GB"/>
        </w:rPr>
        <w:t>ErrorGADCopyFailed</w:t>
      </w:r>
      <w:r w:rsidRPr="004C3B3B">
        <w:rPr>
          <w:rFonts w:ascii="Consolas" w:hAnsi="Consolas"/>
          <w:sz w:val="16"/>
          <w:szCs w:val="16"/>
          <w:lang w:val="en-GB"/>
        </w:rPr>
        <w:t>/out0, value=</w:t>
      </w:r>
    </w:p>
    <w:p w14:paraId="4BCAF8D4"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6743 2020/12/12 23:26:04.817     Automation       2F2BFF16 1CE10405 KNAE08004-I           property=/</w:t>
      </w:r>
      <w:r w:rsidR="004B786E" w:rsidRPr="004C3B3B">
        <w:rPr>
          <w:rFonts w:ascii="Consolas" w:hAnsi="Consolas"/>
          <w:sz w:val="16"/>
          <w:szCs w:val="16"/>
          <w:lang w:val="en-GB"/>
        </w:rPr>
        <w:t>ErrorGADCopyFailed</w:t>
      </w:r>
      <w:r w:rsidRPr="004C3B3B">
        <w:rPr>
          <w:rFonts w:ascii="Consolas" w:hAnsi="Consolas"/>
          <w:sz w:val="16"/>
          <w:szCs w:val="16"/>
          <w:lang w:val="en-GB"/>
        </w:rPr>
        <w:t>/out1, value=</w:t>
      </w:r>
    </w:p>
    <w:p w14:paraId="44B8BBCD"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6745 2020/12/12 23:26:04.817     Automation       2F2BFF16 1CE10405 KNAE08004-I           property=/</w:t>
      </w:r>
      <w:r w:rsidR="004B786E" w:rsidRPr="004C3B3B">
        <w:rPr>
          <w:rFonts w:ascii="Consolas" w:hAnsi="Consolas"/>
          <w:sz w:val="16"/>
          <w:szCs w:val="16"/>
          <w:lang w:val="en-GB"/>
        </w:rPr>
        <w:t>ErrorGADCopyFailed</w:t>
      </w:r>
      <w:r w:rsidRPr="004C3B3B">
        <w:rPr>
          <w:rFonts w:ascii="Consolas" w:hAnsi="Consolas"/>
          <w:sz w:val="16"/>
          <w:szCs w:val="16"/>
          <w:lang w:val="en-GB"/>
        </w:rPr>
        <w:t>/out2, value=</w:t>
      </w:r>
    </w:p>
    <w:p w14:paraId="7E0978B1"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6747 2020/12/12 23:26:04.817     Automation       2F2BFF16 1CE10405 KNAE08004-I           property=/</w:t>
      </w:r>
      <w:r w:rsidR="004B786E" w:rsidRPr="004C3B3B">
        <w:rPr>
          <w:rFonts w:ascii="Consolas" w:hAnsi="Consolas"/>
          <w:sz w:val="16"/>
          <w:szCs w:val="16"/>
          <w:lang w:val="en-GB"/>
        </w:rPr>
        <w:t>ErrorGADCopyFailed</w:t>
      </w:r>
      <w:r w:rsidRPr="004C3B3B">
        <w:rPr>
          <w:rFonts w:ascii="Consolas" w:hAnsi="Consolas"/>
          <w:sz w:val="16"/>
          <w:szCs w:val="16"/>
          <w:lang w:val="en-GB"/>
        </w:rPr>
        <w:t>/out3, value=</w:t>
      </w:r>
    </w:p>
    <w:p w14:paraId="4C681A9B"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6749 2020/12/12 23:26:04.817     Automation       2F2BFF16 1CE10405 KNAE08004-I           property=/</w:t>
      </w:r>
      <w:r w:rsidR="004B786E" w:rsidRPr="004C3B3B">
        <w:rPr>
          <w:rFonts w:ascii="Consolas" w:hAnsi="Consolas"/>
          <w:sz w:val="16"/>
          <w:szCs w:val="16"/>
          <w:lang w:val="en-GB"/>
        </w:rPr>
        <w:t>ErrorGADCopyFailed</w:t>
      </w:r>
      <w:r w:rsidRPr="004C3B3B">
        <w:rPr>
          <w:rFonts w:ascii="Consolas" w:hAnsi="Consolas"/>
          <w:sz w:val="16"/>
          <w:szCs w:val="16"/>
          <w:lang w:val="en-GB"/>
        </w:rPr>
        <w:t>/out4, value=</w:t>
      </w:r>
    </w:p>
    <w:p w14:paraId="50D19356"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6751 2020/12/12 23:26:04.817     Automation       2F2BFF16 1CE10405 KNAE08004-I           property=/</w:t>
      </w:r>
      <w:r w:rsidR="004B786E" w:rsidRPr="004C3B3B">
        <w:rPr>
          <w:rFonts w:ascii="Consolas" w:hAnsi="Consolas"/>
          <w:sz w:val="16"/>
          <w:szCs w:val="16"/>
          <w:lang w:val="en-GB"/>
        </w:rPr>
        <w:t>ErrorGADCopyFailed</w:t>
      </w:r>
      <w:r w:rsidRPr="004C3B3B">
        <w:rPr>
          <w:rFonts w:ascii="Consolas" w:hAnsi="Consolas"/>
          <w:sz w:val="16"/>
          <w:szCs w:val="16"/>
          <w:lang w:val="en-GB"/>
        </w:rPr>
        <w:t>/out5, value=</w:t>
      </w:r>
    </w:p>
    <w:p w14:paraId="130E1AB8"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6753 2020/12/12 23:26:04.817     Automation       2F2BFF16 1CE10405 KNAE08004-I           property=/</w:t>
      </w:r>
      <w:r w:rsidR="004B786E" w:rsidRPr="004C3B3B">
        <w:rPr>
          <w:rFonts w:ascii="Consolas" w:hAnsi="Consolas"/>
          <w:sz w:val="16"/>
          <w:szCs w:val="16"/>
          <w:lang w:val="en-GB"/>
        </w:rPr>
        <w:t>ErrorGADCopyFailed</w:t>
      </w:r>
      <w:r w:rsidRPr="004C3B3B">
        <w:rPr>
          <w:rFonts w:ascii="Consolas" w:hAnsi="Consolas"/>
          <w:sz w:val="16"/>
          <w:szCs w:val="16"/>
          <w:lang w:val="en-GB"/>
        </w:rPr>
        <w:t>/out6, value=</w:t>
      </w:r>
    </w:p>
    <w:p w14:paraId="1F23BB78"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6755 2020/12/12 23:26:04.817     Automation       2F2BFF16 1CE10405 KNAE08004-I           property=/</w:t>
      </w:r>
      <w:r w:rsidR="004B786E" w:rsidRPr="004C3B3B">
        <w:rPr>
          <w:rFonts w:ascii="Consolas" w:hAnsi="Consolas"/>
          <w:sz w:val="16"/>
          <w:szCs w:val="16"/>
          <w:lang w:val="en-GB"/>
        </w:rPr>
        <w:t>ErrorGADCopyFailed</w:t>
      </w:r>
      <w:r w:rsidRPr="004C3B3B">
        <w:rPr>
          <w:rFonts w:ascii="Consolas" w:hAnsi="Consolas"/>
          <w:sz w:val="16"/>
          <w:szCs w:val="16"/>
          <w:lang w:val="en-GB"/>
        </w:rPr>
        <w:t>/out7, value=</w:t>
      </w:r>
    </w:p>
    <w:p w14:paraId="38DBAE08"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lastRenderedPageBreak/>
        <w:t>6757 2020/12/12 23:26:04.817     Automation       2F2BFF16 1CE10405 KNAE08004-I           property=/</w:t>
      </w:r>
      <w:r w:rsidR="004B786E" w:rsidRPr="004C3B3B">
        <w:rPr>
          <w:rFonts w:ascii="Consolas" w:hAnsi="Consolas"/>
          <w:sz w:val="16"/>
          <w:szCs w:val="16"/>
          <w:lang w:val="en-GB"/>
        </w:rPr>
        <w:t>ErrorGADCopyFailed</w:t>
      </w:r>
      <w:r w:rsidRPr="004C3B3B">
        <w:rPr>
          <w:rFonts w:ascii="Consolas" w:hAnsi="Consolas"/>
          <w:sz w:val="16"/>
          <w:szCs w:val="16"/>
          <w:lang w:val="en-GB"/>
        </w:rPr>
        <w:t>/out8, value=</w:t>
      </w:r>
    </w:p>
    <w:p w14:paraId="5EB02EAA"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6759 2020/12/12 23:26:04.817     Automation       2F2BFF16 1CE10405 KNAE08004-I           property=/</w:t>
      </w:r>
      <w:r w:rsidR="004B786E" w:rsidRPr="004C3B3B">
        <w:rPr>
          <w:rFonts w:ascii="Consolas" w:hAnsi="Consolas"/>
          <w:sz w:val="16"/>
          <w:szCs w:val="16"/>
          <w:lang w:val="en-GB"/>
        </w:rPr>
        <w:t>ErrorGADCopyFailed</w:t>
      </w:r>
      <w:r w:rsidRPr="004C3B3B">
        <w:rPr>
          <w:rFonts w:ascii="Consolas" w:hAnsi="Consolas"/>
          <w:sz w:val="16"/>
          <w:szCs w:val="16"/>
          <w:lang w:val="en-GB"/>
        </w:rPr>
        <w:t>/out9, value=</w:t>
      </w:r>
    </w:p>
    <w:p w14:paraId="27FB0DB8"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6761 2020/12/12 23:26:04.818     Automation       2F2BFF16 1CE10405 KNAE08004-I           property=/</w:t>
      </w:r>
      <w:r w:rsidR="004B786E" w:rsidRPr="004C3B3B">
        <w:rPr>
          <w:rFonts w:ascii="Consolas" w:hAnsi="Consolas"/>
          <w:sz w:val="16"/>
          <w:szCs w:val="16"/>
          <w:lang w:val="en-GB"/>
        </w:rPr>
        <w:t>ErrorGADCopyFailed</w:t>
      </w:r>
      <w:r w:rsidRPr="004C3B3B">
        <w:rPr>
          <w:rFonts w:ascii="Consolas" w:hAnsi="Consolas"/>
          <w:sz w:val="16"/>
          <w:szCs w:val="16"/>
          <w:lang w:val="en-GB"/>
        </w:rPr>
        <w:t>/returnValue, value=undefined</w:t>
      </w:r>
    </w:p>
    <w:p w14:paraId="654A1D24"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6763 2020/12/12 23:26:04.818     Automation       2F2BFF16 1CE10405 KNAE08004-I           property=reserved.service.category, value=Replicate Storage,Configuration Manager,Add New Storage,Migration</w:t>
      </w:r>
    </w:p>
    <w:p w14:paraId="674CCAFD"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6765 2020/12/12 23:26:04.818     Automation       2F2BFF16 1CE10405 KNAE08004-I           property=reserved.service.name, value=</w:t>
      </w:r>
      <w:r w:rsidR="004B786E" w:rsidRPr="004C3B3B">
        <w:rPr>
          <w:rFonts w:ascii="Consolas" w:hAnsi="Consolas"/>
          <w:sz w:val="16"/>
          <w:szCs w:val="16"/>
          <w:lang w:val="en-GB"/>
        </w:rPr>
        <w:t xml:space="preserve">Create </w:t>
      </w:r>
      <w:r w:rsidRPr="004C3B3B">
        <w:rPr>
          <w:rFonts w:ascii="Consolas" w:hAnsi="Consolas"/>
          <w:sz w:val="16"/>
          <w:szCs w:val="16"/>
          <w:lang w:val="en-GB"/>
        </w:rPr>
        <w:t xml:space="preserve">Online Migration </w:t>
      </w:r>
      <w:r w:rsidR="004B786E" w:rsidRPr="004C3B3B">
        <w:rPr>
          <w:rFonts w:ascii="Consolas" w:hAnsi="Consolas"/>
          <w:sz w:val="16"/>
          <w:szCs w:val="16"/>
          <w:lang w:val="en-GB"/>
        </w:rPr>
        <w:t>Pair</w:t>
      </w:r>
    </w:p>
    <w:p w14:paraId="08142EBF"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6767 2020/12/12 23:26:04.818     Automation       2F2BFF16 1CE10405 KNAE08004-I           property=reserved.service.resourceGroupName, value=Default Service Group</w:t>
      </w:r>
    </w:p>
    <w:p w14:paraId="0951F8E8"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6769 2020/12/12 23:26:04.818     Automation       2F2BFF16 1CE10405 KNAE08004-I           property=reserved.service.serviceGroupName, value=Default Service Group</w:t>
      </w:r>
    </w:p>
    <w:p w14:paraId="28C69381"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6771 2020/12/12 23:26:04.818     Automation       2F2BFF16 1CE10405 KNAE08004-I           property=reserved.step.currentReturnCode, value=1</w:t>
      </w:r>
    </w:p>
    <w:p w14:paraId="651590AE"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6773 2020/12/12 23:26:04.818     Automation       2F2BFF16 1CE10405 KNAE08004-I           property=reserved.step.path, value=/</w:t>
      </w:r>
      <w:r w:rsidR="004B786E" w:rsidRPr="004C3B3B">
        <w:rPr>
          <w:rFonts w:ascii="Consolas" w:hAnsi="Consolas"/>
          <w:sz w:val="16"/>
          <w:szCs w:val="16"/>
          <w:lang w:val="en-GB"/>
        </w:rPr>
        <w:t>ErrorGADCopyFailed</w:t>
      </w:r>
    </w:p>
    <w:p w14:paraId="075C54BB"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6775 2020/12/12 23:26:04.818     Automation       2F2BFF16 1CE10405 KNAE08004-I           property=reserved.step.prevReturnCode, value=0</w:t>
      </w:r>
    </w:p>
    <w:p w14:paraId="7C2B4486"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6777 2020/12/12 23:26:04.818     Automation       2F2BFF16 1CE10405 KNAE08004-I           property=reserved.task.description, value=</w:t>
      </w:r>
    </w:p>
    <w:p w14:paraId="22F0CA88"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6779 2020/12/12 23:26:04.818     Automation       2F2BFF16 1CE10405 KNAE08004-I           property=reserved.task.dir, value=/var/opt/hitachi/Automation/data/task/1789531</w:t>
      </w:r>
    </w:p>
    <w:p w14:paraId="0A969502"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6781 2020/12/12 23:26:04.818     Automation       2F2BFF16 1CE10405 KNAE08004-I           property=reserved.task.id, value=1789531</w:t>
      </w:r>
    </w:p>
    <w:p w14:paraId="4DDF19C9"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6783 2020/12/12 23:26:04.818     Automation       2F2BFF16 1CE10405 KNAE08004-I           property=reserved.task.name, value=</w:t>
      </w:r>
      <w:r w:rsidR="004B786E" w:rsidRPr="004C3B3B">
        <w:rPr>
          <w:rFonts w:ascii="Consolas" w:hAnsi="Consolas"/>
          <w:sz w:val="16"/>
          <w:szCs w:val="16"/>
          <w:lang w:val="en-GB"/>
        </w:rPr>
        <w:t xml:space="preserve">Create </w:t>
      </w:r>
      <w:r w:rsidRPr="004C3B3B">
        <w:rPr>
          <w:rFonts w:ascii="Consolas" w:hAnsi="Consolas"/>
          <w:sz w:val="16"/>
          <w:szCs w:val="16"/>
          <w:lang w:val="en-GB"/>
        </w:rPr>
        <w:t xml:space="preserve">Online Migration </w:t>
      </w:r>
      <w:r w:rsidR="004B786E" w:rsidRPr="004C3B3B">
        <w:rPr>
          <w:rFonts w:ascii="Consolas" w:hAnsi="Consolas"/>
          <w:sz w:val="16"/>
          <w:szCs w:val="16"/>
          <w:lang w:val="en-GB"/>
        </w:rPr>
        <w:t>Pair</w:t>
      </w:r>
      <w:r w:rsidRPr="004C3B3B">
        <w:rPr>
          <w:rFonts w:ascii="Consolas" w:hAnsi="Consolas"/>
          <w:sz w:val="16"/>
          <w:szCs w:val="16"/>
          <w:lang w:val="en-GB"/>
        </w:rPr>
        <w:t>_20201211115208_Resubmit_Resubmit_Resubmit_Resubmit</w:t>
      </w:r>
    </w:p>
    <w:p w14:paraId="02ED065F"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6785 2020/12/12 23:26:04.818     Automation       2F2BFF16 1CE10405 KNAE08004-I           property=reserved.task.submitter, value=System</w:t>
      </w:r>
    </w:p>
    <w:p w14:paraId="5A1A0F86"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6787 2020/12/12 23:26:04.818     Automation       2F2BFF16 1CE10405 KNAE08004-I           property=reserved.task.tags, value=Replicate Storage,Configuration Manager,Add New Storage,Migration</w:t>
      </w:r>
    </w:p>
    <w:p w14:paraId="34D27D8C"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6789 2020/12/12 23:26:04.818     Automation       2F2BFF16 1CE10405 KNAE08004-I           property=reserved.task.url, value=https://base192081:22016/Automation/launcher/TaskDetails?task_id=1789531</w:t>
      </w:r>
    </w:p>
    <w:p w14:paraId="0A2723A1" w14:textId="77777777" w:rsidR="007B7536" w:rsidRPr="004C3B3B" w:rsidRDefault="00000000"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noProof/>
          <w:sz w:val="16"/>
          <w:szCs w:val="16"/>
          <w:lang w:val="en-GB"/>
        </w:rPr>
        <w:pict w14:anchorId="28F981DD">
          <v:shape id="_x0000_s6298" type="#_x0000_t61" style="position:absolute;margin-left:30.65pt;margin-top:8.65pt;width:384.15pt;height:34.5pt;z-index:201" adj="11850,32776" fillcolor="#b8cce4">
            <v:textbox style="mso-next-textbox:#_x0000_s6298" inset="5.85pt,.7pt,5.85pt,.7pt">
              <w:txbxContent>
                <w:p w14:paraId="5A524448" w14:textId="77777777" w:rsidR="007B7536" w:rsidRPr="00142571" w:rsidRDefault="007B7536" w:rsidP="007B7536">
                  <w:pPr>
                    <w:spacing w:line="0" w:lineRule="atLeast"/>
                    <w:jc w:val="left"/>
                    <w:rPr>
                      <w:rFonts w:ascii="Calibri" w:hAnsi="Calibri" w:cs="Calibri"/>
                      <w:szCs w:val="21"/>
                    </w:rPr>
                  </w:pPr>
                  <w:r w:rsidRPr="00142571">
                    <w:rPr>
                      <w:rFonts w:ascii="Calibri" w:hAnsi="Calibri" w:cs="Calibri"/>
                      <w:szCs w:val="21"/>
                    </w:rPr>
                    <w:t xml:space="preserve">③-2. </w:t>
                  </w:r>
                  <w:r>
                    <w:rPr>
                      <w:rFonts w:ascii="Calibri" w:hAnsi="Calibri" w:cs="Calibri"/>
                      <w:szCs w:val="21"/>
                    </w:rPr>
                    <w:t>A step s</w:t>
                  </w:r>
                  <w:r w:rsidRPr="00142571">
                    <w:rPr>
                      <w:rFonts w:ascii="Calibri" w:hAnsi="Calibri" w:cs="Calibri"/>
                      <w:szCs w:val="21"/>
                    </w:rPr>
                    <w:t>tart log (</w:t>
                  </w:r>
                  <w:r w:rsidRPr="00A03F9D">
                    <w:rPr>
                      <w:rFonts w:ascii="Courier New" w:hAnsi="Courier New" w:cs="Courier New"/>
                      <w:szCs w:val="21"/>
                    </w:rPr>
                    <w:t>KNAE08001-I</w:t>
                  </w:r>
                  <w:r w:rsidRPr="00142571">
                    <w:rPr>
                      <w:rFonts w:ascii="Calibri" w:hAnsi="Calibri" w:cs="Calibri"/>
                      <w:szCs w:val="21"/>
                    </w:rPr>
                    <w:t>) is not output after the output of the end log of the /</w:t>
                  </w:r>
                  <w:r w:rsidR="004B786E">
                    <w:rPr>
                      <w:rFonts w:ascii="Calibri" w:hAnsi="Calibri" w:cs="Calibri"/>
                      <w:szCs w:val="21"/>
                    </w:rPr>
                    <w:t>ErrorGADCopyFailed</w:t>
                  </w:r>
                  <w:r w:rsidRPr="00142571">
                    <w:rPr>
                      <w:rFonts w:ascii="Calibri" w:hAnsi="Calibri" w:cs="Calibri"/>
                      <w:szCs w:val="21"/>
                    </w:rPr>
                    <w:t xml:space="preserve"> step and </w:t>
                  </w:r>
                  <w:r>
                    <w:rPr>
                      <w:rFonts w:ascii="Calibri" w:hAnsi="Calibri" w:cs="Calibri"/>
                      <w:szCs w:val="21"/>
                    </w:rPr>
                    <w:t xml:space="preserve">the log </w:t>
                  </w:r>
                  <w:r w:rsidRPr="00142571">
                    <w:rPr>
                      <w:rFonts w:ascii="Calibri" w:hAnsi="Calibri" w:cs="Calibri"/>
                      <w:szCs w:val="21"/>
                    </w:rPr>
                    <w:t>reaches the end.</w:t>
                  </w:r>
                </w:p>
              </w:txbxContent>
            </v:textbox>
          </v:shape>
        </w:pict>
      </w:r>
      <w:r w:rsidR="007B7536" w:rsidRPr="004C3B3B">
        <w:rPr>
          <w:rFonts w:ascii="Consolas" w:hAnsi="Consolas"/>
          <w:sz w:val="16"/>
          <w:szCs w:val="16"/>
          <w:lang w:val="en-GB"/>
        </w:rPr>
        <w:t>6791 2020/12/12 23:26:04.818     Automation       2F2BFF16 1CE10405 KNAE08004-I           property=notify, value=1.0</w:t>
      </w:r>
    </w:p>
    <w:p w14:paraId="1A8E7AB5"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6793 2020/12/12 23:26:04.818     Automation       2F2BFF16 1CE10405 KNAE08004-I           property=returnValue, value=undefined</w:t>
      </w:r>
    </w:p>
    <w:p w14:paraId="67063377"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lastRenderedPageBreak/>
        <w:t>6795 2020/12/12 23:26:04.818     Automation       2F2BFF16 1CE10405 KNAE08009-I           No standard output exists.</w:t>
      </w:r>
    </w:p>
    <w:p w14:paraId="73F14188" w14:textId="77777777" w:rsidR="007B7536" w:rsidRPr="004C3B3B" w:rsidRDefault="007B7536" w:rsidP="007B7536">
      <w:pPr>
        <w:spacing w:line="0" w:lineRule="atLeast"/>
      </w:pPr>
    </w:p>
    <w:p w14:paraId="096BEE6D" w14:textId="77777777" w:rsidR="007B7536" w:rsidRPr="004C3B3B" w:rsidRDefault="007B7536" w:rsidP="00BB08DF">
      <w:pPr>
        <w:pStyle w:val="4"/>
        <w:rPr>
          <w:color w:val="auto"/>
        </w:rPr>
      </w:pPr>
      <w:bookmarkStart w:id="197" w:name="_Toc193721951"/>
      <w:r w:rsidRPr="004C3B3B">
        <w:rPr>
          <w:color w:val="auto"/>
        </w:rPr>
        <w:t>Cause</w:t>
      </w:r>
      <w:bookmarkEnd w:id="197"/>
    </w:p>
    <w:p w14:paraId="0CA6945B" w14:textId="77777777" w:rsidR="007B7536" w:rsidRPr="004C3B3B" w:rsidRDefault="007B7536" w:rsidP="007B7536">
      <w:pPr>
        <w:ind w:firstLineChars="100" w:firstLine="210"/>
      </w:pPr>
      <w:r w:rsidRPr="004C3B3B">
        <w:t>A GAD license is not registered in the migration source or target storage system or the licensed capacity is insufficient.</w:t>
      </w:r>
    </w:p>
    <w:p w14:paraId="6D9628D8" w14:textId="77777777" w:rsidR="007B7536" w:rsidRPr="004C3B3B" w:rsidRDefault="007B7536" w:rsidP="007B7536">
      <w:pPr>
        <w:ind w:firstLineChars="100" w:firstLine="210"/>
      </w:pPr>
      <w:r w:rsidRPr="004C3B3B">
        <w:t xml:space="preserve">The </w:t>
      </w:r>
      <w:r w:rsidR="004B786E" w:rsidRPr="004C3B3B">
        <w:t xml:space="preserve">Create </w:t>
      </w:r>
      <w:r w:rsidRPr="004C3B3B">
        <w:t xml:space="preserve">Online Migration </w:t>
      </w:r>
      <w:r w:rsidR="004B786E" w:rsidRPr="004C3B3B">
        <w:t>Pair</w:t>
      </w:r>
      <w:r w:rsidRPr="004C3B3B">
        <w:t xml:space="preserve"> copies data by creating a GAD</w:t>
      </w:r>
      <w:r w:rsidR="00505D50" w:rsidRPr="004C3B3B">
        <w:t xml:space="preserve"> </w:t>
      </w:r>
      <w:r w:rsidRPr="004C3B3B">
        <w:t>pair between the migration source and target volume. Therefore, if there is no GAD license, an error will occur.</w:t>
      </w:r>
    </w:p>
    <w:p w14:paraId="34A9D2BE" w14:textId="77777777" w:rsidR="007B7536" w:rsidRPr="004C3B3B" w:rsidRDefault="007B7536" w:rsidP="007B7536"/>
    <w:p w14:paraId="720688A1" w14:textId="77777777" w:rsidR="007B7536" w:rsidRPr="004C3B3B" w:rsidRDefault="007B7536" w:rsidP="00BB08DF">
      <w:pPr>
        <w:pStyle w:val="4"/>
        <w:rPr>
          <w:color w:val="auto"/>
        </w:rPr>
      </w:pPr>
      <w:bookmarkStart w:id="198" w:name="_Toc193721952"/>
      <w:r w:rsidRPr="004C3B3B">
        <w:rPr>
          <w:color w:val="auto"/>
        </w:rPr>
        <w:t>How to check the virtual LDEV ID settings</w:t>
      </w:r>
      <w:bookmarkEnd w:id="198"/>
    </w:p>
    <w:p w14:paraId="7FB47EDF" w14:textId="77777777" w:rsidR="007B7536" w:rsidRPr="004C3B3B" w:rsidRDefault="007B7536" w:rsidP="007B7536">
      <w:pPr>
        <w:ind w:firstLineChars="100" w:firstLine="210"/>
        <w:rPr>
          <w:lang w:val="en-GB"/>
        </w:rPr>
      </w:pPr>
      <w:r w:rsidRPr="004C3B3B">
        <w:t>You can view licensing information by running the following Configuration Manager API:</w:t>
      </w:r>
    </w:p>
    <w:p w14:paraId="4A7430EA" w14:textId="77777777" w:rsidR="007B7536" w:rsidRPr="004C3B3B" w:rsidRDefault="007B7536" w:rsidP="007B7536">
      <w:pPr>
        <w:rPr>
          <w:lang w:val="en-GB"/>
        </w:rPr>
      </w:pPr>
    </w:p>
    <w:p w14:paraId="66855D3E" w14:textId="77777777" w:rsidR="007B7536" w:rsidRPr="004C3B3B" w:rsidRDefault="00000000" w:rsidP="007B7536">
      <w:r>
        <w:rPr>
          <w:noProof/>
        </w:rPr>
        <w:pict w14:anchorId="06F7B535">
          <v:roundrect id="_x0000_s6294" style="position:absolute;left:0;text-align:left;margin-left:64.05pt;margin-top:20.55pt;width:434.7pt;height:31.7pt;z-index:197;visibility:visible;mso-position-horizontal-relative:page;mso-width-relative:margin;mso-height-relative:margin"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" fillcolor="#f2f2f2" stroked="f">
            <v:stroke joinstyle="miter"/>
            <v:textbox style="mso-next-textbox:#_x0000_s6294">
              <w:txbxContent>
                <w:p w14:paraId="57E37904" w14:textId="77777777" w:rsidR="007B7536" w:rsidRPr="00EF6C48" w:rsidRDefault="007B7536" w:rsidP="007B7536">
                  <w:pPr>
                    <w:rPr>
                      <w:rFonts w:ascii="Consolas" w:hAnsi="Consolas"/>
                      <w:szCs w:val="22"/>
                    </w:rPr>
                  </w:pPr>
                  <w:r w:rsidRPr="00BB08DF">
                    <w:rPr>
                      <w:rFonts w:ascii="Consolas" w:hAnsi="Consolas" w:hint="eastAsia"/>
                      <w:szCs w:val="22"/>
                    </w:rPr>
                    <w:t>GET</w:t>
                  </w:r>
                  <w:r w:rsidRPr="00BB08DF">
                    <w:rPr>
                      <w:rFonts w:ascii="Consolas" w:hAnsi="Consolas"/>
                      <w:szCs w:val="22"/>
                    </w:rPr>
                    <w:t xml:space="preserve"> </w:t>
                  </w:r>
                  <w:r w:rsidRPr="00BB08DF">
                    <w:rPr>
                      <w:rFonts w:ascii="Consolas" w:hAnsi="Consolas"/>
                      <w:i/>
                      <w:iCs/>
                      <w:szCs w:val="22"/>
                    </w:rPr>
                    <w:t>(base-URL)</w:t>
                  </w:r>
                  <w:r w:rsidRPr="00BB08DF">
                    <w:rPr>
                      <w:rFonts w:ascii="Consolas" w:hAnsi="Consolas"/>
                      <w:szCs w:val="22"/>
                    </w:rPr>
                    <w:t>/v1/objects/storages/</w:t>
                  </w:r>
                  <w:r w:rsidRPr="00BB08DF">
                    <w:rPr>
                      <w:rFonts w:ascii="Consolas" w:hAnsi="Consolas"/>
                      <w:i/>
                      <w:iCs/>
                      <w:szCs w:val="22"/>
                    </w:rPr>
                    <w:t>(storage-device-ID)</w:t>
                  </w:r>
                  <w:r w:rsidRPr="00BB08DF">
                    <w:rPr>
                      <w:rFonts w:ascii="Consolas" w:hAnsi="Consolas"/>
                      <w:szCs w:val="22"/>
                    </w:rPr>
                    <w:t>/</w:t>
                  </w:r>
                  <w:r w:rsidRPr="00BB08DF">
                    <w:rPr>
                      <w:rFonts w:ascii="Consolas" w:hAnsi="Consolas" w:hint="eastAsia"/>
                      <w:szCs w:val="22"/>
                    </w:rPr>
                    <w:t>li</w:t>
                  </w:r>
                  <w:r w:rsidRPr="00BB08DF">
                    <w:rPr>
                      <w:rFonts w:ascii="Consolas" w:hAnsi="Consolas"/>
                      <w:szCs w:val="22"/>
                    </w:rPr>
                    <w:t>censes</w:t>
                  </w:r>
                </w:p>
              </w:txbxContent>
            </v:textbox>
            <w10:wrap anchorx="page"/>
          </v:roundrect>
        </w:pict>
      </w:r>
      <w:r w:rsidR="007B7536" w:rsidRPr="004C3B3B">
        <w:t>Request line:</w:t>
      </w:r>
    </w:p>
    <w:p w14:paraId="2557045E" w14:textId="77777777" w:rsidR="007B7536" w:rsidRPr="004C3B3B" w:rsidRDefault="007B7536" w:rsidP="007B7536"/>
    <w:p w14:paraId="164F52C2" w14:textId="77777777" w:rsidR="007B7536" w:rsidRPr="004C3B3B" w:rsidRDefault="007B7536" w:rsidP="007B7536"/>
    <w:p w14:paraId="7C269053" w14:textId="77777777" w:rsidR="007B7536" w:rsidRPr="004C3B3B" w:rsidRDefault="007B7536" w:rsidP="007B7536"/>
    <w:p w14:paraId="6E7BB4AA" w14:textId="77777777" w:rsidR="007B7536" w:rsidRPr="004C3B3B" w:rsidRDefault="007B7536" w:rsidP="007B7536">
      <w:r w:rsidRPr="004C3B3B">
        <w:t>Parameters to be specified in the request line:</w:t>
      </w:r>
    </w:p>
    <w:tbl>
      <w:tblPr>
        <w:tblW w:w="0" w:type="auto"/>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34"/>
        <w:gridCol w:w="2116"/>
        <w:gridCol w:w="1272"/>
        <w:gridCol w:w="5611"/>
      </w:tblGrid>
      <w:tr w:rsidR="007B7536" w:rsidRPr="004C3B3B" w14:paraId="4BA63F6B" w14:textId="77777777" w:rsidTr="00413B30">
        <w:tc>
          <w:tcPr>
            <w:tcW w:w="434" w:type="dxa"/>
            <w:tcBorders>
              <w:top w:val="single" w:sz="4" w:space="0" w:color="000000"/>
              <w:left w:val="single" w:sz="4" w:space="0" w:color="000000"/>
              <w:bottom w:val="single" w:sz="4" w:space="0" w:color="000000"/>
              <w:right w:val="single" w:sz="4" w:space="0" w:color="000000"/>
            </w:tcBorders>
            <w:shd w:val="clear" w:color="auto" w:fill="D0CECE"/>
            <w:hideMark/>
          </w:tcPr>
          <w:p w14:paraId="1ACEC8FC" w14:textId="77777777" w:rsidR="007B7536" w:rsidRPr="004C3B3B" w:rsidRDefault="007B7536" w:rsidP="007B7536">
            <w:r w:rsidRPr="004C3B3B">
              <w:t>#</w:t>
            </w:r>
          </w:p>
        </w:tc>
        <w:tc>
          <w:tcPr>
            <w:tcW w:w="2116" w:type="dxa"/>
            <w:tcBorders>
              <w:top w:val="single" w:sz="4" w:space="0" w:color="000000"/>
              <w:left w:val="single" w:sz="4" w:space="0" w:color="000000"/>
              <w:bottom w:val="single" w:sz="4" w:space="0" w:color="000000"/>
              <w:right w:val="single" w:sz="4" w:space="0" w:color="000000"/>
            </w:tcBorders>
            <w:shd w:val="clear" w:color="auto" w:fill="D0CECE"/>
            <w:hideMark/>
          </w:tcPr>
          <w:p w14:paraId="0A011C54" w14:textId="77777777" w:rsidR="007B7536" w:rsidRPr="004C3B3B" w:rsidRDefault="007B7536" w:rsidP="007B7536">
            <w:r w:rsidRPr="004C3B3B">
              <w:t>Attribute</w:t>
            </w:r>
          </w:p>
        </w:tc>
        <w:tc>
          <w:tcPr>
            <w:tcW w:w="1272" w:type="dxa"/>
            <w:tcBorders>
              <w:top w:val="single" w:sz="4" w:space="0" w:color="000000"/>
              <w:left w:val="single" w:sz="4" w:space="0" w:color="000000"/>
              <w:bottom w:val="single" w:sz="4" w:space="0" w:color="000000"/>
              <w:right w:val="single" w:sz="4" w:space="0" w:color="000000"/>
            </w:tcBorders>
            <w:shd w:val="clear" w:color="auto" w:fill="D0CECE"/>
            <w:hideMark/>
          </w:tcPr>
          <w:p w14:paraId="67A87F81" w14:textId="77777777" w:rsidR="007B7536" w:rsidRPr="004C3B3B" w:rsidRDefault="007B7536" w:rsidP="007B7536">
            <w:r w:rsidRPr="004C3B3B">
              <w:t>Type</w:t>
            </w:r>
          </w:p>
        </w:tc>
        <w:tc>
          <w:tcPr>
            <w:tcW w:w="5611" w:type="dxa"/>
            <w:tcBorders>
              <w:top w:val="single" w:sz="4" w:space="0" w:color="000000"/>
              <w:left w:val="single" w:sz="4" w:space="0" w:color="000000"/>
              <w:bottom w:val="single" w:sz="4" w:space="0" w:color="000000"/>
              <w:right w:val="single" w:sz="4" w:space="0" w:color="000000"/>
            </w:tcBorders>
            <w:shd w:val="clear" w:color="auto" w:fill="D0CECE"/>
            <w:hideMark/>
          </w:tcPr>
          <w:p w14:paraId="46307285" w14:textId="77777777" w:rsidR="007B7536" w:rsidRPr="004C3B3B" w:rsidRDefault="007B7536" w:rsidP="007B7536">
            <w:r w:rsidRPr="004C3B3B">
              <w:t>Description</w:t>
            </w:r>
          </w:p>
        </w:tc>
      </w:tr>
      <w:tr w:rsidR="007B7536" w:rsidRPr="004C3B3B" w14:paraId="40F2067A" w14:textId="77777777" w:rsidTr="007B7536">
        <w:tc>
          <w:tcPr>
            <w:tcW w:w="434" w:type="dxa"/>
            <w:tcBorders>
              <w:top w:val="single" w:sz="4" w:space="0" w:color="000000"/>
              <w:left w:val="single" w:sz="4" w:space="0" w:color="000000"/>
              <w:bottom w:val="single" w:sz="4" w:space="0" w:color="000000"/>
              <w:right w:val="single" w:sz="4" w:space="0" w:color="000000"/>
            </w:tcBorders>
            <w:shd w:val="clear" w:color="auto" w:fill="auto"/>
          </w:tcPr>
          <w:p w14:paraId="43DBC350" w14:textId="77777777" w:rsidR="007B7536" w:rsidRPr="004C3B3B" w:rsidRDefault="007B7536" w:rsidP="007B7536">
            <w:pPr>
              <w:numPr>
                <w:ilvl w:val="0"/>
                <w:numId w:val="101"/>
              </w:numPr>
              <w:spacing w:before="120" w:after="120"/>
              <w:jc w:val="left"/>
            </w:pPr>
          </w:p>
        </w:tc>
        <w:tc>
          <w:tcPr>
            <w:tcW w:w="2116" w:type="dxa"/>
            <w:tcBorders>
              <w:top w:val="single" w:sz="4" w:space="0" w:color="000000"/>
              <w:left w:val="single" w:sz="4" w:space="0" w:color="000000"/>
              <w:bottom w:val="single" w:sz="4" w:space="0" w:color="000000"/>
              <w:right w:val="single" w:sz="4" w:space="0" w:color="000000"/>
            </w:tcBorders>
            <w:shd w:val="clear" w:color="auto" w:fill="auto"/>
          </w:tcPr>
          <w:p w14:paraId="60E0ACED" w14:textId="77777777" w:rsidR="007B7536" w:rsidRPr="004C3B3B" w:rsidRDefault="007B7536" w:rsidP="007B7536">
            <w:r w:rsidRPr="004C3B3B">
              <w:t>base-URL</w:t>
            </w:r>
          </w:p>
        </w:tc>
        <w:tc>
          <w:tcPr>
            <w:tcW w:w="1272" w:type="dxa"/>
            <w:tcBorders>
              <w:top w:val="single" w:sz="4" w:space="0" w:color="000000"/>
              <w:left w:val="single" w:sz="4" w:space="0" w:color="000000"/>
              <w:bottom w:val="single" w:sz="4" w:space="0" w:color="000000"/>
              <w:right w:val="single" w:sz="4" w:space="0" w:color="000000"/>
            </w:tcBorders>
            <w:shd w:val="clear" w:color="auto" w:fill="auto"/>
          </w:tcPr>
          <w:p w14:paraId="2656EA46" w14:textId="77777777" w:rsidR="007B7536" w:rsidRPr="004C3B3B" w:rsidRDefault="007B7536" w:rsidP="007B7536">
            <w:r w:rsidRPr="004C3B3B">
              <w:t>string</w:t>
            </w:r>
          </w:p>
        </w:tc>
        <w:tc>
          <w:tcPr>
            <w:tcW w:w="5611" w:type="dxa"/>
            <w:tcBorders>
              <w:top w:val="single" w:sz="4" w:space="0" w:color="000000"/>
              <w:left w:val="single" w:sz="4" w:space="0" w:color="000000"/>
              <w:bottom w:val="single" w:sz="4" w:space="0" w:color="000000"/>
              <w:right w:val="single" w:sz="4" w:space="0" w:color="000000"/>
            </w:tcBorders>
            <w:shd w:val="clear" w:color="auto" w:fill="auto"/>
          </w:tcPr>
          <w:p w14:paraId="6F6641AA" w14:textId="77777777" w:rsidR="007B7536" w:rsidRPr="004C3B3B" w:rsidRDefault="007B7536" w:rsidP="007B7536">
            <w:r w:rsidRPr="004C3B3B">
              <w:rPr>
                <w:i/>
                <w:iCs/>
              </w:rPr>
              <w:t>protocol</w:t>
            </w:r>
            <w:r w:rsidRPr="004C3B3B">
              <w:t>://</w:t>
            </w:r>
            <w:r w:rsidRPr="004C3B3B">
              <w:rPr>
                <w:i/>
                <w:iCs/>
              </w:rPr>
              <w:t>host-name</w:t>
            </w:r>
            <w:r w:rsidRPr="004C3B3B">
              <w:t>:</w:t>
            </w:r>
            <w:r w:rsidRPr="004C3B3B">
              <w:rPr>
                <w:i/>
                <w:iCs/>
              </w:rPr>
              <w:t>port-number</w:t>
            </w:r>
            <w:r w:rsidRPr="004C3B3B">
              <w:t>/ConfigurationManager</w:t>
            </w:r>
          </w:p>
        </w:tc>
      </w:tr>
      <w:tr w:rsidR="007B7536" w:rsidRPr="004C3B3B" w14:paraId="264B36B3" w14:textId="77777777" w:rsidTr="007B7536">
        <w:tc>
          <w:tcPr>
            <w:tcW w:w="434" w:type="dxa"/>
            <w:tcBorders>
              <w:top w:val="single" w:sz="4" w:space="0" w:color="000000"/>
              <w:left w:val="single" w:sz="4" w:space="0" w:color="000000"/>
              <w:bottom w:val="single" w:sz="4" w:space="0" w:color="000000"/>
              <w:right w:val="single" w:sz="4" w:space="0" w:color="000000"/>
            </w:tcBorders>
            <w:shd w:val="clear" w:color="auto" w:fill="auto"/>
          </w:tcPr>
          <w:p w14:paraId="1FEF4991" w14:textId="77777777" w:rsidR="007B7536" w:rsidRPr="004C3B3B" w:rsidRDefault="007B7536" w:rsidP="007B7536">
            <w:pPr>
              <w:numPr>
                <w:ilvl w:val="0"/>
                <w:numId w:val="101"/>
              </w:numPr>
              <w:spacing w:before="120" w:after="120"/>
              <w:jc w:val="left"/>
            </w:pPr>
          </w:p>
        </w:tc>
        <w:tc>
          <w:tcPr>
            <w:tcW w:w="2116" w:type="dxa"/>
            <w:tcBorders>
              <w:top w:val="single" w:sz="4" w:space="0" w:color="000000"/>
              <w:left w:val="single" w:sz="4" w:space="0" w:color="000000"/>
              <w:bottom w:val="single" w:sz="4" w:space="0" w:color="000000"/>
              <w:right w:val="single" w:sz="4" w:space="0" w:color="000000"/>
            </w:tcBorders>
            <w:shd w:val="clear" w:color="auto" w:fill="auto"/>
          </w:tcPr>
          <w:p w14:paraId="39E611F3" w14:textId="77777777" w:rsidR="007B7536" w:rsidRPr="004C3B3B" w:rsidRDefault="007B7536" w:rsidP="007B7536">
            <w:r w:rsidRPr="004C3B3B">
              <w:t>storage-device-ID</w:t>
            </w:r>
          </w:p>
        </w:tc>
        <w:tc>
          <w:tcPr>
            <w:tcW w:w="1272" w:type="dxa"/>
            <w:tcBorders>
              <w:top w:val="single" w:sz="4" w:space="0" w:color="000000"/>
              <w:left w:val="single" w:sz="4" w:space="0" w:color="000000"/>
              <w:bottom w:val="single" w:sz="4" w:space="0" w:color="000000"/>
              <w:right w:val="single" w:sz="4" w:space="0" w:color="000000"/>
            </w:tcBorders>
            <w:shd w:val="clear" w:color="auto" w:fill="auto"/>
          </w:tcPr>
          <w:p w14:paraId="4A4B5BB0" w14:textId="77777777" w:rsidR="007B7536" w:rsidRPr="004C3B3B" w:rsidRDefault="007B7536" w:rsidP="007B7536">
            <w:r w:rsidRPr="004C3B3B">
              <w:t>string</w:t>
            </w:r>
          </w:p>
        </w:tc>
        <w:tc>
          <w:tcPr>
            <w:tcW w:w="5611" w:type="dxa"/>
            <w:tcBorders>
              <w:top w:val="single" w:sz="4" w:space="0" w:color="000000"/>
              <w:left w:val="single" w:sz="4" w:space="0" w:color="000000"/>
              <w:bottom w:val="single" w:sz="4" w:space="0" w:color="000000"/>
              <w:right w:val="single" w:sz="4" w:space="0" w:color="000000"/>
            </w:tcBorders>
            <w:shd w:val="clear" w:color="auto" w:fill="auto"/>
          </w:tcPr>
          <w:p w14:paraId="4809428F" w14:textId="77777777" w:rsidR="007B7536" w:rsidRPr="004C3B3B" w:rsidRDefault="007B7536" w:rsidP="007B7536">
            <w:pPr>
              <w:rPr>
                <w:i/>
                <w:iCs/>
              </w:rPr>
            </w:pPr>
            <w:r w:rsidRPr="004C3B3B">
              <w:t>Storage Device ID of the Source/Target Storage System</w:t>
            </w:r>
          </w:p>
        </w:tc>
      </w:tr>
    </w:tbl>
    <w:p w14:paraId="2E7E4732" w14:textId="77777777" w:rsidR="007B7536" w:rsidRPr="004C3B3B" w:rsidRDefault="007B7536" w:rsidP="007B7536"/>
    <w:p w14:paraId="3D7E1EA8" w14:textId="77777777" w:rsidR="007B7536" w:rsidRPr="004C3B3B" w:rsidRDefault="007B7536" w:rsidP="007B7536">
      <w:r w:rsidRPr="004C3B3B">
        <w:t>Example of Response:</w:t>
      </w:r>
    </w:p>
    <w:p w14:paraId="2A6AF68A"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w:t>
      </w:r>
    </w:p>
    <w:p w14:paraId="6480C800"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100" w:firstLine="160"/>
        <w:rPr>
          <w:rFonts w:ascii="Consolas" w:hAnsi="Consolas"/>
          <w:sz w:val="16"/>
          <w:szCs w:val="16"/>
          <w:lang w:val="en-GB"/>
        </w:rPr>
      </w:pPr>
      <w:r w:rsidRPr="004C3B3B">
        <w:rPr>
          <w:rFonts w:ascii="Consolas" w:hAnsi="Consolas"/>
          <w:sz w:val="16"/>
          <w:szCs w:val="16"/>
          <w:lang w:val="en-GB"/>
        </w:rPr>
        <w:t>"data": [</w:t>
      </w:r>
    </w:p>
    <w:p w14:paraId="3B8586DC"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200" w:firstLine="320"/>
        <w:rPr>
          <w:rFonts w:ascii="Consolas" w:hAnsi="Consolas"/>
          <w:sz w:val="16"/>
          <w:szCs w:val="16"/>
          <w:lang w:val="en-GB"/>
        </w:rPr>
      </w:pPr>
      <w:r w:rsidRPr="004C3B3B">
        <w:rPr>
          <w:rFonts w:ascii="Consolas" w:hAnsi="Consolas"/>
          <w:sz w:val="16"/>
          <w:szCs w:val="16"/>
          <w:lang w:val="en-GB"/>
        </w:rPr>
        <w:t>{</w:t>
      </w:r>
    </w:p>
    <w:p w14:paraId="0C937E1E"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0"/>
        <w:rPr>
          <w:rFonts w:ascii="Consolas" w:hAnsi="Consolas"/>
          <w:sz w:val="16"/>
          <w:szCs w:val="16"/>
          <w:lang w:val="en-GB"/>
        </w:rPr>
      </w:pPr>
      <w:r w:rsidRPr="004C3B3B">
        <w:rPr>
          <w:rFonts w:ascii="Consolas" w:hAnsi="Consolas"/>
          <w:sz w:val="16"/>
          <w:szCs w:val="16"/>
          <w:lang w:val="en-GB"/>
        </w:rPr>
        <w:t>"licenseId": 32775,</w:t>
      </w:r>
    </w:p>
    <w:p w14:paraId="1159F05C"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0"/>
        <w:rPr>
          <w:rFonts w:ascii="Consolas" w:hAnsi="Consolas"/>
          <w:sz w:val="16"/>
          <w:szCs w:val="16"/>
          <w:lang w:val="en-GB"/>
        </w:rPr>
      </w:pPr>
      <w:r w:rsidRPr="004C3B3B">
        <w:rPr>
          <w:rFonts w:ascii="Consolas" w:hAnsi="Consolas"/>
          <w:sz w:val="16"/>
          <w:szCs w:val="16"/>
          <w:lang w:val="en-GB"/>
        </w:rPr>
        <w:t>"programProductName": "Dynamic Provisioning",</w:t>
      </w:r>
    </w:p>
    <w:p w14:paraId="4266BA63"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0"/>
        <w:rPr>
          <w:rFonts w:ascii="Consolas" w:hAnsi="Consolas"/>
          <w:sz w:val="16"/>
          <w:szCs w:val="16"/>
          <w:lang w:val="en-GB"/>
        </w:rPr>
      </w:pPr>
      <w:r w:rsidRPr="004C3B3B">
        <w:rPr>
          <w:rFonts w:ascii="Consolas" w:hAnsi="Consolas"/>
          <w:sz w:val="16"/>
          <w:szCs w:val="16"/>
          <w:lang w:val="en-GB"/>
        </w:rPr>
        <w:t>"status": "Installed",</w:t>
      </w:r>
    </w:p>
    <w:p w14:paraId="7A092DF2"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0"/>
        <w:rPr>
          <w:rFonts w:ascii="Consolas" w:hAnsi="Consolas"/>
          <w:sz w:val="16"/>
          <w:szCs w:val="16"/>
          <w:lang w:val="en-GB"/>
        </w:rPr>
      </w:pPr>
      <w:r w:rsidRPr="004C3B3B">
        <w:rPr>
          <w:rFonts w:ascii="Consolas" w:hAnsi="Consolas"/>
          <w:sz w:val="16"/>
          <w:szCs w:val="16"/>
          <w:lang w:val="en-GB"/>
        </w:rPr>
        <w:t>"keyType": "Permanent",</w:t>
      </w:r>
    </w:p>
    <w:p w14:paraId="4D348FC7"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0"/>
        <w:rPr>
          <w:rFonts w:ascii="Consolas" w:hAnsi="Consolas"/>
          <w:sz w:val="16"/>
          <w:szCs w:val="16"/>
          <w:lang w:val="en-GB"/>
        </w:rPr>
      </w:pPr>
      <w:r w:rsidRPr="004C3B3B">
        <w:rPr>
          <w:rFonts w:ascii="Consolas" w:hAnsi="Consolas"/>
          <w:sz w:val="16"/>
          <w:szCs w:val="16"/>
          <w:lang w:val="en-GB"/>
        </w:rPr>
        <w:t>"capacityLimitStatus": "Unlimited",</w:t>
      </w:r>
    </w:p>
    <w:p w14:paraId="747CB0AA"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0"/>
        <w:rPr>
          <w:rFonts w:ascii="Consolas" w:hAnsi="Consolas"/>
          <w:sz w:val="16"/>
          <w:szCs w:val="16"/>
          <w:lang w:val="en-GB"/>
        </w:rPr>
      </w:pPr>
      <w:r w:rsidRPr="004C3B3B">
        <w:rPr>
          <w:rFonts w:ascii="Consolas" w:hAnsi="Consolas"/>
          <w:sz w:val="16"/>
          <w:szCs w:val="16"/>
          <w:lang w:val="en-GB"/>
        </w:rPr>
        <w:t>"usedCapacityInGB": 24379</w:t>
      </w:r>
    </w:p>
    <w:p w14:paraId="6E924EC2"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200" w:firstLine="320"/>
        <w:rPr>
          <w:rFonts w:ascii="Consolas" w:hAnsi="Consolas"/>
          <w:sz w:val="16"/>
          <w:szCs w:val="16"/>
          <w:lang w:val="en-GB"/>
        </w:rPr>
      </w:pPr>
      <w:r w:rsidRPr="004C3B3B">
        <w:rPr>
          <w:rFonts w:ascii="Consolas" w:hAnsi="Consolas"/>
          <w:sz w:val="16"/>
          <w:szCs w:val="16"/>
          <w:lang w:val="en-GB"/>
        </w:rPr>
        <w:t>},</w:t>
      </w:r>
    </w:p>
    <w:p w14:paraId="7DE462FB"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200" w:firstLine="320"/>
        <w:rPr>
          <w:rFonts w:ascii="Consolas" w:hAnsi="Consolas"/>
          <w:sz w:val="16"/>
          <w:szCs w:val="16"/>
          <w:lang w:val="en-GB"/>
        </w:rPr>
      </w:pPr>
      <w:r w:rsidRPr="004C3B3B">
        <w:rPr>
          <w:rFonts w:ascii="Consolas" w:hAnsi="Consolas"/>
          <w:sz w:val="16"/>
          <w:szCs w:val="16"/>
          <w:lang w:val="en-GB"/>
        </w:rPr>
        <w:t>{</w:t>
      </w:r>
    </w:p>
    <w:p w14:paraId="3DB636C9"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0"/>
        <w:rPr>
          <w:rFonts w:ascii="Consolas" w:hAnsi="Consolas"/>
          <w:sz w:val="16"/>
          <w:szCs w:val="16"/>
          <w:lang w:val="en-GB"/>
        </w:rPr>
      </w:pPr>
      <w:r w:rsidRPr="004C3B3B">
        <w:rPr>
          <w:rFonts w:ascii="Consolas" w:hAnsi="Consolas"/>
          <w:sz w:val="16"/>
          <w:szCs w:val="16"/>
          <w:lang w:val="en-GB"/>
        </w:rPr>
        <w:t>"licenseId": 32835,</w:t>
      </w:r>
    </w:p>
    <w:p w14:paraId="1260A3C0"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0"/>
        <w:rPr>
          <w:rFonts w:ascii="Consolas" w:hAnsi="Consolas"/>
          <w:sz w:val="16"/>
          <w:szCs w:val="16"/>
          <w:lang w:val="en-GB"/>
        </w:rPr>
      </w:pPr>
      <w:r w:rsidRPr="004C3B3B">
        <w:rPr>
          <w:rFonts w:ascii="Consolas" w:hAnsi="Consolas"/>
          <w:sz w:val="16"/>
          <w:szCs w:val="16"/>
          <w:lang w:val="en-GB"/>
        </w:rPr>
        <w:t>"programProductName": "Dynamic Tiering",</w:t>
      </w:r>
    </w:p>
    <w:p w14:paraId="2076B15A"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0"/>
        <w:rPr>
          <w:rFonts w:ascii="Consolas" w:hAnsi="Consolas"/>
          <w:sz w:val="16"/>
          <w:szCs w:val="16"/>
          <w:lang w:val="en-GB"/>
        </w:rPr>
      </w:pPr>
      <w:r w:rsidRPr="004C3B3B">
        <w:rPr>
          <w:rFonts w:ascii="Consolas" w:hAnsi="Consolas"/>
          <w:sz w:val="16"/>
          <w:szCs w:val="16"/>
          <w:lang w:val="en-GB"/>
        </w:rPr>
        <w:t>"status": "Installed",</w:t>
      </w:r>
    </w:p>
    <w:p w14:paraId="047E90CE"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0"/>
        <w:rPr>
          <w:rFonts w:ascii="Consolas" w:hAnsi="Consolas"/>
          <w:sz w:val="16"/>
          <w:szCs w:val="16"/>
          <w:lang w:val="en-GB"/>
        </w:rPr>
      </w:pPr>
      <w:r w:rsidRPr="004C3B3B">
        <w:rPr>
          <w:rFonts w:ascii="Consolas" w:hAnsi="Consolas"/>
          <w:sz w:val="16"/>
          <w:szCs w:val="16"/>
          <w:lang w:val="en-GB"/>
        </w:rPr>
        <w:t>"keyType": "Permanent",</w:t>
      </w:r>
    </w:p>
    <w:p w14:paraId="0685F0C7"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0"/>
        <w:rPr>
          <w:rFonts w:ascii="Consolas" w:hAnsi="Consolas"/>
          <w:sz w:val="16"/>
          <w:szCs w:val="16"/>
          <w:lang w:val="en-GB"/>
        </w:rPr>
      </w:pPr>
      <w:r w:rsidRPr="004C3B3B">
        <w:rPr>
          <w:rFonts w:ascii="Consolas" w:hAnsi="Consolas"/>
          <w:sz w:val="16"/>
          <w:szCs w:val="16"/>
          <w:lang w:val="en-GB"/>
        </w:rPr>
        <w:t>"capacityLimitStatus": "Unlimited",</w:t>
      </w:r>
    </w:p>
    <w:p w14:paraId="5B72AFC6"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0"/>
        <w:rPr>
          <w:rFonts w:ascii="Consolas" w:hAnsi="Consolas"/>
          <w:sz w:val="16"/>
          <w:szCs w:val="16"/>
          <w:lang w:val="en-GB"/>
        </w:rPr>
      </w:pPr>
      <w:r w:rsidRPr="004C3B3B">
        <w:rPr>
          <w:rFonts w:ascii="Consolas" w:hAnsi="Consolas"/>
          <w:sz w:val="16"/>
          <w:szCs w:val="16"/>
          <w:lang w:val="en-GB"/>
        </w:rPr>
        <w:lastRenderedPageBreak/>
        <w:t>"usedCapacityInGB": 14682</w:t>
      </w:r>
    </w:p>
    <w:p w14:paraId="59CE2295"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200" w:firstLine="320"/>
        <w:rPr>
          <w:rFonts w:ascii="Consolas" w:hAnsi="Consolas"/>
          <w:sz w:val="16"/>
          <w:szCs w:val="16"/>
          <w:lang w:val="en-GB"/>
        </w:rPr>
      </w:pPr>
      <w:r w:rsidRPr="004C3B3B">
        <w:rPr>
          <w:rFonts w:ascii="Consolas" w:hAnsi="Consolas"/>
          <w:sz w:val="16"/>
          <w:szCs w:val="16"/>
          <w:lang w:val="en-GB"/>
        </w:rPr>
        <w:t>},</w:t>
      </w:r>
    </w:p>
    <w:p w14:paraId="54119E4C"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200" w:firstLine="320"/>
        <w:rPr>
          <w:rFonts w:ascii="Consolas" w:hAnsi="Consolas"/>
          <w:sz w:val="16"/>
          <w:szCs w:val="16"/>
          <w:lang w:val="en-GB"/>
        </w:rPr>
      </w:pPr>
      <w:r w:rsidRPr="004C3B3B">
        <w:rPr>
          <w:rFonts w:ascii="Consolas" w:hAnsi="Consolas"/>
          <w:sz w:val="16"/>
          <w:szCs w:val="16"/>
          <w:lang w:val="en-GB"/>
        </w:rPr>
        <w:t>{</w:t>
      </w:r>
    </w:p>
    <w:p w14:paraId="42F2A03A"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0"/>
        <w:rPr>
          <w:rFonts w:ascii="Consolas" w:hAnsi="Consolas"/>
          <w:sz w:val="16"/>
          <w:szCs w:val="16"/>
          <w:lang w:val="en-GB"/>
        </w:rPr>
      </w:pPr>
      <w:r w:rsidRPr="004C3B3B">
        <w:rPr>
          <w:rFonts w:ascii="Consolas" w:hAnsi="Consolas"/>
          <w:sz w:val="16"/>
          <w:szCs w:val="16"/>
          <w:lang w:val="en-GB"/>
        </w:rPr>
        <w:t>"licenseId": 32880,</w:t>
      </w:r>
    </w:p>
    <w:p w14:paraId="70F9AA02"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0"/>
        <w:rPr>
          <w:rFonts w:ascii="Consolas" w:hAnsi="Consolas"/>
          <w:sz w:val="16"/>
          <w:szCs w:val="16"/>
          <w:lang w:val="en-GB"/>
        </w:rPr>
      </w:pPr>
      <w:r w:rsidRPr="004C3B3B">
        <w:rPr>
          <w:rFonts w:ascii="Consolas" w:hAnsi="Consolas"/>
          <w:sz w:val="16"/>
          <w:szCs w:val="16"/>
          <w:lang w:val="en-GB"/>
        </w:rPr>
        <w:t>"programProductName": "Thin Image",</w:t>
      </w:r>
    </w:p>
    <w:p w14:paraId="34FBFFDF"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0"/>
        <w:rPr>
          <w:rFonts w:ascii="Consolas" w:hAnsi="Consolas"/>
          <w:sz w:val="16"/>
          <w:szCs w:val="16"/>
          <w:lang w:val="en-GB"/>
        </w:rPr>
      </w:pPr>
      <w:r w:rsidRPr="004C3B3B">
        <w:rPr>
          <w:rFonts w:ascii="Consolas" w:hAnsi="Consolas"/>
          <w:sz w:val="16"/>
          <w:szCs w:val="16"/>
          <w:lang w:val="en-GB"/>
        </w:rPr>
        <w:t>"status": "Installed",</w:t>
      </w:r>
    </w:p>
    <w:p w14:paraId="4293CC47"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0"/>
        <w:rPr>
          <w:rFonts w:ascii="Consolas" w:hAnsi="Consolas"/>
          <w:sz w:val="16"/>
          <w:szCs w:val="16"/>
          <w:lang w:val="en-GB"/>
        </w:rPr>
      </w:pPr>
      <w:r w:rsidRPr="004C3B3B">
        <w:rPr>
          <w:rFonts w:ascii="Consolas" w:hAnsi="Consolas"/>
          <w:sz w:val="16"/>
          <w:szCs w:val="16"/>
          <w:lang w:val="en-GB"/>
        </w:rPr>
        <w:t>"keyType": "Permanent",</w:t>
      </w:r>
    </w:p>
    <w:p w14:paraId="3B109776"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0"/>
        <w:rPr>
          <w:rFonts w:ascii="Consolas" w:hAnsi="Consolas"/>
          <w:sz w:val="16"/>
          <w:szCs w:val="16"/>
          <w:lang w:val="en-GB"/>
        </w:rPr>
      </w:pPr>
      <w:r w:rsidRPr="004C3B3B">
        <w:rPr>
          <w:rFonts w:ascii="Consolas" w:hAnsi="Consolas"/>
          <w:sz w:val="16"/>
          <w:szCs w:val="16"/>
          <w:lang w:val="en-GB"/>
        </w:rPr>
        <w:t>"capacityLimitStatus": "Unlimited",</w:t>
      </w:r>
    </w:p>
    <w:p w14:paraId="068F5147"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0"/>
        <w:rPr>
          <w:rFonts w:ascii="Consolas" w:hAnsi="Consolas"/>
          <w:sz w:val="16"/>
          <w:szCs w:val="16"/>
          <w:lang w:val="en-GB"/>
        </w:rPr>
      </w:pPr>
      <w:r w:rsidRPr="004C3B3B">
        <w:rPr>
          <w:rFonts w:ascii="Consolas" w:hAnsi="Consolas"/>
          <w:sz w:val="16"/>
          <w:szCs w:val="16"/>
          <w:lang w:val="en-GB"/>
        </w:rPr>
        <w:t>"usedCapacityInGB": 940</w:t>
      </w:r>
    </w:p>
    <w:p w14:paraId="432DC83D"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200" w:firstLine="320"/>
        <w:rPr>
          <w:rFonts w:ascii="Consolas" w:hAnsi="Consolas"/>
          <w:sz w:val="16"/>
          <w:szCs w:val="16"/>
          <w:lang w:val="en-GB"/>
        </w:rPr>
      </w:pPr>
      <w:r w:rsidRPr="004C3B3B">
        <w:rPr>
          <w:rFonts w:ascii="Consolas" w:hAnsi="Consolas"/>
          <w:sz w:val="16"/>
          <w:szCs w:val="16"/>
          <w:lang w:val="en-GB"/>
        </w:rPr>
        <w:t>},</w:t>
      </w:r>
    </w:p>
    <w:p w14:paraId="4E67B5E2"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200" w:firstLine="320"/>
        <w:rPr>
          <w:rFonts w:ascii="Consolas" w:hAnsi="Consolas"/>
          <w:sz w:val="16"/>
          <w:szCs w:val="16"/>
          <w:lang w:val="en-GB"/>
        </w:rPr>
      </w:pPr>
      <w:r w:rsidRPr="004C3B3B">
        <w:rPr>
          <w:rFonts w:ascii="Consolas" w:hAnsi="Consolas"/>
          <w:sz w:val="16"/>
          <w:szCs w:val="16"/>
          <w:lang w:val="en-GB"/>
        </w:rPr>
        <w:t>{</w:t>
      </w:r>
    </w:p>
    <w:p w14:paraId="7BB98440"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0"/>
        <w:rPr>
          <w:rFonts w:ascii="Consolas" w:hAnsi="Consolas"/>
          <w:sz w:val="16"/>
          <w:szCs w:val="16"/>
          <w:lang w:val="en-GB"/>
        </w:rPr>
      </w:pPr>
      <w:r w:rsidRPr="004C3B3B">
        <w:rPr>
          <w:rFonts w:ascii="Consolas" w:hAnsi="Consolas"/>
          <w:sz w:val="16"/>
          <w:szCs w:val="16"/>
          <w:lang w:val="en-GB"/>
        </w:rPr>
        <w:t>"licenseId": 32884,</w:t>
      </w:r>
    </w:p>
    <w:p w14:paraId="171393B2"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2"/>
        <w:rPr>
          <w:rFonts w:ascii="Consolas" w:hAnsi="Consolas"/>
          <w:b/>
          <w:bCs/>
          <w:sz w:val="16"/>
          <w:szCs w:val="16"/>
          <w:u w:val="single"/>
          <w:lang w:val="en-GB"/>
        </w:rPr>
      </w:pPr>
      <w:r w:rsidRPr="004C3B3B">
        <w:rPr>
          <w:rFonts w:ascii="Consolas" w:hAnsi="Consolas"/>
          <w:b/>
          <w:bCs/>
          <w:sz w:val="16"/>
          <w:szCs w:val="16"/>
          <w:u w:val="single"/>
          <w:lang w:val="en-GB"/>
        </w:rPr>
        <w:t>"programProductName": "global-active device",</w:t>
      </w:r>
    </w:p>
    <w:p w14:paraId="6515E4A9"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2"/>
        <w:rPr>
          <w:rFonts w:ascii="Consolas" w:hAnsi="Consolas"/>
          <w:b/>
          <w:bCs/>
          <w:sz w:val="16"/>
          <w:szCs w:val="16"/>
          <w:u w:val="single"/>
          <w:lang w:val="en-GB"/>
        </w:rPr>
      </w:pPr>
      <w:r w:rsidRPr="004C3B3B">
        <w:rPr>
          <w:rFonts w:ascii="Consolas" w:hAnsi="Consolas"/>
          <w:b/>
          <w:bCs/>
          <w:sz w:val="16"/>
          <w:szCs w:val="16"/>
          <w:u w:val="single"/>
          <w:lang w:val="en-GB"/>
        </w:rPr>
        <w:t>"status": "Installed",</w:t>
      </w:r>
    </w:p>
    <w:p w14:paraId="13F20ECC"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0"/>
        <w:rPr>
          <w:rFonts w:ascii="Consolas" w:hAnsi="Consolas"/>
          <w:sz w:val="16"/>
          <w:szCs w:val="16"/>
          <w:lang w:val="en-GB"/>
        </w:rPr>
      </w:pPr>
      <w:r w:rsidRPr="004C3B3B">
        <w:rPr>
          <w:rFonts w:ascii="Consolas" w:hAnsi="Consolas"/>
          <w:sz w:val="16"/>
          <w:szCs w:val="16"/>
          <w:lang w:val="en-GB"/>
        </w:rPr>
        <w:t>"keyType": "Permanent",</w:t>
      </w:r>
    </w:p>
    <w:p w14:paraId="482E7510"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0"/>
        <w:rPr>
          <w:rFonts w:ascii="Consolas" w:hAnsi="Consolas"/>
          <w:sz w:val="16"/>
          <w:szCs w:val="16"/>
          <w:lang w:val="en-GB"/>
        </w:rPr>
      </w:pPr>
      <w:r w:rsidRPr="004C3B3B">
        <w:rPr>
          <w:rFonts w:ascii="Consolas" w:hAnsi="Consolas"/>
          <w:sz w:val="16"/>
          <w:szCs w:val="16"/>
          <w:lang w:val="en-GB"/>
        </w:rPr>
        <w:t>"capacityLimitStatus": "Unlimited",</w:t>
      </w:r>
    </w:p>
    <w:p w14:paraId="394DAF32"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0"/>
        <w:rPr>
          <w:rFonts w:ascii="Consolas" w:hAnsi="Consolas"/>
          <w:sz w:val="16"/>
          <w:szCs w:val="16"/>
          <w:lang w:val="en-GB"/>
        </w:rPr>
      </w:pPr>
      <w:r w:rsidRPr="004C3B3B">
        <w:rPr>
          <w:rFonts w:ascii="Consolas" w:hAnsi="Consolas"/>
          <w:sz w:val="16"/>
          <w:szCs w:val="16"/>
          <w:lang w:val="en-GB"/>
        </w:rPr>
        <w:t>"usedCapacityInGB": 161</w:t>
      </w:r>
    </w:p>
    <w:p w14:paraId="7446D678"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200" w:firstLine="320"/>
        <w:rPr>
          <w:rFonts w:ascii="Consolas" w:hAnsi="Consolas"/>
          <w:sz w:val="16"/>
          <w:szCs w:val="16"/>
          <w:lang w:val="en-GB"/>
        </w:rPr>
      </w:pPr>
      <w:r w:rsidRPr="004C3B3B">
        <w:rPr>
          <w:rFonts w:ascii="Consolas" w:hAnsi="Consolas"/>
          <w:sz w:val="16"/>
          <w:szCs w:val="16"/>
          <w:lang w:val="en-GB"/>
        </w:rPr>
        <w:t>}</w:t>
      </w:r>
    </w:p>
    <w:p w14:paraId="5C9EBA78"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100" w:firstLine="160"/>
        <w:rPr>
          <w:rFonts w:ascii="Consolas" w:hAnsi="Consolas"/>
          <w:sz w:val="16"/>
          <w:szCs w:val="16"/>
          <w:lang w:val="en-GB"/>
        </w:rPr>
      </w:pPr>
      <w:r w:rsidRPr="004C3B3B">
        <w:rPr>
          <w:rFonts w:ascii="Consolas" w:hAnsi="Consolas"/>
          <w:sz w:val="16"/>
          <w:szCs w:val="16"/>
          <w:lang w:val="en-GB"/>
        </w:rPr>
        <w:t>]</w:t>
      </w:r>
    </w:p>
    <w:p w14:paraId="5064779E"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w:t>
      </w:r>
    </w:p>
    <w:p w14:paraId="394DC310" w14:textId="77777777" w:rsidR="007B7536" w:rsidRPr="004C3B3B" w:rsidRDefault="007B7536" w:rsidP="007B7536"/>
    <w:p w14:paraId="77410E68" w14:textId="77777777" w:rsidR="007B7536" w:rsidRPr="004C3B3B" w:rsidRDefault="007B7536" w:rsidP="007B7536">
      <w:pPr>
        <w:ind w:firstLineChars="100" w:firstLine="210"/>
      </w:pPr>
      <w:r w:rsidRPr="004C3B3B">
        <w:t>If the status is not Installed for the global-active device item in the response, the GAD license is invalid.</w:t>
      </w:r>
    </w:p>
    <w:p w14:paraId="15D2A492" w14:textId="77777777" w:rsidR="007B7536" w:rsidRPr="004C3B3B" w:rsidRDefault="007B7536" w:rsidP="007B7536"/>
    <w:p w14:paraId="4D002106" w14:textId="77777777" w:rsidR="007B7536" w:rsidRPr="004C3B3B" w:rsidRDefault="007B7536" w:rsidP="00BB08DF">
      <w:pPr>
        <w:pStyle w:val="4"/>
        <w:rPr>
          <w:color w:val="auto"/>
        </w:rPr>
      </w:pPr>
      <w:bookmarkStart w:id="199" w:name="_Toc193721953"/>
      <w:r w:rsidRPr="004C3B3B">
        <w:rPr>
          <w:color w:val="auto"/>
        </w:rPr>
        <w:t>Actions to be taken after an error occurs</w:t>
      </w:r>
      <w:bookmarkEnd w:id="199"/>
    </w:p>
    <w:p w14:paraId="18FFAE8F" w14:textId="77777777" w:rsidR="007B7536" w:rsidRPr="004C3B3B" w:rsidRDefault="007B7536" w:rsidP="007B7536">
      <w:pPr>
        <w:ind w:firstLineChars="100" w:firstLine="210"/>
        <w:rPr>
          <w:lang w:val="en-GB"/>
        </w:rPr>
      </w:pPr>
      <w:r w:rsidRPr="004C3B3B">
        <w:t xml:space="preserve">If the task fails due to this error, </w:t>
      </w:r>
      <w:r w:rsidR="00C421BC" w:rsidRPr="004C3B3B">
        <w:t>run</w:t>
      </w:r>
      <w:r w:rsidRPr="004C3B3B">
        <w:t xml:space="preserve"> Clean up Online Migration </w:t>
      </w:r>
      <w:r w:rsidR="004B786E" w:rsidRPr="004C3B3B">
        <w:t>Pair</w:t>
      </w:r>
      <w:r w:rsidRPr="004C3B3B">
        <w:t xml:space="preserve"> to delete resources created by the task first.</w:t>
      </w:r>
    </w:p>
    <w:p w14:paraId="23D87373" w14:textId="77777777" w:rsidR="007B7536" w:rsidRPr="004C3B3B" w:rsidRDefault="007B7536" w:rsidP="007B7536">
      <w:pPr>
        <w:ind w:firstLineChars="100" w:firstLine="210"/>
        <w:rPr>
          <w:lang w:val="en-GB"/>
        </w:rPr>
      </w:pPr>
      <w:r w:rsidRPr="004C3B3B">
        <w:rPr>
          <w:lang w:val="en-GB"/>
        </w:rPr>
        <w:t xml:space="preserve">After Clean up Online Migration </w:t>
      </w:r>
      <w:r w:rsidR="004B786E" w:rsidRPr="004C3B3B">
        <w:rPr>
          <w:lang w:val="en-GB"/>
        </w:rPr>
        <w:t>Pair</w:t>
      </w:r>
      <w:r w:rsidRPr="004C3B3B">
        <w:rPr>
          <w:lang w:val="en-GB"/>
        </w:rPr>
        <w:t xml:space="preserve"> deletes the resources, install a valid GAD license.</w:t>
      </w:r>
    </w:p>
    <w:p w14:paraId="41D1D1E7" w14:textId="77777777" w:rsidR="007B7536" w:rsidRPr="004C3B3B" w:rsidRDefault="007B7536" w:rsidP="007B7536">
      <w:pPr>
        <w:ind w:firstLineChars="100" w:firstLine="210"/>
        <w:rPr>
          <w:lang w:val="en-GB"/>
        </w:rPr>
      </w:pPr>
      <w:bookmarkStart w:id="200" w:name="_Hlk60749506"/>
      <w:r w:rsidRPr="004C3B3B">
        <w:rPr>
          <w:lang w:val="en-GB"/>
        </w:rPr>
        <w:t xml:space="preserve">When you complete all of the above procedures, </w:t>
      </w:r>
      <w:bookmarkEnd w:id="200"/>
      <w:r w:rsidR="00F255D3" w:rsidRPr="004C3B3B">
        <w:rPr>
          <w:lang w:val="en-GB"/>
        </w:rPr>
        <w:t>run</w:t>
      </w:r>
      <w:r w:rsidRPr="004C3B3B">
        <w:rPr>
          <w:lang w:val="en-GB"/>
        </w:rPr>
        <w:t xml:space="preserve"> the </w:t>
      </w:r>
      <w:r w:rsidR="004B786E" w:rsidRPr="004C3B3B">
        <w:rPr>
          <w:lang w:val="en-GB"/>
        </w:rPr>
        <w:t xml:space="preserve">Create </w:t>
      </w:r>
      <w:r w:rsidRPr="004C3B3B">
        <w:rPr>
          <w:lang w:val="en-GB"/>
        </w:rPr>
        <w:t xml:space="preserve">Online Migration </w:t>
      </w:r>
      <w:r w:rsidR="004B786E" w:rsidRPr="004C3B3B">
        <w:rPr>
          <w:lang w:val="en-GB"/>
        </w:rPr>
        <w:t>Pair</w:t>
      </w:r>
      <w:r w:rsidRPr="004C3B3B">
        <w:rPr>
          <w:lang w:val="en-GB"/>
        </w:rPr>
        <w:t xml:space="preserve"> task again.</w:t>
      </w:r>
    </w:p>
    <w:p w14:paraId="296E5D91" w14:textId="77777777" w:rsidR="007B7536" w:rsidRPr="004C3B3B" w:rsidRDefault="007B7536" w:rsidP="007B7536"/>
    <w:p w14:paraId="0A084491" w14:textId="77777777" w:rsidR="007B7536" w:rsidRPr="004C3B3B" w:rsidRDefault="007B7536" w:rsidP="00BB08DF">
      <w:pPr>
        <w:pStyle w:val="3"/>
        <w:rPr>
          <w:color w:val="auto"/>
        </w:rPr>
      </w:pPr>
      <w:bookmarkStart w:id="201" w:name="_Toc193721954"/>
      <w:r w:rsidRPr="004C3B3B">
        <w:rPr>
          <w:color w:val="auto"/>
        </w:rPr>
        <w:t xml:space="preserve">If an invalid value is set for the virtual LDEV ID of the migration source volume, the task fails in the </w:t>
      </w:r>
      <w:r w:rsidR="004B786E" w:rsidRPr="004C3B3B">
        <w:rPr>
          <w:color w:val="auto"/>
        </w:rPr>
        <w:t>Error Copy Failed</w:t>
      </w:r>
      <w:r w:rsidRPr="004C3B3B">
        <w:rPr>
          <w:color w:val="auto"/>
        </w:rPr>
        <w:t xml:space="preserve"> step, KNAE07396-E or KNAE07397-W is output to Message of Task Summary, and KART30000-E, “SSB2” : “FC24”, and “SSB1” : “D004” are output to the task log</w:t>
      </w:r>
      <w:bookmarkEnd w:id="201"/>
    </w:p>
    <w:p w14:paraId="7A3B2DB0" w14:textId="77777777" w:rsidR="007B7536" w:rsidRPr="004C3B3B" w:rsidRDefault="007B7536" w:rsidP="007B7536">
      <w:pPr>
        <w:spacing w:line="0" w:lineRule="atLeast"/>
      </w:pPr>
    </w:p>
    <w:p w14:paraId="4B54AFEC" w14:textId="77777777" w:rsidR="007B7536" w:rsidRPr="004C3B3B" w:rsidRDefault="0057312F" w:rsidP="00BB08DF">
      <w:pPr>
        <w:pStyle w:val="4"/>
        <w:rPr>
          <w:color w:val="auto"/>
        </w:rPr>
      </w:pPr>
      <w:bookmarkStart w:id="202" w:name="_Toc193721955"/>
      <w:r w:rsidRPr="004C3B3B">
        <w:rPr>
          <w:color w:val="auto"/>
        </w:rPr>
        <w:t>Symptoms</w:t>
      </w:r>
      <w:bookmarkEnd w:id="202"/>
    </w:p>
    <w:p w14:paraId="0AEDDBA9" w14:textId="77777777" w:rsidR="007B7536" w:rsidRPr="004C3B3B" w:rsidRDefault="007B7536" w:rsidP="007B7536">
      <w:pPr>
        <w:ind w:firstLineChars="100" w:firstLine="210"/>
      </w:pPr>
      <w:bookmarkStart w:id="203" w:name="_Hlk60819554"/>
      <w:r w:rsidRPr="004C3B3B">
        <w:t xml:space="preserve">A failure occurs in the </w:t>
      </w:r>
      <w:r w:rsidR="004B786E" w:rsidRPr="004C3B3B">
        <w:t>Error Copy Failed</w:t>
      </w:r>
      <w:r w:rsidRPr="004C3B3B">
        <w:t xml:space="preserve"> step</w:t>
      </w:r>
      <w:r w:rsidR="004B786E" w:rsidRPr="004C3B3B">
        <w:t xml:space="preserve"> (Step ID</w:t>
      </w:r>
      <w:r w:rsidR="00F43FDC" w:rsidRPr="004C3B3B">
        <w:t>: /ErrorGADCopyFailed)</w:t>
      </w:r>
      <w:r w:rsidRPr="004C3B3B">
        <w:t xml:space="preserve"> and the </w:t>
      </w:r>
      <w:r w:rsidR="00F43FDC" w:rsidRPr="004C3B3B">
        <w:t xml:space="preserve">Create </w:t>
      </w:r>
      <w:r w:rsidRPr="004C3B3B">
        <w:t xml:space="preserve">Online Migration </w:t>
      </w:r>
      <w:r w:rsidR="00F43FDC" w:rsidRPr="004C3B3B">
        <w:t>Pair</w:t>
      </w:r>
      <w:r w:rsidRPr="004C3B3B">
        <w:t xml:space="preserve"> task fails.</w:t>
      </w:r>
      <w:bookmarkEnd w:id="203"/>
      <w:r w:rsidRPr="004C3B3B">
        <w:t xml:space="preserve"> At this time, KNAE07396-E or KNAE07397-W is output to Message of Task Summary, and KART30000-E, “SSB2” : “FC24”, and “SSB1” : “D004” are output to the entry of the Create Pair and Unlock Storage Systems step (Step ID: /CreatePair/CreateGADPair) that is being </w:t>
      </w:r>
      <w:r w:rsidR="002F6FEB" w:rsidRPr="004C3B3B">
        <w:t>run</w:t>
      </w:r>
      <w:r w:rsidRPr="004C3B3B">
        <w:t xml:space="preserve"> in the task log.</w:t>
      </w:r>
    </w:p>
    <w:p w14:paraId="62109D96" w14:textId="77777777" w:rsidR="007B7536" w:rsidRPr="004C3B3B" w:rsidRDefault="007B7536" w:rsidP="007B7536"/>
    <w:p w14:paraId="327A705D" w14:textId="77777777" w:rsidR="007B7536" w:rsidRPr="004C3B3B" w:rsidRDefault="007B7536" w:rsidP="00BB08DF">
      <w:pPr>
        <w:pStyle w:val="4"/>
        <w:rPr>
          <w:color w:val="auto"/>
        </w:rPr>
      </w:pPr>
      <w:bookmarkStart w:id="204" w:name="_Toc193721956"/>
      <w:r w:rsidRPr="004C3B3B">
        <w:rPr>
          <w:color w:val="auto"/>
        </w:rPr>
        <w:lastRenderedPageBreak/>
        <w:t>How to check the log</w:t>
      </w:r>
      <w:bookmarkEnd w:id="204"/>
    </w:p>
    <w:p w14:paraId="1E3576B4" w14:textId="77777777" w:rsidR="007B7536" w:rsidRPr="004C3B3B" w:rsidRDefault="007B7536" w:rsidP="007B7536">
      <w:pPr>
        <w:ind w:firstLineChars="100" w:firstLine="210"/>
        <w:rPr>
          <w:lang w:val="en-GB"/>
        </w:rPr>
      </w:pPr>
      <w:r w:rsidRPr="004C3B3B">
        <w:rPr>
          <w:lang w:val="en-GB"/>
        </w:rPr>
        <w:t>If KART30000-E, “SSB2” : “FC24”, and “SSB1” : “D004” are output to the response of Configuration Manager API and the virtual LDEV ID is set to “65534” or “65535” as shown in the following task log, this problem has occurred.</w:t>
      </w:r>
    </w:p>
    <w:p w14:paraId="0417A5D8" w14:textId="77777777" w:rsidR="007B7536" w:rsidRPr="004C3B3B" w:rsidRDefault="007B7536" w:rsidP="007B7536">
      <w:pPr>
        <w:ind w:firstLineChars="100" w:firstLine="210"/>
        <w:rPr>
          <w:lang w:val="en-GB"/>
        </w:rPr>
      </w:pPr>
      <w:r w:rsidRPr="004C3B3B">
        <w:rPr>
          <w:lang w:val="en-GB"/>
        </w:rPr>
        <w:t>Check the log in the following order, and if all the items are applicable, this problem has occurred.</w:t>
      </w:r>
    </w:p>
    <w:p w14:paraId="1A4209C4" w14:textId="77777777" w:rsidR="007B7536" w:rsidRPr="004C3B3B" w:rsidRDefault="007B7536" w:rsidP="007B7536">
      <w:pPr>
        <w:numPr>
          <w:ilvl w:val="0"/>
          <w:numId w:val="109"/>
        </w:numPr>
        <w:rPr>
          <w:lang w:val="en-GB"/>
        </w:rPr>
      </w:pPr>
      <w:r w:rsidRPr="004C3B3B">
        <w:rPr>
          <w:lang w:val="en-GB"/>
        </w:rPr>
        <w:t>Search for the last service.errorMessage output to the task log. KNAE07396-E or KNAE07397-W is output as a value.</w:t>
      </w:r>
    </w:p>
    <w:p w14:paraId="727D63D1" w14:textId="77777777" w:rsidR="007B7536" w:rsidRPr="004C3B3B" w:rsidRDefault="007B7536" w:rsidP="007B7536">
      <w:pPr>
        <w:numPr>
          <w:ilvl w:val="0"/>
          <w:numId w:val="109"/>
        </w:numPr>
        <w:rPr>
          <w:lang w:val="en-GB"/>
        </w:rPr>
      </w:pPr>
      <w:r w:rsidRPr="004C3B3B">
        <w:rPr>
          <w:lang w:val="en-GB"/>
        </w:rPr>
        <w:t xml:space="preserve">Search for the start log (KNAE08001-I) of the /CreatePair/CreateGADPair step. In the log of the step, KART30000-E, “SSB2” : “FC24”, and “SSB1” : “D004” are output to the response of the log </w:t>
      </w:r>
      <w:r w:rsidR="005B73B8" w:rsidRPr="004C3B3B">
        <w:rPr>
          <w:lang w:val="en-GB"/>
        </w:rPr>
        <w:t>running</w:t>
      </w:r>
      <w:r w:rsidRPr="004C3B3B">
        <w:rPr>
          <w:lang w:val="en-GB"/>
        </w:rPr>
        <w:t xml:space="preserve"> Configuration Manager API.</w:t>
      </w:r>
    </w:p>
    <w:p w14:paraId="4F6B2AEE" w14:textId="77777777" w:rsidR="007B7536" w:rsidRPr="004C3B3B" w:rsidRDefault="007B7536" w:rsidP="007B7536">
      <w:pPr>
        <w:numPr>
          <w:ilvl w:val="0"/>
          <w:numId w:val="109"/>
        </w:numPr>
        <w:rPr>
          <w:lang w:val="en-GB"/>
        </w:rPr>
      </w:pPr>
      <w:r w:rsidRPr="004C3B3B">
        <w:rPr>
          <w:lang w:val="en-GB"/>
        </w:rPr>
        <w:t xml:space="preserve">Identify the LDEV ID of the migration source volume in the execution log of Configuration Manager API that is output immediately before the response output in step </w:t>
      </w:r>
      <w:r w:rsidRPr="004C3B3B">
        <w:rPr>
          <w:rFonts w:ascii="ＭＳ 明朝" w:hAnsi="ＭＳ 明朝" w:cs="ＭＳ 明朝" w:hint="eastAsia"/>
          <w:lang w:val="en-GB"/>
        </w:rPr>
        <w:t>②</w:t>
      </w:r>
      <w:r w:rsidRPr="004C3B3B">
        <w:rPr>
          <w:lang w:val="en-GB"/>
        </w:rPr>
        <w:t>, and search for the start log (KNAE08001-I) of the /GetPathInfo/GetPathInfo step. In the response after the migration source volume information is obtained in the log of the step, “65534” or “65535” is output to virtualLdevId.</w:t>
      </w:r>
    </w:p>
    <w:p w14:paraId="5D5ADCC7" w14:textId="77777777" w:rsidR="007B7536" w:rsidRPr="004C3B3B" w:rsidRDefault="007B7536" w:rsidP="007B7536">
      <w:pPr>
        <w:numPr>
          <w:ilvl w:val="0"/>
          <w:numId w:val="109"/>
        </w:numPr>
        <w:rPr>
          <w:lang w:val="en-GB"/>
        </w:rPr>
      </w:pPr>
      <w:r w:rsidRPr="004C3B3B">
        <w:rPr>
          <w:lang w:val="en-GB"/>
        </w:rPr>
        <w:t>Search for the end log (KNAE08002-I) of the /</w:t>
      </w:r>
      <w:r w:rsidR="00F43FDC" w:rsidRPr="004C3B3B">
        <w:rPr>
          <w:lang w:val="en-GB"/>
        </w:rPr>
        <w:t>ErrorGADCopyFailed</w:t>
      </w:r>
      <w:r w:rsidRPr="004C3B3B">
        <w:rPr>
          <w:lang w:val="en-GB"/>
        </w:rPr>
        <w:t xml:space="preserve"> step. After this end log, start logs (KNAE08001-I) of other steps are not output until the end of the task log.</w:t>
      </w:r>
    </w:p>
    <w:p w14:paraId="01D4A2DA" w14:textId="77777777" w:rsidR="007B7536" w:rsidRPr="004C3B3B" w:rsidRDefault="007B7536" w:rsidP="007B7536">
      <w:pPr>
        <w:ind w:firstLineChars="100" w:firstLine="210"/>
        <w:rPr>
          <w:lang w:val="en-GB"/>
        </w:rPr>
      </w:pPr>
    </w:p>
    <w:p w14:paraId="55782F87"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Linux 4.14.35-1902.300.11.el7uek.x86_64                                       TZ=Asia/Tokyo                    2020/11/26 11:26:46.324</w:t>
      </w:r>
    </w:p>
    <w:p w14:paraId="7EC43FEF"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yyyy/mm/dd hh:mm:ss.sss                      pid      tid      message-id            message(LANG=en)</w:t>
      </w:r>
    </w:p>
    <w:p w14:paraId="49D5A843"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6132 2020/11/26 11:26:46.351     Automation       2F2BFF16 23C6E4DC KNAE08905-I           Service Template Information (vendor ID: com.hitachi.software.dna.cts, Service Template key name: </w:t>
      </w:r>
      <w:r w:rsidR="00F43FDC" w:rsidRPr="004C3B3B">
        <w:rPr>
          <w:rFonts w:ascii="Consolas" w:hAnsi="Consolas"/>
          <w:sz w:val="16"/>
          <w:szCs w:val="16"/>
          <w:lang w:val="en-GB"/>
        </w:rPr>
        <w:t>Copy_</w:t>
      </w:r>
      <w:r w:rsidRPr="004C3B3B">
        <w:rPr>
          <w:rFonts w:ascii="Consolas" w:hAnsi="Consolas"/>
          <w:sz w:val="16"/>
          <w:szCs w:val="16"/>
          <w:lang w:val="en-GB"/>
        </w:rPr>
        <w:t>NDM_CM, version: 02.</w:t>
      </w:r>
      <w:r w:rsidR="00F43FDC" w:rsidRPr="004C3B3B">
        <w:rPr>
          <w:rFonts w:ascii="Consolas" w:hAnsi="Consolas"/>
          <w:sz w:val="16"/>
          <w:szCs w:val="16"/>
          <w:lang w:val="en-GB"/>
        </w:rPr>
        <w:t>6</w:t>
      </w:r>
      <w:r w:rsidRPr="004C3B3B">
        <w:rPr>
          <w:rFonts w:ascii="Consolas" w:hAnsi="Consolas"/>
          <w:sz w:val="16"/>
          <w:szCs w:val="16"/>
          <w:lang w:val="en-GB"/>
        </w:rPr>
        <w:t>1.00, release state: RELEASE, schema version: 2.1).</w:t>
      </w:r>
    </w:p>
    <w:p w14:paraId="24A4F6AC"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6162 2020/11/26 11:26:46.433     Automation       2F2BFF16 1DB6910B KNAE08001-I           Started executing plug-in (task name: </w:t>
      </w:r>
      <w:r w:rsidR="00F43FDC" w:rsidRPr="004C3B3B">
        <w:rPr>
          <w:rFonts w:ascii="Consolas" w:hAnsi="Consolas"/>
          <w:sz w:val="16"/>
          <w:szCs w:val="16"/>
          <w:lang w:val="en-GB"/>
        </w:rPr>
        <w:t xml:space="preserve">Create </w:t>
      </w:r>
      <w:r w:rsidRPr="004C3B3B">
        <w:rPr>
          <w:rFonts w:ascii="Consolas" w:hAnsi="Consolas"/>
          <w:sz w:val="16"/>
          <w:szCs w:val="16"/>
          <w:lang w:val="en-GB"/>
        </w:rPr>
        <w:t xml:space="preserve">Online Migration </w:t>
      </w:r>
      <w:r w:rsidR="00F43FDC" w:rsidRPr="004C3B3B">
        <w:rPr>
          <w:rFonts w:ascii="Consolas" w:hAnsi="Consolas"/>
          <w:sz w:val="16"/>
          <w:szCs w:val="16"/>
          <w:lang w:val="en-GB"/>
        </w:rPr>
        <w:t>Pair</w:t>
      </w:r>
      <w:r w:rsidRPr="004C3B3B">
        <w:rPr>
          <w:rFonts w:ascii="Consolas" w:hAnsi="Consolas"/>
          <w:sz w:val="16"/>
          <w:szCs w:val="16"/>
          <w:lang w:val="en-GB"/>
        </w:rPr>
        <w:t>_20201126001435_Resubmit, task ID: 411317, step ID: /ValidateInputProperties, execution ID: ).</w:t>
      </w:r>
    </w:p>
    <w:p w14:paraId="6797E046"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6204 2020/11/26 11:26:46.811     Automation       2F2BFF16 1DB6910B KNAE08005-I           schema_version=1.2</w:t>
      </w:r>
    </w:p>
    <w:p w14:paraId="4883DBAF"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058FA4E4" w14:textId="77777777" w:rsidR="007B7536" w:rsidRPr="004C3B3B" w:rsidRDefault="00000000" w:rsidP="00BB08DF">
      <w:pPr>
        <w:pBdr>
          <w:top w:val="single" w:sz="4" w:space="1" w:color="auto"/>
          <w:left w:val="single" w:sz="4" w:space="4" w:color="auto"/>
          <w:bottom w:val="single" w:sz="4" w:space="1" w:color="auto"/>
          <w:right w:val="single" w:sz="4" w:space="4" w:color="auto"/>
        </w:pBdr>
        <w:jc w:val="left"/>
        <w:rPr>
          <w:rFonts w:ascii="Consolas" w:hAnsi="Consolas"/>
          <w:sz w:val="16"/>
          <w:szCs w:val="16"/>
          <w:lang w:val="x-none" w:eastAsia="ja"/>
        </w:rPr>
      </w:pPr>
      <w:r>
        <w:rPr>
          <w:rFonts w:ascii="Consolas" w:hAnsi="Consolas"/>
          <w:noProof/>
          <w:sz w:val="16"/>
          <w:szCs w:val="16"/>
          <w:lang w:val="en-GB" w:eastAsia="x-none"/>
        </w:rPr>
        <w:pict w14:anchorId="67EF7563">
          <v:shape id="_x0000_s6246" type="#_x0000_t61" style="position:absolute;margin-left:104.45pt;margin-top:.6pt;width:251.1pt;height:18pt;z-index:162" adj="2215,53100" fillcolor="#b8cce4">
            <v:textbox style="mso-next-textbox:#_x0000_s6246" inset="5.85pt,.7pt,5.85pt,.7pt">
              <w:txbxContent>
                <w:p w14:paraId="2AE14A0B" w14:textId="77777777" w:rsidR="007B7536" w:rsidRPr="00142571" w:rsidRDefault="007B7536" w:rsidP="007B7536">
                  <w:pPr>
                    <w:spacing w:line="0" w:lineRule="atLeast"/>
                    <w:rPr>
                      <w:rFonts w:ascii="Calibri" w:hAnsi="Calibri" w:cs="Calibri"/>
                      <w:szCs w:val="21"/>
                    </w:rPr>
                  </w:pPr>
                  <w:r w:rsidRPr="00142571">
                    <w:rPr>
                      <w:rFonts w:ascii="Calibri" w:hAnsi="Calibri" w:cs="Calibri"/>
                      <w:szCs w:val="21"/>
                    </w:rPr>
                    <w:t xml:space="preserve">③-2. </w:t>
                  </w:r>
                  <w:r>
                    <w:rPr>
                      <w:rFonts w:ascii="Calibri" w:hAnsi="Calibri" w:cs="Calibri"/>
                      <w:szCs w:val="21"/>
                    </w:rPr>
                    <w:t xml:space="preserve">The </w:t>
                  </w:r>
                  <w:r w:rsidRPr="00142571">
                    <w:rPr>
                      <w:rFonts w:ascii="Calibri" w:hAnsi="Calibri" w:cs="Calibri"/>
                      <w:szCs w:val="21"/>
                    </w:rPr>
                    <w:t>/GetPathInfo/GetPathInfo</w:t>
                  </w:r>
                  <w:r>
                    <w:rPr>
                      <w:rFonts w:ascii="Calibri" w:hAnsi="Calibri" w:cs="Calibri"/>
                      <w:szCs w:val="21"/>
                    </w:rPr>
                    <w:t xml:space="preserve"> </w:t>
                  </w:r>
                  <w:r>
                    <w:rPr>
                      <w:rFonts w:ascii="Calibri" w:hAnsi="Calibri" w:cs="Calibri" w:hint="eastAsia"/>
                      <w:szCs w:val="21"/>
                    </w:rPr>
                    <w:t>s</w:t>
                  </w:r>
                  <w:r>
                    <w:rPr>
                      <w:rFonts w:ascii="Calibri" w:hAnsi="Calibri" w:cs="Calibri"/>
                      <w:szCs w:val="21"/>
                    </w:rPr>
                    <w:t>tep starts</w:t>
                  </w:r>
                </w:p>
              </w:txbxContent>
            </v:textbox>
          </v:shape>
        </w:pict>
      </w:r>
      <w:r w:rsidR="00020C1F" w:rsidRPr="004C3B3B">
        <w:rPr>
          <w:rFonts w:ascii="Consolas" w:hAnsi="Consolas"/>
          <w:sz w:val="16"/>
          <w:szCs w:val="16"/>
          <w:lang w:val="x-none"/>
        </w:rPr>
        <w:t>&lt;Partly omitted&gt;</w:t>
      </w:r>
    </w:p>
    <w:p w14:paraId="72B569E9"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34ACFA7E"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 xml:space="preserve">2495 2020/11/26 11:26:53.120     Automation       2F2BFF16 38367FFB KNAE08001-I           Started executing plug-in (task name: </w:t>
      </w:r>
      <w:r w:rsidR="00F43FDC" w:rsidRPr="004C3B3B">
        <w:rPr>
          <w:rFonts w:ascii="Consolas" w:hAnsi="Consolas"/>
          <w:b/>
          <w:bCs/>
          <w:sz w:val="16"/>
          <w:szCs w:val="16"/>
          <w:u w:val="single"/>
          <w:lang w:val="en-GB"/>
        </w:rPr>
        <w:t xml:space="preserve">Create </w:t>
      </w:r>
      <w:r w:rsidRPr="004C3B3B">
        <w:rPr>
          <w:rFonts w:ascii="Consolas" w:hAnsi="Consolas"/>
          <w:b/>
          <w:bCs/>
          <w:sz w:val="16"/>
          <w:szCs w:val="16"/>
          <w:u w:val="single"/>
          <w:lang w:val="en-GB"/>
        </w:rPr>
        <w:t xml:space="preserve">Online Migration </w:t>
      </w:r>
      <w:r w:rsidR="00F43FDC" w:rsidRPr="004C3B3B">
        <w:rPr>
          <w:rFonts w:ascii="Consolas" w:hAnsi="Consolas"/>
          <w:b/>
          <w:bCs/>
          <w:sz w:val="16"/>
          <w:szCs w:val="16"/>
          <w:u w:val="single"/>
          <w:lang w:val="en-GB"/>
        </w:rPr>
        <w:t>Pair</w:t>
      </w:r>
      <w:r w:rsidRPr="004C3B3B">
        <w:rPr>
          <w:rFonts w:ascii="Consolas" w:hAnsi="Consolas"/>
          <w:b/>
          <w:bCs/>
          <w:sz w:val="16"/>
          <w:szCs w:val="16"/>
          <w:u w:val="single"/>
          <w:lang w:val="en-GB"/>
        </w:rPr>
        <w:t>_20201126001435_Resubmit, task ID: 411317, step ID: /GetPathInfo/GetPathInfo, execution ID: ).</w:t>
      </w:r>
    </w:p>
    <w:p w14:paraId="6B128E82"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2684 2020/11/26 11:26:53.370     Automation       2F2BFF16 38367FFB KNAE08005-I           schema_version=2.0</w:t>
      </w:r>
    </w:p>
    <w:p w14:paraId="41F21028"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2686 2020/11/26 11:26:53.370     Automation       2F2BFF16 38367FFB KNAE08005-I           vendor=com.hitachi.software.dna.cts</w:t>
      </w:r>
    </w:p>
    <w:p w14:paraId="7E629CFA"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2688 2020/11/26 11:26:53.371     Automation       2F2BFF16 38367FFB KNAE08005-I           name=JavaScript_Plug-in_for_ConfigurationManager</w:t>
      </w:r>
    </w:p>
    <w:p w14:paraId="282D29D8"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lastRenderedPageBreak/>
        <w:t>2690 2020/11/26 11:26:53.371     Automation       2F2BFF16 38367FFB KNAE08005-I           version=02.50.00</w:t>
      </w:r>
    </w:p>
    <w:p w14:paraId="67AB033B"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26A7DE61" w14:textId="77777777" w:rsidR="007B7536" w:rsidRPr="004C3B3B" w:rsidRDefault="00020C1F" w:rsidP="00BB08DF">
      <w:pPr>
        <w:pBdr>
          <w:top w:val="single" w:sz="4" w:space="1" w:color="auto"/>
          <w:left w:val="single" w:sz="4" w:space="4" w:color="auto"/>
          <w:bottom w:val="single" w:sz="4" w:space="1" w:color="auto"/>
          <w:right w:val="single" w:sz="4" w:space="4" w:color="auto"/>
        </w:pBdr>
        <w:jc w:val="left"/>
        <w:rPr>
          <w:rFonts w:ascii="Consolas" w:hAnsi="Consolas"/>
          <w:sz w:val="16"/>
          <w:szCs w:val="16"/>
          <w:lang w:val="x-none" w:eastAsia="ja"/>
        </w:rPr>
      </w:pPr>
      <w:r w:rsidRPr="004C3B3B">
        <w:rPr>
          <w:rFonts w:ascii="Consolas" w:hAnsi="Consolas"/>
          <w:sz w:val="16"/>
          <w:szCs w:val="16"/>
          <w:lang w:val="x-none"/>
        </w:rPr>
        <w:t>&lt;Partly omitted&gt;</w:t>
      </w:r>
    </w:p>
    <w:p w14:paraId="110AF0F4"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6BCA7F94"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3315 2020/11/26 11:26:56.322     Automation       2F2BFF16 38367FFB KNAE08277-I           }</w:t>
      </w:r>
    </w:p>
    <w:p w14:paraId="528D40C8" w14:textId="77777777" w:rsidR="007B7536" w:rsidRPr="004C3B3B" w:rsidRDefault="00000000"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noProof/>
          <w:sz w:val="16"/>
          <w:szCs w:val="16"/>
          <w:lang w:val="en-GB"/>
        </w:rPr>
        <w:pict w14:anchorId="68774D93">
          <v:shape id="_x0000_s6247" type="#_x0000_t61" style="position:absolute;margin-left:52.15pt;margin-top:11.85pt;width:387.1pt;height:26.15pt;z-index:163" adj="18202,36138" fillcolor="#b8cce4">
            <v:textbox style="mso-next-textbox:#_x0000_s6247" inset="5.85pt,.7pt,5.85pt,.7pt">
              <w:txbxContent>
                <w:p w14:paraId="4929936D" w14:textId="77777777" w:rsidR="007B7536" w:rsidRPr="00142571" w:rsidRDefault="007B7536" w:rsidP="007B7536">
                  <w:pPr>
                    <w:spacing w:line="0" w:lineRule="atLeast"/>
                    <w:rPr>
                      <w:rFonts w:ascii="Calibri" w:hAnsi="Calibri" w:cs="Calibri"/>
                      <w:szCs w:val="21"/>
                    </w:rPr>
                  </w:pPr>
                  <w:r w:rsidRPr="00142571">
                    <w:rPr>
                      <w:rFonts w:ascii="Calibri" w:hAnsi="Calibri" w:cs="Calibri"/>
                      <w:szCs w:val="21"/>
                    </w:rPr>
                    <w:t xml:space="preserve">③-3. </w:t>
                  </w:r>
                  <w:r w:rsidRPr="006658F8">
                    <w:rPr>
                      <w:rFonts w:ascii="Calibri" w:hAnsi="Calibri" w:cs="Calibri"/>
                      <w:szCs w:val="21"/>
                    </w:rPr>
                    <w:t>Migration source volume information is obtained with the ID in the GetPathInfo step.</w:t>
                  </w:r>
                </w:p>
              </w:txbxContent>
            </v:textbox>
          </v:shape>
        </w:pict>
      </w:r>
      <w:r w:rsidR="007B7536" w:rsidRPr="004C3B3B">
        <w:rPr>
          <w:rFonts w:ascii="Consolas" w:hAnsi="Consolas"/>
          <w:sz w:val="16"/>
          <w:szCs w:val="16"/>
          <w:lang w:val="en-GB"/>
        </w:rPr>
        <w:t>3323 2020/11/26 11:26:56.375     Automation       2F2BFF16 38367FFB KNAE08277-I           * Sending client request on thread DNAPluginExecutionThread9_child</w:t>
      </w:r>
    </w:p>
    <w:p w14:paraId="0FFB27C7"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3325 2020/11/26 11:26:56.375     Automation       2F2BFF16 38367FFB KNAE08277-I           GET http://172.25.22.67:23450/ConfigurationManager/v1/objects/storages/800000010057/ldevs/26920</w:t>
      </w:r>
    </w:p>
    <w:p w14:paraId="3131BF15" w14:textId="77777777" w:rsidR="007B7536" w:rsidRPr="004C3B3B" w:rsidRDefault="00000000"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noProof/>
          <w:sz w:val="16"/>
          <w:szCs w:val="16"/>
          <w:lang w:val="en-GB"/>
        </w:rPr>
        <w:pict w14:anchorId="43E7EED9">
          <v:shape id="_x0000_s6248" type="#_x0000_t61" style="position:absolute;margin-left:35.6pt;margin-top:28.35pt;width:399.75pt;height:33pt;z-index:164" adj="19133,41236" fillcolor="#b8cce4">
            <v:textbox style="mso-next-textbox:#_x0000_s6248" inset="5.85pt,.7pt,5.85pt,.7pt">
              <w:txbxContent>
                <w:p w14:paraId="189846FA" w14:textId="77777777" w:rsidR="007B7536" w:rsidRPr="006658F8" w:rsidRDefault="007B7536" w:rsidP="007B7536">
                  <w:pPr>
                    <w:spacing w:line="0" w:lineRule="atLeast"/>
                    <w:rPr>
                      <w:rFonts w:ascii="Calibri" w:hAnsi="Calibri" w:cs="Calibri"/>
                      <w:szCs w:val="21"/>
                    </w:rPr>
                  </w:pPr>
                  <w:r w:rsidRPr="006658F8">
                    <w:rPr>
                      <w:rFonts w:ascii="Calibri" w:hAnsi="Calibri" w:cs="Calibri"/>
                      <w:szCs w:val="21"/>
                    </w:rPr>
                    <w:t>③-4. By referring to virtualLdevId in the response, you can find the virtual LDEV ID settings. This value is</w:t>
                  </w:r>
                  <w:r>
                    <w:rPr>
                      <w:rFonts w:ascii="Calibri" w:hAnsi="Calibri" w:cs="Calibri"/>
                      <w:szCs w:val="21"/>
                    </w:rPr>
                    <w:t xml:space="preserve"> </w:t>
                  </w:r>
                  <w:r w:rsidRPr="006658F8">
                    <w:rPr>
                      <w:rFonts w:ascii="Calibri" w:hAnsi="Calibri" w:cs="Calibri"/>
                      <w:szCs w:val="21"/>
                    </w:rPr>
                    <w:t>“65534” or “65535”.</w:t>
                  </w:r>
                </w:p>
              </w:txbxContent>
            </v:textbox>
          </v:shape>
        </w:pict>
      </w:r>
      <w:r w:rsidR="007B7536" w:rsidRPr="004C3B3B">
        <w:rPr>
          <w:rFonts w:ascii="Consolas" w:hAnsi="Consolas"/>
          <w:sz w:val="16"/>
          <w:szCs w:val="16"/>
          <w:lang w:val="en-GB"/>
        </w:rPr>
        <w:t>3327 2020/11/26 11:26:56.605     Automation       2F2BFF16 38367FFB KNAE08277-I           * Client response received on thread DNAPluginExecutionThread9_child</w:t>
      </w:r>
    </w:p>
    <w:p w14:paraId="5C7C4E89"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3329 2020/11/26 11:26:56.605     Automation       2F2BFF16 38367FFB KNAE08277-I           200</w:t>
      </w:r>
    </w:p>
    <w:p w14:paraId="27DDC9AB"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3331 2020/11/26 11:26:56.605     Automation       2F2BFF16 38367FFB KNAE08277-I           {</w:t>
      </w:r>
    </w:p>
    <w:p w14:paraId="028E6E2E"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3333 2020/11/26 11:26:56.606     Automation       2F2BFF16 38367FFB KNAE08277-I             "ldevId" : 26920,</w:t>
      </w:r>
    </w:p>
    <w:p w14:paraId="2D259202"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3335 2020/11/26 11:26:56.606     Automation       2F2BFF16 38367FFB KNAE08277-I             "virtualLdevId" : 65535,</w:t>
      </w:r>
    </w:p>
    <w:p w14:paraId="155F3285"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3337 2020/11/26 11:26:56.606     Automation       2F2BFF16 38367FFB KNAE08277-I             "clprId" : 0,</w:t>
      </w:r>
    </w:p>
    <w:p w14:paraId="0021CFFE"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3339 2020/11/26 11:26:56.606     Automation       2F2BFF16 38367FFB KNAE08277-I             "emulationType" : "OPEN-V-CVS",</w:t>
      </w:r>
    </w:p>
    <w:p w14:paraId="2C34F52D"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3341 2020/11/26 11:26:56.606     Automation       2F2BFF16 38367FFB KNAE08277-I             "byteFormatCapacity" : "1.00 G",</w:t>
      </w:r>
    </w:p>
    <w:p w14:paraId="06AE9825"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3343 2020/11/26 11:26:56.606     Automation       2F2BFF16 38367FFB KNAE08277-I             "blockCapacity" : 2097152,</w:t>
      </w:r>
    </w:p>
    <w:p w14:paraId="730F684E"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3345 2020/11/26 11:26:56.606     Automation       2F2BFF16 38367FFB KNAE08277-I             "numOfPorts" : 2,</w:t>
      </w:r>
    </w:p>
    <w:p w14:paraId="31216043"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3347 2020/11/26 11:26:56.606     Automation       2F2BFF16 38367FFB KNAE08277-I             "ports" : [ {</w:t>
      </w:r>
    </w:p>
    <w:p w14:paraId="6876C1C7"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3349 2020/11/26 11:26:56.606     Automation       2F2BFF16 38367FFB KNAE08277-I               "portId" : "CL6-D",</w:t>
      </w:r>
    </w:p>
    <w:p w14:paraId="2EF4EE86"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3351 2020/11/26 11:26:56.606     Automation       2F2BFF16 38367FFB KNAE08277-I               "hostGroupNumber" : 10,</w:t>
      </w:r>
    </w:p>
    <w:p w14:paraId="056F4E7E"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3353 2020/11/26 11:26:56.606     Automation       2F2BFF16 38367FFB KNAE08277-I               "hostGroupName" : "HAD_TEST_CL6-D-1",</w:t>
      </w:r>
    </w:p>
    <w:p w14:paraId="1A22FA03"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3355 2020/11/26 11:26:56.606     Automation       2F2BFF16 38367FFB KNAE08277-I               "lun" : 16</w:t>
      </w:r>
    </w:p>
    <w:p w14:paraId="4ADE0E72"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3357 2020/11/26 11:26:56.606     Automation       2F2BFF16 38367FFB KNAE08277-I             }, {</w:t>
      </w:r>
    </w:p>
    <w:p w14:paraId="43DCFE96"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3359 2020/11/26 11:26:56.606     Automation       2F2BFF16 38367FFB KNAE08277-I               "portId" : "CL4-D",</w:t>
      </w:r>
    </w:p>
    <w:p w14:paraId="101F8BCC"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3361 2020/11/26 11:26:56.606     Automation       2F2BFF16 38367FFB KNAE08277-I               "hostGroupNumber" : 10,</w:t>
      </w:r>
    </w:p>
    <w:p w14:paraId="2542D9A4"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3363 2020/11/26 11:26:56.606     Automation       2F2BFF16 38367FFB KNAE08277-I               "hostGroupName" : "HAD_TEST_CL4-D-1",</w:t>
      </w:r>
    </w:p>
    <w:p w14:paraId="10A43BD4"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lastRenderedPageBreak/>
        <w:t>3365 2020/11/26 11:26:56.606     Automation       2F2BFF16 38367FFB KNAE08277-I               "lun" : 16</w:t>
      </w:r>
    </w:p>
    <w:p w14:paraId="0797DFED"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3367 2020/11/26 11:26:56.606     Automation       2F2BFF16 38367FFB KNAE08277-I             } ],</w:t>
      </w:r>
    </w:p>
    <w:p w14:paraId="68764B81"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3369 2020/11/26 11:26:56.606     Automation       2F2BFF16 38367FFB KNAE08277-I             "attributes" : [ "CVS", "HDP" ],</w:t>
      </w:r>
    </w:p>
    <w:p w14:paraId="1D3B8DD9"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3371 2020/11/26 11:26:56.606     Automation       2F2BFF16 38367FFB KNAE08277-I             "label" : "HAD_TEST_26920",</w:t>
      </w:r>
    </w:p>
    <w:p w14:paraId="10BD8C96"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3373 2020/11/26 11:26:56.606     Automation       2F2BFF16 38367FFB KNAE08277-I             "status" : "NML",</w:t>
      </w:r>
    </w:p>
    <w:p w14:paraId="52C7064C"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3375 2020/11/26 11:26:56.606     Automation       2F2BFF16 38367FFB KNAE08277-I             "mpBladeId" : 5,</w:t>
      </w:r>
    </w:p>
    <w:p w14:paraId="3849671A"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3377 2020/11/26 11:26:56.606     Automation       2F2BFF16 38367FFB KNAE08277-I             "ssid" : "002D",</w:t>
      </w:r>
    </w:p>
    <w:p w14:paraId="730533F3"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3379 2020/11/26 11:26:56.606     Automation       2F2BFF16 38367FFB KNAE08277-I             "poolId" : 50,</w:t>
      </w:r>
    </w:p>
    <w:p w14:paraId="29A6D383"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3381 2020/11/26 11:26:56.606     Automation       2F2BFF16 38367FFB KNAE08277-I             "numOfUsedBlock" : 86016,</w:t>
      </w:r>
    </w:p>
    <w:p w14:paraId="000D012A"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3383 2020/11/26 11:26:56.606     Automation       2F2BFF16 38367FFB KNAE08277-I             "isFullAllocationEnabled" : false,</w:t>
      </w:r>
    </w:p>
    <w:p w14:paraId="0DF2610F"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3385 2020/11/26 11:26:56.606     Automation       2F2BFF16 38367FFB KNAE08277-I             "resourceGroupId" : 0,</w:t>
      </w:r>
    </w:p>
    <w:p w14:paraId="268223CA"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3387 2020/11/26 11:26:56.606     Automation       2F2BFF16 38367FFB KNAE08277-I             "dataReductionStatus" : "DISABLED",</w:t>
      </w:r>
    </w:p>
    <w:p w14:paraId="69A3CB60"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3389 2020/11/26 11:26:56.606     Automation       2F2BFF16 38367FFB KNAE08277-I             "dataReductionMode" : "disabled",</w:t>
      </w:r>
    </w:p>
    <w:p w14:paraId="4BBE0514"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3391 2020/11/26 11:26:56.606     Automation       2F2BFF16 38367FFB KNAE08277-I             "isAluaEnabled" : false</w:t>
      </w:r>
    </w:p>
    <w:p w14:paraId="53D5BCFC"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3393 2020/11/26 11:26:56.606     Automation       2F2BFF16 38367FFB KNAE08277-I           }</w:t>
      </w:r>
    </w:p>
    <w:p w14:paraId="49BFFEE4"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3395 2020/11/26 11:26:56.660     Automation       2F2BFF16 38367FFB KNAE08277-I           * Sending client request on thread DNAPluginExecutionThread9_child</w:t>
      </w:r>
    </w:p>
    <w:p w14:paraId="65A24785"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3397 2020/11/26 11:26:56.660     Automation       2F2BFF16 38367FFB KNAE08277-I           GET http://172.25.22.67:23450/ConfigurationManager/v1/objects/storages/800000010057/ports/CL6-D</w:t>
      </w:r>
    </w:p>
    <w:p w14:paraId="1D9E993A"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3399 2020/11/26 11:26:57.213     Automation       2F2BFF16 38367FFB KNAE08277-I           * Client response received on thread DNAPluginExecutionThread9_child</w:t>
      </w:r>
    </w:p>
    <w:p w14:paraId="68690CBA"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211A206D" w14:textId="77777777" w:rsidR="007B7536" w:rsidRPr="004C3B3B" w:rsidRDefault="00000000" w:rsidP="00BB08DF">
      <w:pPr>
        <w:pBdr>
          <w:top w:val="single" w:sz="4" w:space="1" w:color="auto"/>
          <w:left w:val="single" w:sz="4" w:space="4" w:color="auto"/>
          <w:bottom w:val="single" w:sz="4" w:space="1" w:color="auto"/>
          <w:right w:val="single" w:sz="4" w:space="4" w:color="auto"/>
        </w:pBdr>
        <w:jc w:val="left"/>
        <w:rPr>
          <w:rFonts w:ascii="Consolas" w:hAnsi="Consolas"/>
          <w:sz w:val="16"/>
          <w:szCs w:val="16"/>
          <w:lang w:val="x-none" w:eastAsia="ja"/>
        </w:rPr>
      </w:pPr>
      <w:r>
        <w:rPr>
          <w:rFonts w:ascii="Consolas" w:hAnsi="Consolas"/>
          <w:noProof/>
          <w:sz w:val="16"/>
          <w:szCs w:val="16"/>
          <w:lang w:val="en-GB" w:eastAsia="x-none"/>
        </w:rPr>
        <w:pict w14:anchorId="33C2CAA2">
          <v:shape id="_x0000_s6249" type="#_x0000_t61" style="position:absolute;margin-left:90.5pt;margin-top:1.8pt;width:354.45pt;height:31.05pt;z-index:165" adj="2581,35165" fillcolor="#b8cce4">
            <v:textbox style="mso-next-textbox:#_x0000_s6249" inset="5.85pt,.7pt,5.85pt,.7pt">
              <w:txbxContent>
                <w:p w14:paraId="648544E0" w14:textId="77777777" w:rsidR="007B7536" w:rsidRPr="006658F8" w:rsidRDefault="007B7536" w:rsidP="007B7536">
                  <w:pPr>
                    <w:spacing w:line="0" w:lineRule="atLeast"/>
                    <w:rPr>
                      <w:rFonts w:ascii="Calibri" w:hAnsi="Calibri" w:cs="Calibri"/>
                      <w:szCs w:val="21"/>
                    </w:rPr>
                  </w:pPr>
                  <w:r w:rsidRPr="006658F8">
                    <w:rPr>
                      <w:rFonts w:ascii="Calibri" w:hAnsi="Calibri" w:cs="Calibri"/>
                      <w:szCs w:val="21"/>
                    </w:rPr>
                    <w:t>②-1.</w:t>
                  </w:r>
                  <w:r w:rsidRPr="006658F8">
                    <w:rPr>
                      <w:rFonts w:ascii="Calibri" w:hAnsi="Calibri" w:cs="Calibri"/>
                    </w:rPr>
                    <w:t xml:space="preserve"> </w:t>
                  </w:r>
                  <w:r w:rsidRPr="006658F8">
                    <w:rPr>
                      <w:rFonts w:ascii="Calibri" w:hAnsi="Calibri" w:cs="Calibri"/>
                      <w:szCs w:val="21"/>
                    </w:rPr>
                    <w:t>Output of the start log of the failed step (Step ID:</w:t>
                  </w:r>
                  <w:r>
                    <w:rPr>
                      <w:rFonts w:ascii="Calibri" w:hAnsi="Calibri" w:cs="Calibri"/>
                      <w:szCs w:val="21"/>
                    </w:rPr>
                    <w:t xml:space="preserve"> </w:t>
                  </w:r>
                  <w:r w:rsidRPr="006658F8">
                    <w:rPr>
                      <w:rFonts w:ascii="Calibri" w:hAnsi="Calibri" w:cs="Calibri"/>
                      <w:szCs w:val="21"/>
                    </w:rPr>
                    <w:t>/CreatePair/CreateGADPair)</w:t>
                  </w:r>
                </w:p>
              </w:txbxContent>
            </v:textbox>
          </v:shape>
        </w:pict>
      </w:r>
      <w:r w:rsidR="00020C1F" w:rsidRPr="004C3B3B">
        <w:rPr>
          <w:rFonts w:ascii="Consolas" w:hAnsi="Consolas"/>
          <w:sz w:val="16"/>
          <w:szCs w:val="16"/>
          <w:lang w:val="x-none"/>
        </w:rPr>
        <w:t>&lt;Partly omitted&gt;</w:t>
      </w:r>
    </w:p>
    <w:p w14:paraId="025ABBCF"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6DE3AF3E"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 xml:space="preserve">7753 2020/11/26 11:40:32.559     Automation       2F2BFF16 7899ACEE KNAE08001-I           Started executing plug-in (task name: </w:t>
      </w:r>
      <w:r w:rsidR="00F43FDC" w:rsidRPr="004C3B3B">
        <w:rPr>
          <w:rFonts w:ascii="Consolas" w:hAnsi="Consolas"/>
          <w:b/>
          <w:bCs/>
          <w:sz w:val="16"/>
          <w:szCs w:val="16"/>
          <w:u w:val="single"/>
          <w:lang w:val="en-GB"/>
        </w:rPr>
        <w:t xml:space="preserve">Create </w:t>
      </w:r>
      <w:r w:rsidRPr="004C3B3B">
        <w:rPr>
          <w:rFonts w:ascii="Consolas" w:hAnsi="Consolas"/>
          <w:b/>
          <w:bCs/>
          <w:sz w:val="16"/>
          <w:szCs w:val="16"/>
          <w:u w:val="single"/>
          <w:lang w:val="en-GB"/>
        </w:rPr>
        <w:t xml:space="preserve">Online Migration </w:t>
      </w:r>
      <w:r w:rsidR="00F43FDC" w:rsidRPr="004C3B3B">
        <w:rPr>
          <w:rFonts w:ascii="Consolas" w:hAnsi="Consolas"/>
          <w:b/>
          <w:bCs/>
          <w:sz w:val="16"/>
          <w:szCs w:val="16"/>
          <w:u w:val="single"/>
          <w:lang w:val="en-GB"/>
        </w:rPr>
        <w:t>Pair</w:t>
      </w:r>
      <w:r w:rsidRPr="004C3B3B">
        <w:rPr>
          <w:rFonts w:ascii="Consolas" w:hAnsi="Consolas"/>
          <w:b/>
          <w:bCs/>
          <w:sz w:val="16"/>
          <w:szCs w:val="16"/>
          <w:u w:val="single"/>
          <w:lang w:val="en-GB"/>
        </w:rPr>
        <w:t>_20201126001435_Resubmit, task ID: 411317, step ID: /CreatePair/CreateGADPair, execution ID: ).</w:t>
      </w:r>
    </w:p>
    <w:p w14:paraId="52C6BC76"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7786 2020/11/26 11:40:32.806     Automation       2F2BFF16 7899ACEE KNAE08005-I           schema_version=2.0</w:t>
      </w:r>
    </w:p>
    <w:p w14:paraId="2D38CAAB"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7788 2020/11/26 11:40:32.806     Automation       2F2BFF16 7899ACEE KNAE08005-I           vendor=com.hitachi.software.dna.cts</w:t>
      </w:r>
    </w:p>
    <w:p w14:paraId="76C3C6C1"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7790 2020/11/26 11:40:32.806     Automation       2F2BFF16 7899ACEE KNAE08005-I           </w:t>
      </w:r>
      <w:r w:rsidRPr="004C3B3B">
        <w:rPr>
          <w:rFonts w:ascii="Consolas" w:hAnsi="Consolas"/>
          <w:sz w:val="16"/>
          <w:szCs w:val="16"/>
          <w:lang w:val="en-GB"/>
        </w:rPr>
        <w:lastRenderedPageBreak/>
        <w:t>name=JavaScript_Plug-in_for_ConfigurationManager</w:t>
      </w:r>
    </w:p>
    <w:p w14:paraId="4FACC2A3"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7792 2020/11/26 11:40:32.806     Automation       2F2BFF16 7899ACEE KNAE08005-I           version=02.50.00</w:t>
      </w:r>
    </w:p>
    <w:p w14:paraId="31B3D00A"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5A40EDE4" w14:textId="77777777" w:rsidR="007B7536" w:rsidRPr="004C3B3B" w:rsidRDefault="00020C1F" w:rsidP="00BB08DF">
      <w:pPr>
        <w:pBdr>
          <w:top w:val="single" w:sz="4" w:space="1" w:color="auto"/>
          <w:left w:val="single" w:sz="4" w:space="4" w:color="auto"/>
          <w:bottom w:val="single" w:sz="4" w:space="1" w:color="auto"/>
          <w:right w:val="single" w:sz="4" w:space="4" w:color="auto"/>
        </w:pBdr>
        <w:jc w:val="left"/>
        <w:rPr>
          <w:rFonts w:ascii="Consolas" w:hAnsi="Consolas"/>
          <w:sz w:val="16"/>
          <w:szCs w:val="16"/>
          <w:lang w:val="x-none" w:eastAsia="ja"/>
        </w:rPr>
      </w:pPr>
      <w:r w:rsidRPr="004C3B3B">
        <w:rPr>
          <w:rFonts w:ascii="Consolas" w:hAnsi="Consolas"/>
          <w:sz w:val="16"/>
          <w:szCs w:val="16"/>
          <w:lang w:val="x-none"/>
        </w:rPr>
        <w:t>&lt;Partly omitted&gt;</w:t>
      </w:r>
    </w:p>
    <w:p w14:paraId="07F33101"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17AB996E"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8017 2020/11/26 11:40:32.830     Automation       2F2BFF16 7899ACEE KNAE08271-I           The specified JavaScript code is starting.</w:t>
      </w:r>
    </w:p>
    <w:p w14:paraId="2D29CEEE"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8025 2020/11/26 11:40:33.316     Automation       2F2BFF16 7899ACEE KNAE08277-I           CREATEGADPAIR: param={"copyGroupName":"Automator_411317_201126112643","copyPairName":"P_6928-181_201126112643_0001","replicationType":"GAD","localStorageDeviceId":"800000010057","remoteStorageDeviceId":"900000039306","pvolLdevId":26920,"svolLdevId":385,"localDeviceGroupName":"Automator_411317_201126112643P_","remoteDeviceGroupName":"Automator_411317_201126112643S_","muNumber":0,"quorumDiskId":13,"isConsistencyGroup":false,"fenceLevel":"NEVER","copyPace":8,"doInitialCopy":true,"isDataReductionForceCopy":false,"isNewGroupCreation":true}</w:t>
      </w:r>
    </w:p>
    <w:p w14:paraId="37F43C41"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8027 2020/11/26 11:40:33.369     Automation       2F2BFF16 7899ACEE KNAE08277-I           * Sending client request on thread DNAPluginExecutionThread7_child</w:t>
      </w:r>
    </w:p>
    <w:p w14:paraId="2FB86181"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8029 2020/11/26 11:40:33.369     Automation       2F2BFF16 7899ACEE KNAE08277-I           POST http://172.25.22.67:23450/ConfigurationManager/v1/objects/storages/800000010057/remote-mirror-copypairs</w:t>
      </w:r>
    </w:p>
    <w:p w14:paraId="4F816E2D"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8222 2020/11/26 11:41:28.699     Automation       2F2BFF16 7899ACEE KNAE08277-I           * Client response received on thread DNAPluginExecutionThread7_child</w:t>
      </w:r>
    </w:p>
    <w:p w14:paraId="336C85CC"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8224 2020/11/26 11:41:28.699     Automation       2F2BFF16 7899ACEE KNAE08277-I           202</w:t>
      </w:r>
    </w:p>
    <w:p w14:paraId="6555A798"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8226 2020/11/26 11:41:28.699     Automation       2F2BFF16 7899ACEE KNAE08277-I           {</w:t>
      </w:r>
    </w:p>
    <w:p w14:paraId="220B4CCF"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8228 2020/11/26 11:41:28.699     Automation       2F2BFF16 7899ACEE KNAE08277-I             "jobId" : 5211,</w:t>
      </w:r>
    </w:p>
    <w:p w14:paraId="268E6BD4"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8230 2020/11/26 11:41:28.699     Automation       2F2BFF16 7899ACEE KNAE08277-I             "self" : "/ConfigurationManager/v1/objects/storages/800000010057/jobs/5211",</w:t>
      </w:r>
    </w:p>
    <w:p w14:paraId="40CB7A8F"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8232 2020/11/26 11:41:28.699     Automation       2F2BFF16 7899ACEE KNAE08277-I             "userId" : "hadtest1",</w:t>
      </w:r>
    </w:p>
    <w:p w14:paraId="592991EB"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8234 2020/11/26 11:41:28.699     Automation       2F2BFF16 7899ACEE KNAE08277-I             "status" : "Completed",</w:t>
      </w:r>
    </w:p>
    <w:p w14:paraId="2ACFD9A3"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8236 2020/11/26 11:41:28.699     Automation       2F2BFF16 7899ACEE KNAE08277-I             "state" : "Failed",</w:t>
      </w:r>
    </w:p>
    <w:p w14:paraId="02DCFFF6"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8238 2020/11/26 11:41:28.699     Automation       2F2BFF16 7899ACEE KNAE08277-I             "createdTime" : "2020-11-26T02:40:33Z",</w:t>
      </w:r>
    </w:p>
    <w:p w14:paraId="73542741"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8240 2020/11/26 11:41:28.699     Automation       2F2BFF16 7899ACEE KNAE08277-I             "updatedTime" : "2020-11-26T02:41:28Z",</w:t>
      </w:r>
    </w:p>
    <w:p w14:paraId="7E72CCDE"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8242 2020/11/26 11:41:28.699     Automation       2F2BFF16 7899ACEE KNAE08277-I             "completedTime" : "2020-11-26T02:41:28Z",</w:t>
      </w:r>
    </w:p>
    <w:p w14:paraId="152A52EB"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8244 2020/11/26 11:41:28.699     Automation       2F2BFF16 7899ACEE KNAE08277-I             "request" : {</w:t>
      </w:r>
    </w:p>
    <w:p w14:paraId="13BBB500"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8246 2020/11/26 11:41:28.699     Automation       2F2BFF16 7899ACEE KNAE08277-I               "requestUrl" : "/ConfigurationManager/v1/objects/storages/800000010057/remote-mirror-copypairs",</w:t>
      </w:r>
    </w:p>
    <w:p w14:paraId="231B7A3F"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8248 2020/11/26 11:41:28.699     Automation       2F2BFF16 7899ACEE KNAE08277-I               "requestMethod" : </w:t>
      </w:r>
      <w:r w:rsidRPr="004C3B3B">
        <w:rPr>
          <w:rFonts w:ascii="Consolas" w:hAnsi="Consolas"/>
          <w:sz w:val="16"/>
          <w:szCs w:val="16"/>
          <w:lang w:val="en-GB"/>
        </w:rPr>
        <w:lastRenderedPageBreak/>
        <w:t>"POST",</w:t>
      </w:r>
    </w:p>
    <w:p w14:paraId="702D9408"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8250 2020/11/26 11:41:28.699     Automation       2F2BFF16 7899ACEE KNAE08277-I               "requestBody" : "{\"copyGroupName\":\"Automator_411317_201126112643\",\"copyPace\":8,\"copyPairName\":\"P_6928-181_201126112643_0001\",\"doInitialCopy\":true,\"fenceLevel\":\"NEVER\",\"isConsistencyGroup\":false,\"isDataReductionForceCopy\":false,\"isNewGroupCreation\":true,\"localDeviceGroupName\":\"Automator_411317_201126112643P_\",\"muNumber\":0,\"pvolLdevId\":26920,\"quorumDiskId\":13,\"remoteDeviceGroupName\":\"Automator_411317_201126112643S_\",\"remoteStorageDeviceId\":\"900000039306\",\"replicationType\":\"GAD\",\"svolLdevId\":385}"</w:t>
      </w:r>
    </w:p>
    <w:p w14:paraId="1F94EC3F" w14:textId="77777777" w:rsidR="007B7536" w:rsidRPr="004C3B3B" w:rsidRDefault="00000000"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noProof/>
          <w:sz w:val="16"/>
          <w:szCs w:val="16"/>
          <w:lang w:val="en-GB"/>
        </w:rPr>
        <w:pict w14:anchorId="52E46D7C">
          <v:shape id="_x0000_s6259" type="#_x0000_t61" style="position:absolute;margin-left:33.15pt;margin-top:9.35pt;width:408.6pt;height:21.15pt;z-index:175" adj="4134,-28851" fillcolor="#b8cce4">
            <v:textbox style="mso-next-textbox:#_x0000_s6259" inset="5.85pt,.7pt,5.85pt,.7pt">
              <w:txbxContent>
                <w:p w14:paraId="6AB2F243" w14:textId="77777777" w:rsidR="007B7536" w:rsidRPr="006658F8" w:rsidRDefault="007B7536" w:rsidP="007B7536">
                  <w:pPr>
                    <w:spacing w:line="0" w:lineRule="atLeast"/>
                    <w:rPr>
                      <w:rFonts w:ascii="Calibri" w:hAnsi="Calibri" w:cs="Calibri"/>
                      <w:szCs w:val="21"/>
                    </w:rPr>
                  </w:pPr>
                  <w:r w:rsidRPr="006658F8">
                    <w:rPr>
                      <w:rFonts w:ascii="Calibri" w:hAnsi="Calibri" w:cs="Calibri"/>
                      <w:szCs w:val="21"/>
                    </w:rPr>
                    <w:t>③-1. LDEV ID of the failed migration source volume is output for</w:t>
                  </w:r>
                  <w:r>
                    <w:rPr>
                      <w:rFonts w:ascii="Calibri" w:hAnsi="Calibri" w:cs="Calibri"/>
                      <w:szCs w:val="21"/>
                    </w:rPr>
                    <w:t xml:space="preserve"> </w:t>
                  </w:r>
                  <w:r w:rsidRPr="006658F8">
                    <w:rPr>
                      <w:rFonts w:ascii="Calibri" w:hAnsi="Calibri" w:cs="Calibri"/>
                      <w:szCs w:val="21"/>
                    </w:rPr>
                    <w:t>pvolLdevId</w:t>
                  </w:r>
                  <w:r>
                    <w:rPr>
                      <w:rFonts w:ascii="Calibri" w:hAnsi="Calibri" w:cs="Calibri" w:hint="eastAsia"/>
                      <w:szCs w:val="21"/>
                    </w:rPr>
                    <w:t>.</w:t>
                  </w:r>
                </w:p>
              </w:txbxContent>
            </v:textbox>
          </v:shape>
        </w:pict>
      </w:r>
      <w:r w:rsidR="007B7536" w:rsidRPr="004C3B3B">
        <w:rPr>
          <w:rFonts w:ascii="Consolas" w:hAnsi="Consolas"/>
          <w:sz w:val="16"/>
          <w:szCs w:val="16"/>
          <w:lang w:val="en-GB"/>
        </w:rPr>
        <w:t>8252 2020/11/26 11:41:28.699     Automation       2F2BFF16 7899ACEE KNAE08277-I             },</w:t>
      </w:r>
    </w:p>
    <w:p w14:paraId="2F37F1BF"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8254 2020/11/26 11:41:28.699     Automation       2F2BFF16 7899ACEE KNAE08277-I             "error" : {</w:t>
      </w:r>
    </w:p>
    <w:p w14:paraId="10420375"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8256 2020/11/26 11:41:28.699     Automation       2F2BFF16 7899ACEE KNAE08277-I               "errorSource" : "/ConfigurationManager/v1/objects/storages/800000010057/remote-mirror-copypairs",</w:t>
      </w:r>
    </w:p>
    <w:p w14:paraId="4F8B5587"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8258 2020/11/26 11:41:28.699     Automation       2F2BFF16 7899ACEE KNAE08277-I               "message" : "An error occurred in the storage system. (message = Please see User's Guide.)",</w:t>
      </w:r>
    </w:p>
    <w:p w14:paraId="2F5CF476"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8260 2020/11/26 11:41:28.699     Automation       2F2BFF16 7899ACEE KNAE08277-I               "cause" : "An error occurred during execution of a CCI command.",</w:t>
      </w:r>
    </w:p>
    <w:p w14:paraId="1C1B133C"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8262 2020/11/26 11:41:28.699     Automation       2F2BFF16 7899ACEE KNAE08277-I               "solution" : "The manual of the CCI or the product manual of the target program contains explanations of SSB codes and error codes. See the relevant manual and remove the cause of the error.",</w:t>
      </w:r>
    </w:p>
    <w:p w14:paraId="55BD9965"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8264 2020/11/26 11:41:28.699     Automation       2F2BFF16 7899ACEE KNAE08277-I               "solutionType" : "SEE_ERROR_DETAIL",</w:t>
      </w:r>
    </w:p>
    <w:p w14:paraId="65B2A529"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8266 2020/11/26 11:41:28.699     Automation       2F2BFF16 7899ACEE KNAE08277-I               "messageId" : "KART30000-E",</w:t>
      </w:r>
    </w:p>
    <w:p w14:paraId="1176FE33"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8268 2020/11/26 11:41:28.700     Automation       2F2BFF16 7899ACEE KNAE08277-I               "errorCode" : {</w:t>
      </w:r>
    </w:p>
    <w:p w14:paraId="1D029803"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8270 2020/11/26 11:41:28.700     Automation       2F2BFF16 7899ACEE KNAE08277-I                 "SSB2" : "FC24",</w:t>
      </w:r>
    </w:p>
    <w:p w14:paraId="078E6863"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8272 2020/11/26 11:41:28.700     Automation       2F2BFF16 7899ACEE KNAE08277-I                 "SSB1" : "D004"</w:t>
      </w:r>
    </w:p>
    <w:p w14:paraId="7D474167"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b/>
          <w:bCs/>
          <w:sz w:val="16"/>
          <w:szCs w:val="16"/>
          <w:u w:val="single"/>
          <w:lang w:val="en-GB"/>
        </w:rPr>
        <w:t>8274 2020/11/26 11:41:28.700     Automation       2F2BFF16 7899ACEE KNAE08277-I               },</w:t>
      </w:r>
    </w:p>
    <w:p w14:paraId="31A50966"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8276 2020/11/26 11:41:28.700     Automation       2F2BFF16 7899ACEE KNAE08277-I               "detailCode" : "30100E-2-D004-FC24"</w:t>
      </w:r>
    </w:p>
    <w:p w14:paraId="236666FF"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8278 2020/11/26 11:41:28.700     Automation       2F2BFF16 7899ACEE KNAE08277-I             }</w:t>
      </w:r>
    </w:p>
    <w:p w14:paraId="2A8A0F6B" w14:textId="77777777" w:rsidR="007B7536" w:rsidRPr="004C3B3B" w:rsidRDefault="00000000"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noProof/>
          <w:sz w:val="16"/>
          <w:szCs w:val="16"/>
          <w:lang w:val="en-GB"/>
        </w:rPr>
        <w:pict w14:anchorId="20491693">
          <v:shape id="_x0000_s6250" type="#_x0000_t61" style="position:absolute;margin-left:89.85pt;margin-top:9.35pt;width:377.45pt;height:25.5pt;z-index:166" adj="16819,-49553" fillcolor="#b8cce4">
            <v:textbox style="mso-next-textbox:#_x0000_s6250" inset="5.85pt,.7pt,5.85pt,.7pt">
              <w:txbxContent>
                <w:p w14:paraId="4D3AC048" w14:textId="77777777" w:rsidR="007B7536" w:rsidRPr="000D2DB8" w:rsidRDefault="007B7536" w:rsidP="007B7536">
                  <w:pPr>
                    <w:spacing w:line="0" w:lineRule="atLeast"/>
                    <w:rPr>
                      <w:rFonts w:ascii="Calibri" w:hAnsi="Calibri" w:cs="Calibri"/>
                      <w:szCs w:val="21"/>
                    </w:rPr>
                  </w:pPr>
                  <w:r w:rsidRPr="000D2DB8">
                    <w:rPr>
                      <w:rFonts w:ascii="Calibri" w:hAnsi="Calibri" w:cs="Calibri"/>
                      <w:szCs w:val="21"/>
                    </w:rPr>
                    <w:t xml:space="preserve">②-2. </w:t>
                  </w:r>
                  <w:r w:rsidRPr="00A03F9D">
                    <w:rPr>
                      <w:rFonts w:ascii="Courier New" w:hAnsi="Courier New" w:cs="Courier New"/>
                      <w:szCs w:val="21"/>
                    </w:rPr>
                    <w:t>KART30000-E</w:t>
                  </w:r>
                  <w:r w:rsidRPr="0027503E">
                    <w:rPr>
                      <w:rFonts w:ascii="Arial" w:hAnsi="Arial" w:cs="Courier New"/>
                      <w:szCs w:val="21"/>
                    </w:rPr>
                    <w:t>,</w:t>
                  </w:r>
                  <w:r w:rsidRPr="00A03F9D">
                    <w:rPr>
                      <w:rFonts w:ascii="Courier New" w:hAnsi="Courier New" w:cs="Courier New"/>
                      <w:szCs w:val="21"/>
                    </w:rPr>
                    <w:t xml:space="preserve"> SSB2:FC24</w:t>
                  </w:r>
                  <w:r w:rsidRPr="0027503E">
                    <w:rPr>
                      <w:rFonts w:ascii="Arial" w:hAnsi="Arial" w:cs="Courier New"/>
                      <w:szCs w:val="21"/>
                    </w:rPr>
                    <w:t>,</w:t>
                  </w:r>
                  <w:r w:rsidRPr="00A03F9D">
                    <w:rPr>
                      <w:rFonts w:ascii="Courier New" w:hAnsi="Courier New" w:cs="Courier New"/>
                      <w:szCs w:val="21"/>
                    </w:rPr>
                    <w:t xml:space="preserve"> </w:t>
                  </w:r>
                  <w:r>
                    <w:rPr>
                      <w:rFonts w:ascii="Calibri" w:hAnsi="Calibri" w:cs="Calibri"/>
                      <w:szCs w:val="21"/>
                    </w:rPr>
                    <w:t xml:space="preserve">and </w:t>
                  </w:r>
                  <w:r w:rsidRPr="00A03F9D">
                    <w:rPr>
                      <w:rFonts w:ascii="Courier New" w:hAnsi="Courier New" w:cs="Courier New"/>
                      <w:szCs w:val="21"/>
                    </w:rPr>
                    <w:t xml:space="preserve">SSB1:D004 </w:t>
                  </w:r>
                  <w:r>
                    <w:rPr>
                      <w:rFonts w:ascii="Calibri" w:hAnsi="Calibri" w:cs="Calibri"/>
                      <w:szCs w:val="21"/>
                    </w:rPr>
                    <w:t>are output to the response of API</w:t>
                  </w:r>
                  <w:r>
                    <w:rPr>
                      <w:rFonts w:ascii="Calibri" w:hAnsi="Calibri" w:cs="Calibri" w:hint="eastAsia"/>
                      <w:szCs w:val="21"/>
                    </w:rPr>
                    <w:t>.</w:t>
                  </w:r>
                </w:p>
              </w:txbxContent>
            </v:textbox>
          </v:shape>
        </w:pict>
      </w:r>
      <w:r w:rsidR="007B7536" w:rsidRPr="004C3B3B">
        <w:rPr>
          <w:rFonts w:ascii="Consolas" w:hAnsi="Consolas"/>
          <w:sz w:val="16"/>
          <w:szCs w:val="16"/>
          <w:lang w:val="en-GB"/>
        </w:rPr>
        <w:t>8280 2020/11/26 11:41:28.700     Automation       2F2BFF16 7899ACEE KNAE08277-I           }</w:t>
      </w:r>
    </w:p>
    <w:p w14:paraId="0D7E39FD"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8282 2020/11/26 11:41:28.725     Automation       2F2BFF16 7899ACEE KNAE08277-I           CM Rest Job Fails: {"affectedResources":null,"completedTime":"2020-11-26T02:41:28Z","createdTime":"2020-11-26T02:40:33Z","error":{"solution":"The manual of the CCI or the product manual of the target program contains explanations of SSB codes and error codes. See the relevant manual and remove the cause of the error.","errorSource":"/ConfigurationManager/v1/objects/storages/800000010057/remote-mirror-copypairs","cause":"An error occurred during execution of a CCI command.","errorCode":{"SSB2":"FC24","SSB1":"D004"},"messageId":"KART30000-E","message":"An error occurred in the storage system. (message = Please see User's Guide.)","solutionType":"SEE_ERROR_DETAIL","detailCode":"30100E-2-D004-FC24"},"jobId":5211,"request":{"req</w:t>
      </w:r>
      <w:r w:rsidRPr="004C3B3B">
        <w:rPr>
          <w:rFonts w:ascii="Consolas" w:hAnsi="Consolas"/>
          <w:sz w:val="16"/>
          <w:szCs w:val="16"/>
          <w:lang w:val="en-GB"/>
        </w:rPr>
        <w:lastRenderedPageBreak/>
        <w:t>uestBody":"{\"copyGroupName\":\"Automator_411317_201126112643\",\"copyPace\":8,\"copyPairName\":\"P_6928-181_201126112643_0001\",\"doInitialCopy\":true,\"fenceLevel\":\"NEVER\",\"isConsistencyGroup\":false,\"isDataReductionForceCopy\":false,\"isNewGroupCreation\":true,\"localDeviceGroupName\":\"Automator_411317_201126112643P_\",\"muNumber\":0,\"pvolLdevId\":26920,\"quorumDiskId\":13,\"remoteDeviceGroupName\":\"Automator_411317_201126112643S_\",\"remoteStorageDeviceId\":\"900000039306\",\"replicationType\":\"GAD\",\"svolLdevId\":385}","requestUrl":"/ConfigurationManager/v1/objects/storages/800000010057/remote-mirror-copypairs","requestMethod":"POST"},"self":"/ConfigurationManager/v1/objects/storages/800000010057/jobs/5211","state":"Failed","status":"Completed","updatedTime":"2020-11-26T02:41:28Z","userId":"hadtest1"}</w:t>
      </w:r>
    </w:p>
    <w:p w14:paraId="3E8368A4"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8284 2020/11/26 11:41:28.726     Automation       2F2BFF16 7899ACEE KNAE08277-I           CREATEGADPAIR: jobmessage=class JOBError {</w:t>
      </w:r>
    </w:p>
    <w:p w14:paraId="52522B3A"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solution: The manual of the CCI or the product manual of the target program contains explanations of SSB codes and error codes. See the relevant manual and remove the cause of the error.</w:t>
      </w:r>
    </w:p>
    <w:p w14:paraId="35512D22"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errorSource: /ConfigurationManager/v1/objects/storages/800000010057/remote-mirror-copypairs</w:t>
      </w:r>
    </w:p>
    <w:p w14:paraId="063D3BC2"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cause: An error occurred during execution of a CCI command.</w:t>
      </w:r>
    </w:p>
    <w:p w14:paraId="762A431C"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errorCode: {SSB2=FC24, SSB1=D004}</w:t>
      </w:r>
    </w:p>
    <w:p w14:paraId="4E5D8DDF"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messageId: KART30000-E</w:t>
      </w:r>
    </w:p>
    <w:p w14:paraId="761871DC"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message: An error occurred in the storage system. (message = Please see User's Guide.)</w:t>
      </w:r>
    </w:p>
    <w:p w14:paraId="22D4FA90"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solutionType: SEE_ERROR_DETAIL</w:t>
      </w:r>
    </w:p>
    <w:p w14:paraId="5F9D20AE"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detailCode: 30100E-2-D004-FC24</w:t>
      </w:r>
    </w:p>
    <w:p w14:paraId="29FBA029"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w:t>
      </w:r>
    </w:p>
    <w:p w14:paraId="353BFC6B"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8286 2020/11/26 11:41:28.729     Automation       2F2BFF16 7899ACEE KNAE08276-I           [Severe]KNAE07394-E Creating a copy pair failed. (Copy Group Name=Automator_411317_201126112643, Copy Pair Name=P_6928-181_201126112643_0001, P-VOL LDEV ID=6928, S-VOL LDEV ID=181) An error occurred while running the API. Resolve the problem according to the Configuration Manager error message, and then try again.  (Configuration Manager message={"solution":"The manual of the CCI or the product manual of the target program contains explanations of SSB codes and error codes. See the relevant manual and remove the cause of the error.","errorSource":"/ConfigurationManager/v1/objects/storages/800000010057/remote-mirror-copypairs","cause":"An error occurred during execution of a CCI command.","errorCode":{"SSB2":"FC24","SSB1":"D004"},"messageId":"KART30000-E","message":"An error occurred in the storage system. (message = Please see User's Guide.)","solutionType":"SEE_ERROR_DETAIL","detailCode":"30100E-2-D004-FC24"})</w:t>
      </w:r>
    </w:p>
    <w:p w14:paraId="594F5F33"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8288 2020/11/26 11:41:28.729     Automation       2F2BFF16 7899ACEE KNAE08286-I           The specified JavaScript code completed successfully.</w:t>
      </w:r>
    </w:p>
    <w:p w14:paraId="5504088F"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8290 2020/11/26 11:41:28.741     Automation       2F2BFF16 7899ACEE KNAE08288-E      ER   The specified JavaScript code generated the following notice: 1.0</w:t>
      </w:r>
    </w:p>
    <w:p w14:paraId="16C93868"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8330 2020/11/26 11:41:28.766     Automation       2F2BFF16 7899ACEE KNAE08002-I           Plug-in execution completed (task name: </w:t>
      </w:r>
      <w:r w:rsidR="00F43FDC" w:rsidRPr="004C3B3B">
        <w:rPr>
          <w:rFonts w:ascii="Consolas" w:hAnsi="Consolas"/>
          <w:sz w:val="16"/>
          <w:szCs w:val="16"/>
          <w:lang w:val="en-GB"/>
        </w:rPr>
        <w:t xml:space="preserve">Create </w:t>
      </w:r>
      <w:r w:rsidRPr="004C3B3B">
        <w:rPr>
          <w:rFonts w:ascii="Consolas" w:hAnsi="Consolas"/>
          <w:sz w:val="16"/>
          <w:szCs w:val="16"/>
          <w:lang w:val="en-GB"/>
        </w:rPr>
        <w:t xml:space="preserve">Online Migration </w:t>
      </w:r>
      <w:r w:rsidR="00F43FDC" w:rsidRPr="004C3B3B">
        <w:rPr>
          <w:rFonts w:ascii="Consolas" w:hAnsi="Consolas"/>
          <w:sz w:val="16"/>
          <w:szCs w:val="16"/>
          <w:lang w:val="en-GB"/>
        </w:rPr>
        <w:t>Pair</w:t>
      </w:r>
      <w:r w:rsidRPr="004C3B3B">
        <w:rPr>
          <w:rFonts w:ascii="Consolas" w:hAnsi="Consolas"/>
          <w:sz w:val="16"/>
          <w:szCs w:val="16"/>
          <w:lang w:val="en-GB"/>
        </w:rPr>
        <w:t>_20201126001435_Resubmit, task ID: 411317, step ID: /CreatePair/CreateGADPair, execution ID: , plug-in return code: 1).</w:t>
      </w:r>
    </w:p>
    <w:p w14:paraId="4085BB2F"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656AC5E6" w14:textId="77777777" w:rsidR="007B7536" w:rsidRPr="004C3B3B" w:rsidRDefault="00020C1F" w:rsidP="00BB08DF">
      <w:pPr>
        <w:pBdr>
          <w:top w:val="single" w:sz="4" w:space="1" w:color="auto"/>
          <w:left w:val="single" w:sz="4" w:space="4" w:color="auto"/>
          <w:bottom w:val="single" w:sz="4" w:space="1" w:color="auto"/>
          <w:right w:val="single" w:sz="4" w:space="4" w:color="auto"/>
        </w:pBdr>
        <w:jc w:val="left"/>
        <w:rPr>
          <w:rFonts w:ascii="Consolas" w:hAnsi="Consolas"/>
          <w:sz w:val="16"/>
          <w:szCs w:val="16"/>
          <w:lang w:val="x-none" w:eastAsia="ja"/>
        </w:rPr>
      </w:pPr>
      <w:r w:rsidRPr="004C3B3B">
        <w:rPr>
          <w:rFonts w:ascii="Consolas" w:hAnsi="Consolas"/>
          <w:sz w:val="16"/>
          <w:szCs w:val="16"/>
          <w:lang w:val="x-none"/>
        </w:rPr>
        <w:lastRenderedPageBreak/>
        <w:t>&lt;Partly omitted&gt;</w:t>
      </w:r>
    </w:p>
    <w:p w14:paraId="4C3701DD"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754F580B"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5568 2020/11/26 11:45:41.986     Automation       2F2BFF16 13A8F823 KNAE08005-I           property=reserved.task.submitter, value=System</w:t>
      </w:r>
    </w:p>
    <w:p w14:paraId="7FF19940" w14:textId="77777777" w:rsidR="007B7536" w:rsidRPr="004C3B3B" w:rsidRDefault="00000000"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noProof/>
          <w:sz w:val="16"/>
          <w:szCs w:val="16"/>
          <w:lang w:val="en-GB"/>
        </w:rPr>
        <w:pict w14:anchorId="2EF3C7CA">
          <v:shape id="_x0000_s6300" type="#_x0000_t61" style="position:absolute;margin-left:12pt;margin-top:24.55pt;width:445.3pt;height:29.3pt;z-index:203" adj="9985,47918" fillcolor="#b8cce4">
            <v:textbox style="mso-next-textbox:#_x0000_s6300" inset="5.85pt,.7pt,5.85pt,.7pt">
              <w:txbxContent>
                <w:p w14:paraId="39ECE783" w14:textId="77777777" w:rsidR="007B7536" w:rsidRPr="000D2DB8" w:rsidRDefault="007B7536" w:rsidP="007B7536">
                  <w:pPr>
                    <w:spacing w:line="0" w:lineRule="atLeast"/>
                    <w:rPr>
                      <w:rFonts w:ascii="Calibri" w:hAnsi="Calibri" w:cs="Calibri"/>
                      <w:szCs w:val="21"/>
                    </w:rPr>
                  </w:pPr>
                  <w:r w:rsidRPr="000D2DB8">
                    <w:rPr>
                      <w:rFonts w:ascii="Calibri" w:hAnsi="Calibri" w:cs="Calibri"/>
                      <w:szCs w:val="21"/>
                    </w:rPr>
                    <w:t xml:space="preserve">①. Search for the last </w:t>
                  </w:r>
                  <w:r w:rsidRPr="00A03F9D">
                    <w:rPr>
                      <w:rFonts w:ascii="Courier New" w:hAnsi="Courier New" w:cs="Courier New"/>
                      <w:szCs w:val="21"/>
                    </w:rPr>
                    <w:t>service.errorMessage</w:t>
                  </w:r>
                  <w:r w:rsidRPr="000D2DB8">
                    <w:rPr>
                      <w:rFonts w:ascii="Calibri" w:hAnsi="Calibri" w:cs="Calibri"/>
                      <w:szCs w:val="21"/>
                    </w:rPr>
                    <w:t xml:space="preserve"> output to the task log. </w:t>
                  </w:r>
                  <w:r w:rsidRPr="00A03F9D">
                    <w:rPr>
                      <w:rFonts w:ascii="Courier New" w:hAnsi="Courier New" w:cs="Courier New"/>
                      <w:szCs w:val="21"/>
                    </w:rPr>
                    <w:t>KNAE07396-E</w:t>
                  </w:r>
                  <w:r w:rsidRPr="000D2DB8">
                    <w:rPr>
                      <w:rFonts w:ascii="Calibri" w:hAnsi="Calibri" w:cs="Calibri"/>
                      <w:szCs w:val="21"/>
                    </w:rPr>
                    <w:t xml:space="preserve"> or </w:t>
                  </w:r>
                  <w:r w:rsidRPr="00A03F9D">
                    <w:rPr>
                      <w:rFonts w:ascii="Courier New" w:hAnsi="Courier New" w:cs="Courier New"/>
                      <w:szCs w:val="21"/>
                    </w:rPr>
                    <w:t xml:space="preserve">KNAE07397-W </w:t>
                  </w:r>
                  <w:r w:rsidRPr="000D2DB8">
                    <w:rPr>
                      <w:rFonts w:ascii="Calibri" w:hAnsi="Calibri" w:cs="Calibri"/>
                      <w:szCs w:val="21"/>
                    </w:rPr>
                    <w:t>is output as a value.</w:t>
                  </w:r>
                </w:p>
              </w:txbxContent>
            </v:textbox>
          </v:shape>
        </w:pict>
      </w:r>
      <w:r w:rsidR="007B7536" w:rsidRPr="004C3B3B">
        <w:rPr>
          <w:rFonts w:ascii="Consolas" w:hAnsi="Consolas"/>
          <w:sz w:val="16"/>
          <w:szCs w:val="16"/>
          <w:lang w:val="en-GB"/>
        </w:rPr>
        <w:t>5570 2020/11/26 11:45:41.986     Automation       2F2BFF16 13A8F823 KNAE08005-I           property=reserved.task.tags, value=Replicate Storage,Configuration Manager,Add New Storage,Migration</w:t>
      </w:r>
    </w:p>
    <w:p w14:paraId="729124CF"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5572 2020/11/26 11:45:41.987     Automation       2F2BFF16 13A8F823 KNAE08005-I           property=reserved.task.url, value=https://base192081:22016/Automation/launcher/TaskDetails?task_id=411317</w:t>
      </w:r>
    </w:p>
    <w:p w14:paraId="453DFD14"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5574 2020/11/26 11:45:41.987     Automation       2F2BFF16 13A8F823 KNAE08005-I           property=service.errorMessage, value=KNAE07396-E Failed to create all copy pairs. Check the Task Log and resolve the problem according to the error message.</w:t>
      </w:r>
    </w:p>
    <w:p w14:paraId="7622C70C"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5576 2020/11/26 11:45:41.987     Automation       2F2BFF16 13A8F823 KNAE08005-I           property=out0, value=0.0</w:t>
      </w:r>
    </w:p>
    <w:p w14:paraId="2F3B0EF2"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5578 2020/11/26 11:45:41.987     Automation       2F2BFF16 13A8F823 KNAE08005-I           property=returnValue, value=undefined</w:t>
      </w:r>
    </w:p>
    <w:p w14:paraId="07B92FDC"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5580 2020/11/26 11:45:41.987     Automation       2F2BFF16 13A8F823 KNAE08010-I           No standard output exists.</w:t>
      </w:r>
    </w:p>
    <w:p w14:paraId="666DCB82"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1D252A19" w14:textId="77777777" w:rsidR="007B7536" w:rsidRPr="004C3B3B" w:rsidRDefault="00020C1F" w:rsidP="00BB08DF">
      <w:pPr>
        <w:pBdr>
          <w:top w:val="single" w:sz="4" w:space="1" w:color="auto"/>
          <w:left w:val="single" w:sz="4" w:space="4" w:color="auto"/>
          <w:bottom w:val="single" w:sz="4" w:space="1" w:color="auto"/>
          <w:right w:val="single" w:sz="4" w:space="4" w:color="auto"/>
        </w:pBdr>
        <w:jc w:val="left"/>
        <w:rPr>
          <w:rFonts w:ascii="Consolas" w:hAnsi="Consolas"/>
          <w:sz w:val="16"/>
          <w:szCs w:val="16"/>
          <w:lang w:val="x-none" w:eastAsia="ja"/>
        </w:rPr>
      </w:pPr>
      <w:r w:rsidRPr="004C3B3B">
        <w:rPr>
          <w:rFonts w:ascii="Consolas" w:hAnsi="Consolas"/>
          <w:sz w:val="16"/>
          <w:szCs w:val="16"/>
          <w:lang w:val="x-none"/>
        </w:rPr>
        <w:t>&lt;Partly omitted&gt;</w:t>
      </w:r>
    </w:p>
    <w:p w14:paraId="35CCBBD4"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0A4E7714"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6068 2020/11/26 11:45:42.378     Automation       2F2BFF16 57FFCA80 KNAE08271-I           The specified JavaScript code is starting.</w:t>
      </w:r>
    </w:p>
    <w:p w14:paraId="7F3B038B" w14:textId="77777777" w:rsidR="007B7536" w:rsidRPr="004C3B3B" w:rsidRDefault="00000000"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noProof/>
          <w:sz w:val="16"/>
          <w:szCs w:val="16"/>
          <w:lang w:val="en-GB"/>
        </w:rPr>
        <w:pict w14:anchorId="594467AC">
          <v:shape id="_x0000_s6257" type="#_x0000_t61" style="position:absolute;margin-left:54.95pt;margin-top:17.6pt;width:351.65pt;height:34.5pt;z-index:173" adj="9352,39037" fillcolor="#b8cce4">
            <v:textbox style="mso-next-textbox:#_x0000_s6257" inset="5.85pt,.7pt,5.85pt,.7pt">
              <w:txbxContent>
                <w:p w14:paraId="04000CE5" w14:textId="77777777" w:rsidR="007B7536" w:rsidRPr="000D2DB8" w:rsidRDefault="007B7536" w:rsidP="007B7536">
                  <w:pPr>
                    <w:spacing w:line="0" w:lineRule="atLeast"/>
                    <w:rPr>
                      <w:rFonts w:ascii="Calibri" w:hAnsi="Calibri" w:cs="Calibri"/>
                      <w:szCs w:val="21"/>
                    </w:rPr>
                  </w:pPr>
                  <w:r w:rsidRPr="000D2DB8">
                    <w:rPr>
                      <w:rFonts w:ascii="Calibri" w:hAnsi="Calibri" w:cs="Calibri"/>
                      <w:szCs w:val="21"/>
                    </w:rPr>
                    <w:t xml:space="preserve">④-1. </w:t>
                  </w:r>
                  <w:r w:rsidRPr="00A225EC">
                    <w:rPr>
                      <w:rFonts w:ascii="Courier New" w:hAnsi="Courier New" w:cs="Courier New"/>
                      <w:szCs w:val="21"/>
                    </w:rPr>
                    <w:t>/</w:t>
                  </w:r>
                  <w:r w:rsidR="00F43FDC">
                    <w:rPr>
                      <w:rFonts w:ascii="Courier New" w:hAnsi="Courier New" w:cs="Courier New"/>
                      <w:szCs w:val="21"/>
                    </w:rPr>
                    <w:t>ErrorGADCopyFailed</w:t>
                  </w:r>
                  <w:r w:rsidRPr="000D2DB8">
                    <w:rPr>
                      <w:rFonts w:ascii="Calibri" w:hAnsi="Calibri" w:cs="Calibri"/>
                      <w:szCs w:val="21"/>
                    </w:rPr>
                    <w:t xml:space="preserve"> is output with </w:t>
                  </w:r>
                  <w:r w:rsidRPr="00A225EC">
                    <w:rPr>
                      <w:rFonts w:ascii="Courier New" w:hAnsi="Courier New" w:cs="Courier New"/>
                      <w:szCs w:val="21"/>
                    </w:rPr>
                    <w:t>KNAE08002-I</w:t>
                  </w:r>
                  <w:r w:rsidRPr="00A225EC">
                    <w:rPr>
                      <w:rFonts w:ascii="Courier New" w:hAnsi="Courier New" w:cs="Courier New"/>
                    </w:rPr>
                    <w:t xml:space="preserve"> </w:t>
                  </w:r>
                  <w:r w:rsidRPr="000D2DB8">
                    <w:rPr>
                      <w:rFonts w:ascii="Calibri" w:hAnsi="Calibri" w:cs="Calibri"/>
                      <w:szCs w:val="21"/>
                    </w:rPr>
                    <w:t xml:space="preserve">as the end log of the step </w:t>
                  </w:r>
                  <w:r w:rsidR="00850FFC">
                    <w:rPr>
                      <w:rFonts w:ascii="Calibri" w:hAnsi="Calibri" w:cs="Calibri"/>
                      <w:szCs w:val="21"/>
                    </w:rPr>
                    <w:t>run</w:t>
                  </w:r>
                  <w:r w:rsidR="00850FFC" w:rsidRPr="000D2DB8">
                    <w:rPr>
                      <w:rFonts w:ascii="Calibri" w:hAnsi="Calibri" w:cs="Calibri"/>
                      <w:szCs w:val="21"/>
                    </w:rPr>
                    <w:t xml:space="preserve"> </w:t>
                  </w:r>
                  <w:r w:rsidRPr="000D2DB8">
                    <w:rPr>
                      <w:rFonts w:ascii="Calibri" w:hAnsi="Calibri" w:cs="Calibri"/>
                      <w:szCs w:val="21"/>
                    </w:rPr>
                    <w:t>last.</w:t>
                  </w:r>
                </w:p>
              </w:txbxContent>
            </v:textbox>
          </v:shape>
        </w:pict>
      </w:r>
      <w:r w:rsidR="007B7536" w:rsidRPr="004C3B3B">
        <w:rPr>
          <w:rFonts w:ascii="Consolas" w:hAnsi="Consolas"/>
          <w:sz w:val="16"/>
          <w:szCs w:val="16"/>
          <w:lang w:val="en-GB"/>
        </w:rPr>
        <w:t>6076 2020/11/26 11:45:42.397     Automation       2F2BFF16 57FFCA80 KNAE08286-I           The specified JavaScript code completed successfully.</w:t>
      </w:r>
    </w:p>
    <w:p w14:paraId="1603DE10"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6078 2020/11/26 11:45:42.402     Automation       2F2BFF16 57FFCA80 KNAE08288-E      ER   The specified JavaScript code generated the following notice: 1.0</w:t>
      </w:r>
    </w:p>
    <w:p w14:paraId="2D6ADB50"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 xml:space="preserve">6101 2020/11/26 11:45:42.423     Automation       2F2BFF16 57FFCA80 KNAE08002-I           Plug-in execution completed (task name: </w:t>
      </w:r>
      <w:r w:rsidR="00F43FDC" w:rsidRPr="004C3B3B">
        <w:rPr>
          <w:rFonts w:ascii="Consolas" w:hAnsi="Consolas"/>
          <w:b/>
          <w:bCs/>
          <w:sz w:val="16"/>
          <w:szCs w:val="16"/>
          <w:u w:val="single"/>
          <w:lang w:val="en-GB"/>
        </w:rPr>
        <w:t xml:space="preserve">Create </w:t>
      </w:r>
      <w:r w:rsidRPr="004C3B3B">
        <w:rPr>
          <w:rFonts w:ascii="Consolas" w:hAnsi="Consolas"/>
          <w:b/>
          <w:bCs/>
          <w:sz w:val="16"/>
          <w:szCs w:val="16"/>
          <w:u w:val="single"/>
          <w:lang w:val="en-GB"/>
        </w:rPr>
        <w:t xml:space="preserve">Online Migration </w:t>
      </w:r>
      <w:r w:rsidR="00F43FDC" w:rsidRPr="004C3B3B">
        <w:rPr>
          <w:rFonts w:ascii="Consolas" w:hAnsi="Consolas"/>
          <w:b/>
          <w:bCs/>
          <w:sz w:val="16"/>
          <w:szCs w:val="16"/>
          <w:u w:val="single"/>
          <w:lang w:val="en-GB"/>
        </w:rPr>
        <w:t>Pair</w:t>
      </w:r>
      <w:r w:rsidRPr="004C3B3B">
        <w:rPr>
          <w:rFonts w:ascii="Consolas" w:hAnsi="Consolas"/>
          <w:b/>
          <w:bCs/>
          <w:sz w:val="16"/>
          <w:szCs w:val="16"/>
          <w:u w:val="single"/>
          <w:lang w:val="en-GB"/>
        </w:rPr>
        <w:t>_20201126001435_Resubmit, task ID: 411317, step ID: /</w:t>
      </w:r>
      <w:r w:rsidR="00F43FDC" w:rsidRPr="004C3B3B">
        <w:rPr>
          <w:rFonts w:ascii="Consolas" w:hAnsi="Consolas"/>
          <w:b/>
          <w:bCs/>
          <w:sz w:val="16"/>
          <w:szCs w:val="16"/>
          <w:u w:val="single"/>
          <w:lang w:val="en-GB"/>
        </w:rPr>
        <w:t>ErrorGADCopyFailed</w:t>
      </w:r>
      <w:r w:rsidRPr="004C3B3B">
        <w:rPr>
          <w:rFonts w:ascii="Consolas" w:hAnsi="Consolas"/>
          <w:b/>
          <w:bCs/>
          <w:sz w:val="16"/>
          <w:szCs w:val="16"/>
          <w:u w:val="single"/>
          <w:lang w:val="en-GB"/>
        </w:rPr>
        <w:t>, execution ID: , plug-in return code: 1).</w:t>
      </w:r>
    </w:p>
    <w:p w14:paraId="776C5B2F"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6103 2020/11/26 11:45:42.423     Automation       2F2BFF16 57FFCA80 KNAE08004-I           property=/</w:t>
      </w:r>
      <w:r w:rsidR="00F43FDC" w:rsidRPr="004C3B3B">
        <w:rPr>
          <w:rFonts w:ascii="Consolas" w:hAnsi="Consolas"/>
          <w:sz w:val="16"/>
          <w:szCs w:val="16"/>
          <w:lang w:val="en-GB"/>
        </w:rPr>
        <w:t>ErrorGADCopyFailed</w:t>
      </w:r>
      <w:r w:rsidRPr="004C3B3B">
        <w:rPr>
          <w:rFonts w:ascii="Consolas" w:hAnsi="Consolas"/>
          <w:sz w:val="16"/>
          <w:szCs w:val="16"/>
          <w:lang w:val="en-GB"/>
        </w:rPr>
        <w:t>/notify, value=1.0</w:t>
      </w:r>
    </w:p>
    <w:p w14:paraId="12F31316"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6105 2020/11/26 11:45:42.423     Automation       2F2BFF16 57FFCA80 KNAE08004-I           property=/</w:t>
      </w:r>
      <w:r w:rsidR="00F43FDC" w:rsidRPr="004C3B3B">
        <w:rPr>
          <w:rFonts w:ascii="Consolas" w:hAnsi="Consolas"/>
          <w:sz w:val="16"/>
          <w:szCs w:val="16"/>
          <w:lang w:val="en-GB"/>
        </w:rPr>
        <w:t>ErrorGADCopyFailed</w:t>
      </w:r>
      <w:r w:rsidRPr="004C3B3B">
        <w:rPr>
          <w:rFonts w:ascii="Consolas" w:hAnsi="Consolas"/>
          <w:sz w:val="16"/>
          <w:szCs w:val="16"/>
          <w:lang w:val="en-GB"/>
        </w:rPr>
        <w:t>/out0, value=</w:t>
      </w:r>
    </w:p>
    <w:p w14:paraId="122FF3F5"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6107 2020/11/26 11:45:42.423     Automation       2F2BFF16 57FFCA80 KNAE08004-I           property=/</w:t>
      </w:r>
      <w:r w:rsidR="00F43FDC" w:rsidRPr="004C3B3B">
        <w:rPr>
          <w:rFonts w:ascii="Consolas" w:hAnsi="Consolas"/>
          <w:sz w:val="16"/>
          <w:szCs w:val="16"/>
          <w:lang w:val="en-GB"/>
        </w:rPr>
        <w:t>ErrorGADCopyFailed</w:t>
      </w:r>
      <w:r w:rsidRPr="004C3B3B">
        <w:rPr>
          <w:rFonts w:ascii="Consolas" w:hAnsi="Consolas"/>
          <w:sz w:val="16"/>
          <w:szCs w:val="16"/>
          <w:lang w:val="en-GB"/>
        </w:rPr>
        <w:t>/out1, value=</w:t>
      </w:r>
    </w:p>
    <w:p w14:paraId="54AEC3FC"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6109 2020/11/26 11:45:42.423     Automation       2F2BFF16 57FFCA80 KNAE08004-I           property=/</w:t>
      </w:r>
      <w:r w:rsidR="00F43FDC" w:rsidRPr="004C3B3B">
        <w:rPr>
          <w:rFonts w:ascii="Consolas" w:hAnsi="Consolas"/>
          <w:sz w:val="16"/>
          <w:szCs w:val="16"/>
          <w:lang w:val="en-GB"/>
        </w:rPr>
        <w:t>ErrorGADCopyFailed</w:t>
      </w:r>
      <w:r w:rsidRPr="004C3B3B">
        <w:rPr>
          <w:rFonts w:ascii="Consolas" w:hAnsi="Consolas"/>
          <w:sz w:val="16"/>
          <w:szCs w:val="16"/>
          <w:lang w:val="en-GB"/>
        </w:rPr>
        <w:t>/out2, value=</w:t>
      </w:r>
    </w:p>
    <w:p w14:paraId="4FA18D69"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6111 2020/11/26 11:45:42.423     Automation       2F2BFF16 57FFCA80 KNAE08004-I           property=/</w:t>
      </w:r>
      <w:r w:rsidR="00F43FDC" w:rsidRPr="004C3B3B">
        <w:rPr>
          <w:rFonts w:ascii="Consolas" w:hAnsi="Consolas"/>
          <w:sz w:val="16"/>
          <w:szCs w:val="16"/>
          <w:lang w:val="en-GB"/>
        </w:rPr>
        <w:t>ErrorGADCopyFailed</w:t>
      </w:r>
      <w:r w:rsidRPr="004C3B3B">
        <w:rPr>
          <w:rFonts w:ascii="Consolas" w:hAnsi="Consolas"/>
          <w:sz w:val="16"/>
          <w:szCs w:val="16"/>
          <w:lang w:val="en-GB"/>
        </w:rPr>
        <w:t>/out3, value=</w:t>
      </w:r>
    </w:p>
    <w:p w14:paraId="03BAE072"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lastRenderedPageBreak/>
        <w:t>6113 2020/11/26 11:45:42.423     Automation       2F2BFF16 57FFCA80 KNAE08004-I           property=/</w:t>
      </w:r>
      <w:r w:rsidR="00F43FDC" w:rsidRPr="004C3B3B">
        <w:rPr>
          <w:rFonts w:ascii="Consolas" w:hAnsi="Consolas"/>
          <w:sz w:val="16"/>
          <w:szCs w:val="16"/>
          <w:lang w:val="en-GB"/>
        </w:rPr>
        <w:t>ErrorGADCopyFailed</w:t>
      </w:r>
      <w:r w:rsidRPr="004C3B3B">
        <w:rPr>
          <w:rFonts w:ascii="Consolas" w:hAnsi="Consolas"/>
          <w:sz w:val="16"/>
          <w:szCs w:val="16"/>
          <w:lang w:val="en-GB"/>
        </w:rPr>
        <w:t>/out4, value=</w:t>
      </w:r>
    </w:p>
    <w:p w14:paraId="33412D16"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6115 2020/11/26 11:45:42.423     Automation       2F2BFF16 57FFCA80 KNAE08004-I           property=/</w:t>
      </w:r>
      <w:r w:rsidR="00F43FDC" w:rsidRPr="004C3B3B">
        <w:rPr>
          <w:rFonts w:ascii="Consolas" w:hAnsi="Consolas"/>
          <w:sz w:val="16"/>
          <w:szCs w:val="16"/>
          <w:lang w:val="en-GB"/>
        </w:rPr>
        <w:t>ErrorGADCopyFailed</w:t>
      </w:r>
      <w:r w:rsidRPr="004C3B3B">
        <w:rPr>
          <w:rFonts w:ascii="Consolas" w:hAnsi="Consolas"/>
          <w:sz w:val="16"/>
          <w:szCs w:val="16"/>
          <w:lang w:val="en-GB"/>
        </w:rPr>
        <w:t>/out5, value=</w:t>
      </w:r>
    </w:p>
    <w:p w14:paraId="666B7D41"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6117 2020/11/26 11:45:42.423     Automation       2F2BFF16 57FFCA80 KNAE08004-I           property=/</w:t>
      </w:r>
      <w:r w:rsidR="00F43FDC" w:rsidRPr="004C3B3B">
        <w:rPr>
          <w:rFonts w:ascii="Consolas" w:hAnsi="Consolas"/>
          <w:sz w:val="16"/>
          <w:szCs w:val="16"/>
          <w:lang w:val="en-GB"/>
        </w:rPr>
        <w:t>ErrorGADCopyFailed</w:t>
      </w:r>
      <w:r w:rsidRPr="004C3B3B">
        <w:rPr>
          <w:rFonts w:ascii="Consolas" w:hAnsi="Consolas"/>
          <w:sz w:val="16"/>
          <w:szCs w:val="16"/>
          <w:lang w:val="en-GB"/>
        </w:rPr>
        <w:t>/out6, value=</w:t>
      </w:r>
    </w:p>
    <w:p w14:paraId="44B125C4"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6119 2020/11/26 11:45:42.423     Automation       2F2BFF16 57FFCA80 KNAE08004-I           property=/</w:t>
      </w:r>
      <w:r w:rsidR="00F43FDC" w:rsidRPr="004C3B3B">
        <w:rPr>
          <w:rFonts w:ascii="Consolas" w:hAnsi="Consolas"/>
          <w:sz w:val="16"/>
          <w:szCs w:val="16"/>
          <w:lang w:val="en-GB"/>
        </w:rPr>
        <w:t>ErrorGADCopyFailed</w:t>
      </w:r>
      <w:r w:rsidRPr="004C3B3B">
        <w:rPr>
          <w:rFonts w:ascii="Consolas" w:hAnsi="Consolas"/>
          <w:sz w:val="16"/>
          <w:szCs w:val="16"/>
          <w:lang w:val="en-GB"/>
        </w:rPr>
        <w:t>/out7, value=</w:t>
      </w:r>
    </w:p>
    <w:p w14:paraId="5B02B368"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6121 2020/11/26 11:45:42.423     Automation       2F2BFF16 57FFCA80 KNAE08004-I           property=/</w:t>
      </w:r>
      <w:r w:rsidR="00F43FDC" w:rsidRPr="004C3B3B">
        <w:rPr>
          <w:rFonts w:ascii="Consolas" w:hAnsi="Consolas"/>
          <w:sz w:val="16"/>
          <w:szCs w:val="16"/>
          <w:lang w:val="en-GB"/>
        </w:rPr>
        <w:t>ErrorGADCopyFailed</w:t>
      </w:r>
      <w:r w:rsidRPr="004C3B3B">
        <w:rPr>
          <w:rFonts w:ascii="Consolas" w:hAnsi="Consolas"/>
          <w:sz w:val="16"/>
          <w:szCs w:val="16"/>
          <w:lang w:val="en-GB"/>
        </w:rPr>
        <w:t>/out8, value=</w:t>
      </w:r>
    </w:p>
    <w:p w14:paraId="11A98981"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6123 2020/11/26 11:45:42.423     Automation       2F2BFF16 57FFCA80 KNAE08004-I           property=/</w:t>
      </w:r>
      <w:r w:rsidR="00F43FDC" w:rsidRPr="004C3B3B">
        <w:rPr>
          <w:rFonts w:ascii="Consolas" w:hAnsi="Consolas"/>
          <w:sz w:val="16"/>
          <w:szCs w:val="16"/>
          <w:lang w:val="en-GB"/>
        </w:rPr>
        <w:t>ErrorGADCopyFailed</w:t>
      </w:r>
      <w:r w:rsidRPr="004C3B3B">
        <w:rPr>
          <w:rFonts w:ascii="Consolas" w:hAnsi="Consolas"/>
          <w:sz w:val="16"/>
          <w:szCs w:val="16"/>
          <w:lang w:val="en-GB"/>
        </w:rPr>
        <w:t>/out9, value=</w:t>
      </w:r>
    </w:p>
    <w:p w14:paraId="300CE2D8"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6125 2020/11/26 11:45:42.423     Automation       2F2BFF16 57FFCA80 KNAE08004-I           property=/</w:t>
      </w:r>
      <w:r w:rsidR="00F43FDC" w:rsidRPr="004C3B3B">
        <w:rPr>
          <w:rFonts w:ascii="Consolas" w:hAnsi="Consolas"/>
          <w:sz w:val="16"/>
          <w:szCs w:val="16"/>
          <w:lang w:val="en-GB"/>
        </w:rPr>
        <w:t>ErrorGADCopyFailed</w:t>
      </w:r>
      <w:r w:rsidRPr="004C3B3B">
        <w:rPr>
          <w:rFonts w:ascii="Consolas" w:hAnsi="Consolas"/>
          <w:sz w:val="16"/>
          <w:szCs w:val="16"/>
          <w:lang w:val="en-GB"/>
        </w:rPr>
        <w:t>/returnValue, value=undefined</w:t>
      </w:r>
    </w:p>
    <w:p w14:paraId="79674F28"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6127 2020/11/26 11:45:42.424     Automation       2F2BFF16 57FFCA80 KNAE08004-I           property=reserved.service.category, value=Replicate Storage,Configuration Manager,Add New Storage,Migration</w:t>
      </w:r>
    </w:p>
    <w:p w14:paraId="0B54B7CE"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6129 2020/11/26 11:45:42.424     Automation       2F2BFF16 57FFCA80 KNAE08004-I           property=reserved.service.name, value=</w:t>
      </w:r>
      <w:r w:rsidR="00F43FDC" w:rsidRPr="004C3B3B">
        <w:rPr>
          <w:rFonts w:ascii="Consolas" w:hAnsi="Consolas"/>
          <w:sz w:val="16"/>
          <w:szCs w:val="16"/>
          <w:lang w:val="en-GB"/>
        </w:rPr>
        <w:t xml:space="preserve">Create </w:t>
      </w:r>
      <w:r w:rsidRPr="004C3B3B">
        <w:rPr>
          <w:rFonts w:ascii="Consolas" w:hAnsi="Consolas"/>
          <w:sz w:val="16"/>
          <w:szCs w:val="16"/>
          <w:lang w:val="en-GB"/>
        </w:rPr>
        <w:t xml:space="preserve">Online Migration </w:t>
      </w:r>
      <w:r w:rsidR="00F43FDC" w:rsidRPr="004C3B3B">
        <w:rPr>
          <w:rFonts w:ascii="Consolas" w:hAnsi="Consolas"/>
          <w:sz w:val="16"/>
          <w:szCs w:val="16"/>
          <w:lang w:val="en-GB"/>
        </w:rPr>
        <w:t>Pair</w:t>
      </w:r>
    </w:p>
    <w:p w14:paraId="4C1C207E"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6131 2020/11/26 11:45:42.424     Automation       2F2BFF16 57FFCA80 KNAE08004-I           property=reserved.service.resourceGroupName, value=Default Service Group</w:t>
      </w:r>
    </w:p>
    <w:p w14:paraId="6E1766A0"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6133 2020/11/26 11:45:42.424     Automation       2F2BFF16 57FFCA80 KNAE08004-I           property=reserved.service.serviceGroupName, value=Default Service Group</w:t>
      </w:r>
    </w:p>
    <w:p w14:paraId="12C8F4B3"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6135 2020/11/26 11:45:42.424     Automation       2F2BFF16 57FFCA80 KNAE08004-I           property=reserved.step.currentReturnCode, value=1</w:t>
      </w:r>
    </w:p>
    <w:p w14:paraId="42603225"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6137 2020/11/26 11:45:42.424     Automation       2F2BFF16 57FFCA80 KNAE08004-I           property=reserved.step.path, value=/</w:t>
      </w:r>
      <w:r w:rsidR="00F43FDC" w:rsidRPr="004C3B3B">
        <w:rPr>
          <w:rFonts w:ascii="Consolas" w:hAnsi="Consolas"/>
          <w:sz w:val="16"/>
          <w:szCs w:val="16"/>
          <w:lang w:val="en-GB"/>
        </w:rPr>
        <w:t>ErrorGADCopyFailed</w:t>
      </w:r>
    </w:p>
    <w:p w14:paraId="7F709B57"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6139 2020/11/26 11:45:42.424     Automation       2F2BFF16 57FFCA80 KNAE08004-I           property=reserved.step.prevReturnCode, value=0</w:t>
      </w:r>
    </w:p>
    <w:p w14:paraId="1E045A02"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6141 2020/11/26 11:45:42.424     Automation       2F2BFF16 57FFCA80 KNAE08004-I           property=reserved.task.description, value=</w:t>
      </w:r>
    </w:p>
    <w:p w14:paraId="27FDCCE1"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6143 2020/11/26 11:45:42.424     Automation       2F2BFF16 57FFCA80 KNAE08004-I           property=reserved.task.dir, value=/var/opt/hitachi/Automation/data/task/411317</w:t>
      </w:r>
    </w:p>
    <w:p w14:paraId="4EA99886"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6145 2020/11/26 11:45:42.424     Automation       2F2BFF16 57FFCA80 KNAE08004-I           property=reserved.task.id, value=411317</w:t>
      </w:r>
    </w:p>
    <w:p w14:paraId="5B4D1CC7"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6147 2020/11/26 11:45:42.424     Automation       2F2BFF16 57FFCA80 KNAE08004-I           property=reserved.task.name, value=</w:t>
      </w:r>
      <w:r w:rsidR="00F43FDC" w:rsidRPr="004C3B3B">
        <w:rPr>
          <w:rFonts w:ascii="Consolas" w:hAnsi="Consolas"/>
          <w:sz w:val="16"/>
          <w:szCs w:val="16"/>
          <w:lang w:val="en-GB"/>
        </w:rPr>
        <w:t xml:space="preserve">Create </w:t>
      </w:r>
      <w:r w:rsidRPr="004C3B3B">
        <w:rPr>
          <w:rFonts w:ascii="Consolas" w:hAnsi="Consolas"/>
          <w:sz w:val="16"/>
          <w:szCs w:val="16"/>
          <w:lang w:val="en-GB"/>
        </w:rPr>
        <w:t xml:space="preserve">Online Migration </w:t>
      </w:r>
      <w:r w:rsidR="00F43FDC" w:rsidRPr="004C3B3B">
        <w:rPr>
          <w:rFonts w:ascii="Consolas" w:hAnsi="Consolas"/>
          <w:sz w:val="16"/>
          <w:szCs w:val="16"/>
          <w:lang w:val="en-GB"/>
        </w:rPr>
        <w:t>Pair</w:t>
      </w:r>
      <w:r w:rsidRPr="004C3B3B">
        <w:rPr>
          <w:rFonts w:ascii="Consolas" w:hAnsi="Consolas"/>
          <w:sz w:val="16"/>
          <w:szCs w:val="16"/>
          <w:lang w:val="en-GB"/>
        </w:rPr>
        <w:t>_20201126001435_Resubmit</w:t>
      </w:r>
    </w:p>
    <w:p w14:paraId="3855DECD"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6149 2020/11/26 11:45:42.424     Automation       2F2BFF16 57FFCA80 KNAE08004-I           property=reserved.task.submitter, value=System</w:t>
      </w:r>
    </w:p>
    <w:p w14:paraId="51513683"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6151 2020/11/26 11:45:42.424     Automation       2F2BFF16 57FFCA80 KNAE08004-I           </w:t>
      </w:r>
      <w:r w:rsidRPr="004C3B3B">
        <w:rPr>
          <w:rFonts w:ascii="Consolas" w:hAnsi="Consolas"/>
          <w:sz w:val="16"/>
          <w:szCs w:val="16"/>
          <w:lang w:val="en-GB"/>
        </w:rPr>
        <w:lastRenderedPageBreak/>
        <w:t>property=reserved.task.tags, value=Replicate Storage,Configuration Manager,Add New Storage,Migration</w:t>
      </w:r>
    </w:p>
    <w:p w14:paraId="33A529D7"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6153 2020/11/26 11:45:42.424     Automation       2F2BFF16 57FFCA80 KNAE08004-I           property=reserved.task.url, value=https://base192081:22016/Automation/launcher/TaskDetails?task_id=411317</w:t>
      </w:r>
    </w:p>
    <w:p w14:paraId="6242E64F" w14:textId="77777777" w:rsidR="007B7536" w:rsidRPr="004C3B3B" w:rsidRDefault="00000000"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noProof/>
          <w:sz w:val="16"/>
          <w:szCs w:val="16"/>
          <w:lang w:val="en-GB"/>
        </w:rPr>
        <w:pict w14:anchorId="304A22C7">
          <v:shape id="_x0000_s6258" type="#_x0000_t61" style="position:absolute;margin-left:65.75pt;margin-top:21.9pt;width:384.15pt;height:34.5pt;z-index:174" adj="11850,32776" fillcolor="#b8cce4">
            <v:textbox style="mso-next-textbox:#_x0000_s6258" inset="5.85pt,.7pt,5.85pt,.7pt">
              <w:txbxContent>
                <w:p w14:paraId="153CE2DE" w14:textId="77777777" w:rsidR="007B7536" w:rsidRPr="000D2DB8" w:rsidRDefault="007B7536" w:rsidP="007B7536">
                  <w:pPr>
                    <w:spacing w:line="0" w:lineRule="atLeast"/>
                    <w:rPr>
                      <w:rFonts w:ascii="Calibri" w:hAnsi="Calibri" w:cs="Calibri"/>
                      <w:szCs w:val="21"/>
                    </w:rPr>
                  </w:pPr>
                  <w:r w:rsidRPr="000D2DB8">
                    <w:rPr>
                      <w:rFonts w:ascii="Calibri" w:hAnsi="Calibri" w:cs="Calibri"/>
                      <w:szCs w:val="21"/>
                    </w:rPr>
                    <w:t>④-2. A step start log (</w:t>
                  </w:r>
                  <w:r w:rsidRPr="00A225EC">
                    <w:rPr>
                      <w:rFonts w:ascii="Courier New" w:hAnsi="Courier New" w:cs="Courier New"/>
                      <w:szCs w:val="21"/>
                    </w:rPr>
                    <w:t>KNAE08001-I</w:t>
                  </w:r>
                  <w:r w:rsidRPr="000D2DB8">
                    <w:rPr>
                      <w:rFonts w:ascii="Calibri" w:hAnsi="Calibri" w:cs="Calibri"/>
                      <w:szCs w:val="21"/>
                    </w:rPr>
                    <w:t>) is not output after the output of the end log of the /</w:t>
                  </w:r>
                  <w:r w:rsidR="00F43FDC">
                    <w:rPr>
                      <w:rFonts w:ascii="Calibri" w:hAnsi="Calibri" w:cs="Calibri"/>
                      <w:szCs w:val="21"/>
                    </w:rPr>
                    <w:t>ErrorGADCopyFailed</w:t>
                  </w:r>
                  <w:r w:rsidRPr="000D2DB8">
                    <w:rPr>
                      <w:rFonts w:ascii="Calibri" w:hAnsi="Calibri" w:cs="Calibri"/>
                      <w:szCs w:val="21"/>
                    </w:rPr>
                    <w:t xml:space="preserve"> step and the log </w:t>
                  </w:r>
                  <w:r>
                    <w:rPr>
                      <w:rFonts w:ascii="Calibri" w:hAnsi="Calibri" w:cs="Calibri"/>
                      <w:szCs w:val="21"/>
                    </w:rPr>
                    <w:t>reaches the end</w:t>
                  </w:r>
                  <w:r w:rsidRPr="000D2DB8">
                    <w:rPr>
                      <w:rFonts w:ascii="Calibri" w:hAnsi="Calibri" w:cs="Calibri"/>
                      <w:szCs w:val="21"/>
                    </w:rPr>
                    <w:t>.</w:t>
                  </w:r>
                </w:p>
              </w:txbxContent>
            </v:textbox>
          </v:shape>
        </w:pict>
      </w:r>
      <w:r w:rsidR="007B7536" w:rsidRPr="004C3B3B">
        <w:rPr>
          <w:rFonts w:ascii="Consolas" w:hAnsi="Consolas"/>
          <w:sz w:val="16"/>
          <w:szCs w:val="16"/>
          <w:lang w:val="en-GB"/>
        </w:rPr>
        <w:t>6155 2020/11/26 11:45:42.424     Automation       2F2BFF16 57FFCA80 KNAE08004-I           property=notify, value=1.0</w:t>
      </w:r>
    </w:p>
    <w:p w14:paraId="3B8A504C"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6157 2020/11/26 11:45:42.424     Automation       2F2BFF16 57FFCA80 KNAE08004-I           property=returnValue, value=undefined</w:t>
      </w:r>
    </w:p>
    <w:p w14:paraId="44374728"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6159 2020/11/26 11:45:42.424     Automation       2F2BFF16 57FFCA80 KNAE08009-I           No standard output exists.</w:t>
      </w:r>
    </w:p>
    <w:p w14:paraId="17B19151" w14:textId="77777777" w:rsidR="007B7536" w:rsidRPr="004C3B3B" w:rsidRDefault="007B7536" w:rsidP="007B7536">
      <w:pPr>
        <w:spacing w:line="0" w:lineRule="atLeast"/>
      </w:pPr>
    </w:p>
    <w:p w14:paraId="1220845B" w14:textId="77777777" w:rsidR="007B7536" w:rsidRPr="004C3B3B" w:rsidRDefault="007B7536" w:rsidP="00BB08DF">
      <w:pPr>
        <w:pStyle w:val="4"/>
        <w:rPr>
          <w:color w:val="auto"/>
        </w:rPr>
      </w:pPr>
      <w:bookmarkStart w:id="205" w:name="_Toc193721957"/>
      <w:r w:rsidRPr="004C3B3B">
        <w:rPr>
          <w:color w:val="auto"/>
        </w:rPr>
        <w:t>Cause</w:t>
      </w:r>
      <w:bookmarkEnd w:id="205"/>
    </w:p>
    <w:p w14:paraId="048245D1" w14:textId="77777777" w:rsidR="007B7536" w:rsidRPr="004C3B3B" w:rsidRDefault="007B7536" w:rsidP="007B7536">
      <w:pPr>
        <w:ind w:firstLineChars="100" w:firstLine="210"/>
      </w:pPr>
      <w:r w:rsidRPr="004C3B3B">
        <w:t>A virtual LDEV ID is not set for the volume that you selected as the migration source or for the volume that is assigned to the host you selected as the migration source (“65534” is output to the response of Configuration Manager API), or GAD Reserved is specified (“65535” is output to the response of Configuration Manager API).</w:t>
      </w:r>
    </w:p>
    <w:p w14:paraId="14BD2398" w14:textId="77777777" w:rsidR="007B7536" w:rsidRPr="004C3B3B" w:rsidRDefault="007B7536" w:rsidP="007B7536">
      <w:pPr>
        <w:ind w:firstLineChars="100" w:firstLine="210"/>
      </w:pPr>
      <w:r w:rsidRPr="004C3B3B">
        <w:t>If a virtual LDEV ID is not set for the volume or GAD Reserved is specified, you cannot configure GAD for the volume, resulting in an error when you create a GAD pair.</w:t>
      </w:r>
    </w:p>
    <w:p w14:paraId="370B2854" w14:textId="77777777" w:rsidR="007B7536" w:rsidRPr="004C3B3B" w:rsidRDefault="007B7536" w:rsidP="007B7536"/>
    <w:p w14:paraId="4216FB80" w14:textId="77777777" w:rsidR="007B7536" w:rsidRPr="004C3B3B" w:rsidRDefault="007B7536" w:rsidP="00BB08DF">
      <w:pPr>
        <w:pStyle w:val="4"/>
        <w:rPr>
          <w:color w:val="auto"/>
        </w:rPr>
      </w:pPr>
      <w:bookmarkStart w:id="206" w:name="_Toc59796897"/>
      <w:bookmarkStart w:id="207" w:name="_Toc193721958"/>
      <w:r w:rsidRPr="004C3B3B">
        <w:rPr>
          <w:color w:val="auto"/>
        </w:rPr>
        <w:t>How to check the virtual LDEV ID settings</w:t>
      </w:r>
      <w:bookmarkEnd w:id="206"/>
      <w:bookmarkEnd w:id="207"/>
    </w:p>
    <w:p w14:paraId="06BB474D" w14:textId="77777777" w:rsidR="007B7536" w:rsidRPr="004C3B3B" w:rsidRDefault="007B7536" w:rsidP="007B7536">
      <w:pPr>
        <w:ind w:firstLineChars="100" w:firstLine="210"/>
        <w:rPr>
          <w:lang w:val="en-GB"/>
        </w:rPr>
      </w:pPr>
      <w:r w:rsidRPr="004C3B3B">
        <w:t>You can check the virtual LDEV ID settings by running the following Configuration Manager API:</w:t>
      </w:r>
    </w:p>
    <w:p w14:paraId="59AB1ABB" w14:textId="77777777" w:rsidR="007B7536" w:rsidRPr="004C3B3B" w:rsidRDefault="007B7536" w:rsidP="007B7536">
      <w:pPr>
        <w:rPr>
          <w:lang w:val="en-GB"/>
        </w:rPr>
      </w:pPr>
    </w:p>
    <w:p w14:paraId="142D55E6" w14:textId="77777777" w:rsidR="007B7536" w:rsidRPr="004C3B3B" w:rsidRDefault="00000000" w:rsidP="007B7536">
      <w:r>
        <w:rPr>
          <w:noProof/>
        </w:rPr>
        <w:pict w14:anchorId="2724F859">
          <v:roundrect id="_x0000_s6245" style="position:absolute;left:0;text-align:left;margin-left:64.05pt;margin-top:20.55pt;width:434.7pt;height:31.7pt;z-index:161;visibility:visible;mso-position-horizontal-relative:page;mso-width-relative:margin;mso-height-relative:margin"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" fillcolor="#f2f2f2" stroked="f">
            <v:stroke joinstyle="miter"/>
            <v:textbox style="mso-next-textbox:#_x0000_s6245">
              <w:txbxContent>
                <w:p w14:paraId="0C335C2E" w14:textId="77777777" w:rsidR="007B7536" w:rsidRPr="00EF6C48" w:rsidRDefault="007B7536" w:rsidP="007B7536">
                  <w:pPr>
                    <w:rPr>
                      <w:rFonts w:ascii="Consolas" w:hAnsi="Consolas"/>
                      <w:szCs w:val="22"/>
                    </w:rPr>
                  </w:pPr>
                  <w:r w:rsidRPr="00BB08DF">
                    <w:rPr>
                      <w:rFonts w:ascii="Consolas" w:hAnsi="Consolas" w:hint="eastAsia"/>
                      <w:szCs w:val="22"/>
                    </w:rPr>
                    <w:t>GET</w:t>
                  </w:r>
                  <w:r w:rsidRPr="00BB08DF">
                    <w:rPr>
                      <w:rFonts w:ascii="Consolas" w:hAnsi="Consolas"/>
                      <w:szCs w:val="22"/>
                    </w:rPr>
                    <w:t xml:space="preserve"> </w:t>
                  </w:r>
                  <w:r w:rsidRPr="00BB08DF">
                    <w:rPr>
                      <w:rFonts w:ascii="Consolas" w:hAnsi="Consolas"/>
                      <w:i/>
                      <w:iCs/>
                      <w:szCs w:val="22"/>
                    </w:rPr>
                    <w:t>(base-URL)</w:t>
                  </w:r>
                  <w:r w:rsidRPr="00BB08DF">
                    <w:rPr>
                      <w:rFonts w:ascii="Consolas" w:hAnsi="Consolas"/>
                      <w:szCs w:val="22"/>
                    </w:rPr>
                    <w:t>/v1/objects/storages/</w:t>
                  </w:r>
                  <w:r w:rsidRPr="00BB08DF">
                    <w:rPr>
                      <w:rFonts w:ascii="Consolas" w:hAnsi="Consolas"/>
                      <w:i/>
                      <w:iCs/>
                      <w:szCs w:val="22"/>
                    </w:rPr>
                    <w:t>(storage-device-ID)</w:t>
                  </w:r>
                  <w:r w:rsidRPr="00BB08DF">
                    <w:rPr>
                      <w:rFonts w:ascii="Consolas" w:hAnsi="Consolas"/>
                      <w:szCs w:val="22"/>
                    </w:rPr>
                    <w:t>/</w:t>
                  </w:r>
                  <w:r w:rsidRPr="00BB08DF">
                    <w:rPr>
                      <w:rFonts w:ascii="Consolas" w:hAnsi="Consolas" w:hint="eastAsia"/>
                      <w:szCs w:val="22"/>
                    </w:rPr>
                    <w:t>l</w:t>
                  </w:r>
                  <w:r w:rsidRPr="00BB08DF">
                    <w:rPr>
                      <w:rFonts w:ascii="Consolas" w:hAnsi="Consolas"/>
                      <w:szCs w:val="22"/>
                    </w:rPr>
                    <w:t>devs/</w:t>
                  </w:r>
                  <w:r w:rsidRPr="00BB08DF">
                    <w:rPr>
                      <w:rFonts w:ascii="Consolas" w:hAnsi="Consolas"/>
                      <w:i/>
                      <w:iCs/>
                      <w:szCs w:val="22"/>
                    </w:rPr>
                    <w:t>(object-ID)</w:t>
                  </w:r>
                </w:p>
              </w:txbxContent>
            </v:textbox>
            <w10:wrap anchorx="page"/>
          </v:roundrect>
        </w:pict>
      </w:r>
      <w:r w:rsidR="007B7536" w:rsidRPr="004C3B3B">
        <w:t>Request line:</w:t>
      </w:r>
    </w:p>
    <w:p w14:paraId="2A45037E" w14:textId="77777777" w:rsidR="007B7536" w:rsidRPr="004C3B3B" w:rsidRDefault="007B7536" w:rsidP="007B7536"/>
    <w:p w14:paraId="34A3AF52" w14:textId="77777777" w:rsidR="007B7536" w:rsidRPr="004C3B3B" w:rsidRDefault="007B7536" w:rsidP="007B7536"/>
    <w:p w14:paraId="0689BFA0" w14:textId="77777777" w:rsidR="007B7536" w:rsidRPr="004C3B3B" w:rsidRDefault="007B7536" w:rsidP="007B7536"/>
    <w:p w14:paraId="6D8900A3" w14:textId="77777777" w:rsidR="007B7536" w:rsidRPr="004C3B3B" w:rsidRDefault="007B7536" w:rsidP="007B7536">
      <w:r w:rsidRPr="004C3B3B">
        <w:t>Parameters to be specified in the request line:</w:t>
      </w:r>
    </w:p>
    <w:tbl>
      <w:tblPr>
        <w:tblW w:w="0" w:type="auto"/>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34"/>
        <w:gridCol w:w="2116"/>
        <w:gridCol w:w="1272"/>
        <w:gridCol w:w="5611"/>
      </w:tblGrid>
      <w:tr w:rsidR="007B7536" w:rsidRPr="004C3B3B" w14:paraId="165410B5" w14:textId="77777777" w:rsidTr="00413B30">
        <w:tc>
          <w:tcPr>
            <w:tcW w:w="434" w:type="dxa"/>
            <w:tcBorders>
              <w:top w:val="single" w:sz="4" w:space="0" w:color="000000"/>
              <w:left w:val="single" w:sz="4" w:space="0" w:color="000000"/>
              <w:bottom w:val="single" w:sz="4" w:space="0" w:color="000000"/>
              <w:right w:val="single" w:sz="4" w:space="0" w:color="000000"/>
            </w:tcBorders>
            <w:shd w:val="clear" w:color="auto" w:fill="D0CECE"/>
            <w:hideMark/>
          </w:tcPr>
          <w:p w14:paraId="3BEA712A" w14:textId="77777777" w:rsidR="007B7536" w:rsidRPr="004C3B3B" w:rsidRDefault="007B7536" w:rsidP="007B7536">
            <w:r w:rsidRPr="004C3B3B">
              <w:t>#</w:t>
            </w:r>
          </w:p>
        </w:tc>
        <w:tc>
          <w:tcPr>
            <w:tcW w:w="2116" w:type="dxa"/>
            <w:tcBorders>
              <w:top w:val="single" w:sz="4" w:space="0" w:color="000000"/>
              <w:left w:val="single" w:sz="4" w:space="0" w:color="000000"/>
              <w:bottom w:val="single" w:sz="4" w:space="0" w:color="000000"/>
              <w:right w:val="single" w:sz="4" w:space="0" w:color="000000"/>
            </w:tcBorders>
            <w:shd w:val="clear" w:color="auto" w:fill="D0CECE"/>
            <w:hideMark/>
          </w:tcPr>
          <w:p w14:paraId="2C042D27" w14:textId="77777777" w:rsidR="007B7536" w:rsidRPr="004C3B3B" w:rsidRDefault="007B7536" w:rsidP="007B7536">
            <w:r w:rsidRPr="004C3B3B">
              <w:t>Attribute</w:t>
            </w:r>
          </w:p>
        </w:tc>
        <w:tc>
          <w:tcPr>
            <w:tcW w:w="1272" w:type="dxa"/>
            <w:tcBorders>
              <w:top w:val="single" w:sz="4" w:space="0" w:color="000000"/>
              <w:left w:val="single" w:sz="4" w:space="0" w:color="000000"/>
              <w:bottom w:val="single" w:sz="4" w:space="0" w:color="000000"/>
              <w:right w:val="single" w:sz="4" w:space="0" w:color="000000"/>
            </w:tcBorders>
            <w:shd w:val="clear" w:color="auto" w:fill="D0CECE"/>
            <w:hideMark/>
          </w:tcPr>
          <w:p w14:paraId="3745034A" w14:textId="77777777" w:rsidR="007B7536" w:rsidRPr="004C3B3B" w:rsidRDefault="007B7536" w:rsidP="007B7536">
            <w:r w:rsidRPr="004C3B3B">
              <w:t>Type</w:t>
            </w:r>
          </w:p>
        </w:tc>
        <w:tc>
          <w:tcPr>
            <w:tcW w:w="5611" w:type="dxa"/>
            <w:tcBorders>
              <w:top w:val="single" w:sz="4" w:space="0" w:color="000000"/>
              <w:left w:val="single" w:sz="4" w:space="0" w:color="000000"/>
              <w:bottom w:val="single" w:sz="4" w:space="0" w:color="000000"/>
              <w:right w:val="single" w:sz="4" w:space="0" w:color="000000"/>
            </w:tcBorders>
            <w:shd w:val="clear" w:color="auto" w:fill="D0CECE"/>
            <w:hideMark/>
          </w:tcPr>
          <w:p w14:paraId="6D9C0AB7" w14:textId="77777777" w:rsidR="007B7536" w:rsidRPr="004C3B3B" w:rsidRDefault="007B7536" w:rsidP="007B7536">
            <w:r w:rsidRPr="004C3B3B">
              <w:t>Description</w:t>
            </w:r>
          </w:p>
        </w:tc>
      </w:tr>
      <w:tr w:rsidR="007B7536" w:rsidRPr="004C3B3B" w14:paraId="5DF5AE2C" w14:textId="77777777" w:rsidTr="007B7536">
        <w:tc>
          <w:tcPr>
            <w:tcW w:w="434" w:type="dxa"/>
            <w:tcBorders>
              <w:top w:val="single" w:sz="4" w:space="0" w:color="000000"/>
              <w:left w:val="single" w:sz="4" w:space="0" w:color="000000"/>
              <w:bottom w:val="single" w:sz="4" w:space="0" w:color="000000"/>
              <w:right w:val="single" w:sz="4" w:space="0" w:color="000000"/>
            </w:tcBorders>
            <w:shd w:val="clear" w:color="auto" w:fill="auto"/>
          </w:tcPr>
          <w:p w14:paraId="3211BDE8" w14:textId="77777777" w:rsidR="007B7536" w:rsidRPr="004C3B3B" w:rsidRDefault="007B7536" w:rsidP="007B7536">
            <w:pPr>
              <w:numPr>
                <w:ilvl w:val="0"/>
                <w:numId w:val="101"/>
              </w:numPr>
              <w:spacing w:before="120" w:after="120"/>
              <w:jc w:val="left"/>
            </w:pPr>
          </w:p>
        </w:tc>
        <w:tc>
          <w:tcPr>
            <w:tcW w:w="2116" w:type="dxa"/>
            <w:tcBorders>
              <w:top w:val="single" w:sz="4" w:space="0" w:color="000000"/>
              <w:left w:val="single" w:sz="4" w:space="0" w:color="000000"/>
              <w:bottom w:val="single" w:sz="4" w:space="0" w:color="000000"/>
              <w:right w:val="single" w:sz="4" w:space="0" w:color="000000"/>
            </w:tcBorders>
            <w:shd w:val="clear" w:color="auto" w:fill="auto"/>
          </w:tcPr>
          <w:p w14:paraId="6DAF3210" w14:textId="77777777" w:rsidR="007B7536" w:rsidRPr="004C3B3B" w:rsidRDefault="007B7536" w:rsidP="007B7536">
            <w:r w:rsidRPr="004C3B3B">
              <w:t>base-URL</w:t>
            </w:r>
          </w:p>
        </w:tc>
        <w:tc>
          <w:tcPr>
            <w:tcW w:w="1272" w:type="dxa"/>
            <w:tcBorders>
              <w:top w:val="single" w:sz="4" w:space="0" w:color="000000"/>
              <w:left w:val="single" w:sz="4" w:space="0" w:color="000000"/>
              <w:bottom w:val="single" w:sz="4" w:space="0" w:color="000000"/>
              <w:right w:val="single" w:sz="4" w:space="0" w:color="000000"/>
            </w:tcBorders>
            <w:shd w:val="clear" w:color="auto" w:fill="auto"/>
          </w:tcPr>
          <w:p w14:paraId="75208645" w14:textId="77777777" w:rsidR="007B7536" w:rsidRPr="004C3B3B" w:rsidRDefault="007B7536" w:rsidP="007B7536">
            <w:r w:rsidRPr="004C3B3B">
              <w:t>string</w:t>
            </w:r>
          </w:p>
        </w:tc>
        <w:tc>
          <w:tcPr>
            <w:tcW w:w="5611" w:type="dxa"/>
            <w:tcBorders>
              <w:top w:val="single" w:sz="4" w:space="0" w:color="000000"/>
              <w:left w:val="single" w:sz="4" w:space="0" w:color="000000"/>
              <w:bottom w:val="single" w:sz="4" w:space="0" w:color="000000"/>
              <w:right w:val="single" w:sz="4" w:space="0" w:color="000000"/>
            </w:tcBorders>
            <w:shd w:val="clear" w:color="auto" w:fill="auto"/>
          </w:tcPr>
          <w:p w14:paraId="7BCC0C02" w14:textId="77777777" w:rsidR="007B7536" w:rsidRPr="004C3B3B" w:rsidRDefault="007B7536" w:rsidP="007B7536">
            <w:r w:rsidRPr="004C3B3B">
              <w:rPr>
                <w:i/>
                <w:iCs/>
              </w:rPr>
              <w:t>protocol</w:t>
            </w:r>
            <w:r w:rsidRPr="004C3B3B">
              <w:t>://</w:t>
            </w:r>
            <w:r w:rsidRPr="004C3B3B">
              <w:rPr>
                <w:i/>
                <w:iCs/>
              </w:rPr>
              <w:t>host-name</w:t>
            </w:r>
            <w:r w:rsidRPr="004C3B3B">
              <w:t>:</w:t>
            </w:r>
            <w:r w:rsidRPr="004C3B3B">
              <w:rPr>
                <w:i/>
                <w:iCs/>
              </w:rPr>
              <w:t>port-number</w:t>
            </w:r>
            <w:r w:rsidRPr="004C3B3B">
              <w:t>/ConfigurationManager</w:t>
            </w:r>
          </w:p>
        </w:tc>
      </w:tr>
      <w:tr w:rsidR="007B7536" w:rsidRPr="004C3B3B" w14:paraId="54334429" w14:textId="77777777" w:rsidTr="007B7536">
        <w:tc>
          <w:tcPr>
            <w:tcW w:w="434" w:type="dxa"/>
            <w:tcBorders>
              <w:top w:val="single" w:sz="4" w:space="0" w:color="000000"/>
              <w:left w:val="single" w:sz="4" w:space="0" w:color="000000"/>
              <w:bottom w:val="single" w:sz="4" w:space="0" w:color="000000"/>
              <w:right w:val="single" w:sz="4" w:space="0" w:color="000000"/>
            </w:tcBorders>
            <w:shd w:val="clear" w:color="auto" w:fill="auto"/>
          </w:tcPr>
          <w:p w14:paraId="3527BB28" w14:textId="77777777" w:rsidR="007B7536" w:rsidRPr="004C3B3B" w:rsidRDefault="007B7536" w:rsidP="007B7536">
            <w:pPr>
              <w:numPr>
                <w:ilvl w:val="0"/>
                <w:numId w:val="101"/>
              </w:numPr>
              <w:spacing w:before="120" w:after="120"/>
              <w:jc w:val="left"/>
            </w:pPr>
          </w:p>
        </w:tc>
        <w:tc>
          <w:tcPr>
            <w:tcW w:w="2116" w:type="dxa"/>
            <w:tcBorders>
              <w:top w:val="single" w:sz="4" w:space="0" w:color="000000"/>
              <w:left w:val="single" w:sz="4" w:space="0" w:color="000000"/>
              <w:bottom w:val="single" w:sz="4" w:space="0" w:color="000000"/>
              <w:right w:val="single" w:sz="4" w:space="0" w:color="000000"/>
            </w:tcBorders>
            <w:shd w:val="clear" w:color="auto" w:fill="auto"/>
          </w:tcPr>
          <w:p w14:paraId="5043B9F5" w14:textId="77777777" w:rsidR="007B7536" w:rsidRPr="004C3B3B" w:rsidRDefault="007B7536" w:rsidP="007B7536">
            <w:r w:rsidRPr="004C3B3B">
              <w:t>storage-device-ID</w:t>
            </w:r>
          </w:p>
        </w:tc>
        <w:tc>
          <w:tcPr>
            <w:tcW w:w="1272" w:type="dxa"/>
            <w:tcBorders>
              <w:top w:val="single" w:sz="4" w:space="0" w:color="000000"/>
              <w:left w:val="single" w:sz="4" w:space="0" w:color="000000"/>
              <w:bottom w:val="single" w:sz="4" w:space="0" w:color="000000"/>
              <w:right w:val="single" w:sz="4" w:space="0" w:color="000000"/>
            </w:tcBorders>
            <w:shd w:val="clear" w:color="auto" w:fill="auto"/>
          </w:tcPr>
          <w:p w14:paraId="5141D055" w14:textId="77777777" w:rsidR="007B7536" w:rsidRPr="004C3B3B" w:rsidRDefault="007B7536" w:rsidP="007B7536">
            <w:r w:rsidRPr="004C3B3B">
              <w:t>string</w:t>
            </w:r>
          </w:p>
        </w:tc>
        <w:tc>
          <w:tcPr>
            <w:tcW w:w="5611" w:type="dxa"/>
            <w:tcBorders>
              <w:top w:val="single" w:sz="4" w:space="0" w:color="000000"/>
              <w:left w:val="single" w:sz="4" w:space="0" w:color="000000"/>
              <w:bottom w:val="single" w:sz="4" w:space="0" w:color="000000"/>
              <w:right w:val="single" w:sz="4" w:space="0" w:color="000000"/>
            </w:tcBorders>
            <w:shd w:val="clear" w:color="auto" w:fill="auto"/>
          </w:tcPr>
          <w:p w14:paraId="64E22F08" w14:textId="77777777" w:rsidR="007B7536" w:rsidRPr="004C3B3B" w:rsidRDefault="007B7536" w:rsidP="007B7536">
            <w:pPr>
              <w:rPr>
                <w:i/>
                <w:iCs/>
              </w:rPr>
            </w:pPr>
            <w:r w:rsidRPr="004C3B3B">
              <w:t>Storage Device ID of the Source Storage System</w:t>
            </w:r>
          </w:p>
        </w:tc>
      </w:tr>
      <w:tr w:rsidR="007B7536" w:rsidRPr="004C3B3B" w14:paraId="60FB6119" w14:textId="77777777" w:rsidTr="007B7536">
        <w:tc>
          <w:tcPr>
            <w:tcW w:w="434" w:type="dxa"/>
            <w:tcBorders>
              <w:top w:val="single" w:sz="4" w:space="0" w:color="000000"/>
              <w:left w:val="single" w:sz="4" w:space="0" w:color="000000"/>
              <w:bottom w:val="single" w:sz="4" w:space="0" w:color="000000"/>
              <w:right w:val="single" w:sz="4" w:space="0" w:color="000000"/>
            </w:tcBorders>
            <w:shd w:val="clear" w:color="auto" w:fill="auto"/>
          </w:tcPr>
          <w:p w14:paraId="4DCAB535" w14:textId="77777777" w:rsidR="007B7536" w:rsidRPr="004C3B3B" w:rsidRDefault="007B7536" w:rsidP="007B7536">
            <w:pPr>
              <w:numPr>
                <w:ilvl w:val="0"/>
                <w:numId w:val="101"/>
              </w:numPr>
              <w:spacing w:before="120" w:after="120"/>
              <w:jc w:val="left"/>
            </w:pPr>
          </w:p>
        </w:tc>
        <w:tc>
          <w:tcPr>
            <w:tcW w:w="2116" w:type="dxa"/>
            <w:tcBorders>
              <w:top w:val="single" w:sz="4" w:space="0" w:color="000000"/>
              <w:left w:val="single" w:sz="4" w:space="0" w:color="000000"/>
              <w:bottom w:val="single" w:sz="4" w:space="0" w:color="000000"/>
              <w:right w:val="single" w:sz="4" w:space="0" w:color="000000"/>
            </w:tcBorders>
            <w:shd w:val="clear" w:color="auto" w:fill="auto"/>
          </w:tcPr>
          <w:p w14:paraId="749683B3" w14:textId="77777777" w:rsidR="007B7536" w:rsidRPr="004C3B3B" w:rsidRDefault="007B7536" w:rsidP="007B7536">
            <w:r w:rsidRPr="004C3B3B">
              <w:t>object-ID</w:t>
            </w:r>
          </w:p>
        </w:tc>
        <w:tc>
          <w:tcPr>
            <w:tcW w:w="1272" w:type="dxa"/>
            <w:tcBorders>
              <w:top w:val="single" w:sz="4" w:space="0" w:color="000000"/>
              <w:left w:val="single" w:sz="4" w:space="0" w:color="000000"/>
              <w:bottom w:val="single" w:sz="4" w:space="0" w:color="000000"/>
              <w:right w:val="single" w:sz="4" w:space="0" w:color="000000"/>
            </w:tcBorders>
            <w:shd w:val="clear" w:color="auto" w:fill="auto"/>
          </w:tcPr>
          <w:p w14:paraId="4D4754E0" w14:textId="77777777" w:rsidR="007B7536" w:rsidRPr="004C3B3B" w:rsidRDefault="007B7536" w:rsidP="007B7536">
            <w:r w:rsidRPr="004C3B3B">
              <w:t>string</w:t>
            </w:r>
          </w:p>
        </w:tc>
        <w:tc>
          <w:tcPr>
            <w:tcW w:w="5611" w:type="dxa"/>
            <w:tcBorders>
              <w:top w:val="single" w:sz="4" w:space="0" w:color="000000"/>
              <w:left w:val="single" w:sz="4" w:space="0" w:color="000000"/>
              <w:bottom w:val="single" w:sz="4" w:space="0" w:color="000000"/>
              <w:right w:val="single" w:sz="4" w:space="0" w:color="000000"/>
            </w:tcBorders>
            <w:shd w:val="clear" w:color="auto" w:fill="auto"/>
          </w:tcPr>
          <w:p w14:paraId="448FF01D" w14:textId="77777777" w:rsidR="007B7536" w:rsidRPr="004C3B3B" w:rsidRDefault="007B7536" w:rsidP="007B7536">
            <w:r w:rsidRPr="004C3B3B">
              <w:t>Primary Volume ID</w:t>
            </w:r>
          </w:p>
        </w:tc>
      </w:tr>
    </w:tbl>
    <w:p w14:paraId="26C8F0BF" w14:textId="77777777" w:rsidR="007B7536" w:rsidRPr="004C3B3B" w:rsidRDefault="007B7536" w:rsidP="007B7536"/>
    <w:p w14:paraId="05C8A21D" w14:textId="77777777" w:rsidR="007B7536" w:rsidRPr="004C3B3B" w:rsidRDefault="007B7536" w:rsidP="007B7536">
      <w:r w:rsidRPr="004C3B3B">
        <w:t>Example of Response:</w:t>
      </w:r>
    </w:p>
    <w:p w14:paraId="7CFFD406"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w:t>
      </w:r>
    </w:p>
    <w:p w14:paraId="7D75F1CC"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"ldevId" : 26920,</w:t>
      </w:r>
    </w:p>
    <w:p w14:paraId="30CA169F"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b/>
          <w:bCs/>
          <w:sz w:val="16"/>
          <w:szCs w:val="16"/>
          <w:u w:val="single"/>
          <w:lang w:val="en-GB"/>
        </w:rPr>
      </w:pPr>
      <w:r w:rsidRPr="004C3B3B">
        <w:rPr>
          <w:rFonts w:ascii="Consolas" w:hAnsi="Consolas"/>
          <w:b/>
          <w:bCs/>
          <w:sz w:val="16"/>
          <w:szCs w:val="16"/>
          <w:lang w:val="en-GB"/>
        </w:rPr>
        <w:t xml:space="preserve">  </w:t>
      </w:r>
      <w:r w:rsidRPr="004C3B3B">
        <w:rPr>
          <w:rFonts w:ascii="Consolas" w:hAnsi="Consolas"/>
          <w:b/>
          <w:bCs/>
          <w:sz w:val="16"/>
          <w:szCs w:val="16"/>
          <w:u w:val="single"/>
          <w:lang w:val="en-GB"/>
        </w:rPr>
        <w:t>"virtualLdevId" : 65535,</w:t>
      </w:r>
    </w:p>
    <w:p w14:paraId="53D2A0CF"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"clprId" : 0,</w:t>
      </w:r>
    </w:p>
    <w:p w14:paraId="5270173D"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"emulationType" : "OPEN-V-CVS",</w:t>
      </w:r>
    </w:p>
    <w:p w14:paraId="31386A89"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lastRenderedPageBreak/>
        <w:t xml:space="preserve">  "byteFormatCapacity" : "1.00 G",</w:t>
      </w:r>
    </w:p>
    <w:p w14:paraId="5C5BC868"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"blockCapacity" : 2097152,</w:t>
      </w:r>
    </w:p>
    <w:p w14:paraId="4824384A"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"numOfPorts" : 2,</w:t>
      </w:r>
    </w:p>
    <w:p w14:paraId="3090480C"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"ports" : [ {</w:t>
      </w:r>
    </w:p>
    <w:p w14:paraId="2A28D40B"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"portId" : "CL6-D",</w:t>
      </w:r>
    </w:p>
    <w:p w14:paraId="7B5B821C"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"hostGroupNumber" : 10,</w:t>
      </w:r>
    </w:p>
    <w:p w14:paraId="009B5D65"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"hostGroupName" : "HAD_TEST_CL6-D-1",</w:t>
      </w:r>
    </w:p>
    <w:p w14:paraId="635A8A7C"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"lun" : 16</w:t>
      </w:r>
    </w:p>
    <w:p w14:paraId="237FA9FD"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 {</w:t>
      </w:r>
    </w:p>
    <w:p w14:paraId="73A92646"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"portId" : "CL4-D",</w:t>
      </w:r>
    </w:p>
    <w:p w14:paraId="3B2E43B1"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"hostGroupNumber" : 10,</w:t>
      </w:r>
    </w:p>
    <w:p w14:paraId="78E7A54E"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"hostGroupName" : "HAD_TEST_CL4-D-1",</w:t>
      </w:r>
    </w:p>
    <w:p w14:paraId="69BD9087"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"lun" : 16</w:t>
      </w:r>
    </w:p>
    <w:p w14:paraId="285E7A2A"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 ],</w:t>
      </w:r>
    </w:p>
    <w:p w14:paraId="4B815F0B"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"attributes" : [ "CVS", "HDP" ],</w:t>
      </w:r>
    </w:p>
    <w:p w14:paraId="3D281545"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"label" : "HAD_TEST_26920",</w:t>
      </w:r>
    </w:p>
    <w:p w14:paraId="45C4BD9A"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"status" : "NML",</w:t>
      </w:r>
    </w:p>
    <w:p w14:paraId="27AA8601"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"mpBladeId" : 5,</w:t>
      </w:r>
    </w:p>
    <w:p w14:paraId="53E38BA9"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"ssid" : "002D",</w:t>
      </w:r>
    </w:p>
    <w:p w14:paraId="5B71AE2E"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"poolId" : 50,</w:t>
      </w:r>
    </w:p>
    <w:p w14:paraId="3334081B"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"numOfUsedBlock" : 86016,</w:t>
      </w:r>
    </w:p>
    <w:p w14:paraId="6E27D523"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"isFullAllocationEnabled" : false,</w:t>
      </w:r>
    </w:p>
    <w:p w14:paraId="09289E0C"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"resourceGroupId" : 0,</w:t>
      </w:r>
    </w:p>
    <w:p w14:paraId="7643EF6C"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"dataReductionStatus" : "DISABLED",</w:t>
      </w:r>
    </w:p>
    <w:p w14:paraId="274503DD"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"dataReductionMode" : "disabled",</w:t>
      </w:r>
    </w:p>
    <w:p w14:paraId="1DB1F20E"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"isAluaEnabled" : false</w:t>
      </w:r>
    </w:p>
    <w:p w14:paraId="4E9FC27A"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w:t>
      </w:r>
    </w:p>
    <w:p w14:paraId="61F48F6B" w14:textId="77777777" w:rsidR="007B7536" w:rsidRPr="004C3B3B" w:rsidRDefault="007B7536" w:rsidP="007B7536"/>
    <w:p w14:paraId="7E2EF88C" w14:textId="77777777" w:rsidR="007B7536" w:rsidRPr="004C3B3B" w:rsidRDefault="007B7536" w:rsidP="007B7536">
      <w:pPr>
        <w:ind w:firstLineChars="100" w:firstLine="210"/>
      </w:pPr>
      <w:r w:rsidRPr="004C3B3B">
        <w:t>If virtualLdevId in the response is 65534 or 65535, an invalid value is set for the virtual LDEV ID.</w:t>
      </w:r>
    </w:p>
    <w:p w14:paraId="6B021CA6" w14:textId="77777777" w:rsidR="007B7536" w:rsidRPr="004C3B3B" w:rsidRDefault="007B7536" w:rsidP="007B7536"/>
    <w:p w14:paraId="4B120E01" w14:textId="77777777" w:rsidR="007B7536" w:rsidRPr="004C3B3B" w:rsidRDefault="007B7536" w:rsidP="00BB08DF">
      <w:pPr>
        <w:pStyle w:val="4"/>
        <w:rPr>
          <w:color w:val="auto"/>
        </w:rPr>
      </w:pPr>
      <w:bookmarkStart w:id="208" w:name="_Hlk60926022"/>
      <w:bookmarkStart w:id="209" w:name="_Toc193721959"/>
      <w:r w:rsidRPr="004C3B3B">
        <w:rPr>
          <w:color w:val="auto"/>
        </w:rPr>
        <w:t>Actions to be taken after an error occurs</w:t>
      </w:r>
      <w:bookmarkEnd w:id="208"/>
      <w:bookmarkEnd w:id="209"/>
    </w:p>
    <w:p w14:paraId="0EB02664" w14:textId="77777777" w:rsidR="007B7536" w:rsidRPr="004C3B3B" w:rsidRDefault="007B7536" w:rsidP="007B7536">
      <w:pPr>
        <w:ind w:firstLineChars="100" w:firstLine="210"/>
        <w:rPr>
          <w:lang w:val="en-GB"/>
        </w:rPr>
      </w:pPr>
      <w:r w:rsidRPr="004C3B3B">
        <w:t xml:space="preserve">If the task fails due to this error, </w:t>
      </w:r>
      <w:r w:rsidR="009203B0" w:rsidRPr="004C3B3B">
        <w:t>run</w:t>
      </w:r>
      <w:r w:rsidRPr="004C3B3B">
        <w:t xml:space="preserve"> Clean up Online Migration </w:t>
      </w:r>
      <w:r w:rsidR="00F43FDC" w:rsidRPr="004C3B3B">
        <w:t>Pair</w:t>
      </w:r>
      <w:r w:rsidRPr="004C3B3B">
        <w:t xml:space="preserve"> to delete </w:t>
      </w:r>
      <w:r w:rsidRPr="004C3B3B">
        <w:rPr>
          <w:lang w:val="en-GB"/>
        </w:rPr>
        <w:t>resources</w:t>
      </w:r>
      <w:r w:rsidRPr="004C3B3B">
        <w:t xml:space="preserve"> created by the task first.</w:t>
      </w:r>
    </w:p>
    <w:p w14:paraId="16BD7EA2" w14:textId="77777777" w:rsidR="007B7536" w:rsidRPr="004C3B3B" w:rsidRDefault="007B7536" w:rsidP="007B7536">
      <w:pPr>
        <w:ind w:firstLineChars="100" w:firstLine="210"/>
        <w:rPr>
          <w:lang w:val="en-GB"/>
        </w:rPr>
      </w:pPr>
      <w:r w:rsidRPr="004C3B3B">
        <w:rPr>
          <w:lang w:val="en-GB"/>
        </w:rPr>
        <w:t xml:space="preserve">After Clean up Online Migration </w:t>
      </w:r>
      <w:r w:rsidR="00F43FDC" w:rsidRPr="004C3B3B">
        <w:rPr>
          <w:lang w:val="en-GB"/>
        </w:rPr>
        <w:t>Pair</w:t>
      </w:r>
      <w:r w:rsidRPr="004C3B3B">
        <w:rPr>
          <w:lang w:val="en-GB"/>
        </w:rPr>
        <w:t xml:space="preserve"> deletes the resources, change the virtual LDEV ID of the migration source volume to the settings other than 65534 and 65535.</w:t>
      </w:r>
    </w:p>
    <w:p w14:paraId="7EAFB815" w14:textId="77777777" w:rsidR="007B7536" w:rsidRPr="004C3B3B" w:rsidRDefault="007B7536" w:rsidP="007B7536">
      <w:pPr>
        <w:ind w:firstLineChars="100" w:firstLine="210"/>
        <w:rPr>
          <w:lang w:val="en-GB"/>
        </w:rPr>
      </w:pPr>
      <w:bookmarkStart w:id="210" w:name="_Hlk60927049"/>
      <w:r w:rsidRPr="004C3B3B">
        <w:rPr>
          <w:lang w:val="en-GB"/>
        </w:rPr>
        <w:t xml:space="preserve">When you complete all of the above procedures, </w:t>
      </w:r>
      <w:r w:rsidR="00C46CDF" w:rsidRPr="004C3B3B">
        <w:rPr>
          <w:lang w:val="en-GB"/>
        </w:rPr>
        <w:t>run</w:t>
      </w:r>
      <w:r w:rsidRPr="004C3B3B">
        <w:rPr>
          <w:lang w:val="en-GB"/>
        </w:rPr>
        <w:t xml:space="preserve"> the </w:t>
      </w:r>
      <w:r w:rsidR="00F43FDC" w:rsidRPr="004C3B3B">
        <w:rPr>
          <w:lang w:val="en-GB"/>
        </w:rPr>
        <w:t xml:space="preserve">Create </w:t>
      </w:r>
      <w:r w:rsidRPr="004C3B3B">
        <w:rPr>
          <w:lang w:val="en-GB"/>
        </w:rPr>
        <w:t xml:space="preserve">Online Migration </w:t>
      </w:r>
      <w:r w:rsidR="00F43FDC" w:rsidRPr="004C3B3B">
        <w:rPr>
          <w:lang w:val="en-GB"/>
        </w:rPr>
        <w:t>Pair</w:t>
      </w:r>
      <w:r w:rsidRPr="004C3B3B">
        <w:rPr>
          <w:lang w:val="en-GB"/>
        </w:rPr>
        <w:t xml:space="preserve"> task again</w:t>
      </w:r>
      <w:bookmarkEnd w:id="210"/>
      <w:r w:rsidRPr="004C3B3B">
        <w:rPr>
          <w:lang w:val="en-GB"/>
        </w:rPr>
        <w:t>.</w:t>
      </w:r>
    </w:p>
    <w:p w14:paraId="3635F66A" w14:textId="77777777" w:rsidR="007B7536" w:rsidRPr="004C3B3B" w:rsidRDefault="007B7536" w:rsidP="007B7536">
      <w:pPr>
        <w:rPr>
          <w:lang w:val="en-GB"/>
        </w:rPr>
      </w:pPr>
    </w:p>
    <w:p w14:paraId="4F3B12DA" w14:textId="77777777" w:rsidR="007B7536" w:rsidRPr="004C3B3B" w:rsidRDefault="007B7536" w:rsidP="007B7536"/>
    <w:p w14:paraId="284F26F0" w14:textId="77777777" w:rsidR="007B7536" w:rsidRPr="004C3B3B" w:rsidRDefault="007B7536" w:rsidP="007B7536">
      <w:pPr>
        <w:keepNext/>
        <w:numPr>
          <w:ilvl w:val="2"/>
          <w:numId w:val="1"/>
        </w:numPr>
        <w:tabs>
          <w:tab w:val="left" w:pos="680"/>
        </w:tabs>
        <w:outlineLvl w:val="2"/>
        <w:rPr>
          <w:kern w:val="36"/>
          <w:sz w:val="24"/>
        </w:rPr>
      </w:pPr>
      <w:bookmarkStart w:id="211" w:name="_Toc59796899"/>
      <w:bookmarkStart w:id="212" w:name="_Toc193721960"/>
      <w:r w:rsidRPr="004C3B3B">
        <w:rPr>
          <w:kern w:val="36"/>
          <w:sz w:val="24"/>
        </w:rPr>
        <w:t xml:space="preserve">If the virtual LDEV ID of the migration source volume is already used in the migration </w:t>
      </w:r>
      <w:r w:rsidRPr="004C3B3B">
        <w:rPr>
          <w:kern w:val="36"/>
          <w:sz w:val="24"/>
        </w:rPr>
        <w:lastRenderedPageBreak/>
        <w:t xml:space="preserve">target storage system, the task fails in the </w:t>
      </w:r>
      <w:r w:rsidR="00F43FDC" w:rsidRPr="004C3B3B">
        <w:rPr>
          <w:kern w:val="36"/>
          <w:sz w:val="24"/>
        </w:rPr>
        <w:t>Error Copy Failed</w:t>
      </w:r>
      <w:r w:rsidRPr="004C3B3B">
        <w:rPr>
          <w:kern w:val="36"/>
          <w:sz w:val="24"/>
        </w:rPr>
        <w:t xml:space="preserve"> step, KNAE07396-E or KNAE07397-W is output to Message of Task Summary, and KART30000-E, “SSB2” : “FC25”, and “SSB1” : “D004” are output to the task log</w:t>
      </w:r>
      <w:bookmarkEnd w:id="211"/>
      <w:bookmarkEnd w:id="212"/>
    </w:p>
    <w:p w14:paraId="7F9594AF" w14:textId="77777777" w:rsidR="007B7536" w:rsidRPr="004C3B3B" w:rsidRDefault="007B7536" w:rsidP="007B7536">
      <w:pPr>
        <w:spacing w:line="0" w:lineRule="atLeast"/>
      </w:pPr>
    </w:p>
    <w:p w14:paraId="2875F310" w14:textId="77777777" w:rsidR="007B7536" w:rsidRPr="004C3B3B" w:rsidRDefault="0057312F" w:rsidP="00BB08DF">
      <w:pPr>
        <w:pStyle w:val="4"/>
        <w:rPr>
          <w:color w:val="auto"/>
        </w:rPr>
      </w:pPr>
      <w:bookmarkStart w:id="213" w:name="_Toc193721961"/>
      <w:r w:rsidRPr="004C3B3B">
        <w:rPr>
          <w:color w:val="auto"/>
        </w:rPr>
        <w:t>Symptoms</w:t>
      </w:r>
      <w:bookmarkEnd w:id="213"/>
    </w:p>
    <w:p w14:paraId="4FFA7F75" w14:textId="77777777" w:rsidR="007B7536" w:rsidRPr="004C3B3B" w:rsidRDefault="007B7536" w:rsidP="007B7536">
      <w:pPr>
        <w:ind w:firstLineChars="100" w:firstLine="210"/>
      </w:pPr>
      <w:r w:rsidRPr="004C3B3B">
        <w:t xml:space="preserve">A failure occurs in the </w:t>
      </w:r>
      <w:r w:rsidR="00F43FDC" w:rsidRPr="004C3B3B">
        <w:t>Error Copy Failed</w:t>
      </w:r>
      <w:r w:rsidRPr="004C3B3B">
        <w:t xml:space="preserve"> step </w:t>
      </w:r>
      <w:r w:rsidR="00F43FDC" w:rsidRPr="004C3B3B">
        <w:t xml:space="preserve">(Step ID: /ErrorGADCopyFailed) </w:t>
      </w:r>
      <w:r w:rsidRPr="004C3B3B">
        <w:t xml:space="preserve">and the </w:t>
      </w:r>
      <w:r w:rsidR="00091635" w:rsidRPr="004C3B3B">
        <w:t xml:space="preserve">Create </w:t>
      </w:r>
      <w:r w:rsidRPr="004C3B3B">
        <w:t xml:space="preserve">Online Migration </w:t>
      </w:r>
      <w:r w:rsidR="00091635" w:rsidRPr="004C3B3B">
        <w:t>Pair</w:t>
      </w:r>
      <w:r w:rsidRPr="004C3B3B">
        <w:t xml:space="preserve"> task fails. At this time, a KNAE07396-E or KNAE07397-W is output to Message of Task Summary, and KART30000-E, “SSB2” : “FC25”, and “SSB1” : “D004” are output to the entry of the Create Pair and Unlock Storage Systems step (Step ID: /CreatePair/CreateGADPair) that is being </w:t>
      </w:r>
      <w:r w:rsidR="00B02827" w:rsidRPr="004C3B3B">
        <w:t>run</w:t>
      </w:r>
      <w:r w:rsidRPr="004C3B3B">
        <w:t xml:space="preserve"> in the task log.</w:t>
      </w:r>
    </w:p>
    <w:p w14:paraId="57F892C1" w14:textId="77777777" w:rsidR="007B7536" w:rsidRPr="004C3B3B" w:rsidRDefault="007B7536" w:rsidP="007B7536"/>
    <w:p w14:paraId="7622DB7D" w14:textId="77777777" w:rsidR="007B7536" w:rsidRPr="004C3B3B" w:rsidRDefault="007B7536" w:rsidP="00BB08DF">
      <w:pPr>
        <w:pStyle w:val="4"/>
        <w:rPr>
          <w:color w:val="auto"/>
        </w:rPr>
      </w:pPr>
      <w:bookmarkStart w:id="214" w:name="_Toc193721962"/>
      <w:r w:rsidRPr="004C3B3B">
        <w:rPr>
          <w:color w:val="auto"/>
        </w:rPr>
        <w:t>How to check the log</w:t>
      </w:r>
      <w:bookmarkEnd w:id="214"/>
    </w:p>
    <w:p w14:paraId="324B4166" w14:textId="77777777" w:rsidR="007B7536" w:rsidRPr="004C3B3B" w:rsidRDefault="007B7536" w:rsidP="007B7536">
      <w:pPr>
        <w:ind w:firstLineChars="100" w:firstLine="210"/>
        <w:rPr>
          <w:lang w:val="en-GB"/>
        </w:rPr>
      </w:pPr>
      <w:r w:rsidRPr="004C3B3B">
        <w:rPr>
          <w:lang w:val="en-GB"/>
        </w:rPr>
        <w:t xml:space="preserve">If KART30000-E, “SSB2” : “FC25”, and “SSB1” : “D004” </w:t>
      </w:r>
      <w:bookmarkStart w:id="215" w:name="_Hlk60835955"/>
      <w:r w:rsidRPr="004C3B3B">
        <w:rPr>
          <w:lang w:val="en-GB"/>
        </w:rPr>
        <w:t>are output to the response of Configuration Manager API as shown in the following task log, this problem might have occurred.</w:t>
      </w:r>
      <w:bookmarkEnd w:id="215"/>
    </w:p>
    <w:p w14:paraId="0C18AA9E" w14:textId="77777777" w:rsidR="007B7536" w:rsidRPr="004C3B3B" w:rsidRDefault="007B7536" w:rsidP="007B7536">
      <w:pPr>
        <w:ind w:firstLineChars="100" w:firstLine="210"/>
        <w:rPr>
          <w:lang w:val="en-GB"/>
        </w:rPr>
      </w:pPr>
      <w:r w:rsidRPr="004C3B3B">
        <w:rPr>
          <w:lang w:val="en-GB"/>
        </w:rPr>
        <w:t xml:space="preserve">Check the log in the following order, and if all the items </w:t>
      </w:r>
      <w:bookmarkStart w:id="216" w:name="_Hlk60835993"/>
      <w:r w:rsidRPr="004C3B3B">
        <w:rPr>
          <w:lang w:val="en-GB"/>
        </w:rPr>
        <w:t>are applicable, this problem might have occurred.</w:t>
      </w:r>
      <w:bookmarkEnd w:id="216"/>
    </w:p>
    <w:p w14:paraId="29562A98" w14:textId="77777777" w:rsidR="007B7536" w:rsidRPr="004C3B3B" w:rsidRDefault="007B7536" w:rsidP="007B7536">
      <w:pPr>
        <w:numPr>
          <w:ilvl w:val="0"/>
          <w:numId w:val="105"/>
        </w:numPr>
        <w:rPr>
          <w:lang w:val="en-GB"/>
        </w:rPr>
      </w:pPr>
      <w:r w:rsidRPr="004C3B3B">
        <w:rPr>
          <w:lang w:val="en-GB"/>
        </w:rPr>
        <w:t>Search for the last service.errorMessage output to the task log. KNAE07396-E or KNAE07397-W is output as a value.</w:t>
      </w:r>
    </w:p>
    <w:p w14:paraId="69ACCFB9" w14:textId="77777777" w:rsidR="007B7536" w:rsidRPr="004C3B3B" w:rsidRDefault="007B7536" w:rsidP="007B7536">
      <w:pPr>
        <w:numPr>
          <w:ilvl w:val="0"/>
          <w:numId w:val="105"/>
        </w:numPr>
        <w:rPr>
          <w:lang w:val="en-GB"/>
        </w:rPr>
      </w:pPr>
      <w:r w:rsidRPr="004C3B3B">
        <w:rPr>
          <w:lang w:val="en-GB"/>
        </w:rPr>
        <w:t xml:space="preserve">Search for the start log (KNAE08001-I) of the /CreatePair/CreateGADPair step. In the log of the step, KART30000-E, “SSB2” : “FC25”, and “SSB1” : “D004” are output to the response of the log </w:t>
      </w:r>
      <w:r w:rsidR="00B02827" w:rsidRPr="004C3B3B">
        <w:rPr>
          <w:lang w:val="en-GB"/>
        </w:rPr>
        <w:t>running</w:t>
      </w:r>
      <w:r w:rsidRPr="004C3B3B">
        <w:rPr>
          <w:lang w:val="en-GB"/>
        </w:rPr>
        <w:t xml:space="preserve"> Configuration Manager API.</w:t>
      </w:r>
    </w:p>
    <w:p w14:paraId="25A9E97D" w14:textId="77777777" w:rsidR="007B7536" w:rsidRPr="004C3B3B" w:rsidRDefault="007B7536" w:rsidP="007B7536">
      <w:pPr>
        <w:numPr>
          <w:ilvl w:val="0"/>
          <w:numId w:val="105"/>
        </w:numPr>
        <w:rPr>
          <w:lang w:val="en-GB"/>
        </w:rPr>
      </w:pPr>
      <w:r w:rsidRPr="004C3B3B">
        <w:rPr>
          <w:lang w:val="en-GB"/>
        </w:rPr>
        <w:t>Search for the end log (KNAE08002-I) of the /</w:t>
      </w:r>
      <w:r w:rsidR="00091635" w:rsidRPr="004C3B3B">
        <w:rPr>
          <w:lang w:val="en-GB"/>
        </w:rPr>
        <w:t>ErrorGADCopyFailed</w:t>
      </w:r>
      <w:r w:rsidRPr="004C3B3B">
        <w:rPr>
          <w:lang w:val="en-GB"/>
        </w:rPr>
        <w:t xml:space="preserve"> step. After this end log, start logs (KNAE08001-I) of other steps are not output until the end of the task log.</w:t>
      </w:r>
    </w:p>
    <w:p w14:paraId="026F2EDD" w14:textId="77777777" w:rsidR="007B7536" w:rsidRPr="004C3B3B" w:rsidRDefault="007B7536" w:rsidP="007B7536">
      <w:pPr>
        <w:ind w:leftChars="337" w:left="708"/>
        <w:rPr>
          <w:lang w:val="en-GB"/>
        </w:rPr>
      </w:pPr>
      <w:r w:rsidRPr="004C3B3B">
        <w:rPr>
          <w:lang w:val="en-GB"/>
        </w:rPr>
        <w:t xml:space="preserve">In addition, if Configuration Manager API can be </w:t>
      </w:r>
      <w:r w:rsidR="00B02827" w:rsidRPr="004C3B3B">
        <w:rPr>
          <w:lang w:val="en-GB"/>
        </w:rPr>
        <w:t>run</w:t>
      </w:r>
      <w:r w:rsidRPr="004C3B3B">
        <w:rPr>
          <w:lang w:val="en-GB"/>
        </w:rPr>
        <w:t xml:space="preserve"> in addition to the log, check the following step </w:t>
      </w:r>
      <w:r w:rsidRPr="004C3B3B">
        <w:rPr>
          <w:rFonts w:ascii="ＭＳ 明朝" w:hAnsi="ＭＳ 明朝" w:cs="ＭＳ 明朝" w:hint="eastAsia"/>
          <w:lang w:val="en-GB"/>
        </w:rPr>
        <w:t>④</w:t>
      </w:r>
      <w:r w:rsidRPr="004C3B3B">
        <w:rPr>
          <w:lang w:val="en-GB"/>
        </w:rPr>
        <w:t>. If applicable, this problem has occurred.</w:t>
      </w:r>
    </w:p>
    <w:p w14:paraId="7E658E93" w14:textId="77777777" w:rsidR="007B7536" w:rsidRPr="004C3B3B" w:rsidRDefault="007B7536" w:rsidP="007B7536">
      <w:pPr>
        <w:numPr>
          <w:ilvl w:val="0"/>
          <w:numId w:val="105"/>
        </w:numPr>
        <w:rPr>
          <w:lang w:val="en-GB"/>
        </w:rPr>
      </w:pPr>
      <w:r w:rsidRPr="004C3B3B">
        <w:rPr>
          <w:lang w:val="en-GB"/>
        </w:rPr>
        <w:t xml:space="preserve">Identify the LDEV ID of the migration source volume in the execution log of Configuration Manager API that is output immediately before the response output in step </w:t>
      </w:r>
      <w:r w:rsidRPr="004C3B3B">
        <w:rPr>
          <w:rFonts w:ascii="ＭＳ 明朝" w:hAnsi="ＭＳ 明朝" w:cs="ＭＳ 明朝" w:hint="eastAsia"/>
          <w:lang w:val="en-GB"/>
        </w:rPr>
        <w:t>②</w:t>
      </w:r>
      <w:r w:rsidRPr="004C3B3B">
        <w:rPr>
          <w:lang w:val="en-GB"/>
        </w:rPr>
        <w:t>, and search for the start log (KNAE08001-I) of the /GetPathInfo/GetPathInfo step. Then, identify the value of virtualLdevId in the response after the migration source volume information is obtained in the log of the step.</w:t>
      </w:r>
      <w:r w:rsidRPr="004C3B3B">
        <w:t xml:space="preserve"> </w:t>
      </w:r>
      <w:r w:rsidRPr="004C3B3B">
        <w:rPr>
          <w:lang w:val="en-GB"/>
        </w:rPr>
        <w:t>Check the value of virtualLdevId following the procedure in</w:t>
      </w:r>
      <w:r w:rsidR="0090294E" w:rsidRPr="004C3B3B">
        <w:rPr>
          <w:lang w:val="en-GB"/>
        </w:rPr>
        <w:t xml:space="preserve"> </w:t>
      </w:r>
      <w:r w:rsidR="0090294E" w:rsidRPr="004C3B3B">
        <w:rPr>
          <w:lang w:val="en-GB"/>
        </w:rPr>
        <w:fldChar w:fldCharType="begin"/>
      </w:r>
      <w:r w:rsidR="0090294E" w:rsidRPr="004C3B3B">
        <w:rPr>
          <w:lang w:val="en-GB"/>
        </w:rPr>
        <w:instrText xml:space="preserve"> REF _Ref61975585 \r \h </w:instrText>
      </w:r>
      <w:r w:rsidR="005A5B50">
        <w:rPr>
          <w:lang w:val="en-GB"/>
        </w:rPr>
        <w:instrText xml:space="preserve"> \* MERGEFORMAT </w:instrText>
      </w:r>
      <w:r w:rsidR="0090294E" w:rsidRPr="004C3B3B">
        <w:rPr>
          <w:lang w:val="en-GB"/>
        </w:rPr>
      </w:r>
      <w:r w:rsidR="0090294E" w:rsidRPr="004C3B3B">
        <w:rPr>
          <w:lang w:val="en-GB"/>
        </w:rPr>
        <w:fldChar w:fldCharType="separate"/>
      </w:r>
      <w:r w:rsidR="0090294E" w:rsidRPr="004C3B3B">
        <w:rPr>
          <w:lang w:val="en-GB"/>
        </w:rPr>
        <w:t>4.4.3.4</w:t>
      </w:r>
      <w:r w:rsidR="0090294E" w:rsidRPr="004C3B3B">
        <w:rPr>
          <w:lang w:val="en-GB"/>
        </w:rPr>
        <w:fldChar w:fldCharType="end"/>
      </w:r>
      <w:r w:rsidRPr="004C3B3B">
        <w:rPr>
          <w:lang w:val="en-GB"/>
        </w:rPr>
        <w:t>. As a result, that virtualLdevId is used in a VSM in the migration target storage system.</w:t>
      </w:r>
    </w:p>
    <w:p w14:paraId="191BA9C0" w14:textId="77777777" w:rsidR="007B7536" w:rsidRPr="004C3B3B" w:rsidRDefault="007B7536" w:rsidP="007B7536">
      <w:pPr>
        <w:ind w:firstLineChars="100" w:firstLine="210"/>
        <w:rPr>
          <w:lang w:val="en-GB"/>
        </w:rPr>
      </w:pPr>
    </w:p>
    <w:p w14:paraId="554BD708"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Linux 4.14.35-1902.300.11.el7uek.x86_64                                       TZ=Asia/Tokyo                    2020/11/26 13:27:58.323</w:t>
      </w:r>
    </w:p>
    <w:p w14:paraId="59853528"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yyyy/mm/dd hh:mm:ss.sss                      pid      tid      message-id            message(LANG=en)</w:t>
      </w:r>
    </w:p>
    <w:p w14:paraId="665524E8"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5947 2020/11/26 13:27:58.349     Automation       2F2BFF16 23C6E4DC KNAE08905-I           Service Template Information (vendor ID: com.hitachi.software.dna.cts, Service Template key name: </w:t>
      </w:r>
      <w:r w:rsidR="00091635" w:rsidRPr="004C3B3B">
        <w:rPr>
          <w:rFonts w:ascii="Consolas" w:hAnsi="Consolas"/>
          <w:sz w:val="16"/>
          <w:szCs w:val="16"/>
          <w:lang w:val="en-GB"/>
        </w:rPr>
        <w:t>Copy_</w:t>
      </w:r>
      <w:r w:rsidRPr="004C3B3B">
        <w:rPr>
          <w:rFonts w:ascii="Consolas" w:hAnsi="Consolas"/>
          <w:sz w:val="16"/>
          <w:szCs w:val="16"/>
          <w:lang w:val="en-GB"/>
        </w:rPr>
        <w:t>NDM_CM, version: 02.</w:t>
      </w:r>
      <w:r w:rsidR="00091635" w:rsidRPr="004C3B3B">
        <w:rPr>
          <w:rFonts w:ascii="Consolas" w:hAnsi="Consolas"/>
          <w:sz w:val="16"/>
          <w:szCs w:val="16"/>
          <w:lang w:val="en-GB"/>
        </w:rPr>
        <w:t>6</w:t>
      </w:r>
      <w:r w:rsidRPr="004C3B3B">
        <w:rPr>
          <w:rFonts w:ascii="Consolas" w:hAnsi="Consolas"/>
          <w:sz w:val="16"/>
          <w:szCs w:val="16"/>
          <w:lang w:val="en-GB"/>
        </w:rPr>
        <w:t>1.00, release state: RELEASE, schema version: 2.1).</w:t>
      </w:r>
    </w:p>
    <w:p w14:paraId="6B75CF44"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5978 2020/11/26 13:27:58.359     Automation       2F2BFF16 40E343FF KNAE08001-I           Started executing plug-in (task name: </w:t>
      </w:r>
      <w:r w:rsidR="00091635" w:rsidRPr="004C3B3B">
        <w:rPr>
          <w:rFonts w:ascii="Consolas" w:hAnsi="Consolas"/>
          <w:sz w:val="16"/>
          <w:szCs w:val="16"/>
          <w:lang w:val="en-GB"/>
        </w:rPr>
        <w:t xml:space="preserve">Create </w:t>
      </w:r>
      <w:r w:rsidRPr="004C3B3B">
        <w:rPr>
          <w:rFonts w:ascii="Consolas" w:hAnsi="Consolas"/>
          <w:sz w:val="16"/>
          <w:szCs w:val="16"/>
          <w:lang w:val="en-GB"/>
        </w:rPr>
        <w:t xml:space="preserve">Online Migration </w:t>
      </w:r>
      <w:r w:rsidR="00091635" w:rsidRPr="004C3B3B">
        <w:rPr>
          <w:rFonts w:ascii="Consolas" w:hAnsi="Consolas"/>
          <w:sz w:val="16"/>
          <w:szCs w:val="16"/>
          <w:lang w:val="en-GB"/>
        </w:rPr>
        <w:t>Pair</w:t>
      </w:r>
      <w:r w:rsidRPr="004C3B3B">
        <w:rPr>
          <w:rFonts w:ascii="Consolas" w:hAnsi="Consolas"/>
          <w:sz w:val="16"/>
          <w:szCs w:val="16"/>
          <w:lang w:val="en-GB"/>
        </w:rPr>
        <w:t>_20201126001435_Resubmit_Resubmit_Resubmit, task ID: 440823, step ID: /ValidateInputProperties, execution ID: ).</w:t>
      </w:r>
    </w:p>
    <w:p w14:paraId="219D4EA1"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6003 2020/11/26 13:27:58.761     Automation       2F2BFF16 40E343FF KNAE08005-I           schema_version=1.2</w:t>
      </w:r>
    </w:p>
    <w:p w14:paraId="2ADE31C2"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2927ACF4" w14:textId="77777777" w:rsidR="007B7536" w:rsidRPr="004C3B3B" w:rsidRDefault="00000000" w:rsidP="00BB08DF">
      <w:pPr>
        <w:pBdr>
          <w:top w:val="single" w:sz="4" w:space="0" w:color="auto"/>
          <w:left w:val="single" w:sz="4" w:space="4" w:color="auto"/>
          <w:bottom w:val="single" w:sz="4" w:space="1" w:color="auto"/>
          <w:right w:val="single" w:sz="4" w:space="4" w:color="auto"/>
        </w:pBdr>
        <w:jc w:val="left"/>
        <w:rPr>
          <w:rFonts w:ascii="Consolas" w:hAnsi="Consolas"/>
          <w:sz w:val="16"/>
          <w:szCs w:val="16"/>
          <w:lang w:val="x-none" w:eastAsia="ja"/>
        </w:rPr>
      </w:pPr>
      <w:r>
        <w:rPr>
          <w:rFonts w:ascii="Consolas" w:hAnsi="Consolas"/>
          <w:noProof/>
          <w:sz w:val="16"/>
          <w:szCs w:val="16"/>
          <w:lang w:val="en-GB" w:eastAsia="x-none"/>
        </w:rPr>
        <w:pict w14:anchorId="50582FD2">
          <v:shape id="_x0000_s6252" type="#_x0000_t61" style="position:absolute;margin-left:108.8pt;margin-top:7.25pt;width:240.35pt;height:18pt;z-index:168" adj="2314,53100" fillcolor="#b8cce4">
            <v:textbox style="mso-next-textbox:#_x0000_s6252" inset="5.85pt,.7pt,5.85pt,.7pt">
              <w:txbxContent>
                <w:p w14:paraId="7B9187A9" w14:textId="77777777" w:rsidR="007B7536" w:rsidRPr="003F1A04" w:rsidRDefault="007B7536" w:rsidP="007B7536">
                  <w:pPr>
                    <w:spacing w:line="0" w:lineRule="atLeast"/>
                    <w:rPr>
                      <w:rFonts w:ascii="Calibri" w:hAnsi="Calibri" w:cs="Calibri"/>
                      <w:szCs w:val="21"/>
                    </w:rPr>
                  </w:pPr>
                  <w:r w:rsidRPr="003F1A04">
                    <w:rPr>
                      <w:rFonts w:ascii="Calibri" w:hAnsi="Calibri" w:cs="Calibri"/>
                      <w:szCs w:val="21"/>
                    </w:rPr>
                    <w:t>④-2. The /GetPathInfo/GetPathInfo step starts</w:t>
                  </w:r>
                </w:p>
              </w:txbxContent>
            </v:textbox>
          </v:shape>
        </w:pict>
      </w:r>
      <w:r w:rsidR="00020C1F" w:rsidRPr="004C3B3B">
        <w:rPr>
          <w:rFonts w:ascii="Consolas" w:hAnsi="Consolas"/>
          <w:sz w:val="16"/>
          <w:szCs w:val="16"/>
          <w:lang w:val="x-none"/>
        </w:rPr>
        <w:t>&lt;Partly omitted&gt;</w:t>
      </w:r>
    </w:p>
    <w:p w14:paraId="7222DF6F"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3EE29A83"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 xml:space="preserve">2165 2020/11/26 13:28:02.373     Automation       2F2BFF16 59AB8C38 KNAE08001-I           Started executing plug-in (task name: </w:t>
      </w:r>
      <w:r w:rsidR="00091635" w:rsidRPr="004C3B3B">
        <w:rPr>
          <w:rFonts w:ascii="Consolas" w:hAnsi="Consolas"/>
          <w:b/>
          <w:bCs/>
          <w:sz w:val="16"/>
          <w:szCs w:val="16"/>
          <w:u w:val="single"/>
          <w:lang w:val="en-GB"/>
        </w:rPr>
        <w:t xml:space="preserve">Create </w:t>
      </w:r>
      <w:r w:rsidRPr="004C3B3B">
        <w:rPr>
          <w:rFonts w:ascii="Consolas" w:hAnsi="Consolas"/>
          <w:b/>
          <w:bCs/>
          <w:sz w:val="16"/>
          <w:szCs w:val="16"/>
          <w:u w:val="single"/>
          <w:lang w:val="en-GB"/>
        </w:rPr>
        <w:t xml:space="preserve">Online Migration </w:t>
      </w:r>
      <w:r w:rsidR="00091635" w:rsidRPr="004C3B3B">
        <w:rPr>
          <w:rFonts w:ascii="Consolas" w:hAnsi="Consolas"/>
          <w:b/>
          <w:bCs/>
          <w:sz w:val="16"/>
          <w:szCs w:val="16"/>
          <w:u w:val="single"/>
          <w:lang w:val="en-GB"/>
        </w:rPr>
        <w:t>Pair</w:t>
      </w:r>
      <w:r w:rsidRPr="004C3B3B">
        <w:rPr>
          <w:rFonts w:ascii="Consolas" w:hAnsi="Consolas"/>
          <w:b/>
          <w:bCs/>
          <w:sz w:val="16"/>
          <w:szCs w:val="16"/>
          <w:u w:val="single"/>
          <w:lang w:val="en-GB"/>
        </w:rPr>
        <w:t>_20201126001435_Resubmit_Resubmit_Resubmit, task ID: 440823, step ID: /GetPathInfo/GetPathInfo, execution ID: ).</w:t>
      </w:r>
    </w:p>
    <w:p w14:paraId="164E70BB"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2334 2020/11/26 13:28:02.667     Automation       2F2BFF16 59AB8C38 KNAE08005-I           schema_version=2.0</w:t>
      </w:r>
    </w:p>
    <w:p w14:paraId="5A4760F1"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2336 2020/11/26 13:28:02.667     Automation       2F2BFF16 59AB8C38 KNAE08005-I           vendor=com.hitachi.software.dna.cts</w:t>
      </w:r>
    </w:p>
    <w:p w14:paraId="7F5EE16D"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2338 2020/11/26 13:28:02.667     Automation       2F2BFF16 59AB8C38 KNAE08005-I           name=JavaScript_Plug-in_for_ConfigurationManager</w:t>
      </w:r>
    </w:p>
    <w:p w14:paraId="75FB17AB"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2340 2020/11/26 13:28:02.667     Automation       2F2BFF16 59AB8C38 KNAE08005-I           version=02.50.00</w:t>
      </w:r>
    </w:p>
    <w:p w14:paraId="3CC7EBBD"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5CAB8BCC" w14:textId="77777777" w:rsidR="007B7536" w:rsidRPr="004C3B3B" w:rsidRDefault="00020C1F" w:rsidP="00BB08DF">
      <w:pPr>
        <w:pBdr>
          <w:top w:val="single" w:sz="4" w:space="0" w:color="auto"/>
          <w:left w:val="single" w:sz="4" w:space="4" w:color="auto"/>
          <w:bottom w:val="single" w:sz="4" w:space="1" w:color="auto"/>
          <w:right w:val="single" w:sz="4" w:space="4" w:color="auto"/>
        </w:pBdr>
        <w:jc w:val="left"/>
        <w:rPr>
          <w:rFonts w:ascii="Consolas" w:hAnsi="Consolas"/>
          <w:sz w:val="16"/>
          <w:szCs w:val="16"/>
          <w:lang w:val="x-none" w:eastAsia="ja"/>
        </w:rPr>
      </w:pPr>
      <w:r w:rsidRPr="004C3B3B">
        <w:rPr>
          <w:rFonts w:ascii="Consolas" w:hAnsi="Consolas"/>
          <w:sz w:val="16"/>
          <w:szCs w:val="16"/>
          <w:lang w:val="x-none"/>
        </w:rPr>
        <w:t>&lt;Partly omitted&gt;</w:t>
      </w:r>
    </w:p>
    <w:p w14:paraId="3C1EFEA8"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0C1C3BF1"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2720 2020/11/26 13:28:08.170     Automation       2F2BFF16 59AB8C38 KNAE08277-I           }</w:t>
      </w:r>
    </w:p>
    <w:p w14:paraId="323435EA" w14:textId="77777777" w:rsidR="007B7536" w:rsidRPr="004C3B3B" w:rsidRDefault="00000000"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noProof/>
          <w:sz w:val="16"/>
          <w:szCs w:val="16"/>
          <w:lang w:val="en-GB"/>
        </w:rPr>
        <w:pict w14:anchorId="622F5BAF">
          <v:shape id="_x0000_s6253" type="#_x0000_t61" style="position:absolute;margin-left:82.1pt;margin-top:2.85pt;width:352.5pt;height:18pt;z-index:169" adj="19400,60300" fillcolor="#b8cce4">
            <v:textbox style="mso-next-textbox:#_x0000_s6253" inset="5.85pt,.7pt,5.85pt,.7pt">
              <w:txbxContent>
                <w:p w14:paraId="55CEB6A8" w14:textId="77777777" w:rsidR="007B7536" w:rsidRPr="003F1A04" w:rsidRDefault="007B7536" w:rsidP="007B7536">
                  <w:pPr>
                    <w:spacing w:line="0" w:lineRule="atLeast"/>
                    <w:rPr>
                      <w:rFonts w:ascii="Calibri" w:hAnsi="Calibri" w:cs="Calibri"/>
                      <w:szCs w:val="21"/>
                    </w:rPr>
                  </w:pPr>
                  <w:r w:rsidRPr="003F1A04">
                    <w:rPr>
                      <w:rFonts w:ascii="Calibri" w:hAnsi="Calibri" w:cs="Calibri"/>
                      <w:szCs w:val="21"/>
                    </w:rPr>
                    <w:t xml:space="preserve">④-3. </w:t>
                  </w:r>
                  <w:r w:rsidRPr="006658F8">
                    <w:rPr>
                      <w:rFonts w:ascii="Calibri" w:hAnsi="Calibri" w:cs="Calibri"/>
                      <w:szCs w:val="21"/>
                    </w:rPr>
                    <w:t>Migration source volume information is obtained in the GetPathInfo step.</w:t>
                  </w:r>
                </w:p>
              </w:txbxContent>
            </v:textbox>
          </v:shape>
        </w:pict>
      </w:r>
      <w:r w:rsidR="007B7536" w:rsidRPr="004C3B3B">
        <w:rPr>
          <w:rFonts w:ascii="Consolas" w:hAnsi="Consolas"/>
          <w:sz w:val="16"/>
          <w:szCs w:val="16"/>
          <w:lang w:val="en-GB"/>
        </w:rPr>
        <w:t>2728 2020/11/26 13:28:08.217     Automation       2F2BFF16 59AB8C38 KNAE08277-I           * Sending client request on thread DNAPluginExecutionThread8_child</w:t>
      </w:r>
    </w:p>
    <w:p w14:paraId="18050FAD"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2730 2020/11/26 13:28:08.217     Automation       2F2BFF16 59AB8C38 KNAE08277-I           GET http://172.25.22.67:23450/ConfigurationManager/v1/objects/storages/800000010057/ldevs/26920</w:t>
      </w:r>
    </w:p>
    <w:p w14:paraId="15372622"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2732 2020/11/26 13:28:08.399     Automation       2F2BFF16 59AB8C38 KNAE08277-I           * Client response received on thread DNAPluginExecutionThread8_child</w:t>
      </w:r>
    </w:p>
    <w:p w14:paraId="7FBEA85C"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2734 2020/11/26 13:28:08.399     Automation       2F2BFF16 59AB8C38 KNAE08277-I           200</w:t>
      </w:r>
    </w:p>
    <w:p w14:paraId="504DD299"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2736 2020/11/26 13:28:08.399     Automation       2F2BFF16 59AB8C38 KNAE08277-I           {</w:t>
      </w:r>
    </w:p>
    <w:p w14:paraId="5495171D"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2738 2020/11/26 13:28:08.399     Automation       2F2BFF16 59AB8C38 KNAE08277-I             "ldevId" : 26920,</w:t>
      </w:r>
    </w:p>
    <w:p w14:paraId="76A4A413" w14:textId="77777777" w:rsidR="007B7536" w:rsidRPr="004C3B3B" w:rsidRDefault="00000000" w:rsidP="00BB08DF">
      <w:pPr>
        <w:pBdr>
          <w:top w:val="single" w:sz="4" w:space="0"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Pr>
          <w:rFonts w:ascii="Consolas" w:hAnsi="Consolas"/>
          <w:noProof/>
          <w:sz w:val="16"/>
          <w:szCs w:val="16"/>
          <w:lang w:val="en-GB"/>
        </w:rPr>
        <w:pict w14:anchorId="4DDD44F4">
          <v:shape id="_x0000_s6254" type="#_x0000_t61" style="position:absolute;margin-left:64.6pt;margin-top:24.35pt;width:399.75pt;height:61.35pt;z-index:170" adj="20174,-2781" fillcolor="#b8cce4">
            <v:textbox style="mso-next-textbox:#_x0000_s6254" inset="5.85pt,.7pt,5.85pt,.7pt">
              <w:txbxContent>
                <w:p w14:paraId="65CC0B4E" w14:textId="77777777" w:rsidR="007B7536" w:rsidRPr="003F1A04" w:rsidRDefault="007B7536" w:rsidP="007B7536">
                  <w:pPr>
                    <w:spacing w:line="0" w:lineRule="atLeast"/>
                    <w:rPr>
                      <w:rFonts w:ascii="Calibri" w:hAnsi="Calibri" w:cs="Calibri"/>
                      <w:szCs w:val="21"/>
                    </w:rPr>
                  </w:pPr>
                  <w:r w:rsidRPr="003F1A04">
                    <w:rPr>
                      <w:rFonts w:ascii="Calibri" w:hAnsi="Calibri" w:cs="Calibri"/>
                      <w:szCs w:val="21"/>
                    </w:rPr>
                    <w:t xml:space="preserve">④-4. </w:t>
                  </w:r>
                  <w:r w:rsidRPr="009E267D">
                    <w:rPr>
                      <w:rFonts w:ascii="Calibri" w:hAnsi="Calibri" w:cs="Calibri"/>
                      <w:szCs w:val="21"/>
                    </w:rPr>
                    <w:t xml:space="preserve">By referring to virtualLdevId in the response, you can find the virtual LDEV ID settings of the migration source volume. If virtualLdevId is not output, the same number as ldevId is set to virtualLdevId. Specify this virtualLdevId and then </w:t>
                  </w:r>
                  <w:r w:rsidR="00761299">
                    <w:rPr>
                      <w:rFonts w:ascii="Calibri" w:hAnsi="Calibri" w:cs="Calibri"/>
                      <w:szCs w:val="21"/>
                    </w:rPr>
                    <w:t>run</w:t>
                  </w:r>
                  <w:r w:rsidR="00761299" w:rsidRPr="009E267D">
                    <w:rPr>
                      <w:rFonts w:ascii="Calibri" w:hAnsi="Calibri" w:cs="Calibri"/>
                      <w:szCs w:val="21"/>
                    </w:rPr>
                    <w:t xml:space="preserve"> </w:t>
                  </w:r>
                  <w:r w:rsidRPr="009E267D">
                    <w:rPr>
                      <w:rFonts w:ascii="Calibri" w:hAnsi="Calibri" w:cs="Calibri"/>
                      <w:szCs w:val="21"/>
                    </w:rPr>
                    <w:t>Configuration Manager API described in</w:t>
                  </w:r>
                  <w:r>
                    <w:rPr>
                      <w:rFonts w:ascii="Calibri" w:hAnsi="Calibri" w:cs="Calibri"/>
                      <w:szCs w:val="21"/>
                    </w:rPr>
                    <w:t xml:space="preserve"> </w:t>
                  </w:r>
                  <w:r w:rsidRPr="003F1A04">
                    <w:rPr>
                      <w:rFonts w:ascii="Calibri" w:hAnsi="Calibri" w:cs="Calibri"/>
                      <w:lang w:val="en-GB"/>
                    </w:rPr>
                    <w:fldChar w:fldCharType="begin"/>
                  </w:r>
                  <w:r w:rsidRPr="003F1A04">
                    <w:rPr>
                      <w:rFonts w:ascii="Calibri" w:hAnsi="Calibri" w:cs="Calibri"/>
                      <w:lang w:val="en-GB"/>
                    </w:rPr>
                    <w:instrText xml:space="preserve"> REF _Ref58440634 \n \h </w:instrText>
                  </w:r>
                  <w:r>
                    <w:rPr>
                      <w:rFonts w:ascii="Calibri" w:hAnsi="Calibri" w:cs="Calibri"/>
                      <w:lang w:val="en-GB"/>
                    </w:rPr>
                    <w:instrText xml:space="preserve"> \* MERGEFORMAT </w:instrText>
                  </w:r>
                  <w:r w:rsidRPr="003F1A04">
                    <w:rPr>
                      <w:rFonts w:ascii="Calibri" w:hAnsi="Calibri" w:cs="Calibri"/>
                      <w:lang w:val="en-GB"/>
                    </w:rPr>
                  </w:r>
                  <w:r w:rsidRPr="003F1A04">
                    <w:rPr>
                      <w:rFonts w:ascii="Calibri" w:hAnsi="Calibri" w:cs="Calibri"/>
                      <w:lang w:val="en-GB"/>
                    </w:rPr>
                    <w:fldChar w:fldCharType="separate"/>
                  </w:r>
                  <w:r w:rsidRPr="003F1A04">
                    <w:rPr>
                      <w:rFonts w:ascii="Calibri" w:hAnsi="Calibri" w:cs="Calibri"/>
                      <w:lang w:val="en-GB"/>
                    </w:rPr>
                    <w:t>4.5.3.4</w:t>
                  </w:r>
                  <w:r w:rsidRPr="003F1A04">
                    <w:rPr>
                      <w:rFonts w:ascii="Calibri" w:hAnsi="Calibri" w:cs="Calibri"/>
                      <w:lang w:val="en-GB"/>
                    </w:rPr>
                    <w:fldChar w:fldCharType="end"/>
                  </w:r>
                  <w:r>
                    <w:rPr>
                      <w:rFonts w:ascii="Calibri" w:hAnsi="Calibri" w:cs="Calibri" w:hint="eastAsia"/>
                      <w:lang w:val="en-GB"/>
                    </w:rPr>
                    <w:t>.</w:t>
                  </w:r>
                </w:p>
              </w:txbxContent>
            </v:textbox>
          </v:shape>
        </w:pict>
      </w:r>
      <w:r w:rsidR="007B7536" w:rsidRPr="004C3B3B">
        <w:rPr>
          <w:rFonts w:ascii="Consolas" w:hAnsi="Consolas"/>
          <w:b/>
          <w:bCs/>
          <w:sz w:val="16"/>
          <w:szCs w:val="16"/>
          <w:u w:val="single"/>
          <w:lang w:val="en-GB"/>
        </w:rPr>
        <w:t>2739 2020/11/26 13:28:08.399     Automation       2F2BFF16 59AB8C38 KNAE08277-I             "virtualLdevId" : 27408,</w:t>
      </w:r>
    </w:p>
    <w:p w14:paraId="2537665D"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2740 2020/11/26 13:28:08.399     Automation       2F2BFF16 59AB8C38 KNAE08277-I             "clprId" : 0,</w:t>
      </w:r>
    </w:p>
    <w:p w14:paraId="595EC232"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2742 2020/11/26 13:28:08.399     Automation       2F2BFF16 59AB8C38 KNAE08277-I             "emulationType" : "OPEN-V-CVS",</w:t>
      </w:r>
    </w:p>
    <w:p w14:paraId="234CCBC9"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2744 2020/11/26 13:28:08.399     Automation       2F2BFF16 59AB8C38 KNAE08277-I             "byteFormatCapacity" : "1.00 G",</w:t>
      </w:r>
    </w:p>
    <w:p w14:paraId="5432ACC5"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2746 2020/11/26 13:28:08.399     Automation       2F2BFF16 59AB8C38 KNAE08277-I             "blockCapacity" : 2097152,</w:t>
      </w:r>
    </w:p>
    <w:p w14:paraId="371AD7BC"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2748 2020/11/26 13:28:08.399     Automation       2F2BFF16 59AB8C38 KNAE08277-I             "numOfPorts" : 2,</w:t>
      </w:r>
    </w:p>
    <w:p w14:paraId="1BD31CCB"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2750 2020/11/26 13:28:08.399     Automation       2F2BFF16 59AB8C38 KNAE08277-I             "ports" : [ {</w:t>
      </w:r>
    </w:p>
    <w:p w14:paraId="0D0454E4"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2752 2020/11/26 13:28:08.399     Automation       2F2BFF16 59AB8C38 KNAE08277-I               "portId" : "CL6-D",</w:t>
      </w:r>
    </w:p>
    <w:p w14:paraId="7A396AB1"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2754 2020/11/26 13:28:08.399     Automation       2F2BFF16 59AB8C38 KNAE08277-I               </w:t>
      </w:r>
      <w:r w:rsidRPr="004C3B3B">
        <w:rPr>
          <w:rFonts w:ascii="Consolas" w:hAnsi="Consolas"/>
          <w:sz w:val="16"/>
          <w:szCs w:val="16"/>
          <w:lang w:val="en-GB"/>
        </w:rPr>
        <w:lastRenderedPageBreak/>
        <w:t>"hostGroupNumber" : 10,</w:t>
      </w:r>
    </w:p>
    <w:p w14:paraId="07BF0D87"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2756 2020/11/26 13:28:08.399     Automation       2F2BFF16 59AB8C38 KNAE08277-I               "hostGroupName" : "HAD_TEST_CL6-D-1",</w:t>
      </w:r>
    </w:p>
    <w:p w14:paraId="4776A605"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2758 2020/11/26 13:28:08.399     Automation       2F2BFF16 59AB8C38 KNAE08277-I               "lun" : 16</w:t>
      </w:r>
    </w:p>
    <w:p w14:paraId="2DCBED94"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2760 2020/11/26 13:28:08.399     Automation       2F2BFF16 59AB8C38 KNAE08277-I             }, {</w:t>
      </w:r>
    </w:p>
    <w:p w14:paraId="0365FF7E"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2762 2020/11/26 13:28:08.399     Automation       2F2BFF16 59AB8C38 KNAE08277-I               "portId" : "CL4-D",</w:t>
      </w:r>
    </w:p>
    <w:p w14:paraId="7B072524"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2764 2020/11/26 13:28:08.399     Automation       2F2BFF16 59AB8C38 KNAE08277-I               "hostGroupNumber" : 10,</w:t>
      </w:r>
    </w:p>
    <w:p w14:paraId="5C28C1E6"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2766 2020/11/26 13:28:08.399     Automation       2F2BFF16 59AB8C38 KNAE08277-I               "hostGroupName" : "HAD_TEST_CL4-D-1",</w:t>
      </w:r>
    </w:p>
    <w:p w14:paraId="22A37D15"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2768 2020/11/26 13:28:08.400     Automation       2F2BFF16 59AB8C38 KNAE08277-I               "lun" : 16</w:t>
      </w:r>
    </w:p>
    <w:p w14:paraId="75025103"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2770 2020/11/26 13:28:08.400     Automation       2F2BFF16 59AB8C38 KNAE08277-I             } ],</w:t>
      </w:r>
    </w:p>
    <w:p w14:paraId="74EADDBE"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2772 2020/11/26 13:28:08.400     Automation       2F2BFF16 59AB8C38 KNAE08277-I             "attributes" : [ "CVS", "HDP" ],</w:t>
      </w:r>
    </w:p>
    <w:p w14:paraId="7149B363"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2774 2020/11/26 13:28:08.400     Automation       2F2BFF16 59AB8C38 KNAE08277-I             "label" : "HAD_TEST_26920",</w:t>
      </w:r>
    </w:p>
    <w:p w14:paraId="3373D66D"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2776 2020/11/26 13:28:08.400     Automation       2F2BFF16 59AB8C38 KNAE08277-I             "status" : "NML",</w:t>
      </w:r>
    </w:p>
    <w:p w14:paraId="7DF5D801"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2778 2020/11/26 13:28:08.400     Automation       2F2BFF16 59AB8C38 KNAE08277-I             "mpBladeId" : 5,</w:t>
      </w:r>
    </w:p>
    <w:p w14:paraId="5B6C9858"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2780 2020/11/26 13:28:08.400     Automation       2F2BFF16 59AB8C38 KNAE08277-I             "ssid" : "002D",</w:t>
      </w:r>
    </w:p>
    <w:p w14:paraId="701D5D14"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2782 2020/11/26 13:28:08.400     Automation       2F2BFF16 59AB8C38 KNAE08277-I             "poolId" : 50,</w:t>
      </w:r>
    </w:p>
    <w:p w14:paraId="3188C4CC"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2784 2020/11/26 13:28:08.400     Automation       2F2BFF16 59AB8C38 KNAE08277-I             "numOfUsedBlock" : 86016,</w:t>
      </w:r>
    </w:p>
    <w:p w14:paraId="66F29BC0"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2786 2020/11/26 13:28:08.400     Automation       2F2BFF16 59AB8C38 KNAE08277-I             "isFullAllocationEnabled" : false,</w:t>
      </w:r>
    </w:p>
    <w:p w14:paraId="044E0632"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2788 2020/11/26 13:28:08.400     Automation       2F2BFF16 59AB8C38 KNAE08277-I             "resourceGroupId" : 0,</w:t>
      </w:r>
    </w:p>
    <w:p w14:paraId="40505FCA"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2790 2020/11/26 13:28:08.400     Automation       2F2BFF16 59AB8C38 KNAE08277-I             "dataReductionStatus" : "DISABLED",</w:t>
      </w:r>
    </w:p>
    <w:p w14:paraId="6677A7FD"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2792 2020/11/26 13:28:08.400     Automation       2F2BFF16 59AB8C38 KNAE08277-I             "dataReductionMode" : "disabled",</w:t>
      </w:r>
    </w:p>
    <w:p w14:paraId="17748C6C"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2794 2020/11/26 13:28:08.400     Automation       2F2BFF16 59AB8C38 KNAE08277-I             "isAluaEnabled" : false,</w:t>
      </w:r>
    </w:p>
    <w:p w14:paraId="6D3BDA35"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2796 2020/11/26 13:28:08.400     Automation       2F2BFF16 59AB8C38 KNAE08277-I             "naaId" : "60060e80072749000030274900006928"</w:t>
      </w:r>
    </w:p>
    <w:p w14:paraId="2C2F0E54"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2798 2020/11/26 13:28:08.400     Automation       2F2BFF16 59AB8C38 KNAE08277-I           }</w:t>
      </w:r>
    </w:p>
    <w:p w14:paraId="244575B9"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2800 2020/11/26 13:28:08.444     Automation       2F2BFF16 59AB8C38 KNAE08277-I           * Sending client request on thread DNAPluginExecutionThread8_child</w:t>
      </w:r>
    </w:p>
    <w:p w14:paraId="17C1FF72"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2802 2020/11/26 13:28:08.445     Automation       2F2BFF16 59AB8C38 KNAE08277-I           GET </w:t>
      </w:r>
      <w:r w:rsidRPr="004C3B3B">
        <w:rPr>
          <w:rFonts w:ascii="Consolas" w:hAnsi="Consolas"/>
          <w:sz w:val="16"/>
          <w:szCs w:val="16"/>
          <w:lang w:val="en-GB"/>
        </w:rPr>
        <w:lastRenderedPageBreak/>
        <w:t>http://172.25.22.67:23450/ConfigurationManager/v1/objects/storages/800000010057/ports/CL6-D</w:t>
      </w:r>
    </w:p>
    <w:p w14:paraId="08716599" w14:textId="77777777" w:rsidR="007B7536" w:rsidRPr="004C3B3B" w:rsidRDefault="00000000"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noProof/>
          <w:sz w:val="16"/>
          <w:szCs w:val="16"/>
          <w:lang w:val="en-GB"/>
        </w:rPr>
        <w:pict w14:anchorId="3CAB3290">
          <v:shape id="_x0000_s6260" type="#_x0000_t61" style="position:absolute;margin-left:69.95pt;margin-top:15.85pt;width:354.2pt;height:31.05pt;z-index:176" adj="3244,35165" fillcolor="#b8cce4">
            <v:textbox style="mso-next-textbox:#_x0000_s6260" inset="5.85pt,.7pt,5.85pt,.7pt">
              <w:txbxContent>
                <w:p w14:paraId="633C966D" w14:textId="77777777" w:rsidR="007B7536" w:rsidRPr="009E267D" w:rsidRDefault="007B7536" w:rsidP="007B7536">
                  <w:pPr>
                    <w:spacing w:line="0" w:lineRule="atLeast"/>
                    <w:rPr>
                      <w:rFonts w:ascii="Calibri" w:hAnsi="Calibri" w:cs="Calibri"/>
                      <w:szCs w:val="21"/>
                    </w:rPr>
                  </w:pPr>
                  <w:r w:rsidRPr="009E267D">
                    <w:rPr>
                      <w:rFonts w:ascii="Calibri" w:hAnsi="Calibri" w:cs="Calibri"/>
                      <w:szCs w:val="21"/>
                    </w:rPr>
                    <w:t>②-1.</w:t>
                  </w:r>
                  <w:r w:rsidRPr="009E267D">
                    <w:rPr>
                      <w:rFonts w:ascii="Calibri" w:hAnsi="Calibri" w:cs="Calibri"/>
                    </w:rPr>
                    <w:t xml:space="preserve"> </w:t>
                  </w:r>
                  <w:r w:rsidRPr="009E267D">
                    <w:rPr>
                      <w:rFonts w:ascii="Calibri" w:hAnsi="Calibri" w:cs="Calibri"/>
                      <w:szCs w:val="21"/>
                    </w:rPr>
                    <w:t>Output of the start log of the failed step (Step ID:</w:t>
                  </w:r>
                  <w:r>
                    <w:rPr>
                      <w:rFonts w:ascii="Calibri" w:hAnsi="Calibri" w:cs="Calibri"/>
                      <w:szCs w:val="21"/>
                    </w:rPr>
                    <w:t xml:space="preserve"> </w:t>
                  </w:r>
                  <w:r w:rsidRPr="009E267D">
                    <w:rPr>
                      <w:rFonts w:ascii="Calibri" w:hAnsi="Calibri" w:cs="Calibri"/>
                      <w:szCs w:val="21"/>
                    </w:rPr>
                    <w:t>/CreatePair/CreateGADPair)</w:t>
                  </w:r>
                  <w:r>
                    <w:rPr>
                      <w:rFonts w:ascii="Calibri" w:hAnsi="Calibri" w:cs="Calibri"/>
                      <w:szCs w:val="21"/>
                    </w:rPr>
                    <w:t>.</w:t>
                  </w:r>
                </w:p>
              </w:txbxContent>
            </v:textbox>
          </v:shape>
        </w:pict>
      </w:r>
    </w:p>
    <w:p w14:paraId="0153665E" w14:textId="77777777" w:rsidR="007B7536" w:rsidRPr="004C3B3B" w:rsidRDefault="00020C1F" w:rsidP="00BB08DF">
      <w:pPr>
        <w:pBdr>
          <w:top w:val="single" w:sz="4" w:space="0" w:color="auto"/>
          <w:left w:val="single" w:sz="4" w:space="4" w:color="auto"/>
          <w:bottom w:val="single" w:sz="4" w:space="1" w:color="auto"/>
          <w:right w:val="single" w:sz="4" w:space="4" w:color="auto"/>
        </w:pBdr>
        <w:jc w:val="left"/>
        <w:rPr>
          <w:rFonts w:ascii="Consolas" w:hAnsi="Consolas"/>
          <w:sz w:val="16"/>
          <w:szCs w:val="16"/>
          <w:lang w:val="x-none" w:eastAsia="ja"/>
        </w:rPr>
      </w:pPr>
      <w:r w:rsidRPr="004C3B3B">
        <w:rPr>
          <w:rFonts w:ascii="Consolas" w:hAnsi="Consolas"/>
          <w:sz w:val="16"/>
          <w:szCs w:val="16"/>
          <w:lang w:val="x-none"/>
        </w:rPr>
        <w:t>&lt;Partly omitted&gt;</w:t>
      </w:r>
    </w:p>
    <w:p w14:paraId="778AD812"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24902606"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 xml:space="preserve">7470 2020/11/26 13:39:16.513     Automation       2F2BFF16 41186F81 KNAE08001-I           Started executing plug-in (task name: </w:t>
      </w:r>
      <w:r w:rsidR="00091635" w:rsidRPr="004C3B3B">
        <w:rPr>
          <w:rFonts w:ascii="Consolas" w:hAnsi="Consolas"/>
          <w:b/>
          <w:bCs/>
          <w:sz w:val="16"/>
          <w:szCs w:val="16"/>
          <w:u w:val="single"/>
          <w:lang w:val="en-GB"/>
        </w:rPr>
        <w:t xml:space="preserve">Create </w:t>
      </w:r>
      <w:r w:rsidRPr="004C3B3B">
        <w:rPr>
          <w:rFonts w:ascii="Consolas" w:hAnsi="Consolas"/>
          <w:b/>
          <w:bCs/>
          <w:sz w:val="16"/>
          <w:szCs w:val="16"/>
          <w:u w:val="single"/>
          <w:lang w:val="en-GB"/>
        </w:rPr>
        <w:t xml:space="preserve">Online Migration </w:t>
      </w:r>
      <w:r w:rsidR="00091635" w:rsidRPr="004C3B3B">
        <w:rPr>
          <w:rFonts w:ascii="Consolas" w:hAnsi="Consolas"/>
          <w:b/>
          <w:bCs/>
          <w:sz w:val="16"/>
          <w:szCs w:val="16"/>
          <w:u w:val="single"/>
          <w:lang w:val="en-GB"/>
        </w:rPr>
        <w:t>Pair</w:t>
      </w:r>
      <w:r w:rsidRPr="004C3B3B">
        <w:rPr>
          <w:rFonts w:ascii="Consolas" w:hAnsi="Consolas"/>
          <w:b/>
          <w:bCs/>
          <w:sz w:val="16"/>
          <w:szCs w:val="16"/>
          <w:u w:val="single"/>
          <w:lang w:val="en-GB"/>
        </w:rPr>
        <w:t>_20201126001435_Resubmit_Resubmit_Resubmit, task ID: 440823, step ID: /CreatePair/CreateGADPair, execution ID: ).</w:t>
      </w:r>
    </w:p>
    <w:p w14:paraId="490F8062"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7503 2020/11/26 13:39:16.756     Automation       2F2BFF16 41186F81 KNAE08005-I           schema_version=2.0</w:t>
      </w:r>
    </w:p>
    <w:p w14:paraId="72BCFF06"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7505 2020/11/26 13:39:16.756     Automation       2F2BFF16 41186F81 KNAE08005-I           vendor=com.hitachi.software.dna.cts</w:t>
      </w:r>
    </w:p>
    <w:p w14:paraId="579077B3"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7507 2020/11/26 13:39:16.756     Automation       2F2BFF16 41186F81 KNAE08005-I           name=JavaScript_Plug-in_for_ConfigurationManager</w:t>
      </w:r>
    </w:p>
    <w:p w14:paraId="5C4CE4DE"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7509 2020/11/26 13:39:16.756     Automation       2F2BFF16 41186F81 KNAE08005-I           version=02.50.00</w:t>
      </w:r>
    </w:p>
    <w:p w14:paraId="0CF5067F"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2F06F48E" w14:textId="77777777" w:rsidR="007B7536" w:rsidRPr="004C3B3B" w:rsidRDefault="00020C1F" w:rsidP="00BB08DF">
      <w:pPr>
        <w:pBdr>
          <w:top w:val="single" w:sz="4" w:space="0" w:color="auto"/>
          <w:left w:val="single" w:sz="4" w:space="4" w:color="auto"/>
          <w:bottom w:val="single" w:sz="4" w:space="1" w:color="auto"/>
          <w:right w:val="single" w:sz="4" w:space="4" w:color="auto"/>
        </w:pBdr>
        <w:jc w:val="left"/>
        <w:rPr>
          <w:rFonts w:ascii="Consolas" w:hAnsi="Consolas"/>
          <w:sz w:val="16"/>
          <w:szCs w:val="16"/>
          <w:lang w:val="x-none" w:eastAsia="ja"/>
        </w:rPr>
      </w:pPr>
      <w:r w:rsidRPr="004C3B3B">
        <w:rPr>
          <w:rFonts w:ascii="Consolas" w:hAnsi="Consolas"/>
          <w:sz w:val="16"/>
          <w:szCs w:val="16"/>
          <w:lang w:val="x-none"/>
        </w:rPr>
        <w:t>&lt;Partly omitted&gt;</w:t>
      </w:r>
    </w:p>
    <w:p w14:paraId="38E0AAD4"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1E06462F"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7740 2020/11/26 13:39:16.848     Automation       2F2BFF16 41186F81 KNAE08271-I           The specified JavaScript code is starting.</w:t>
      </w:r>
    </w:p>
    <w:p w14:paraId="71BF3145"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7748 2020/11/26 13:39:17.263     Automation       2F2BFF16 41186F81 KNAE08277-I           CREATEGADPAIR: param={"copyGroupName":"Automator_440823_201126132755","copyPairName":"P_6928-183_201126132755_0001","replicationType":"GAD","localStorageDeviceId":"800000010057","remoteStorageDeviceId":"900000039306","pvolLdevId":26920,"svolLdevId":387,"localDeviceGroupName":"Automator_440823_201126132755P_","remoteDeviceGroupName":"Automator_440823_201126132755S_","muNumber":0,"quorumDiskId":13,"isConsistencyGroup":false,"fenceLevel":"NEVER","copyPace":8,"doInitialCopy":true,"isDataReductionForceCopy":false,"isNewGroupCreation":true}</w:t>
      </w:r>
    </w:p>
    <w:p w14:paraId="4ED206BF"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7750 2020/11/26 13:39:17.312     Automation       2F2BFF16 41186F81 KNAE08277-I           * Sending client request on thread DNAPluginExecutionThread8_child</w:t>
      </w:r>
    </w:p>
    <w:p w14:paraId="6A59AFC4"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7752 2020/11/26 13:39:17.312     Automation       2F2BFF16 41186F81 KNAE08277-I           POST http://172.25.22.67:23450/ConfigurationManager/v1/objects/storages/800000010057/remote-mirror-copypairs</w:t>
      </w:r>
    </w:p>
    <w:p w14:paraId="0DB8DF01"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7789 2020/11/26 13:39:57.238     Automation       2F2BFF16 41186F81 KNAE08277-I           * Client response received on thread DNAPluginExecutionThread8_child</w:t>
      </w:r>
    </w:p>
    <w:p w14:paraId="084FD2F4"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7791 2020/11/26 13:39:57.238     Automation       2F2BFF16 41186F81 KNAE08277-I           202</w:t>
      </w:r>
    </w:p>
    <w:p w14:paraId="795C86D8"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7793 2020/11/26 13:39:57.238     Automation       2F2BFF16 41186F81 KNAE08277-I           {</w:t>
      </w:r>
    </w:p>
    <w:p w14:paraId="6DAE131D"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7795 2020/11/26 13:39:57.238     Automation       2F2BFF16 41186F81 KNAE08277-I             "jobId" : 5219,</w:t>
      </w:r>
    </w:p>
    <w:p w14:paraId="4A20291C"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7797 2020/11/26 13:39:57.238     Automation       2F2BFF16 41186F81 KNAE08277-I             "self" : "/ConfigurationManager/v1/objects/storages/800000010057/jobs/5219",</w:t>
      </w:r>
    </w:p>
    <w:p w14:paraId="4ED5EE76"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7799 2020/11/26 13:39:57.238     Automation       2F2BFF16 41186F81 KNAE08277-I             "userId" : "hadtest1",</w:t>
      </w:r>
    </w:p>
    <w:p w14:paraId="002A162A"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7801 2020/11/26 13:39:57.238     Automation       2F2BFF16 41186F81 KNAE08277-I             "status" : "Completed",</w:t>
      </w:r>
    </w:p>
    <w:p w14:paraId="69A0EEF2"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lastRenderedPageBreak/>
        <w:t>7803 2020/11/26 13:39:57.238     Automation       2F2BFF16 41186F81 KNAE08277-I             "state" : "Failed",</w:t>
      </w:r>
    </w:p>
    <w:p w14:paraId="5DFBA1C4"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7805 2020/11/26 13:39:57.238     Automation       2F2BFF16 41186F81 KNAE08277-I             "createdTime" : "2020-11-26T04:39:17Z",</w:t>
      </w:r>
    </w:p>
    <w:p w14:paraId="1979BAFD"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7807 2020/11/26 13:39:57.238     Automation       2F2BFF16 41186F81 KNAE08277-I             "updatedTime" : "2020-11-26T04:39:57Z",</w:t>
      </w:r>
    </w:p>
    <w:p w14:paraId="6E074D21"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7809 2020/11/26 13:39:57.238     Automation       2F2BFF16 41186F81 KNAE08277-I             "completedTime" : "2020-11-26T04:39:57Z",</w:t>
      </w:r>
    </w:p>
    <w:p w14:paraId="2926E74C"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7811 2020/11/26 13:39:57.238     Automation       2F2BFF16 41186F81 KNAE08277-I             "request" : {</w:t>
      </w:r>
    </w:p>
    <w:p w14:paraId="54840F46"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7813 2020/11/26 13:39:57.238     Automation       2F2BFF16 41186F81 KNAE08277-I               "requestUrl" : "/ConfigurationManager/v1/objects/storages/800000010057/remote-mirror-copypairs",</w:t>
      </w:r>
    </w:p>
    <w:p w14:paraId="694AC0E7"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7815 2020/11/26 13:39:57.238     Automation       2F2BFF16 41186F81 KNAE08277-I               "requestMethod" : "POST",</w:t>
      </w:r>
    </w:p>
    <w:p w14:paraId="73D73AE7"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7817 2020/11/26 13:39:57.239     Automation       2F2BFF16 41186F81 KNAE08277-I               "requestBody" : "{\"copyGroupName\":\"Automator_440823_201126132755\",\"copyPace\":8,\"copyPairName\":\"P_6928-183_201126132755_0001\",\"doInitialCopy\":true,\"fenceLevel\":\"NEVER\",\"isConsistencyGroup\":false,\"isDataReductionForceCopy\":false,\"isNewGroupCreation\":true,\"localDeviceGroupName\":\"Automator_440823_201126132755P_\",\"muNumber\":0,\"pvolLdevId\":26920,\"quorumDiskId\":13,\"remoteDeviceGroupName\":\"Automator_440823_201126132755S_\",\"remoteStorageDeviceId\":\"900000039306\",\"replicationType\":\"GAD\",\"svolLdevId\":387}"</w:t>
      </w:r>
    </w:p>
    <w:p w14:paraId="22FB99B8" w14:textId="77777777" w:rsidR="007B7536" w:rsidRPr="004C3B3B" w:rsidRDefault="00000000"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noProof/>
          <w:sz w:val="16"/>
          <w:szCs w:val="16"/>
          <w:lang w:val="en-GB"/>
        </w:rPr>
        <w:pict w14:anchorId="0EBF83B3">
          <v:shape id="_x0000_s6261" type="#_x0000_t61" style="position:absolute;margin-left:43.85pt;margin-top:9.55pt;width:400.7pt;height:21.15pt;z-index:177" adj="3410,-28851" fillcolor="#b8cce4">
            <v:textbox style="mso-next-textbox:#_x0000_s6261" inset="5.85pt,.7pt,5.85pt,.7pt">
              <w:txbxContent>
                <w:p w14:paraId="58FBB39E" w14:textId="77777777" w:rsidR="007B7536" w:rsidRPr="009E267D" w:rsidRDefault="007B7536" w:rsidP="007B7536">
                  <w:pPr>
                    <w:spacing w:line="0" w:lineRule="atLeast"/>
                    <w:rPr>
                      <w:rFonts w:ascii="Calibri" w:hAnsi="Calibri" w:cs="Calibri"/>
                      <w:szCs w:val="21"/>
                    </w:rPr>
                  </w:pPr>
                  <w:r w:rsidRPr="009E267D">
                    <w:rPr>
                      <w:rFonts w:ascii="Calibri" w:hAnsi="Calibri" w:cs="Calibri"/>
                      <w:szCs w:val="21"/>
                    </w:rPr>
                    <w:t>④-1. LDEV ID of the failed migration source volume is output for pvolLdevId</w:t>
                  </w:r>
                  <w:r>
                    <w:rPr>
                      <w:rFonts w:ascii="Calibri" w:hAnsi="Calibri" w:cs="Calibri"/>
                      <w:szCs w:val="21"/>
                    </w:rPr>
                    <w:t>.</w:t>
                  </w:r>
                </w:p>
              </w:txbxContent>
            </v:textbox>
          </v:shape>
        </w:pict>
      </w:r>
      <w:r w:rsidR="007B7536" w:rsidRPr="004C3B3B">
        <w:rPr>
          <w:rFonts w:ascii="Consolas" w:hAnsi="Consolas"/>
          <w:sz w:val="16"/>
          <w:szCs w:val="16"/>
          <w:lang w:val="en-GB"/>
        </w:rPr>
        <w:t>7819 2020/11/26 13:39:57.239     Automation       2F2BFF16 41186F81 KNAE08277-I             },</w:t>
      </w:r>
    </w:p>
    <w:p w14:paraId="2944ED9B"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7821 2020/11/26 13:39:57.239     Automation       2F2BFF16 41186F81 KNAE08277-I             "error" : {</w:t>
      </w:r>
    </w:p>
    <w:p w14:paraId="545C0AE8"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7823 2020/11/26 13:39:57.239     Automation       2F2BFF16 41186F81 KNAE08277-I               "errorSource" : "/ConfigurationManager/v1/objects/storages/800000010057/remote-mirror-copypairs",</w:t>
      </w:r>
    </w:p>
    <w:p w14:paraId="6A1B3794"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7825 2020/11/26 13:39:57.239     Automation       2F2BFF16 41186F81 KNAE08277-I               "message" : "An error occurred in the storage system. (message = Please see User's Guide.)",</w:t>
      </w:r>
    </w:p>
    <w:p w14:paraId="313005AE"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7827 2020/11/26 13:39:57.239     Automation       2F2BFF16 41186F81 KNAE08277-I               "cause" : "An error occurred during execution of a CCI command.",</w:t>
      </w:r>
    </w:p>
    <w:p w14:paraId="1A56A0AE"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7829 2020/11/26 13:39:57.239     Automation       2F2BFF16 41186F81 KNAE08277-I               "solution" : "The manual of the CCI or the product manual of the target program contains explanations of SSB codes and error codes. See the relevant manual and remove the cause of the error.",</w:t>
      </w:r>
    </w:p>
    <w:p w14:paraId="085EFD18" w14:textId="77777777" w:rsidR="007B7536" w:rsidRPr="004C3B3B" w:rsidRDefault="00000000"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noProof/>
          <w:sz w:val="16"/>
          <w:szCs w:val="16"/>
          <w:lang w:val="en-GB"/>
        </w:rPr>
        <w:pict w14:anchorId="642C2525">
          <v:shape id="_x0000_s6255" type="#_x0000_t61" style="position:absolute;margin-left:60.35pt;margin-top:.6pt;width:376.7pt;height:18pt;z-index:171" adj="4005,52200" fillcolor="#b8cce4">
            <v:textbox style="mso-next-textbox:#_x0000_s6255" inset="5.85pt,.7pt,5.85pt,.7pt">
              <w:txbxContent>
                <w:p w14:paraId="22567E62" w14:textId="77777777" w:rsidR="007B7536" w:rsidRPr="00E37D51" w:rsidRDefault="007B7536" w:rsidP="007B7536">
                  <w:pPr>
                    <w:spacing w:line="0" w:lineRule="atLeast"/>
                    <w:rPr>
                      <w:rFonts w:ascii="Calibri" w:hAnsi="Calibri" w:cs="Calibri"/>
                      <w:szCs w:val="21"/>
                    </w:rPr>
                  </w:pPr>
                  <w:r w:rsidRPr="00E37D51">
                    <w:rPr>
                      <w:rFonts w:ascii="Calibri" w:hAnsi="Calibri" w:cs="Calibri"/>
                      <w:szCs w:val="21"/>
                    </w:rPr>
                    <w:t xml:space="preserve">②-2. </w:t>
                  </w:r>
                  <w:r w:rsidRPr="00A225EC">
                    <w:rPr>
                      <w:rFonts w:ascii="Courier New" w:hAnsi="Courier New" w:cs="Courier New"/>
                      <w:szCs w:val="21"/>
                    </w:rPr>
                    <w:t>KART30000-E</w:t>
                  </w:r>
                  <w:r w:rsidRPr="0027503E">
                    <w:rPr>
                      <w:rFonts w:ascii="Arial" w:hAnsi="Arial" w:cs="Courier New"/>
                      <w:szCs w:val="21"/>
                    </w:rPr>
                    <w:t>,</w:t>
                  </w:r>
                  <w:r w:rsidRPr="00A225EC">
                    <w:rPr>
                      <w:rFonts w:ascii="Courier New" w:hAnsi="Courier New" w:cs="Courier New"/>
                      <w:szCs w:val="21"/>
                    </w:rPr>
                    <w:t xml:space="preserve"> SSB2:FC24</w:t>
                  </w:r>
                  <w:r w:rsidRPr="0027503E">
                    <w:rPr>
                      <w:rFonts w:ascii="Arial" w:hAnsi="Arial" w:cs="Courier New"/>
                      <w:szCs w:val="21"/>
                    </w:rPr>
                    <w:t>,</w:t>
                  </w:r>
                  <w:r w:rsidRPr="00A225EC">
                    <w:rPr>
                      <w:rFonts w:ascii="Courier New" w:hAnsi="Courier New" w:cs="Courier New"/>
                      <w:szCs w:val="21"/>
                    </w:rPr>
                    <w:t xml:space="preserve"> </w:t>
                  </w:r>
                  <w:r w:rsidRPr="00E37D51">
                    <w:rPr>
                      <w:rFonts w:ascii="Calibri" w:hAnsi="Calibri" w:cs="Calibri"/>
                      <w:szCs w:val="21"/>
                    </w:rPr>
                    <w:t xml:space="preserve">and </w:t>
                  </w:r>
                  <w:r w:rsidRPr="00A225EC">
                    <w:rPr>
                      <w:rFonts w:ascii="Courier New" w:hAnsi="Courier New" w:cs="Courier New"/>
                      <w:szCs w:val="21"/>
                    </w:rPr>
                    <w:t>SSB1:D004</w:t>
                  </w:r>
                  <w:r w:rsidRPr="00E37D51">
                    <w:rPr>
                      <w:rFonts w:ascii="Calibri" w:hAnsi="Calibri" w:cs="Calibri"/>
                    </w:rPr>
                    <w:t xml:space="preserve"> </w:t>
                  </w:r>
                  <w:r w:rsidRPr="00E37D51">
                    <w:rPr>
                      <w:rFonts w:ascii="Calibri" w:hAnsi="Calibri" w:cs="Calibri"/>
                      <w:szCs w:val="21"/>
                    </w:rPr>
                    <w:t>are output to the response of API.</w:t>
                  </w:r>
                </w:p>
              </w:txbxContent>
            </v:textbox>
          </v:shape>
        </w:pict>
      </w:r>
      <w:r w:rsidR="007B7536" w:rsidRPr="004C3B3B">
        <w:rPr>
          <w:rFonts w:ascii="Consolas" w:hAnsi="Consolas"/>
          <w:sz w:val="16"/>
          <w:szCs w:val="16"/>
          <w:lang w:val="en-GB"/>
        </w:rPr>
        <w:t>7831 2020/11/26 13:39:57.239     Automation       2F2BFF16 41186F81 KNAE08277-I               "solutionType" : "SEE_ERROR_DETAIL",</w:t>
      </w:r>
    </w:p>
    <w:p w14:paraId="3F2038F1"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7833 2020/11/26 13:39:57.239     Automation       2F2BFF16 41186F81 KNAE08277-I               "messageId" : "KART30000-E",</w:t>
      </w:r>
    </w:p>
    <w:p w14:paraId="52354A5E"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7835 2020/11/26 13:39:57.239     Automation       2F2BFF16 41186F81 KNAE08277-I               "errorCode" : {</w:t>
      </w:r>
    </w:p>
    <w:p w14:paraId="6172E9AA"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7837 2020/11/26 13:39:57.239     Automation       2F2BFF16 41186F81 KNAE08277-I                 "SSB2" : "FC25",</w:t>
      </w:r>
    </w:p>
    <w:p w14:paraId="107AFFB8"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7839 2020/11/26 13:39:57.239     Automation       2F2BFF16 41186F81 KNAE08277-I                 "SSB1" : "D004"</w:t>
      </w:r>
    </w:p>
    <w:p w14:paraId="59B0EAF7"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7841 2020/11/26 13:39:57.239     Automation       2F2BFF16 41186F81 KNAE08277-I               },</w:t>
      </w:r>
    </w:p>
    <w:p w14:paraId="7332FD9D"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7843 2020/11/26 13:39:57.239     Automation       2F2BFF16 41186F81 KNAE08277-I               "detailCode" : "30100E-2-D004-FC25"</w:t>
      </w:r>
    </w:p>
    <w:p w14:paraId="063861DB"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lastRenderedPageBreak/>
        <w:t>7845 2020/11/26 13:39:57.239     Automation       2F2BFF16 41186F81 KNAE08277-I             }</w:t>
      </w:r>
    </w:p>
    <w:p w14:paraId="3C0EBEBD"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7847 2020/11/26 13:39:57.239     Automation       2F2BFF16 41186F81 KNAE08277-I           }</w:t>
      </w:r>
    </w:p>
    <w:p w14:paraId="1CB82AA2"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7849 2020/11/26 13:39:57.260     Automation       2F2BFF16 41186F81 KNAE08277-I           CM Rest Job Fails: {"affectedResources":null,"completedTime":"2020-11-26T04:39:57Z","createdTime":"2020-11-26T04:39:17Z","error":{"solution":"The manual of the CCI or the product manual of the target program contains explanations of SSB codes and error codes. See the relevant manual and remove the cause of the error.","errorSource":"/ConfigurationManager/v1/objects/storages/800000010057/remote-mirror-copypairs","cause":"An error occurred during execution of a CCI command.","errorCode":{"SSB2":"FC25","SSB1":"D004"},"messageId":"KART30000-E","message":"An error occurred in the storage system. (message = Please see User's Guide.)","solutionType":"SEE_ERROR_DETAIL","detailCode":"30100E-2-D004-FC25"},"jobId":5219,"request":{"requestBody":"{\"copyGroupName\":\"Automator_440823_201126132755\",\"copyPace\":8,\"copyPairName\":\"P_6928-183_201126132755_0001\",\"doInitialCopy\":true,\"fenceLevel\":\"NEVER\",\"isConsistencyGroup\":false,\"isDataReductionForceCopy\":false,\"isNewGroupCreation\":true,\"localDeviceGroupName\":\"Automator_440823_201126132755P_\",\"muNumber\":0,\"pvolLdevId\":26920,\"quorumDiskId\":13,\"remoteDeviceGroupName\":\"Automator_440823_201126132755S_\",\"remoteStorageDeviceId\":\"900000039306\",\"replicationType\":\"GAD\",\"svolLdevId\":387}","requestUrl":"/ConfigurationManager/v1/objects/storages/800000010057/remote-mirror-copypairs","requestMethod":"POST"},"self":"/ConfigurationManager/v1/objects/storages/800000010057/jobs/5219","state":"Failed","status":"Completed","updatedTime":"2020-11-26T04:39:57Z","userId":"hadtest1"}</w:t>
      </w:r>
    </w:p>
    <w:p w14:paraId="604857C0"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7851 2020/11/26 13:39:57.261     Automation       2F2BFF16 41186F81 KNAE08277-I           CREATEGADPAIR: jobmessage=class JOBError {</w:t>
      </w:r>
    </w:p>
    <w:p w14:paraId="525B44DA"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solution: The manual of the CCI or the product manual of the target program contains explanations of SSB codes and error codes. See the relevant manual and remove the cause of the error.</w:t>
      </w:r>
    </w:p>
    <w:p w14:paraId="126D52D0"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errorSource: /ConfigurationManager/v1/objects/storages/800000010057/remote-mirror-copypairs</w:t>
      </w:r>
    </w:p>
    <w:p w14:paraId="070EB375"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cause: An error occurred during execution of a CCI command.</w:t>
      </w:r>
    </w:p>
    <w:p w14:paraId="5A074454"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errorCode: {SSB2=FC25, SSB1=D004}</w:t>
      </w:r>
    </w:p>
    <w:p w14:paraId="63D52687"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messageId: KART30000-E</w:t>
      </w:r>
    </w:p>
    <w:p w14:paraId="0333E4FC"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message: An error occurred in the storage system. (message = Please see User's Guide.)</w:t>
      </w:r>
    </w:p>
    <w:p w14:paraId="78E44626"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solutionType: SEE_ERROR_DETAIL</w:t>
      </w:r>
    </w:p>
    <w:p w14:paraId="68641F42"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detailCode: 30100E-2-D004-FC25</w:t>
      </w:r>
    </w:p>
    <w:p w14:paraId="641016B1"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w:t>
      </w:r>
    </w:p>
    <w:p w14:paraId="58437DD5"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7853 2020/11/26 13:39:57.263     Automation       2F2BFF16 41186F81 KNAE08276-I           [Severe]KNAE07394-E Creating a copy pair failed. (Copy Group Name=Automator_440823_201126132755, Copy Pair Name=P_6928-183_201126132755_0001, P-VOL LDEV ID=6928, S-VOL LDEV ID=183) An error occurred while running the API. Resolve the problem according to the Configuration Manager error message, and then try again.  (Configuration Manager message={"solution":"The manual of the CCI or the product manual of the target program contains explanations of SSB codes and error codes. See the relevant manual and remove the cause of the error.","errorSource":"/ConfigurationManager/v1/objects/storages/800000010057/remote-mirror-copypairs","cause":"An error occurred during execution of a CCI </w:t>
      </w:r>
      <w:r w:rsidRPr="004C3B3B">
        <w:rPr>
          <w:rFonts w:ascii="Consolas" w:hAnsi="Consolas"/>
          <w:sz w:val="16"/>
          <w:szCs w:val="16"/>
          <w:lang w:val="en-GB"/>
        </w:rPr>
        <w:lastRenderedPageBreak/>
        <w:t>command.","errorCode":{"SSB2":"FC25","SSB1":"D004"},"messageId":"KART30000-E","message":"An error occurred in the storage system. (message = Please see User's Guide.)","solutionType":"SEE_ERROR_DETAIL","detailCode":"30100E-2-D004-FC25"})</w:t>
      </w:r>
    </w:p>
    <w:p w14:paraId="303F460C"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7855 2020/11/26 13:39:57.263     Automation       2F2BFF16 41186F81 KNAE08286-I           The specified JavaScript code completed successfully.</w:t>
      </w:r>
    </w:p>
    <w:p w14:paraId="066F02E5"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7857 2020/11/26 13:39:57.275     Automation       2F2BFF16 41186F81 KNAE08288-E      ER   The specified JavaScript code generated the following notice: 1.0</w:t>
      </w:r>
    </w:p>
    <w:p w14:paraId="6BCEB812"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7893 2020/11/26 13:39:57.301     Automation       2F2BFF16 41186F81 KNAE08002-I           Plug-in execution completed (task name: </w:t>
      </w:r>
      <w:r w:rsidR="00091635" w:rsidRPr="004C3B3B">
        <w:rPr>
          <w:rFonts w:ascii="Consolas" w:hAnsi="Consolas"/>
          <w:sz w:val="16"/>
          <w:szCs w:val="16"/>
          <w:lang w:val="en-GB"/>
        </w:rPr>
        <w:t xml:space="preserve">Create </w:t>
      </w:r>
      <w:r w:rsidRPr="004C3B3B">
        <w:rPr>
          <w:rFonts w:ascii="Consolas" w:hAnsi="Consolas"/>
          <w:sz w:val="16"/>
          <w:szCs w:val="16"/>
          <w:lang w:val="en-GB"/>
        </w:rPr>
        <w:t xml:space="preserve">Online Migration </w:t>
      </w:r>
      <w:r w:rsidR="00091635" w:rsidRPr="004C3B3B">
        <w:rPr>
          <w:rFonts w:ascii="Consolas" w:hAnsi="Consolas"/>
          <w:sz w:val="16"/>
          <w:szCs w:val="16"/>
          <w:lang w:val="en-GB"/>
        </w:rPr>
        <w:t>Pair</w:t>
      </w:r>
      <w:r w:rsidRPr="004C3B3B">
        <w:rPr>
          <w:rFonts w:ascii="Consolas" w:hAnsi="Consolas"/>
          <w:sz w:val="16"/>
          <w:szCs w:val="16"/>
          <w:lang w:val="en-GB"/>
        </w:rPr>
        <w:t>_20201126001435_Resubmit_Resubmit_Resubmit, task ID: 440823, step ID: /CreatePair/CreateGADPair, execution ID: , plug-in return code: 1).</w:t>
      </w:r>
    </w:p>
    <w:p w14:paraId="7478832C"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4E4D19E8" w14:textId="77777777" w:rsidR="007B7536" w:rsidRPr="004C3B3B" w:rsidRDefault="00020C1F" w:rsidP="00BB08DF">
      <w:pPr>
        <w:pBdr>
          <w:top w:val="single" w:sz="4" w:space="0" w:color="auto"/>
          <w:left w:val="single" w:sz="4" w:space="4" w:color="auto"/>
          <w:bottom w:val="single" w:sz="4" w:space="1" w:color="auto"/>
          <w:right w:val="single" w:sz="4" w:space="4" w:color="auto"/>
        </w:pBdr>
        <w:jc w:val="left"/>
        <w:rPr>
          <w:rFonts w:ascii="Consolas" w:hAnsi="Consolas"/>
          <w:sz w:val="16"/>
          <w:szCs w:val="16"/>
          <w:lang w:val="x-none" w:eastAsia="ja"/>
        </w:rPr>
      </w:pPr>
      <w:r w:rsidRPr="004C3B3B">
        <w:rPr>
          <w:rFonts w:ascii="Consolas" w:hAnsi="Consolas"/>
          <w:sz w:val="16"/>
          <w:szCs w:val="16"/>
          <w:lang w:val="x-none"/>
        </w:rPr>
        <w:t>&lt;Partly omitted&gt;</w:t>
      </w:r>
    </w:p>
    <w:p w14:paraId="7EE7BAE9"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1AFA707C"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4860 2020/11/26 13:43:45.337     Automation       2F2BFF16 551CD1C3 KNAE08005-I           property=reserved.task.submitter, value=System</w:t>
      </w:r>
    </w:p>
    <w:p w14:paraId="14BA17FF" w14:textId="77777777" w:rsidR="007B7536" w:rsidRPr="004C3B3B" w:rsidRDefault="00000000"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noProof/>
          <w:sz w:val="16"/>
          <w:szCs w:val="16"/>
          <w:lang w:val="en-GB"/>
        </w:rPr>
        <w:pict w14:anchorId="0C99E259">
          <v:shape id="_x0000_s6301" type="#_x0000_t61" style="position:absolute;margin-left:10.9pt;margin-top:28.05pt;width:445.3pt;height:33.6pt;z-index:204" adj="8615,38668" fillcolor="#b8cce4">
            <v:textbox style="mso-next-textbox:#_x0000_s6301" inset="5.85pt,.7pt,5.85pt,.7pt">
              <w:txbxContent>
                <w:p w14:paraId="5C553FE1" w14:textId="77777777" w:rsidR="007B7536" w:rsidRPr="00E37D51" w:rsidRDefault="007B7536" w:rsidP="007B7536">
                  <w:pPr>
                    <w:spacing w:line="0" w:lineRule="atLeast"/>
                    <w:rPr>
                      <w:rFonts w:ascii="Calibri" w:hAnsi="Calibri" w:cs="Calibri"/>
                      <w:szCs w:val="21"/>
                    </w:rPr>
                  </w:pPr>
                  <w:r w:rsidRPr="00E37D51">
                    <w:rPr>
                      <w:rFonts w:ascii="Calibri" w:hAnsi="Calibri" w:cs="Calibri"/>
                      <w:szCs w:val="21"/>
                    </w:rPr>
                    <w:t xml:space="preserve">①. Search for the last </w:t>
                  </w:r>
                  <w:r w:rsidRPr="00A225EC">
                    <w:rPr>
                      <w:rFonts w:ascii="Courier New" w:hAnsi="Courier New" w:cs="Courier New"/>
                      <w:szCs w:val="21"/>
                    </w:rPr>
                    <w:t>service.errorMessage</w:t>
                  </w:r>
                  <w:r w:rsidRPr="00E37D51">
                    <w:rPr>
                      <w:rFonts w:ascii="Calibri" w:hAnsi="Calibri" w:cs="Calibri"/>
                      <w:szCs w:val="21"/>
                    </w:rPr>
                    <w:t xml:space="preserve"> output to the task log. </w:t>
                  </w:r>
                  <w:r w:rsidRPr="00A225EC">
                    <w:rPr>
                      <w:rFonts w:ascii="Courier New" w:hAnsi="Courier New" w:cs="Courier New"/>
                      <w:szCs w:val="21"/>
                    </w:rPr>
                    <w:t xml:space="preserve">KNAE07396-E </w:t>
                  </w:r>
                  <w:r w:rsidRPr="00E37D51">
                    <w:rPr>
                      <w:rFonts w:ascii="Calibri" w:hAnsi="Calibri" w:cs="Calibri"/>
                      <w:szCs w:val="21"/>
                    </w:rPr>
                    <w:t xml:space="preserve">or </w:t>
                  </w:r>
                  <w:r w:rsidRPr="00A225EC">
                    <w:rPr>
                      <w:rFonts w:ascii="Courier New" w:hAnsi="Courier New" w:cs="Courier New"/>
                      <w:szCs w:val="21"/>
                    </w:rPr>
                    <w:t xml:space="preserve">KNAE07397-W </w:t>
                  </w:r>
                  <w:r w:rsidRPr="00E37D51">
                    <w:rPr>
                      <w:rFonts w:ascii="Calibri" w:hAnsi="Calibri" w:cs="Calibri"/>
                      <w:szCs w:val="21"/>
                    </w:rPr>
                    <w:t>is output as a value.</w:t>
                  </w:r>
                </w:p>
              </w:txbxContent>
            </v:textbox>
          </v:shape>
        </w:pict>
      </w:r>
      <w:r w:rsidR="007B7536" w:rsidRPr="004C3B3B">
        <w:rPr>
          <w:rFonts w:ascii="Consolas" w:hAnsi="Consolas"/>
          <w:sz w:val="16"/>
          <w:szCs w:val="16"/>
          <w:lang w:val="en-GB"/>
        </w:rPr>
        <w:t>4862 2020/11/26 13:43:45.338     Automation       2F2BFF16 551CD1C3 KNAE08005-I           property=reserved.task.tags, value=Replicate Storage,Configuration Manager,Add New Storage,Migration</w:t>
      </w:r>
    </w:p>
    <w:p w14:paraId="42374809"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4864 2020/11/26 13:43:45.338     Automation       2F2BFF16 551CD1C3 KNAE08005-I           property=reserved.task.url, value=https://base192081:22016/Automation/launcher/TaskDetails?task_id=440823</w:t>
      </w:r>
    </w:p>
    <w:p w14:paraId="5DD35629"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4866 2020/11/26 13:43:45.338     Automation       2F2BFF16 551CD1C3 KNAE08005-I           property=service.errorMessage, value=KNAE07396-E Failed to create all copy pairs. Check the Task Log and resolve the problem according to the error message.</w:t>
      </w:r>
    </w:p>
    <w:p w14:paraId="0F9D5B62"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4868 2020/11/26 13:43:45.338     Automation       2F2BFF16 551CD1C3 KNAE08005-I           property=out0, value=0.0</w:t>
      </w:r>
    </w:p>
    <w:p w14:paraId="22C77514"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4870 2020/11/26 13:43:45.338     Automation       2F2BFF16 551CD1C3 KNAE08005-I           property=returnValue, value=undefined</w:t>
      </w:r>
    </w:p>
    <w:p w14:paraId="58E335C3"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4872 2020/11/26 13:43:45.338     Automation       2F2BFF16 551CD1C3 KNAE08010-I           No standard output exists.</w:t>
      </w:r>
    </w:p>
    <w:p w14:paraId="1F926E35"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4F9A9E1A" w14:textId="77777777" w:rsidR="007B7536" w:rsidRPr="004C3B3B" w:rsidRDefault="00020C1F" w:rsidP="00BB08DF">
      <w:pPr>
        <w:pBdr>
          <w:top w:val="single" w:sz="4" w:space="0" w:color="auto"/>
          <w:left w:val="single" w:sz="4" w:space="4" w:color="auto"/>
          <w:bottom w:val="single" w:sz="4" w:space="1" w:color="auto"/>
          <w:right w:val="single" w:sz="4" w:space="4" w:color="auto"/>
        </w:pBdr>
        <w:jc w:val="left"/>
        <w:rPr>
          <w:rFonts w:ascii="Consolas" w:hAnsi="Consolas"/>
          <w:sz w:val="16"/>
          <w:szCs w:val="16"/>
          <w:lang w:val="x-none" w:eastAsia="ja"/>
        </w:rPr>
      </w:pPr>
      <w:r w:rsidRPr="004C3B3B">
        <w:rPr>
          <w:rFonts w:ascii="Consolas" w:hAnsi="Consolas"/>
          <w:sz w:val="16"/>
          <w:szCs w:val="16"/>
          <w:lang w:val="x-none"/>
        </w:rPr>
        <w:t>&lt;Partly omitted&gt;</w:t>
      </w:r>
    </w:p>
    <w:p w14:paraId="79B023C8"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7559B5C6"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5360 2020/11/26 13:43:45.703     Automation       2F2BFF16 13A8F823 KNAE08271-I           The specified JavaScript code is starting.</w:t>
      </w:r>
    </w:p>
    <w:p w14:paraId="0D9F7288" w14:textId="77777777" w:rsidR="007B7536" w:rsidRPr="004C3B3B" w:rsidRDefault="00000000"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noProof/>
          <w:sz w:val="16"/>
          <w:szCs w:val="16"/>
          <w:lang w:val="en-GB"/>
        </w:rPr>
        <w:pict w14:anchorId="068D2503">
          <v:shape id="_x0000_s6256" type="#_x0000_t61" style="position:absolute;margin-left:37.45pt;margin-top:23.6pt;width:351.65pt;height:34.5pt;z-index:172" adj="12085,38723" fillcolor="#b8cce4">
            <v:textbox style="mso-next-textbox:#_x0000_s6256" inset="5.85pt,.7pt,5.85pt,.7pt">
              <w:txbxContent>
                <w:p w14:paraId="54839DBF" w14:textId="77777777" w:rsidR="007B7536" w:rsidRPr="00E37D51" w:rsidRDefault="007B7536" w:rsidP="007B7536">
                  <w:pPr>
                    <w:spacing w:line="0" w:lineRule="atLeast"/>
                    <w:rPr>
                      <w:rFonts w:ascii="Calibri" w:hAnsi="Calibri" w:cs="Calibri"/>
                      <w:szCs w:val="21"/>
                    </w:rPr>
                  </w:pPr>
                  <w:r w:rsidRPr="00E37D51">
                    <w:rPr>
                      <w:rFonts w:ascii="Calibri" w:hAnsi="Calibri" w:cs="Calibri"/>
                      <w:szCs w:val="21"/>
                    </w:rPr>
                    <w:t>③-1.</w:t>
                  </w:r>
                  <w:r w:rsidRPr="00E37D51">
                    <w:rPr>
                      <w:rFonts w:ascii="Calibri" w:hAnsi="Calibri" w:cs="Calibri"/>
                    </w:rPr>
                    <w:t xml:space="preserve"> </w:t>
                  </w:r>
                  <w:r w:rsidRPr="00A225EC">
                    <w:rPr>
                      <w:rFonts w:ascii="Courier New" w:hAnsi="Courier New" w:cs="Courier New"/>
                      <w:szCs w:val="21"/>
                    </w:rPr>
                    <w:t>/</w:t>
                  </w:r>
                  <w:r w:rsidR="00091635">
                    <w:rPr>
                      <w:rFonts w:ascii="Courier New" w:hAnsi="Courier New" w:cs="Courier New"/>
                      <w:szCs w:val="21"/>
                    </w:rPr>
                    <w:t>ErrorGADCopyFailed</w:t>
                  </w:r>
                  <w:r w:rsidRPr="00E37D51">
                    <w:rPr>
                      <w:rFonts w:ascii="Calibri" w:hAnsi="Calibri" w:cs="Calibri"/>
                      <w:szCs w:val="21"/>
                    </w:rPr>
                    <w:t xml:space="preserve"> is output with </w:t>
                  </w:r>
                  <w:r w:rsidRPr="00A225EC">
                    <w:rPr>
                      <w:rFonts w:ascii="Courier New" w:hAnsi="Courier New" w:cs="Courier New"/>
                      <w:szCs w:val="21"/>
                    </w:rPr>
                    <w:t xml:space="preserve">KNAE08002-I </w:t>
                  </w:r>
                  <w:r w:rsidRPr="00E37D51">
                    <w:rPr>
                      <w:rFonts w:ascii="Calibri" w:hAnsi="Calibri" w:cs="Calibri"/>
                      <w:szCs w:val="21"/>
                    </w:rPr>
                    <w:t xml:space="preserve">as the end log of the step </w:t>
                  </w:r>
                  <w:r w:rsidR="00C06C29">
                    <w:rPr>
                      <w:rFonts w:ascii="Calibri" w:hAnsi="Calibri" w:cs="Calibri"/>
                      <w:szCs w:val="21"/>
                    </w:rPr>
                    <w:t>run</w:t>
                  </w:r>
                  <w:r w:rsidR="00C06C29" w:rsidRPr="00E37D51">
                    <w:rPr>
                      <w:rFonts w:ascii="Calibri" w:hAnsi="Calibri" w:cs="Calibri"/>
                      <w:szCs w:val="21"/>
                    </w:rPr>
                    <w:t xml:space="preserve"> </w:t>
                  </w:r>
                  <w:r w:rsidRPr="00E37D51">
                    <w:rPr>
                      <w:rFonts w:ascii="Calibri" w:hAnsi="Calibri" w:cs="Calibri"/>
                      <w:szCs w:val="21"/>
                    </w:rPr>
                    <w:t>last.</w:t>
                  </w:r>
                </w:p>
              </w:txbxContent>
            </v:textbox>
          </v:shape>
        </w:pict>
      </w:r>
      <w:r w:rsidR="007B7536" w:rsidRPr="004C3B3B">
        <w:rPr>
          <w:rFonts w:ascii="Consolas" w:hAnsi="Consolas"/>
          <w:sz w:val="16"/>
          <w:szCs w:val="16"/>
          <w:lang w:val="en-GB"/>
        </w:rPr>
        <w:t>5368 2020/11/26 13:43:45.719     Automation       2F2BFF16 13A8F823 KNAE08286-I           The specified JavaScript code completed successfully.</w:t>
      </w:r>
    </w:p>
    <w:p w14:paraId="38F979CA"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5370 2020/11/26 13:43:45.724     Automation       2F2BFF16 13A8F823 KNAE08288-E      ER   The specified JavaScript code generated the following notice: 1.0</w:t>
      </w:r>
    </w:p>
    <w:p w14:paraId="55C1FE91"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 xml:space="preserve">5393 2020/11/26 13:43:45.744     Automation       2F2BFF16 13A8F823 KNAE08002-I           Plug-in execution completed (task name: </w:t>
      </w:r>
      <w:r w:rsidR="00091635" w:rsidRPr="004C3B3B">
        <w:rPr>
          <w:rFonts w:ascii="Consolas" w:hAnsi="Consolas"/>
          <w:b/>
          <w:bCs/>
          <w:sz w:val="16"/>
          <w:szCs w:val="16"/>
          <w:u w:val="single"/>
          <w:lang w:val="en-GB"/>
        </w:rPr>
        <w:t xml:space="preserve">Create </w:t>
      </w:r>
      <w:r w:rsidRPr="004C3B3B">
        <w:rPr>
          <w:rFonts w:ascii="Consolas" w:hAnsi="Consolas"/>
          <w:b/>
          <w:bCs/>
          <w:sz w:val="16"/>
          <w:szCs w:val="16"/>
          <w:u w:val="single"/>
          <w:lang w:val="en-GB"/>
        </w:rPr>
        <w:t xml:space="preserve">Online Migration </w:t>
      </w:r>
      <w:r w:rsidR="00091635" w:rsidRPr="004C3B3B">
        <w:rPr>
          <w:rFonts w:ascii="Consolas" w:hAnsi="Consolas"/>
          <w:b/>
          <w:bCs/>
          <w:sz w:val="16"/>
          <w:szCs w:val="16"/>
          <w:u w:val="single"/>
          <w:lang w:val="en-GB"/>
        </w:rPr>
        <w:t>Pair</w:t>
      </w:r>
      <w:r w:rsidRPr="004C3B3B">
        <w:rPr>
          <w:rFonts w:ascii="Consolas" w:hAnsi="Consolas"/>
          <w:b/>
          <w:bCs/>
          <w:sz w:val="16"/>
          <w:szCs w:val="16"/>
          <w:u w:val="single"/>
          <w:lang w:val="en-GB"/>
        </w:rPr>
        <w:t xml:space="preserve">_20201126001435_Resubmit_Resubmit_Resubmit, task ID: 440823, </w:t>
      </w:r>
      <w:r w:rsidRPr="004C3B3B">
        <w:rPr>
          <w:rFonts w:ascii="Consolas" w:hAnsi="Consolas"/>
          <w:b/>
          <w:bCs/>
          <w:sz w:val="16"/>
          <w:szCs w:val="16"/>
          <w:u w:val="single"/>
          <w:lang w:val="en-GB"/>
        </w:rPr>
        <w:lastRenderedPageBreak/>
        <w:t>step ID: /</w:t>
      </w:r>
      <w:r w:rsidR="00091635" w:rsidRPr="004C3B3B">
        <w:rPr>
          <w:rFonts w:ascii="Consolas" w:hAnsi="Consolas"/>
          <w:b/>
          <w:bCs/>
          <w:sz w:val="16"/>
          <w:szCs w:val="16"/>
          <w:u w:val="single"/>
          <w:lang w:val="en-GB"/>
        </w:rPr>
        <w:t>ErrorGADCopyFailed</w:t>
      </w:r>
      <w:r w:rsidRPr="004C3B3B">
        <w:rPr>
          <w:rFonts w:ascii="Consolas" w:hAnsi="Consolas"/>
          <w:b/>
          <w:bCs/>
          <w:sz w:val="16"/>
          <w:szCs w:val="16"/>
          <w:u w:val="single"/>
          <w:lang w:val="en-GB"/>
        </w:rPr>
        <w:t>, execution ID: , plug-in return code: 1).</w:t>
      </w:r>
    </w:p>
    <w:p w14:paraId="0E4FE5C2"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5395 2020/11/26 13:43:45.744     Automation       2F2BFF16 13A8F823 KNAE08004-I           property=/</w:t>
      </w:r>
      <w:r w:rsidR="00091635" w:rsidRPr="004C3B3B">
        <w:rPr>
          <w:rFonts w:ascii="Consolas" w:hAnsi="Consolas"/>
          <w:sz w:val="16"/>
          <w:szCs w:val="16"/>
          <w:lang w:val="en-GB"/>
        </w:rPr>
        <w:t>ErrorGADCopyFailed</w:t>
      </w:r>
      <w:r w:rsidRPr="004C3B3B">
        <w:rPr>
          <w:rFonts w:ascii="Consolas" w:hAnsi="Consolas"/>
          <w:sz w:val="16"/>
          <w:szCs w:val="16"/>
          <w:lang w:val="en-GB"/>
        </w:rPr>
        <w:t>/notify, value=1.0</w:t>
      </w:r>
    </w:p>
    <w:p w14:paraId="2A2DF83A"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5397 2020/11/26 13:43:45.744     Automation       2F2BFF16 13A8F823 KNAE08004-I           property=/</w:t>
      </w:r>
      <w:r w:rsidR="00091635" w:rsidRPr="004C3B3B">
        <w:rPr>
          <w:rFonts w:ascii="Consolas" w:hAnsi="Consolas"/>
          <w:sz w:val="16"/>
          <w:szCs w:val="16"/>
          <w:lang w:val="en-GB"/>
        </w:rPr>
        <w:t>ErrorGADCopyFailed</w:t>
      </w:r>
      <w:r w:rsidRPr="004C3B3B">
        <w:rPr>
          <w:rFonts w:ascii="Consolas" w:hAnsi="Consolas"/>
          <w:sz w:val="16"/>
          <w:szCs w:val="16"/>
          <w:lang w:val="en-GB"/>
        </w:rPr>
        <w:t>/out0, value=</w:t>
      </w:r>
    </w:p>
    <w:p w14:paraId="40989E1D"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5399 2020/11/26 13:43:45.744     Automation       2F2BFF16 13A8F823 KNAE08004-I           property=/</w:t>
      </w:r>
      <w:r w:rsidR="00091635" w:rsidRPr="004C3B3B">
        <w:rPr>
          <w:rFonts w:ascii="Consolas" w:hAnsi="Consolas"/>
          <w:sz w:val="16"/>
          <w:szCs w:val="16"/>
          <w:lang w:val="en-GB"/>
        </w:rPr>
        <w:t>ErrorGADCopyFailed</w:t>
      </w:r>
      <w:r w:rsidRPr="004C3B3B">
        <w:rPr>
          <w:rFonts w:ascii="Consolas" w:hAnsi="Consolas"/>
          <w:sz w:val="16"/>
          <w:szCs w:val="16"/>
          <w:lang w:val="en-GB"/>
        </w:rPr>
        <w:t>/out1, value=</w:t>
      </w:r>
    </w:p>
    <w:p w14:paraId="39F69E98"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5401 2020/11/26 13:43:45.744     Automation       2F2BFF16 13A8F823 KNAE08004-I           property=/</w:t>
      </w:r>
      <w:r w:rsidR="00091635" w:rsidRPr="004C3B3B">
        <w:rPr>
          <w:rFonts w:ascii="Consolas" w:hAnsi="Consolas"/>
          <w:sz w:val="16"/>
          <w:szCs w:val="16"/>
          <w:lang w:val="en-GB"/>
        </w:rPr>
        <w:t>ErrorGADCopyFailed</w:t>
      </w:r>
      <w:r w:rsidRPr="004C3B3B">
        <w:rPr>
          <w:rFonts w:ascii="Consolas" w:hAnsi="Consolas"/>
          <w:sz w:val="16"/>
          <w:szCs w:val="16"/>
          <w:lang w:val="en-GB"/>
        </w:rPr>
        <w:t>/out2, value=</w:t>
      </w:r>
    </w:p>
    <w:p w14:paraId="452F01D0"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5403 2020/11/26 13:43:45.744     Automation       2F2BFF16 13A8F823 KNAE08004-I           property=/</w:t>
      </w:r>
      <w:r w:rsidR="00091635" w:rsidRPr="004C3B3B">
        <w:rPr>
          <w:rFonts w:ascii="Consolas" w:hAnsi="Consolas"/>
          <w:sz w:val="16"/>
          <w:szCs w:val="16"/>
          <w:lang w:val="en-GB"/>
        </w:rPr>
        <w:t>ErrorGADCopyFailed</w:t>
      </w:r>
      <w:r w:rsidRPr="004C3B3B">
        <w:rPr>
          <w:rFonts w:ascii="Consolas" w:hAnsi="Consolas"/>
          <w:sz w:val="16"/>
          <w:szCs w:val="16"/>
          <w:lang w:val="en-GB"/>
        </w:rPr>
        <w:t>/out3, value=</w:t>
      </w:r>
    </w:p>
    <w:p w14:paraId="3765652D"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5405 2020/11/26 13:43:45.744     Automation       2F2BFF16 13A8F823 KNAE08004-I           property=/</w:t>
      </w:r>
      <w:r w:rsidR="00091635" w:rsidRPr="004C3B3B">
        <w:rPr>
          <w:rFonts w:ascii="Consolas" w:hAnsi="Consolas"/>
          <w:sz w:val="16"/>
          <w:szCs w:val="16"/>
          <w:lang w:val="en-GB"/>
        </w:rPr>
        <w:t>ErrorGADCopyFailed</w:t>
      </w:r>
      <w:r w:rsidRPr="004C3B3B">
        <w:rPr>
          <w:rFonts w:ascii="Consolas" w:hAnsi="Consolas"/>
          <w:sz w:val="16"/>
          <w:szCs w:val="16"/>
          <w:lang w:val="en-GB"/>
        </w:rPr>
        <w:t>/out4, value=</w:t>
      </w:r>
    </w:p>
    <w:p w14:paraId="47E7364E"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5407 2020/11/26 13:43:45.744     Automation       2F2BFF16 13A8F823 KNAE08004-I           property=/</w:t>
      </w:r>
      <w:r w:rsidR="00091635" w:rsidRPr="004C3B3B">
        <w:rPr>
          <w:rFonts w:ascii="Consolas" w:hAnsi="Consolas"/>
          <w:sz w:val="16"/>
          <w:szCs w:val="16"/>
          <w:lang w:val="en-GB"/>
        </w:rPr>
        <w:t>ErrorGADCopyFailed</w:t>
      </w:r>
      <w:r w:rsidRPr="004C3B3B">
        <w:rPr>
          <w:rFonts w:ascii="Consolas" w:hAnsi="Consolas"/>
          <w:sz w:val="16"/>
          <w:szCs w:val="16"/>
          <w:lang w:val="en-GB"/>
        </w:rPr>
        <w:t>/out5, value=</w:t>
      </w:r>
    </w:p>
    <w:p w14:paraId="0C1B28B4"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5409 2020/11/26 13:43:45.744     Automation       2F2BFF16 13A8F823 KNAE08004-I           property=/</w:t>
      </w:r>
      <w:r w:rsidR="00091635" w:rsidRPr="004C3B3B">
        <w:rPr>
          <w:rFonts w:ascii="Consolas" w:hAnsi="Consolas"/>
          <w:sz w:val="16"/>
          <w:szCs w:val="16"/>
          <w:lang w:val="en-GB"/>
        </w:rPr>
        <w:t>ErrorGADCopyFailed</w:t>
      </w:r>
      <w:r w:rsidRPr="004C3B3B">
        <w:rPr>
          <w:rFonts w:ascii="Consolas" w:hAnsi="Consolas"/>
          <w:sz w:val="16"/>
          <w:szCs w:val="16"/>
          <w:lang w:val="en-GB"/>
        </w:rPr>
        <w:t>/out6, value=</w:t>
      </w:r>
    </w:p>
    <w:p w14:paraId="08F5371E"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5411 2020/11/26 13:43:45.744     Automation       2F2BFF16 13A8F823 KNAE08004-I           property=/</w:t>
      </w:r>
      <w:r w:rsidR="00091635" w:rsidRPr="004C3B3B">
        <w:rPr>
          <w:rFonts w:ascii="Consolas" w:hAnsi="Consolas"/>
          <w:sz w:val="16"/>
          <w:szCs w:val="16"/>
          <w:lang w:val="en-GB"/>
        </w:rPr>
        <w:t>ErrorGADCopyFailed</w:t>
      </w:r>
      <w:r w:rsidRPr="004C3B3B">
        <w:rPr>
          <w:rFonts w:ascii="Consolas" w:hAnsi="Consolas"/>
          <w:sz w:val="16"/>
          <w:szCs w:val="16"/>
          <w:lang w:val="en-GB"/>
        </w:rPr>
        <w:t>/out7, value=</w:t>
      </w:r>
    </w:p>
    <w:p w14:paraId="42503671"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5413 2020/11/26 13:43:45.744     Automation       2F2BFF16 13A8F823 KNAE08004-I           property=/</w:t>
      </w:r>
      <w:r w:rsidR="00091635" w:rsidRPr="004C3B3B">
        <w:rPr>
          <w:rFonts w:ascii="Consolas" w:hAnsi="Consolas"/>
          <w:sz w:val="16"/>
          <w:szCs w:val="16"/>
          <w:lang w:val="en-GB"/>
        </w:rPr>
        <w:t>ErrorGADCopyFailed</w:t>
      </w:r>
      <w:r w:rsidRPr="004C3B3B">
        <w:rPr>
          <w:rFonts w:ascii="Consolas" w:hAnsi="Consolas"/>
          <w:sz w:val="16"/>
          <w:szCs w:val="16"/>
          <w:lang w:val="en-GB"/>
        </w:rPr>
        <w:t>/out8, value=</w:t>
      </w:r>
    </w:p>
    <w:p w14:paraId="1A455DE7"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5415 2020/11/26 13:43:45.744     Automation       2F2BFF16 13A8F823 KNAE08004-I           property=/</w:t>
      </w:r>
      <w:r w:rsidR="00091635" w:rsidRPr="004C3B3B">
        <w:rPr>
          <w:rFonts w:ascii="Consolas" w:hAnsi="Consolas"/>
          <w:sz w:val="16"/>
          <w:szCs w:val="16"/>
          <w:lang w:val="en-GB"/>
        </w:rPr>
        <w:t>ErrorGADCopyFailed</w:t>
      </w:r>
      <w:r w:rsidRPr="004C3B3B">
        <w:rPr>
          <w:rFonts w:ascii="Consolas" w:hAnsi="Consolas"/>
          <w:sz w:val="16"/>
          <w:szCs w:val="16"/>
          <w:lang w:val="en-GB"/>
        </w:rPr>
        <w:t>/out9, value=</w:t>
      </w:r>
    </w:p>
    <w:p w14:paraId="72301A04"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5417 2020/11/26 13:43:45.744     Automation       2F2BFF16 13A8F823 KNAE08004-I           property=/</w:t>
      </w:r>
      <w:r w:rsidR="00091635" w:rsidRPr="004C3B3B">
        <w:rPr>
          <w:rFonts w:ascii="Consolas" w:hAnsi="Consolas"/>
          <w:sz w:val="16"/>
          <w:szCs w:val="16"/>
          <w:lang w:val="en-GB"/>
        </w:rPr>
        <w:t>ErrorGADCopyFailed</w:t>
      </w:r>
      <w:r w:rsidRPr="004C3B3B">
        <w:rPr>
          <w:rFonts w:ascii="Consolas" w:hAnsi="Consolas"/>
          <w:sz w:val="16"/>
          <w:szCs w:val="16"/>
          <w:lang w:val="en-GB"/>
        </w:rPr>
        <w:t>/returnValue, value=undefined</w:t>
      </w:r>
    </w:p>
    <w:p w14:paraId="3A630703"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5419 2020/11/26 13:43:45.744     Automation       2F2BFF16 13A8F823 KNAE08004-I           property=reserved.service.category, value=Replicate Storage,Configuration Manager,Add New Storage,Migration</w:t>
      </w:r>
    </w:p>
    <w:p w14:paraId="0410C5CD"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5421 2020/11/26 13:43:45.744     Automation       2F2BFF16 13A8F823 KNAE08004-I           property=reserved.service.name, value=</w:t>
      </w:r>
      <w:r w:rsidR="00091635" w:rsidRPr="004C3B3B">
        <w:rPr>
          <w:rFonts w:ascii="Consolas" w:hAnsi="Consolas"/>
          <w:sz w:val="16"/>
          <w:szCs w:val="16"/>
          <w:lang w:val="en-GB"/>
        </w:rPr>
        <w:t xml:space="preserve">Create </w:t>
      </w:r>
      <w:r w:rsidRPr="004C3B3B">
        <w:rPr>
          <w:rFonts w:ascii="Consolas" w:hAnsi="Consolas"/>
          <w:sz w:val="16"/>
          <w:szCs w:val="16"/>
          <w:lang w:val="en-GB"/>
        </w:rPr>
        <w:t xml:space="preserve">Online Migration </w:t>
      </w:r>
      <w:r w:rsidR="00091635" w:rsidRPr="004C3B3B">
        <w:rPr>
          <w:rFonts w:ascii="Consolas" w:hAnsi="Consolas"/>
          <w:sz w:val="16"/>
          <w:szCs w:val="16"/>
          <w:lang w:val="en-GB"/>
        </w:rPr>
        <w:t>Pair</w:t>
      </w:r>
    </w:p>
    <w:p w14:paraId="1280F66F"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5423 2020/11/26 13:43:45.744     Automation       2F2BFF16 13A8F823 KNAE08004-I           property=reserved.service.resourceGroupName, value=Default Service Group</w:t>
      </w:r>
    </w:p>
    <w:p w14:paraId="787AB333"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5425 2020/11/26 13:43:45.744     Automation       2F2BFF16 13A8F823 KNAE08004-I           property=reserved.service.serviceGroupName, value=Default Service Group</w:t>
      </w:r>
    </w:p>
    <w:p w14:paraId="1639922F"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5427 2020/11/26 13:43:45.744     Automation       2F2BFF16 13A8F823 KNAE08004-I           property=reserved.step.currentReturnCode, value=1</w:t>
      </w:r>
    </w:p>
    <w:p w14:paraId="39A9C2DB"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5429 2020/11/26 13:43:45.744     Automation       2F2BFF16 13A8F823 KNAE08004-I           property=reserved.step.path, value=/</w:t>
      </w:r>
      <w:r w:rsidR="00091635" w:rsidRPr="004C3B3B">
        <w:rPr>
          <w:rFonts w:ascii="Consolas" w:hAnsi="Consolas"/>
          <w:sz w:val="16"/>
          <w:szCs w:val="16"/>
          <w:lang w:val="en-GB"/>
        </w:rPr>
        <w:t>ErrorGADCopyFailed</w:t>
      </w:r>
    </w:p>
    <w:p w14:paraId="40A524B9"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5431 2020/11/26 13:43:45.744     Automation       2F2BFF16 13A8F823 KNAE08004-I           property=reserved.step.prevReturnCode, value=0</w:t>
      </w:r>
    </w:p>
    <w:p w14:paraId="1A7EACE5"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lastRenderedPageBreak/>
        <w:t>5433 2020/11/26 13:43:45.744     Automation       2F2BFF16 13A8F823 KNAE08004-I           property=reserved.task.description, value=</w:t>
      </w:r>
    </w:p>
    <w:p w14:paraId="08BB7EF3"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5435 2020/11/26 13:43:45.745     Automation       2F2BFF16 13A8F823 KNAE08004-I           property=reserved.task.dir, value=/var/opt/hitachi/Automation/data/task/440823</w:t>
      </w:r>
    </w:p>
    <w:p w14:paraId="1C01D4C5"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5437 2020/11/26 13:43:45.745     Automation       2F2BFF16 13A8F823 KNAE08004-I           property=reserved.task.id, value=440823</w:t>
      </w:r>
    </w:p>
    <w:p w14:paraId="0D4C4EA7"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5439 2020/11/26 13:43:45.745     Automation       2F2BFF16 13A8F823 KNAE08004-I           property=reserved.task.name, value=</w:t>
      </w:r>
      <w:r w:rsidR="00091635" w:rsidRPr="004C3B3B">
        <w:rPr>
          <w:rFonts w:ascii="Consolas" w:hAnsi="Consolas"/>
          <w:sz w:val="16"/>
          <w:szCs w:val="16"/>
          <w:lang w:val="en-GB"/>
        </w:rPr>
        <w:t xml:space="preserve">Create </w:t>
      </w:r>
      <w:r w:rsidRPr="004C3B3B">
        <w:rPr>
          <w:rFonts w:ascii="Consolas" w:hAnsi="Consolas"/>
          <w:sz w:val="16"/>
          <w:szCs w:val="16"/>
          <w:lang w:val="en-GB"/>
        </w:rPr>
        <w:t xml:space="preserve">Online Migration </w:t>
      </w:r>
      <w:r w:rsidR="00091635" w:rsidRPr="004C3B3B">
        <w:rPr>
          <w:rFonts w:ascii="Consolas" w:hAnsi="Consolas"/>
          <w:sz w:val="16"/>
          <w:szCs w:val="16"/>
          <w:lang w:val="en-GB"/>
        </w:rPr>
        <w:t>Pair</w:t>
      </w:r>
      <w:r w:rsidRPr="004C3B3B">
        <w:rPr>
          <w:rFonts w:ascii="Consolas" w:hAnsi="Consolas"/>
          <w:sz w:val="16"/>
          <w:szCs w:val="16"/>
          <w:lang w:val="en-GB"/>
        </w:rPr>
        <w:t>_20201126001435_Resubmit_Resubmit_Resubmit</w:t>
      </w:r>
    </w:p>
    <w:p w14:paraId="43722247"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5441 2020/11/26 13:43:45.745     Automation       2F2BFF16 13A8F823 KNAE08004-I           property=reserved.task.submitter, value=System</w:t>
      </w:r>
    </w:p>
    <w:p w14:paraId="0C99CDD2"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5443 2020/11/26 13:43:45.745     Automation       2F2BFF16 13A8F823 KNAE08004-I           property=reserved.task.tags, value=Replicate Storage,Configuration Manager,Add New Storage,Migration</w:t>
      </w:r>
    </w:p>
    <w:p w14:paraId="0379A478"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5445 2020/11/26 13:43:45.745     Automation       2F2BFF16 13A8F823 KNAE08004-I           property=reserved.task.url, value=https://base192081:22016/Automation/launcher/TaskDetails?task_id=440823</w:t>
      </w:r>
    </w:p>
    <w:p w14:paraId="6CA74564" w14:textId="77777777" w:rsidR="007B7536" w:rsidRPr="004C3B3B" w:rsidRDefault="00000000"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noProof/>
          <w:sz w:val="16"/>
          <w:szCs w:val="16"/>
          <w:lang w:val="en-GB"/>
        </w:rPr>
        <w:pict w14:anchorId="6FD18BCD">
          <v:shape id="_x0000_s6262" type="#_x0000_t61" style="position:absolute;margin-left:61.95pt;margin-top:34.05pt;width:384.15pt;height:34.5pt;z-index:178" adj="11426,28080" fillcolor="#b8cce4">
            <v:textbox style="mso-next-textbox:#_x0000_s6262" inset="5.85pt,.7pt,5.85pt,.7pt">
              <w:txbxContent>
                <w:p w14:paraId="4BDCEB69" w14:textId="77777777" w:rsidR="007B7536" w:rsidRPr="00237901" w:rsidRDefault="007B7536" w:rsidP="007B7536">
                  <w:pPr>
                    <w:spacing w:line="0" w:lineRule="atLeast"/>
                    <w:rPr>
                      <w:rFonts w:ascii="Calibri" w:hAnsi="Calibri" w:cs="Calibri"/>
                      <w:szCs w:val="21"/>
                    </w:rPr>
                  </w:pPr>
                  <w:r w:rsidRPr="00237901">
                    <w:rPr>
                      <w:rFonts w:ascii="Calibri" w:hAnsi="Calibri" w:cs="Calibri"/>
                      <w:szCs w:val="21"/>
                    </w:rPr>
                    <w:t>③-2. A step start log (</w:t>
                  </w:r>
                  <w:r w:rsidRPr="00A225EC">
                    <w:rPr>
                      <w:rFonts w:ascii="Courier New" w:hAnsi="Courier New" w:cs="Courier New"/>
                      <w:szCs w:val="21"/>
                    </w:rPr>
                    <w:t>KNAE08001-I</w:t>
                  </w:r>
                  <w:r w:rsidRPr="00237901">
                    <w:rPr>
                      <w:rFonts w:ascii="Calibri" w:hAnsi="Calibri" w:cs="Calibri"/>
                      <w:szCs w:val="21"/>
                    </w:rPr>
                    <w:t>) is not output after the output of the end log of the /</w:t>
                  </w:r>
                  <w:r w:rsidR="00091635">
                    <w:rPr>
                      <w:rFonts w:ascii="Calibri" w:hAnsi="Calibri" w:cs="Calibri"/>
                      <w:szCs w:val="21"/>
                    </w:rPr>
                    <w:t>ErrorGADCopyFailed</w:t>
                  </w:r>
                  <w:r w:rsidRPr="00237901">
                    <w:rPr>
                      <w:rFonts w:ascii="Calibri" w:hAnsi="Calibri" w:cs="Calibri"/>
                      <w:szCs w:val="21"/>
                    </w:rPr>
                    <w:t xml:space="preserve"> step and the log reaches the end.</w:t>
                  </w:r>
                </w:p>
              </w:txbxContent>
            </v:textbox>
          </v:shape>
        </w:pict>
      </w:r>
      <w:r w:rsidR="007B7536" w:rsidRPr="004C3B3B">
        <w:rPr>
          <w:rFonts w:ascii="Consolas" w:hAnsi="Consolas"/>
          <w:sz w:val="16"/>
          <w:szCs w:val="16"/>
          <w:lang w:val="en-GB"/>
        </w:rPr>
        <w:t>5447 2020/11/26 13:43:45.745     Automation       2F2BFF16 13A8F823 KNAE08004-I           property=notify, value=1.0</w:t>
      </w:r>
    </w:p>
    <w:p w14:paraId="681DF733"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5449 2020/11/26 13:43:45.745     Automation       2F2BFF16 13A8F823 KNAE08004-I           property=returnValue, value=undefined</w:t>
      </w:r>
    </w:p>
    <w:p w14:paraId="60A152B1"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5451 2020/11/26 13:43:45.745     Automation       2F2BFF16 13A8F823 KNAE08009-I           No standard output exists.</w:t>
      </w:r>
    </w:p>
    <w:p w14:paraId="27EE311C" w14:textId="77777777" w:rsidR="007B7536" w:rsidRPr="004C3B3B" w:rsidRDefault="007B7536" w:rsidP="007B7536">
      <w:pPr>
        <w:spacing w:line="0" w:lineRule="atLeast"/>
      </w:pPr>
    </w:p>
    <w:p w14:paraId="77DECCB8" w14:textId="77777777" w:rsidR="007B7536" w:rsidRPr="004C3B3B" w:rsidRDefault="007B7536" w:rsidP="00BB08DF">
      <w:pPr>
        <w:pStyle w:val="4"/>
        <w:rPr>
          <w:color w:val="auto"/>
        </w:rPr>
      </w:pPr>
      <w:bookmarkStart w:id="217" w:name="_Toc193721963"/>
      <w:r w:rsidRPr="004C3B3B">
        <w:rPr>
          <w:color w:val="auto"/>
        </w:rPr>
        <w:t>Cause</w:t>
      </w:r>
      <w:bookmarkEnd w:id="217"/>
    </w:p>
    <w:p w14:paraId="3960AEF9" w14:textId="77777777" w:rsidR="007B7536" w:rsidRPr="004C3B3B" w:rsidRDefault="007B7536" w:rsidP="007B7536">
      <w:pPr>
        <w:ind w:firstLineChars="100" w:firstLine="210"/>
      </w:pPr>
      <w:r w:rsidRPr="004C3B3B">
        <w:t>The virtual LDEV ID of the volume that you selected as the migration source or the virtual LDEV ID of the volume that is assigned to the host you selected as the migration source is already used by the VSM on the migration target storage system.</w:t>
      </w:r>
    </w:p>
    <w:p w14:paraId="4D25514F" w14:textId="77777777" w:rsidR="007B7536" w:rsidRPr="004C3B3B" w:rsidRDefault="007B7536" w:rsidP="007B7536">
      <w:pPr>
        <w:ind w:firstLineChars="100" w:firstLine="210"/>
      </w:pPr>
      <w:r w:rsidRPr="004C3B3B">
        <w:t>When creating a GAD pair, the virtual LDEV ID is automatically set so that the same LDEV ID is used between the pair volumes. However, if a virtual LDEV ID is already used in the VSM, that virtual LDEV ID cannot be used, resulting in an error when creating the GAD pair.</w:t>
      </w:r>
    </w:p>
    <w:p w14:paraId="2BAD2F26" w14:textId="77777777" w:rsidR="007B7536" w:rsidRPr="004C3B3B" w:rsidRDefault="007B7536" w:rsidP="007B7536"/>
    <w:p w14:paraId="2DF68A6A" w14:textId="77777777" w:rsidR="007B7536" w:rsidRPr="004C3B3B" w:rsidRDefault="007B7536" w:rsidP="00BB08DF">
      <w:pPr>
        <w:pStyle w:val="4"/>
        <w:rPr>
          <w:color w:val="auto"/>
        </w:rPr>
      </w:pPr>
      <w:bookmarkStart w:id="218" w:name="_Ref61975526"/>
      <w:bookmarkStart w:id="219" w:name="_Ref61975585"/>
      <w:bookmarkStart w:id="220" w:name="_Toc193721964"/>
      <w:r w:rsidRPr="004C3B3B">
        <w:rPr>
          <w:color w:val="auto"/>
        </w:rPr>
        <w:t>How to check whether a virtual LDEV ID is being used in the migration target storage system</w:t>
      </w:r>
      <w:bookmarkEnd w:id="218"/>
      <w:bookmarkEnd w:id="219"/>
      <w:bookmarkEnd w:id="220"/>
    </w:p>
    <w:p w14:paraId="6628D487" w14:textId="77777777" w:rsidR="007B7536" w:rsidRPr="004C3B3B" w:rsidRDefault="007B7536" w:rsidP="007B7536">
      <w:pPr>
        <w:ind w:firstLineChars="100" w:firstLine="210"/>
      </w:pPr>
      <w:r w:rsidRPr="004C3B3B">
        <w:t xml:space="preserve">You can check the virtual LDEV ID settings by running the following Configuration Manager API. (Since the configuration information stored in Configuration Manager database is acquired, </w:t>
      </w:r>
      <w:r w:rsidR="00250796" w:rsidRPr="004C3B3B">
        <w:t>run</w:t>
      </w:r>
      <w:r w:rsidRPr="004C3B3B">
        <w:t xml:space="preserve"> the API that updates the configuration information before executing the following API.)</w:t>
      </w:r>
    </w:p>
    <w:p w14:paraId="476E3EF2" w14:textId="77777777" w:rsidR="007B7536" w:rsidRPr="004C3B3B" w:rsidRDefault="007B7536" w:rsidP="007B7536">
      <w:pPr>
        <w:rPr>
          <w:lang w:val="en-GB"/>
        </w:rPr>
      </w:pPr>
    </w:p>
    <w:p w14:paraId="6B71A613" w14:textId="77777777" w:rsidR="007B7536" w:rsidRPr="004C3B3B" w:rsidRDefault="00000000" w:rsidP="007B7536">
      <w:r>
        <w:rPr>
          <w:noProof/>
        </w:rPr>
        <w:pict w14:anchorId="54ED1BA7">
          <v:roundrect id="_x0000_s6251" style="position:absolute;left:0;text-align:left;margin-left:64.5pt;margin-top:19.8pt;width:490.5pt;height:47.55pt;z-index:167;visibility:visible;mso-position-horizontal-relative:page;mso-width-relative:margin;mso-height-relative:margin"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" fillcolor="#f2f2f2" stroked="f">
            <v:stroke joinstyle="miter"/>
            <v:textbox style="mso-next-textbox:#_x0000_s6251">
              <w:txbxContent>
                <w:p w14:paraId="351011E8" w14:textId="77777777" w:rsidR="007B7536" w:rsidRPr="00EF6C48" w:rsidRDefault="007B7536" w:rsidP="007B7536">
                  <w:pPr>
                    <w:rPr>
                      <w:rFonts w:ascii="Consolas" w:hAnsi="Consolas"/>
                      <w:szCs w:val="22"/>
                    </w:rPr>
                  </w:pPr>
                  <w:r w:rsidRPr="00BB08DF">
                    <w:rPr>
                      <w:rFonts w:ascii="Consolas" w:hAnsi="Consolas" w:hint="eastAsia"/>
                      <w:szCs w:val="22"/>
                    </w:rPr>
                    <w:t>GET</w:t>
                  </w:r>
                  <w:r w:rsidRPr="00BB08DF">
                    <w:rPr>
                      <w:rFonts w:ascii="Consolas" w:hAnsi="Consolas"/>
                      <w:szCs w:val="22"/>
                    </w:rPr>
                    <w:t xml:space="preserve"> </w:t>
                  </w:r>
                  <w:r w:rsidRPr="00BB08DF">
                    <w:rPr>
                      <w:rFonts w:ascii="Consolas" w:hAnsi="Consolas"/>
                      <w:i/>
                      <w:iCs/>
                      <w:szCs w:val="22"/>
                    </w:rPr>
                    <w:t>{base-URL}</w:t>
                  </w:r>
                  <w:r w:rsidRPr="00BB08DF">
                    <w:rPr>
                      <w:rFonts w:ascii="Consolas" w:hAnsi="Consolas"/>
                      <w:szCs w:val="22"/>
                    </w:rPr>
                    <w:t>/v1/views/ldevs?$query=ldev.storageDeviceId eq '</w:t>
                  </w:r>
                  <w:r w:rsidRPr="00BB08DF">
                    <w:rPr>
                      <w:rFonts w:ascii="Consolas" w:hAnsi="Consolas"/>
                      <w:i/>
                      <w:iCs/>
                      <w:szCs w:val="22"/>
                    </w:rPr>
                    <w:t>{storage-device-ID}</w:t>
                  </w:r>
                  <w:r w:rsidRPr="00BB08DF">
                    <w:rPr>
                      <w:rFonts w:ascii="Consolas" w:hAnsi="Consolas"/>
                      <w:szCs w:val="22"/>
                    </w:rPr>
                    <w:t xml:space="preserve">' and (ldev.virtualLdevId eq </w:t>
                  </w:r>
                  <w:r w:rsidRPr="00BB08DF">
                    <w:rPr>
                      <w:rFonts w:ascii="Consolas" w:hAnsi="Consolas"/>
                      <w:i/>
                      <w:iCs/>
                      <w:szCs w:val="22"/>
                    </w:rPr>
                    <w:t>{object-ID}</w:t>
                  </w:r>
                  <w:r w:rsidRPr="00BB08DF">
                    <w:rPr>
                      <w:rFonts w:ascii="Consolas" w:hAnsi="Consolas"/>
                      <w:szCs w:val="22"/>
                    </w:rPr>
                    <w:t xml:space="preserve"> or ldev.ldevId eq </w:t>
                  </w:r>
                  <w:r w:rsidRPr="00BB08DF">
                    <w:rPr>
                      <w:rFonts w:ascii="Consolas" w:hAnsi="Consolas"/>
                      <w:i/>
                      <w:iCs/>
                      <w:szCs w:val="22"/>
                    </w:rPr>
                    <w:t>{object-ID}</w:t>
                  </w:r>
                  <w:r w:rsidRPr="00BB08DF">
                    <w:rPr>
                      <w:rFonts w:ascii="Consolas" w:hAnsi="Consolas"/>
                      <w:szCs w:val="22"/>
                    </w:rPr>
                    <w:t>)</w:t>
                  </w:r>
                </w:p>
              </w:txbxContent>
            </v:textbox>
            <w10:wrap anchorx="page"/>
          </v:roundrect>
        </w:pict>
      </w:r>
      <w:r w:rsidR="007B7536" w:rsidRPr="004C3B3B">
        <w:t>Request line:</w:t>
      </w:r>
    </w:p>
    <w:p w14:paraId="01FD10C8" w14:textId="77777777" w:rsidR="007B7536" w:rsidRPr="004C3B3B" w:rsidRDefault="007B7536" w:rsidP="007B7536"/>
    <w:p w14:paraId="64796F18" w14:textId="77777777" w:rsidR="007B7536" w:rsidRPr="004C3B3B" w:rsidRDefault="007B7536" w:rsidP="007B7536"/>
    <w:p w14:paraId="21A7CC88" w14:textId="77777777" w:rsidR="007B7536" w:rsidRPr="004C3B3B" w:rsidRDefault="007B7536" w:rsidP="007B7536"/>
    <w:p w14:paraId="3D5E3B99" w14:textId="77777777" w:rsidR="007B7536" w:rsidRPr="004C3B3B" w:rsidRDefault="007B7536" w:rsidP="007B7536"/>
    <w:p w14:paraId="63212D47" w14:textId="77777777" w:rsidR="007B7536" w:rsidRPr="004C3B3B" w:rsidRDefault="007B7536" w:rsidP="007B7536">
      <w:r w:rsidRPr="004C3B3B">
        <w:lastRenderedPageBreak/>
        <w:t>Parameters to be specified in the request line:</w:t>
      </w:r>
    </w:p>
    <w:tbl>
      <w:tblPr>
        <w:tblW w:w="0" w:type="auto"/>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34"/>
        <w:gridCol w:w="2116"/>
        <w:gridCol w:w="1272"/>
        <w:gridCol w:w="5611"/>
      </w:tblGrid>
      <w:tr w:rsidR="007B7536" w:rsidRPr="004C3B3B" w14:paraId="6FBEC467" w14:textId="77777777" w:rsidTr="007B7536">
        <w:tc>
          <w:tcPr>
            <w:tcW w:w="434" w:type="dxa"/>
            <w:tcBorders>
              <w:top w:val="single" w:sz="4" w:space="0" w:color="000000"/>
              <w:left w:val="single" w:sz="4" w:space="0" w:color="000000"/>
              <w:bottom w:val="single" w:sz="4" w:space="0" w:color="000000"/>
              <w:right w:val="single" w:sz="4" w:space="0" w:color="000000"/>
            </w:tcBorders>
            <w:shd w:val="clear" w:color="auto" w:fill="D9D9D9"/>
            <w:hideMark/>
          </w:tcPr>
          <w:p w14:paraId="0AD2EEB0" w14:textId="77777777" w:rsidR="007B7536" w:rsidRPr="004C3B3B" w:rsidRDefault="007B7536" w:rsidP="007B7536">
            <w:r w:rsidRPr="004C3B3B">
              <w:t>#</w:t>
            </w:r>
          </w:p>
        </w:tc>
        <w:tc>
          <w:tcPr>
            <w:tcW w:w="2116" w:type="dxa"/>
            <w:tcBorders>
              <w:top w:val="single" w:sz="4" w:space="0" w:color="000000"/>
              <w:left w:val="single" w:sz="4" w:space="0" w:color="000000"/>
              <w:bottom w:val="single" w:sz="4" w:space="0" w:color="000000"/>
              <w:right w:val="single" w:sz="4" w:space="0" w:color="000000"/>
            </w:tcBorders>
            <w:shd w:val="clear" w:color="auto" w:fill="D9D9D9"/>
            <w:hideMark/>
          </w:tcPr>
          <w:p w14:paraId="591B8D02" w14:textId="77777777" w:rsidR="007B7536" w:rsidRPr="004C3B3B" w:rsidRDefault="007B7536" w:rsidP="007B7536">
            <w:r w:rsidRPr="004C3B3B">
              <w:t>Attribute</w:t>
            </w:r>
          </w:p>
        </w:tc>
        <w:tc>
          <w:tcPr>
            <w:tcW w:w="1272" w:type="dxa"/>
            <w:tcBorders>
              <w:top w:val="single" w:sz="4" w:space="0" w:color="000000"/>
              <w:left w:val="single" w:sz="4" w:space="0" w:color="000000"/>
              <w:bottom w:val="single" w:sz="4" w:space="0" w:color="000000"/>
              <w:right w:val="single" w:sz="4" w:space="0" w:color="000000"/>
            </w:tcBorders>
            <w:shd w:val="clear" w:color="auto" w:fill="D9D9D9"/>
            <w:hideMark/>
          </w:tcPr>
          <w:p w14:paraId="10FD72FA" w14:textId="77777777" w:rsidR="007B7536" w:rsidRPr="004C3B3B" w:rsidRDefault="007B7536" w:rsidP="007B7536">
            <w:r w:rsidRPr="004C3B3B">
              <w:t>Type</w:t>
            </w:r>
          </w:p>
        </w:tc>
        <w:tc>
          <w:tcPr>
            <w:tcW w:w="5611" w:type="dxa"/>
            <w:tcBorders>
              <w:top w:val="single" w:sz="4" w:space="0" w:color="000000"/>
              <w:left w:val="single" w:sz="4" w:space="0" w:color="000000"/>
              <w:bottom w:val="single" w:sz="4" w:space="0" w:color="000000"/>
              <w:right w:val="single" w:sz="4" w:space="0" w:color="000000"/>
            </w:tcBorders>
            <w:shd w:val="clear" w:color="auto" w:fill="D9D9D9"/>
            <w:hideMark/>
          </w:tcPr>
          <w:p w14:paraId="66308DDA" w14:textId="77777777" w:rsidR="007B7536" w:rsidRPr="004C3B3B" w:rsidRDefault="007B7536" w:rsidP="007B7536">
            <w:r w:rsidRPr="004C3B3B">
              <w:t>Description</w:t>
            </w:r>
          </w:p>
        </w:tc>
      </w:tr>
      <w:tr w:rsidR="007B7536" w:rsidRPr="004C3B3B" w14:paraId="64E4C654" w14:textId="77777777" w:rsidTr="007B7536">
        <w:tc>
          <w:tcPr>
            <w:tcW w:w="434" w:type="dxa"/>
            <w:tcBorders>
              <w:top w:val="single" w:sz="4" w:space="0" w:color="000000"/>
              <w:left w:val="single" w:sz="4" w:space="0" w:color="000000"/>
              <w:bottom w:val="single" w:sz="4" w:space="0" w:color="000000"/>
              <w:right w:val="single" w:sz="4" w:space="0" w:color="000000"/>
            </w:tcBorders>
            <w:shd w:val="clear" w:color="auto" w:fill="auto"/>
          </w:tcPr>
          <w:p w14:paraId="048185F4" w14:textId="77777777" w:rsidR="007B7536" w:rsidRPr="004C3B3B" w:rsidRDefault="007B7536" w:rsidP="007B7536">
            <w:pPr>
              <w:numPr>
                <w:ilvl w:val="0"/>
                <w:numId w:val="103"/>
              </w:numPr>
              <w:spacing w:before="120" w:after="120"/>
              <w:jc w:val="left"/>
            </w:pPr>
          </w:p>
        </w:tc>
        <w:tc>
          <w:tcPr>
            <w:tcW w:w="2116" w:type="dxa"/>
            <w:tcBorders>
              <w:top w:val="single" w:sz="4" w:space="0" w:color="000000"/>
              <w:left w:val="single" w:sz="4" w:space="0" w:color="000000"/>
              <w:bottom w:val="single" w:sz="4" w:space="0" w:color="000000"/>
              <w:right w:val="single" w:sz="4" w:space="0" w:color="000000"/>
            </w:tcBorders>
            <w:shd w:val="clear" w:color="auto" w:fill="auto"/>
          </w:tcPr>
          <w:p w14:paraId="77FC8FB8" w14:textId="77777777" w:rsidR="007B7536" w:rsidRPr="004C3B3B" w:rsidRDefault="007B7536" w:rsidP="007B7536">
            <w:r w:rsidRPr="004C3B3B">
              <w:t>base-URL</w:t>
            </w:r>
          </w:p>
        </w:tc>
        <w:tc>
          <w:tcPr>
            <w:tcW w:w="1272" w:type="dxa"/>
            <w:tcBorders>
              <w:top w:val="single" w:sz="4" w:space="0" w:color="000000"/>
              <w:left w:val="single" w:sz="4" w:space="0" w:color="000000"/>
              <w:bottom w:val="single" w:sz="4" w:space="0" w:color="000000"/>
              <w:right w:val="single" w:sz="4" w:space="0" w:color="000000"/>
            </w:tcBorders>
            <w:shd w:val="clear" w:color="auto" w:fill="auto"/>
          </w:tcPr>
          <w:p w14:paraId="2F227AE2" w14:textId="77777777" w:rsidR="007B7536" w:rsidRPr="004C3B3B" w:rsidRDefault="007B7536" w:rsidP="007B7536">
            <w:r w:rsidRPr="004C3B3B">
              <w:t>string</w:t>
            </w:r>
          </w:p>
        </w:tc>
        <w:tc>
          <w:tcPr>
            <w:tcW w:w="5611" w:type="dxa"/>
            <w:tcBorders>
              <w:top w:val="single" w:sz="4" w:space="0" w:color="000000"/>
              <w:left w:val="single" w:sz="4" w:space="0" w:color="000000"/>
              <w:bottom w:val="single" w:sz="4" w:space="0" w:color="000000"/>
              <w:right w:val="single" w:sz="4" w:space="0" w:color="000000"/>
            </w:tcBorders>
            <w:shd w:val="clear" w:color="auto" w:fill="auto"/>
          </w:tcPr>
          <w:p w14:paraId="58D0FF73" w14:textId="77777777" w:rsidR="007B7536" w:rsidRPr="004C3B3B" w:rsidRDefault="007B7536" w:rsidP="007B7536">
            <w:r w:rsidRPr="004C3B3B">
              <w:rPr>
                <w:i/>
                <w:iCs/>
              </w:rPr>
              <w:t>protocol</w:t>
            </w:r>
            <w:r w:rsidRPr="004C3B3B">
              <w:t>://</w:t>
            </w:r>
            <w:r w:rsidRPr="004C3B3B">
              <w:rPr>
                <w:i/>
                <w:iCs/>
              </w:rPr>
              <w:t>host-name</w:t>
            </w:r>
            <w:r w:rsidRPr="004C3B3B">
              <w:t>:</w:t>
            </w:r>
            <w:r w:rsidRPr="004C3B3B">
              <w:rPr>
                <w:i/>
                <w:iCs/>
              </w:rPr>
              <w:t>port-number</w:t>
            </w:r>
            <w:r w:rsidRPr="004C3B3B">
              <w:t>/ConfigurationManager</w:t>
            </w:r>
          </w:p>
        </w:tc>
      </w:tr>
      <w:tr w:rsidR="007B7536" w:rsidRPr="004C3B3B" w14:paraId="172CBB4F" w14:textId="77777777" w:rsidTr="007B7536">
        <w:tc>
          <w:tcPr>
            <w:tcW w:w="434" w:type="dxa"/>
            <w:tcBorders>
              <w:top w:val="single" w:sz="4" w:space="0" w:color="000000"/>
              <w:left w:val="single" w:sz="4" w:space="0" w:color="000000"/>
              <w:bottom w:val="single" w:sz="4" w:space="0" w:color="000000"/>
              <w:right w:val="single" w:sz="4" w:space="0" w:color="000000"/>
            </w:tcBorders>
            <w:shd w:val="clear" w:color="auto" w:fill="auto"/>
          </w:tcPr>
          <w:p w14:paraId="37995F68" w14:textId="77777777" w:rsidR="007B7536" w:rsidRPr="004C3B3B" w:rsidRDefault="007B7536" w:rsidP="007B7536">
            <w:pPr>
              <w:numPr>
                <w:ilvl w:val="0"/>
                <w:numId w:val="103"/>
              </w:numPr>
              <w:spacing w:before="120" w:after="120"/>
              <w:jc w:val="left"/>
            </w:pPr>
          </w:p>
        </w:tc>
        <w:tc>
          <w:tcPr>
            <w:tcW w:w="2116" w:type="dxa"/>
            <w:tcBorders>
              <w:top w:val="single" w:sz="4" w:space="0" w:color="000000"/>
              <w:left w:val="single" w:sz="4" w:space="0" w:color="000000"/>
              <w:bottom w:val="single" w:sz="4" w:space="0" w:color="000000"/>
              <w:right w:val="single" w:sz="4" w:space="0" w:color="000000"/>
            </w:tcBorders>
            <w:shd w:val="clear" w:color="auto" w:fill="auto"/>
          </w:tcPr>
          <w:p w14:paraId="11EDD8EC" w14:textId="77777777" w:rsidR="007B7536" w:rsidRPr="004C3B3B" w:rsidRDefault="007B7536" w:rsidP="007B7536">
            <w:r w:rsidRPr="004C3B3B">
              <w:t>storage-device-ID</w:t>
            </w:r>
          </w:p>
        </w:tc>
        <w:tc>
          <w:tcPr>
            <w:tcW w:w="1272" w:type="dxa"/>
            <w:tcBorders>
              <w:top w:val="single" w:sz="4" w:space="0" w:color="000000"/>
              <w:left w:val="single" w:sz="4" w:space="0" w:color="000000"/>
              <w:bottom w:val="single" w:sz="4" w:space="0" w:color="000000"/>
              <w:right w:val="single" w:sz="4" w:space="0" w:color="000000"/>
            </w:tcBorders>
            <w:shd w:val="clear" w:color="auto" w:fill="auto"/>
          </w:tcPr>
          <w:p w14:paraId="6CA79BCA" w14:textId="77777777" w:rsidR="007B7536" w:rsidRPr="004C3B3B" w:rsidRDefault="007B7536" w:rsidP="007B7536">
            <w:r w:rsidRPr="004C3B3B">
              <w:t>string</w:t>
            </w:r>
          </w:p>
        </w:tc>
        <w:tc>
          <w:tcPr>
            <w:tcW w:w="5611" w:type="dxa"/>
            <w:tcBorders>
              <w:top w:val="single" w:sz="4" w:space="0" w:color="000000"/>
              <w:left w:val="single" w:sz="4" w:space="0" w:color="000000"/>
              <w:bottom w:val="single" w:sz="4" w:space="0" w:color="000000"/>
              <w:right w:val="single" w:sz="4" w:space="0" w:color="000000"/>
            </w:tcBorders>
            <w:shd w:val="clear" w:color="auto" w:fill="auto"/>
          </w:tcPr>
          <w:p w14:paraId="75108E37" w14:textId="77777777" w:rsidR="007B7536" w:rsidRPr="004C3B3B" w:rsidRDefault="007B7536" w:rsidP="007B7536">
            <w:pPr>
              <w:rPr>
                <w:i/>
                <w:iCs/>
              </w:rPr>
            </w:pPr>
            <w:r w:rsidRPr="004C3B3B">
              <w:t>Storage Device ID of the Target Storage System</w:t>
            </w:r>
          </w:p>
        </w:tc>
      </w:tr>
      <w:tr w:rsidR="007B7536" w:rsidRPr="004C3B3B" w14:paraId="06A2FAF3" w14:textId="77777777" w:rsidTr="007B7536">
        <w:tc>
          <w:tcPr>
            <w:tcW w:w="434" w:type="dxa"/>
            <w:tcBorders>
              <w:top w:val="single" w:sz="4" w:space="0" w:color="000000"/>
              <w:left w:val="single" w:sz="4" w:space="0" w:color="000000"/>
              <w:bottom w:val="single" w:sz="4" w:space="0" w:color="000000"/>
              <w:right w:val="single" w:sz="4" w:space="0" w:color="000000"/>
            </w:tcBorders>
            <w:shd w:val="clear" w:color="auto" w:fill="auto"/>
          </w:tcPr>
          <w:p w14:paraId="2A1A8BC2" w14:textId="77777777" w:rsidR="007B7536" w:rsidRPr="004C3B3B" w:rsidRDefault="007B7536" w:rsidP="007B7536">
            <w:pPr>
              <w:numPr>
                <w:ilvl w:val="0"/>
                <w:numId w:val="103"/>
              </w:numPr>
              <w:spacing w:before="120" w:after="120"/>
              <w:jc w:val="left"/>
            </w:pPr>
          </w:p>
        </w:tc>
        <w:tc>
          <w:tcPr>
            <w:tcW w:w="2116" w:type="dxa"/>
            <w:tcBorders>
              <w:top w:val="single" w:sz="4" w:space="0" w:color="000000"/>
              <w:left w:val="single" w:sz="4" w:space="0" w:color="000000"/>
              <w:bottom w:val="single" w:sz="4" w:space="0" w:color="000000"/>
              <w:right w:val="single" w:sz="4" w:space="0" w:color="000000"/>
            </w:tcBorders>
            <w:shd w:val="clear" w:color="auto" w:fill="auto"/>
          </w:tcPr>
          <w:p w14:paraId="577064F2" w14:textId="77777777" w:rsidR="007B7536" w:rsidRPr="004C3B3B" w:rsidRDefault="007B7536" w:rsidP="007B7536">
            <w:r w:rsidRPr="004C3B3B">
              <w:t>object-ID</w:t>
            </w:r>
          </w:p>
        </w:tc>
        <w:tc>
          <w:tcPr>
            <w:tcW w:w="1272" w:type="dxa"/>
            <w:tcBorders>
              <w:top w:val="single" w:sz="4" w:space="0" w:color="000000"/>
              <w:left w:val="single" w:sz="4" w:space="0" w:color="000000"/>
              <w:bottom w:val="single" w:sz="4" w:space="0" w:color="000000"/>
              <w:right w:val="single" w:sz="4" w:space="0" w:color="000000"/>
            </w:tcBorders>
            <w:shd w:val="clear" w:color="auto" w:fill="auto"/>
          </w:tcPr>
          <w:p w14:paraId="0DDD7F18" w14:textId="77777777" w:rsidR="007B7536" w:rsidRPr="004C3B3B" w:rsidRDefault="007B7536" w:rsidP="007B7536">
            <w:r w:rsidRPr="004C3B3B">
              <w:t>string</w:t>
            </w:r>
          </w:p>
        </w:tc>
        <w:tc>
          <w:tcPr>
            <w:tcW w:w="5611" w:type="dxa"/>
            <w:tcBorders>
              <w:top w:val="single" w:sz="4" w:space="0" w:color="000000"/>
              <w:left w:val="single" w:sz="4" w:space="0" w:color="000000"/>
              <w:bottom w:val="single" w:sz="4" w:space="0" w:color="000000"/>
              <w:right w:val="single" w:sz="4" w:space="0" w:color="000000"/>
            </w:tcBorders>
            <w:shd w:val="clear" w:color="auto" w:fill="auto"/>
          </w:tcPr>
          <w:p w14:paraId="056173C5" w14:textId="77777777" w:rsidR="007B7536" w:rsidRPr="004C3B3B" w:rsidRDefault="007B7536" w:rsidP="007B7536">
            <w:r w:rsidRPr="004C3B3B">
              <w:t>Virtual LDEV ID (specified value is examined from the log)</w:t>
            </w:r>
          </w:p>
        </w:tc>
      </w:tr>
    </w:tbl>
    <w:p w14:paraId="35820077" w14:textId="77777777" w:rsidR="007B7536" w:rsidRPr="004C3B3B" w:rsidRDefault="007B7536" w:rsidP="007B7536"/>
    <w:p w14:paraId="575893F2" w14:textId="77777777" w:rsidR="007B7536" w:rsidRPr="004C3B3B" w:rsidRDefault="007B7536" w:rsidP="007B7536">
      <w:r w:rsidRPr="004C3B3B">
        <w:t>Example of Response:</w:t>
      </w:r>
    </w:p>
    <w:p w14:paraId="7C308606"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w:t>
      </w:r>
    </w:p>
    <w:p w14:paraId="6C928F96"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"data": [</w:t>
      </w:r>
    </w:p>
    <w:p w14:paraId="4D9B4DA0"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w:t>
      </w:r>
    </w:p>
    <w:p w14:paraId="59FDCEC3"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"ldev": {</w:t>
      </w:r>
    </w:p>
    <w:p w14:paraId="78F1EE4C"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b/>
          <w:bCs/>
          <w:sz w:val="16"/>
          <w:szCs w:val="16"/>
          <w:u w:val="single"/>
          <w:lang w:val="en-GB"/>
        </w:rPr>
      </w:pPr>
      <w:r w:rsidRPr="004C3B3B">
        <w:rPr>
          <w:rFonts w:ascii="Consolas" w:hAnsi="Consolas"/>
          <w:b/>
          <w:bCs/>
          <w:sz w:val="16"/>
          <w:szCs w:val="16"/>
          <w:lang w:val="en-GB"/>
        </w:rPr>
        <w:t xml:space="preserve">        </w:t>
      </w:r>
      <w:r w:rsidRPr="004C3B3B">
        <w:rPr>
          <w:rFonts w:ascii="Consolas" w:hAnsi="Consolas"/>
          <w:b/>
          <w:bCs/>
          <w:sz w:val="16"/>
          <w:szCs w:val="16"/>
          <w:u w:val="single"/>
          <w:lang w:val="en-GB"/>
        </w:rPr>
        <w:t>"ldevId": 3,</w:t>
      </w:r>
    </w:p>
    <w:p w14:paraId="744FC32E"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"clprId": 0,</w:t>
      </w:r>
    </w:p>
    <w:p w14:paraId="32FFB95E"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"emulationType": "OPEN-V-CVS",</w:t>
      </w:r>
    </w:p>
    <w:p w14:paraId="17771628"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"byteFormatCapacity": "805.21 G",</w:t>
      </w:r>
    </w:p>
    <w:p w14:paraId="4E99A930"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"blockCapacity": 1688650752,</w:t>
      </w:r>
    </w:p>
    <w:p w14:paraId="77FC7A2A"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"composingPoolId": 6,</w:t>
      </w:r>
    </w:p>
    <w:p w14:paraId="2BE79465"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"attributes": [</w:t>
      </w:r>
    </w:p>
    <w:p w14:paraId="6E34B956"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"CVS",</w:t>
      </w:r>
    </w:p>
    <w:p w14:paraId="77B6FF7E"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"POOL"</w:t>
      </w:r>
    </w:p>
    <w:p w14:paraId="42746A4D"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w:t>
      </w:r>
    </w:p>
    <w:p w14:paraId="071EEA9C"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"raidLevel": "RAID5",</w:t>
      </w:r>
    </w:p>
    <w:p w14:paraId="481B25F5"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"raidType": "3D+1P",</w:t>
      </w:r>
    </w:p>
    <w:p w14:paraId="548C0630"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"parityGroupIds": [</w:t>
      </w:r>
    </w:p>
    <w:p w14:paraId="1AD645A4"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"1-7"</w:t>
      </w:r>
    </w:p>
    <w:p w14:paraId="293A7521"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w:t>
      </w:r>
    </w:p>
    <w:p w14:paraId="42AC3094"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"driveType": "DKS5C-K300SS",</w:t>
      </w:r>
    </w:p>
    <w:p w14:paraId="62D08371"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"driveByteFormatCapacity": "272.59 G",</w:t>
      </w:r>
    </w:p>
    <w:p w14:paraId="744F728B"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"driveBlockCapacity": 571679368,</w:t>
      </w:r>
    </w:p>
    <w:p w14:paraId="26EA3F4D"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"status": "NML",</w:t>
      </w:r>
    </w:p>
    <w:p w14:paraId="038B29BE"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"mpBladeId": 0,</w:t>
      </w:r>
    </w:p>
    <w:p w14:paraId="0CCD1D6B"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b/>
          <w:bCs/>
          <w:sz w:val="16"/>
          <w:szCs w:val="16"/>
          <w:u w:val="single"/>
          <w:lang w:val="en-GB"/>
        </w:rPr>
      </w:pPr>
      <w:r w:rsidRPr="004C3B3B">
        <w:rPr>
          <w:rFonts w:ascii="Consolas" w:hAnsi="Consolas"/>
          <w:b/>
          <w:bCs/>
          <w:sz w:val="16"/>
          <w:szCs w:val="16"/>
          <w:lang w:val="en-GB"/>
        </w:rPr>
        <w:t xml:space="preserve">        </w:t>
      </w:r>
      <w:r w:rsidRPr="004C3B3B">
        <w:rPr>
          <w:rFonts w:ascii="Consolas" w:hAnsi="Consolas"/>
          <w:b/>
          <w:bCs/>
          <w:sz w:val="16"/>
          <w:szCs w:val="16"/>
          <w:u w:val="single"/>
          <w:lang w:val="en-GB"/>
        </w:rPr>
        <w:t>"resourceGroupId": 0,</w:t>
      </w:r>
    </w:p>
    <w:p w14:paraId="33EE389C"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"storageDeviceId": "886000415248",</w:t>
      </w:r>
    </w:p>
    <w:p w14:paraId="54FE8EFD"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"isDefined": true</w:t>
      </w:r>
    </w:p>
    <w:p w14:paraId="44C06357"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w:t>
      </w:r>
    </w:p>
    <w:p w14:paraId="23AFDBDF"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w:t>
      </w:r>
    </w:p>
    <w:p w14:paraId="2C92B6A1"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w:t>
      </w:r>
    </w:p>
    <w:p w14:paraId="1375164F"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lastRenderedPageBreak/>
        <w:t xml:space="preserve">      "ldev": {</w:t>
      </w:r>
    </w:p>
    <w:p w14:paraId="0DE583AF"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"ldevId": 271,</w:t>
      </w:r>
    </w:p>
    <w:p w14:paraId="38F97FC8"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b/>
          <w:bCs/>
          <w:sz w:val="16"/>
          <w:szCs w:val="16"/>
          <w:u w:val="single"/>
          <w:lang w:val="en-GB"/>
        </w:rPr>
      </w:pPr>
      <w:r w:rsidRPr="004C3B3B">
        <w:rPr>
          <w:rFonts w:ascii="Consolas" w:hAnsi="Consolas"/>
          <w:b/>
          <w:bCs/>
          <w:sz w:val="16"/>
          <w:szCs w:val="16"/>
          <w:lang w:val="en-GB"/>
        </w:rPr>
        <w:t xml:space="preserve">        </w:t>
      </w:r>
      <w:r w:rsidRPr="004C3B3B">
        <w:rPr>
          <w:rFonts w:ascii="Consolas" w:hAnsi="Consolas"/>
          <w:b/>
          <w:bCs/>
          <w:sz w:val="16"/>
          <w:szCs w:val="16"/>
          <w:u w:val="single"/>
          <w:lang w:val="en-GB"/>
        </w:rPr>
        <w:t>"virtualLdevId": 3,</w:t>
      </w:r>
    </w:p>
    <w:p w14:paraId="56A7DFC4"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"clprId": 0,</w:t>
      </w:r>
    </w:p>
    <w:p w14:paraId="01404051"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"emulationType": "OPEN-V-CVS",</w:t>
      </w:r>
    </w:p>
    <w:p w14:paraId="18F01C4D"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"byteFormatCapacity": "150.00 M",</w:t>
      </w:r>
    </w:p>
    <w:p w14:paraId="4E7A6447"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"blockCapacity": 307200,</w:t>
      </w:r>
    </w:p>
    <w:p w14:paraId="4865E6E0"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"attributes": [</w:t>
      </w:r>
    </w:p>
    <w:p w14:paraId="0856F0E7"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"CVS",</w:t>
      </w:r>
    </w:p>
    <w:p w14:paraId="0A647303"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"HDP"</w:t>
      </w:r>
    </w:p>
    <w:p w14:paraId="4A9CEA32"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w:t>
      </w:r>
    </w:p>
    <w:p w14:paraId="00D14B2C"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"label": "test",</w:t>
      </w:r>
    </w:p>
    <w:p w14:paraId="783D83A3"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"status": "NML",</w:t>
      </w:r>
    </w:p>
    <w:p w14:paraId="6AF00E4E"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"mpBladeId": 1,</w:t>
      </w:r>
    </w:p>
    <w:p w14:paraId="1661C917"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"poolId": 10,</w:t>
      </w:r>
    </w:p>
    <w:p w14:paraId="406C297C"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"numOfUsedBlock": 0,</w:t>
      </w:r>
    </w:p>
    <w:p w14:paraId="10804162"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"isFullAllocationEnabled": false,</w:t>
      </w:r>
    </w:p>
    <w:p w14:paraId="2358FD15"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b/>
          <w:bCs/>
          <w:sz w:val="16"/>
          <w:szCs w:val="16"/>
          <w:u w:val="single"/>
          <w:lang w:val="en-GB"/>
        </w:rPr>
      </w:pPr>
      <w:r w:rsidRPr="004C3B3B">
        <w:rPr>
          <w:rFonts w:ascii="Consolas" w:hAnsi="Consolas"/>
          <w:b/>
          <w:bCs/>
          <w:sz w:val="16"/>
          <w:szCs w:val="16"/>
          <w:lang w:val="en-GB"/>
        </w:rPr>
        <w:t xml:space="preserve">        </w:t>
      </w:r>
      <w:r w:rsidRPr="004C3B3B">
        <w:rPr>
          <w:rFonts w:ascii="Consolas" w:hAnsi="Consolas"/>
          <w:b/>
          <w:bCs/>
          <w:sz w:val="16"/>
          <w:szCs w:val="16"/>
          <w:u w:val="single"/>
          <w:lang w:val="en-GB"/>
        </w:rPr>
        <w:t>"resourceGroupId": 5,</w:t>
      </w:r>
    </w:p>
    <w:p w14:paraId="27F1D61D"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"dataReductionStatus": "DISABLED",</w:t>
      </w:r>
    </w:p>
    <w:p w14:paraId="03AFD4F4"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"dataReductionMode": "disabled",</w:t>
      </w:r>
    </w:p>
    <w:p w14:paraId="0B8953E2"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"storageDeviceId": "886000415248",</w:t>
      </w:r>
    </w:p>
    <w:p w14:paraId="2E63C444"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"isDefined": true</w:t>
      </w:r>
    </w:p>
    <w:p w14:paraId="446D4343"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w:t>
      </w:r>
    </w:p>
    <w:p w14:paraId="2EBA4406"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w:t>
      </w:r>
    </w:p>
    <w:p w14:paraId="3AD0561F"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w:t>
      </w:r>
    </w:p>
    <w:p w14:paraId="6584C916"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"offset": 0,</w:t>
      </w:r>
    </w:p>
    <w:p w14:paraId="32234B6D"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"count": 2,</w:t>
      </w:r>
    </w:p>
    <w:p w14:paraId="0F1166CC"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 xml:space="preserve">  "totalCount": 2</w:t>
      </w:r>
    </w:p>
    <w:p w14:paraId="29A15D8D"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w:t>
      </w:r>
    </w:p>
    <w:p w14:paraId="2E8EC1F7" w14:textId="77777777" w:rsidR="007B7536" w:rsidRPr="004C3B3B" w:rsidRDefault="007B7536" w:rsidP="007B7536"/>
    <w:p w14:paraId="35B3EF1B" w14:textId="77777777" w:rsidR="007B7536" w:rsidRPr="004C3B3B" w:rsidRDefault="007B7536" w:rsidP="007B7536">
      <w:pPr>
        <w:ind w:firstLineChars="100" w:firstLine="210"/>
      </w:pPr>
      <w:r w:rsidRPr="004C3B3B">
        <w:t>In the response, virtualLdevId is set to the same number as ldevId for the entry for which virtualLdevId is not output. In the same VSM resource group as the resource group you specified as the migration target, check whether the response contains a volume that uses virtualLdevId.</w:t>
      </w:r>
    </w:p>
    <w:p w14:paraId="52E8B87F" w14:textId="77777777" w:rsidR="007B7536" w:rsidRPr="004C3B3B" w:rsidRDefault="007B7536" w:rsidP="007B7536"/>
    <w:p w14:paraId="44FACA3C" w14:textId="77777777" w:rsidR="007B7536" w:rsidRPr="004C3B3B" w:rsidRDefault="007B7536" w:rsidP="00BB08DF">
      <w:pPr>
        <w:pStyle w:val="4"/>
        <w:rPr>
          <w:color w:val="auto"/>
        </w:rPr>
      </w:pPr>
      <w:bookmarkStart w:id="221" w:name="_Toc193721965"/>
      <w:r w:rsidRPr="004C3B3B">
        <w:rPr>
          <w:color w:val="auto"/>
        </w:rPr>
        <w:t>Actions to be taken after an error occurs</w:t>
      </w:r>
      <w:bookmarkEnd w:id="221"/>
    </w:p>
    <w:p w14:paraId="642D416D" w14:textId="77777777" w:rsidR="007B7536" w:rsidRPr="004C3B3B" w:rsidRDefault="007B7536" w:rsidP="007B7536">
      <w:pPr>
        <w:ind w:firstLineChars="100" w:firstLine="210"/>
      </w:pPr>
      <w:r w:rsidRPr="004C3B3B">
        <w:t xml:space="preserve">If the task fails due to this error, </w:t>
      </w:r>
      <w:r w:rsidR="00EE2F59" w:rsidRPr="004C3B3B">
        <w:t>run</w:t>
      </w:r>
      <w:r w:rsidRPr="004C3B3B">
        <w:t xml:space="preserve"> Clean up Online Migration </w:t>
      </w:r>
      <w:r w:rsidR="00091635" w:rsidRPr="004C3B3B">
        <w:t>Pair</w:t>
      </w:r>
      <w:r w:rsidRPr="004C3B3B">
        <w:t xml:space="preserve"> to delete resources created by the task first.</w:t>
      </w:r>
    </w:p>
    <w:p w14:paraId="3733E670" w14:textId="77777777" w:rsidR="007B7536" w:rsidRPr="004C3B3B" w:rsidRDefault="007B7536" w:rsidP="007B7536">
      <w:pPr>
        <w:ind w:firstLineChars="100" w:firstLine="210"/>
      </w:pPr>
      <w:r w:rsidRPr="004C3B3B">
        <w:t xml:space="preserve">After Clean up Online Migration </w:t>
      </w:r>
      <w:r w:rsidR="00091635" w:rsidRPr="004C3B3B">
        <w:t>Pair</w:t>
      </w:r>
      <w:r w:rsidRPr="004C3B3B">
        <w:t xml:space="preserve"> deletes the resources, change the virtual LDEV ID settings for the migration source volume or change the virtual LDEV ID settings for the volume that already uses virtual </w:t>
      </w:r>
      <w:r w:rsidRPr="004C3B3B">
        <w:lastRenderedPageBreak/>
        <w:t>LDEV ID on the migration target storage system.</w:t>
      </w:r>
    </w:p>
    <w:p w14:paraId="5D1C297B" w14:textId="77777777" w:rsidR="007B7536" w:rsidRPr="004C3B3B" w:rsidRDefault="007B7536" w:rsidP="007B7536">
      <w:pPr>
        <w:ind w:firstLineChars="100" w:firstLine="210"/>
        <w:rPr>
          <w:lang w:val="en-GB"/>
        </w:rPr>
      </w:pPr>
      <w:r w:rsidRPr="004C3B3B">
        <w:t xml:space="preserve">When you complete all of the above procedures, </w:t>
      </w:r>
      <w:r w:rsidR="00EE2F59" w:rsidRPr="004C3B3B">
        <w:t>run</w:t>
      </w:r>
      <w:r w:rsidRPr="004C3B3B">
        <w:t xml:space="preserve"> the </w:t>
      </w:r>
      <w:r w:rsidR="00091635" w:rsidRPr="004C3B3B">
        <w:t xml:space="preserve">Create </w:t>
      </w:r>
      <w:r w:rsidRPr="004C3B3B">
        <w:t xml:space="preserve">Online Migration </w:t>
      </w:r>
      <w:r w:rsidR="00091635" w:rsidRPr="004C3B3B">
        <w:t>Pair</w:t>
      </w:r>
      <w:r w:rsidRPr="004C3B3B">
        <w:t xml:space="preserve"> task again.</w:t>
      </w:r>
    </w:p>
    <w:p w14:paraId="1C7048E0" w14:textId="77777777" w:rsidR="007B7536" w:rsidRPr="004C3B3B" w:rsidRDefault="007B7536" w:rsidP="007B7536">
      <w:pPr>
        <w:rPr>
          <w:lang w:val="en-GB"/>
        </w:rPr>
      </w:pPr>
    </w:p>
    <w:p w14:paraId="1AA87026" w14:textId="77777777" w:rsidR="007B7536" w:rsidRPr="004C3B3B" w:rsidRDefault="007B7536" w:rsidP="007B7536">
      <w:pPr>
        <w:rPr>
          <w:lang w:val="en-GB"/>
        </w:rPr>
      </w:pPr>
    </w:p>
    <w:p w14:paraId="4AE3332D" w14:textId="77777777" w:rsidR="007B7536" w:rsidRPr="004C3B3B" w:rsidRDefault="007B7536" w:rsidP="00BB08DF">
      <w:pPr>
        <w:pStyle w:val="3"/>
        <w:rPr>
          <w:color w:val="auto"/>
        </w:rPr>
      </w:pPr>
      <w:bookmarkStart w:id="222" w:name="_Toc193721966"/>
      <w:r w:rsidRPr="004C3B3B">
        <w:rPr>
          <w:color w:val="auto"/>
        </w:rPr>
        <w:t>If LUN Security on the migration target storage port is disabled, the task fails in the /Zoning/GenerateLunPath step, and KNAE07221-E is output to Message of Task Summary and the task log</w:t>
      </w:r>
      <w:bookmarkEnd w:id="222"/>
    </w:p>
    <w:p w14:paraId="092F293B" w14:textId="77777777" w:rsidR="007B7536" w:rsidRPr="004C3B3B" w:rsidRDefault="007B7536" w:rsidP="007B7536">
      <w:pPr>
        <w:spacing w:line="0" w:lineRule="atLeast"/>
      </w:pPr>
    </w:p>
    <w:p w14:paraId="714D74C7" w14:textId="77777777" w:rsidR="007B7536" w:rsidRPr="004C3B3B" w:rsidRDefault="0057312F" w:rsidP="00BB08DF">
      <w:pPr>
        <w:pStyle w:val="4"/>
        <w:rPr>
          <w:color w:val="auto"/>
        </w:rPr>
      </w:pPr>
      <w:bookmarkStart w:id="223" w:name="_Toc193721967"/>
      <w:r w:rsidRPr="004C3B3B">
        <w:rPr>
          <w:color w:val="auto"/>
        </w:rPr>
        <w:t>Symptoms</w:t>
      </w:r>
      <w:bookmarkEnd w:id="223"/>
    </w:p>
    <w:p w14:paraId="4385E6E9" w14:textId="77777777" w:rsidR="007B7536" w:rsidRPr="004C3B3B" w:rsidRDefault="007B7536" w:rsidP="007B7536">
      <w:pPr>
        <w:ind w:firstLineChars="100" w:firstLine="210"/>
      </w:pPr>
      <w:r w:rsidRPr="004C3B3B">
        <w:t xml:space="preserve">A failure occurs in the GenerateLunPath step (Step ID: /Zoning/GenerateLunPath) and the </w:t>
      </w:r>
      <w:r w:rsidR="00091635" w:rsidRPr="004C3B3B">
        <w:t xml:space="preserve">Create </w:t>
      </w:r>
      <w:r w:rsidRPr="004C3B3B">
        <w:t xml:space="preserve">Online Migration </w:t>
      </w:r>
      <w:r w:rsidR="00091635" w:rsidRPr="004C3B3B">
        <w:t>Pair</w:t>
      </w:r>
      <w:r w:rsidRPr="004C3B3B">
        <w:t xml:space="preserve"> task fails. At this time, KNAE07221-E is output to Message of Task Summary.</w:t>
      </w:r>
    </w:p>
    <w:p w14:paraId="02F852CA" w14:textId="77777777" w:rsidR="007B7536" w:rsidRPr="004C3B3B" w:rsidRDefault="007B7536" w:rsidP="007B7536">
      <w:pPr>
        <w:rPr>
          <w:lang w:val="en-GB"/>
        </w:rPr>
      </w:pPr>
    </w:p>
    <w:p w14:paraId="0B8CB034" w14:textId="77777777" w:rsidR="007B7536" w:rsidRPr="004C3B3B" w:rsidRDefault="007B7536" w:rsidP="00BB08DF">
      <w:pPr>
        <w:pStyle w:val="4"/>
        <w:rPr>
          <w:color w:val="auto"/>
        </w:rPr>
      </w:pPr>
      <w:bookmarkStart w:id="224" w:name="_Toc193721968"/>
      <w:r w:rsidRPr="004C3B3B">
        <w:rPr>
          <w:color w:val="auto"/>
        </w:rPr>
        <w:t>How to check the log</w:t>
      </w:r>
      <w:bookmarkEnd w:id="224"/>
    </w:p>
    <w:p w14:paraId="2F5083CD" w14:textId="77777777" w:rsidR="007B7536" w:rsidRPr="004C3B3B" w:rsidRDefault="007B7536" w:rsidP="007B7536">
      <w:pPr>
        <w:ind w:firstLineChars="100" w:firstLine="210"/>
        <w:rPr>
          <w:lang w:val="en-GB"/>
        </w:rPr>
      </w:pPr>
      <w:r w:rsidRPr="004C3B3B">
        <w:rPr>
          <w:lang w:val="en-GB"/>
        </w:rPr>
        <w:t>If [Severe] KNAE07221-E is output to the task log, this problem has occurred.</w:t>
      </w:r>
    </w:p>
    <w:p w14:paraId="3EDD0FD4" w14:textId="77777777" w:rsidR="007B7536" w:rsidRPr="004C3B3B" w:rsidRDefault="007B7536" w:rsidP="007B7536">
      <w:pPr>
        <w:ind w:firstLineChars="100" w:firstLine="210"/>
        <w:rPr>
          <w:lang w:val="en-GB"/>
        </w:rPr>
      </w:pPr>
      <w:r w:rsidRPr="004C3B3B">
        <w:rPr>
          <w:lang w:val="en-GB"/>
        </w:rPr>
        <w:t>Check the log in the following order, and if all the items are applicable, this problem has occurred.</w:t>
      </w:r>
    </w:p>
    <w:p w14:paraId="41B503BB" w14:textId="77777777" w:rsidR="007B7536" w:rsidRPr="004C3B3B" w:rsidRDefault="007B7536" w:rsidP="007B7536">
      <w:pPr>
        <w:numPr>
          <w:ilvl w:val="0"/>
          <w:numId w:val="106"/>
        </w:numPr>
        <w:ind w:left="1276"/>
        <w:rPr>
          <w:lang w:val="en-GB"/>
        </w:rPr>
      </w:pPr>
      <w:r w:rsidRPr="004C3B3B">
        <w:rPr>
          <w:lang w:val="en-GB"/>
        </w:rPr>
        <w:t>Search for the start log (KNAE08001-I) of the /Zoning/GenerateLunPath step. In the log of the step, [Severe] KNAE07221-E is output.</w:t>
      </w:r>
    </w:p>
    <w:p w14:paraId="585CF8A5" w14:textId="77777777" w:rsidR="007B7536" w:rsidRPr="004C3B3B" w:rsidRDefault="007B7536" w:rsidP="007B7536">
      <w:pPr>
        <w:numPr>
          <w:ilvl w:val="0"/>
          <w:numId w:val="106"/>
        </w:numPr>
        <w:ind w:left="1276"/>
        <w:rPr>
          <w:lang w:val="en-GB"/>
        </w:rPr>
      </w:pPr>
      <w:r w:rsidRPr="004C3B3B">
        <w:rPr>
          <w:lang w:val="en-GB"/>
        </w:rPr>
        <w:t>After the start log (KNAE08001-I) of the /Zoning/GenerateLunPath step, start logs (KNAE08001-I) of other steps are not output until the end of the task log.</w:t>
      </w:r>
    </w:p>
    <w:p w14:paraId="01BBB85F" w14:textId="77777777" w:rsidR="007B7536" w:rsidRPr="004C3B3B" w:rsidRDefault="007B7536" w:rsidP="007B7536">
      <w:pPr>
        <w:rPr>
          <w:lang w:val="en-GB"/>
        </w:rPr>
      </w:pPr>
    </w:p>
    <w:p w14:paraId="199CD39B"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bookmarkStart w:id="225" w:name="OLE_LINK12"/>
      <w:r w:rsidRPr="004C3B3B">
        <w:rPr>
          <w:rFonts w:ascii="Consolas" w:hAnsi="Consolas"/>
          <w:sz w:val="16"/>
          <w:szCs w:val="16"/>
          <w:lang w:val="en-GB"/>
        </w:rPr>
        <w:t>**** Linux 4.14.35-1902.300.11.el7uek.x86_64                                       TZ=Asia/Tokyo                    2020/11/27 13:17:29.473</w:t>
      </w:r>
    </w:p>
    <w:p w14:paraId="306E928A"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yyyy/mm/dd hh:mm:ss.sss                      pid      tid      message-id            message(LANG=en)</w:t>
      </w:r>
    </w:p>
    <w:p w14:paraId="1CF88F94"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0542 2020/11/27 13:17:29.495     Automation       2F2BFF16 23C6E4DC KNAE08905-I           Service Template Information (vendor ID: com.hitachi.software.dna.cts, Service Template key name: </w:t>
      </w:r>
      <w:r w:rsidR="00091635" w:rsidRPr="004C3B3B">
        <w:rPr>
          <w:rFonts w:ascii="Consolas" w:hAnsi="Consolas"/>
          <w:sz w:val="16"/>
          <w:szCs w:val="16"/>
          <w:lang w:val="en-GB"/>
        </w:rPr>
        <w:t>Copy_</w:t>
      </w:r>
      <w:r w:rsidRPr="004C3B3B">
        <w:rPr>
          <w:rFonts w:ascii="Consolas" w:hAnsi="Consolas"/>
          <w:sz w:val="16"/>
          <w:szCs w:val="16"/>
          <w:lang w:val="en-GB"/>
        </w:rPr>
        <w:t>NDM_CM, version: 02.</w:t>
      </w:r>
      <w:r w:rsidR="00091635" w:rsidRPr="004C3B3B">
        <w:rPr>
          <w:rFonts w:ascii="Consolas" w:hAnsi="Consolas"/>
          <w:sz w:val="16"/>
          <w:szCs w:val="16"/>
          <w:lang w:val="en-GB"/>
        </w:rPr>
        <w:t>6</w:t>
      </w:r>
      <w:r w:rsidRPr="004C3B3B">
        <w:rPr>
          <w:rFonts w:ascii="Consolas" w:hAnsi="Consolas"/>
          <w:sz w:val="16"/>
          <w:szCs w:val="16"/>
          <w:lang w:val="en-GB"/>
        </w:rPr>
        <w:t>1.00, release state: RELEASE, schema version: 2.1).</w:t>
      </w:r>
    </w:p>
    <w:p w14:paraId="06A8D345"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0573 2020/11/27 13:17:29.509     Automation       2F2BFF16 1DB6910B KNAE08001-I           Started executing plug-in (task name: </w:t>
      </w:r>
      <w:r w:rsidR="00BD075E" w:rsidRPr="004C3B3B">
        <w:rPr>
          <w:rFonts w:ascii="Consolas" w:hAnsi="Consolas"/>
          <w:sz w:val="16"/>
          <w:szCs w:val="16"/>
          <w:lang w:val="en-GB"/>
        </w:rPr>
        <w:t xml:space="preserve">Create </w:t>
      </w:r>
      <w:r w:rsidRPr="004C3B3B">
        <w:rPr>
          <w:rFonts w:ascii="Consolas" w:hAnsi="Consolas"/>
          <w:sz w:val="16"/>
          <w:szCs w:val="16"/>
          <w:lang w:val="en-GB"/>
        </w:rPr>
        <w:t xml:space="preserve">Online Migration </w:t>
      </w:r>
      <w:r w:rsidR="00BD075E" w:rsidRPr="004C3B3B">
        <w:rPr>
          <w:rFonts w:ascii="Consolas" w:hAnsi="Consolas"/>
          <w:sz w:val="16"/>
          <w:szCs w:val="16"/>
          <w:lang w:val="en-GB"/>
        </w:rPr>
        <w:t>Pair</w:t>
      </w:r>
      <w:r w:rsidRPr="004C3B3B">
        <w:rPr>
          <w:rFonts w:ascii="Consolas" w:hAnsi="Consolas"/>
          <w:sz w:val="16"/>
          <w:szCs w:val="16"/>
          <w:lang w:val="en-GB"/>
        </w:rPr>
        <w:t>_20201127125732, task ID: 638320, step ID: /ValidateInputProperties, execution ID: ).</w:t>
      </w:r>
    </w:p>
    <w:p w14:paraId="15BDC1E1"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0592 2020/11/27 13:17:29.939     Automation       2F2BFF16 1DB6910B KNAE08005-I           schema_version=1.2</w:t>
      </w:r>
    </w:p>
    <w:p w14:paraId="2BC396FA"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0983BE2E" w14:textId="77777777" w:rsidR="007B7536" w:rsidRPr="004C3B3B" w:rsidRDefault="00020C1F" w:rsidP="00BB08DF">
      <w:pPr>
        <w:pBdr>
          <w:top w:val="single" w:sz="4" w:space="1" w:color="auto"/>
          <w:left w:val="single" w:sz="4" w:space="4" w:color="auto"/>
          <w:bottom w:val="single" w:sz="4" w:space="1" w:color="auto"/>
          <w:right w:val="single" w:sz="4" w:space="4" w:color="auto"/>
        </w:pBdr>
        <w:jc w:val="left"/>
        <w:rPr>
          <w:rFonts w:ascii="Consolas" w:hAnsi="Consolas"/>
          <w:sz w:val="16"/>
          <w:szCs w:val="16"/>
          <w:lang w:val="x-none" w:eastAsia="ja"/>
        </w:rPr>
      </w:pPr>
      <w:r w:rsidRPr="004C3B3B">
        <w:rPr>
          <w:rFonts w:ascii="Consolas" w:hAnsi="Consolas"/>
          <w:sz w:val="16"/>
          <w:szCs w:val="16"/>
          <w:lang w:val="x-none"/>
        </w:rPr>
        <w:t>&lt;Partly omitted&gt;</w:t>
      </w:r>
    </w:p>
    <w:p w14:paraId="1E239785"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5678949E"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9156 2020/11/27 13:18:58.132     Automation       2F2BFF16 4FCEE6AB KNAE08006-I           property=reserved.task.submitter, value=System</w:t>
      </w:r>
    </w:p>
    <w:p w14:paraId="6AEA604A"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9158 2020/11/27 13:18:58.132     Automation       2F2BFF16 4FCEE6AB KNAE08006-I           property=reserved.task.tags, value=Replicate Storage,Configuration Manager,Add New Storage,Migration</w:t>
      </w:r>
    </w:p>
    <w:p w14:paraId="3C7CF07E"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9160 2020/11/27 13:18:58.132     Automation       2F2BFF16 4FCEE6AB KNAE08006-I           property=reserved.task.url, value=https://base192081:22016/Automation/launcher/TaskDetails?task_id=638320</w:t>
      </w:r>
    </w:p>
    <w:p w14:paraId="2022E41F"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 xml:space="preserve">9205 2020/11/27 13:18:58.142     Automation       2F2BFF16 75ACDF01 KNAE08001-I           Started executing </w:t>
      </w:r>
      <w:r w:rsidRPr="004C3B3B">
        <w:rPr>
          <w:rFonts w:ascii="Consolas" w:hAnsi="Consolas"/>
          <w:b/>
          <w:bCs/>
          <w:sz w:val="16"/>
          <w:szCs w:val="16"/>
          <w:u w:val="single"/>
          <w:lang w:val="en-GB"/>
        </w:rPr>
        <w:lastRenderedPageBreak/>
        <w:t xml:space="preserve">plug-in (task name: </w:t>
      </w:r>
      <w:r w:rsidR="00BD075E" w:rsidRPr="004C3B3B">
        <w:rPr>
          <w:rFonts w:ascii="Consolas" w:hAnsi="Consolas"/>
          <w:b/>
          <w:bCs/>
          <w:sz w:val="16"/>
          <w:szCs w:val="16"/>
          <w:u w:val="single"/>
          <w:lang w:val="en-GB"/>
        </w:rPr>
        <w:t xml:space="preserve">Create </w:t>
      </w:r>
      <w:r w:rsidRPr="004C3B3B">
        <w:rPr>
          <w:rFonts w:ascii="Consolas" w:hAnsi="Consolas"/>
          <w:b/>
          <w:bCs/>
          <w:sz w:val="16"/>
          <w:szCs w:val="16"/>
          <w:u w:val="single"/>
          <w:lang w:val="en-GB"/>
        </w:rPr>
        <w:t xml:space="preserve">Online Migration </w:t>
      </w:r>
      <w:r w:rsidR="00BD075E" w:rsidRPr="004C3B3B">
        <w:rPr>
          <w:rFonts w:ascii="Consolas" w:hAnsi="Consolas"/>
          <w:b/>
          <w:bCs/>
          <w:sz w:val="16"/>
          <w:szCs w:val="16"/>
          <w:u w:val="single"/>
          <w:lang w:val="en-GB"/>
        </w:rPr>
        <w:t>Pair</w:t>
      </w:r>
      <w:r w:rsidRPr="004C3B3B">
        <w:rPr>
          <w:rFonts w:ascii="Consolas" w:hAnsi="Consolas"/>
          <w:b/>
          <w:bCs/>
          <w:sz w:val="16"/>
          <w:szCs w:val="16"/>
          <w:u w:val="single"/>
          <w:lang w:val="en-GB"/>
        </w:rPr>
        <w:t>_20201127125732, task ID: 638320, step ID: /Zoning/GenerateLunPath, execution ID: ).</w:t>
      </w:r>
    </w:p>
    <w:p w14:paraId="759644A3" w14:textId="77777777" w:rsidR="007B7536" w:rsidRPr="004C3B3B" w:rsidRDefault="00000000"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noProof/>
          <w:sz w:val="16"/>
          <w:szCs w:val="16"/>
          <w:lang w:val="en-GB"/>
        </w:rPr>
        <w:pict w14:anchorId="274AA9F7">
          <v:shape id="_x0000_s6263" type="#_x0000_t61" style="position:absolute;margin-left:97.25pt;margin-top:1.05pt;width:354.65pt;height:31.05pt;z-index:179" adj="5128,-13391" fillcolor="#b8cce4">
            <v:textbox style="mso-next-textbox:#_x0000_s6263" inset="5.85pt,.7pt,5.85pt,.7pt">
              <w:txbxContent>
                <w:p w14:paraId="3E2AE1E8" w14:textId="77777777" w:rsidR="007B7536" w:rsidRPr="008A5CFE" w:rsidRDefault="007B7536" w:rsidP="007B7536">
                  <w:pPr>
                    <w:spacing w:line="0" w:lineRule="atLeast"/>
                    <w:jc w:val="left"/>
                    <w:rPr>
                      <w:rFonts w:ascii="Calibri" w:hAnsi="Calibri" w:cs="Calibri"/>
                      <w:szCs w:val="21"/>
                    </w:rPr>
                  </w:pPr>
                  <w:r w:rsidRPr="008A5CFE">
                    <w:rPr>
                      <w:rFonts w:ascii="Calibri" w:hAnsi="Calibri" w:cs="Calibri"/>
                      <w:szCs w:val="21"/>
                    </w:rPr>
                    <w:t>①-1. Output of the start log of the failed step (Step ID:/Zoning/GenerateLunPath)</w:t>
                  </w:r>
                </w:p>
              </w:txbxContent>
            </v:textbox>
          </v:shape>
        </w:pict>
      </w:r>
      <w:r w:rsidR="007B7536" w:rsidRPr="004C3B3B">
        <w:rPr>
          <w:rFonts w:ascii="Consolas" w:hAnsi="Consolas"/>
          <w:sz w:val="16"/>
          <w:szCs w:val="16"/>
          <w:lang w:val="en-GB"/>
        </w:rPr>
        <w:t>9272 2020/11/27 13:18:58.351     Automation       2F2BFF16 75ACDF01 KNAE08005-I           schema_version=1.6</w:t>
      </w:r>
    </w:p>
    <w:p w14:paraId="20D41714"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9274 2020/11/27 13:18:58.351     Automation       2F2BFF16 75ACDF01 KNAE08005-I           vendor=com.hitachi.software.dna</w:t>
      </w:r>
    </w:p>
    <w:p w14:paraId="03862978"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9276 2020/11/27 13:18:58.351     Automation       2F2BFF16 75ACDF01 KNAE08005-I           name=JavaScriptPlugin</w:t>
      </w:r>
    </w:p>
    <w:p w14:paraId="4CF193D8"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927</w:t>
      </w:r>
    </w:p>
    <w:p w14:paraId="6AC1A899"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226DDB56" w14:textId="77777777" w:rsidR="007B7536" w:rsidRPr="004C3B3B" w:rsidRDefault="00020C1F" w:rsidP="00BB08DF">
      <w:pPr>
        <w:pBdr>
          <w:top w:val="single" w:sz="4" w:space="1" w:color="auto"/>
          <w:left w:val="single" w:sz="4" w:space="4" w:color="auto"/>
          <w:bottom w:val="single" w:sz="4" w:space="1" w:color="auto"/>
          <w:right w:val="single" w:sz="4" w:space="4" w:color="auto"/>
        </w:pBdr>
        <w:jc w:val="left"/>
        <w:rPr>
          <w:rFonts w:ascii="Consolas" w:hAnsi="Consolas"/>
          <w:sz w:val="16"/>
          <w:szCs w:val="16"/>
          <w:lang w:val="x-none" w:eastAsia="ja"/>
        </w:rPr>
      </w:pPr>
      <w:r w:rsidRPr="004C3B3B">
        <w:rPr>
          <w:rFonts w:ascii="Consolas" w:hAnsi="Consolas"/>
          <w:sz w:val="16"/>
          <w:szCs w:val="16"/>
          <w:lang w:val="x-none"/>
        </w:rPr>
        <w:t>&lt;Partly omitted&gt;</w:t>
      </w:r>
    </w:p>
    <w:p w14:paraId="6B843F57"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4B7EE949"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9398 2020/11/27 13:18:58.354     Automation       2F2BFF16 75ACDF01 KNAE08006-I           property=importedScript, value=?dna_/Zoning/GenerateLunPath/importedScript?</w:t>
      </w:r>
    </w:p>
    <w:p w14:paraId="5EC878F3" w14:textId="77777777" w:rsidR="007B7536" w:rsidRPr="004C3B3B" w:rsidRDefault="00000000"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noProof/>
          <w:sz w:val="16"/>
          <w:szCs w:val="16"/>
          <w:lang w:val="en-GB"/>
        </w:rPr>
        <w:pict w14:anchorId="76672977">
          <v:shape id="_x0000_s6233" type="#_x0000_t61" style="position:absolute;margin-left:170pt;margin-top:34.4pt;width:221.85pt;height:17.95pt;z-index:159" adj="19979,52586" fillcolor="#b8cce4">
            <v:textbox style="mso-next-textbox:#_x0000_s6233" inset="5.85pt,.7pt,5.85pt,.7pt">
              <w:txbxContent>
                <w:p w14:paraId="60CAE643" w14:textId="77777777" w:rsidR="007B7536" w:rsidRPr="008A5CFE" w:rsidRDefault="007B7536" w:rsidP="007B7536">
                  <w:pPr>
                    <w:spacing w:line="0" w:lineRule="atLeast"/>
                    <w:rPr>
                      <w:rFonts w:ascii="Calibri" w:hAnsi="Calibri" w:cs="Calibri"/>
                      <w:szCs w:val="21"/>
                    </w:rPr>
                  </w:pPr>
                  <w:r w:rsidRPr="008A5CFE">
                    <w:rPr>
                      <w:rFonts w:ascii="Calibri" w:hAnsi="Calibri" w:cs="Calibri"/>
                      <w:szCs w:val="21"/>
                    </w:rPr>
                    <w:t xml:space="preserve">①-2. </w:t>
                  </w:r>
                  <w:r w:rsidRPr="00A225EC">
                    <w:rPr>
                      <w:rFonts w:ascii="Courier New" w:hAnsi="Courier New" w:cs="Courier New"/>
                      <w:szCs w:val="21"/>
                    </w:rPr>
                    <w:t>[Severe] KNAE07221-E</w:t>
                  </w:r>
                  <w:r w:rsidRPr="008A5CFE">
                    <w:rPr>
                      <w:rFonts w:ascii="Calibri" w:hAnsi="Calibri" w:cs="Calibri"/>
                      <w:szCs w:val="21"/>
                    </w:rPr>
                    <w:t xml:space="preserve"> is output</w:t>
                  </w:r>
                  <w:r>
                    <w:rPr>
                      <w:rFonts w:ascii="Calibri" w:hAnsi="Calibri" w:cs="Calibri"/>
                      <w:szCs w:val="21"/>
                    </w:rPr>
                    <w:t>.</w:t>
                  </w:r>
                </w:p>
              </w:txbxContent>
            </v:textbox>
          </v:shape>
        </w:pict>
      </w:r>
      <w:r w:rsidR="007B7536" w:rsidRPr="004C3B3B">
        <w:rPr>
          <w:rFonts w:ascii="Consolas" w:hAnsi="Consolas"/>
          <w:sz w:val="16"/>
          <w:szCs w:val="16"/>
          <w:lang w:val="en-GB"/>
        </w:rPr>
        <w:t>9400 2020/11/27 13:18:58.354     Automation       2F2BFF16 75ACDF01 KNAE08006-I           property=scriptBody, value=?dna_/Zoning/GenerateLunPath/scriptBody?</w:t>
      </w:r>
    </w:p>
    <w:p w14:paraId="4BD4DD8A"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9413 2020/11/27 13:18:58.366     Automation       2F2BFF16 75ACDF01 KNAE08271-I           The specified JavaScript code is starting.</w:t>
      </w:r>
    </w:p>
    <w:p w14:paraId="4043DA1D"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9429 2020/11/27 13:18:58.388     Automation       2F2BFF16 75ACDF01 KNAE08276-I           [Severe] KNAE07221-E Specified port CL5-A on VSP 5500H(39306) can not be used on volume allocations to hosts. Specify target and LUN security enabled ports.</w:t>
      </w:r>
    </w:p>
    <w:p w14:paraId="0613625B"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9431 2020/11/27 13:18:58.388     Automation       2F2BFF16 75ACDF01 KNAE08286-I           The specified JavaScript code completed successfully.</w:t>
      </w:r>
    </w:p>
    <w:p w14:paraId="30B0EC0A"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9433 2020/11/27 13:18:58.393     Automation       2F2BFF16 75ACDF01 KNAE08288-E      ER   The specified JavaScript code generated the following notice: 1.0</w:t>
      </w:r>
    </w:p>
    <w:p w14:paraId="0E5C1134"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9462 2020/11/27 13:18:58.413     Automation       2F2BFF16 75ACDF01 KNAE08002-I           Plug-in execution completed (task name: </w:t>
      </w:r>
      <w:r w:rsidR="00BD075E" w:rsidRPr="004C3B3B">
        <w:rPr>
          <w:rFonts w:ascii="Consolas" w:hAnsi="Consolas"/>
          <w:sz w:val="16"/>
          <w:szCs w:val="16"/>
          <w:lang w:val="en-GB"/>
        </w:rPr>
        <w:t xml:space="preserve">Create </w:t>
      </w:r>
      <w:r w:rsidRPr="004C3B3B">
        <w:rPr>
          <w:rFonts w:ascii="Consolas" w:hAnsi="Consolas"/>
          <w:sz w:val="16"/>
          <w:szCs w:val="16"/>
          <w:lang w:val="en-GB"/>
        </w:rPr>
        <w:t xml:space="preserve">Online Migration </w:t>
      </w:r>
      <w:r w:rsidR="00BD075E" w:rsidRPr="004C3B3B">
        <w:rPr>
          <w:rFonts w:ascii="Consolas" w:hAnsi="Consolas"/>
          <w:sz w:val="16"/>
          <w:szCs w:val="16"/>
          <w:lang w:val="en-GB"/>
        </w:rPr>
        <w:t>Pair</w:t>
      </w:r>
      <w:r w:rsidRPr="004C3B3B">
        <w:rPr>
          <w:rFonts w:ascii="Consolas" w:hAnsi="Consolas"/>
          <w:sz w:val="16"/>
          <w:szCs w:val="16"/>
          <w:lang w:val="en-GB"/>
        </w:rPr>
        <w:t>_20201127125732, task ID: 638320, step ID: /Zoning/GenerateLunPath, execution ID: , plug-in return code: 1).</w:t>
      </w:r>
    </w:p>
    <w:p w14:paraId="7D0CBBFF"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9464 2020/11/27 13:18:58.413     Automation       2F2BFF16 75ACDF01 KNAE08004-I           property=/Zoning/GenerateLunPath/notify, value=1.0</w:t>
      </w:r>
    </w:p>
    <w:bookmarkEnd w:id="225"/>
    <w:p w14:paraId="6C952A1C"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317D5368" w14:textId="77777777" w:rsidR="007B7536" w:rsidRPr="004C3B3B" w:rsidRDefault="00020C1F" w:rsidP="00BB08DF">
      <w:pPr>
        <w:pBdr>
          <w:top w:val="single" w:sz="4" w:space="1" w:color="auto"/>
          <w:left w:val="single" w:sz="4" w:space="4" w:color="auto"/>
          <w:bottom w:val="single" w:sz="4" w:space="1" w:color="auto"/>
          <w:right w:val="single" w:sz="4" w:space="4" w:color="auto"/>
        </w:pBdr>
        <w:jc w:val="left"/>
        <w:rPr>
          <w:rFonts w:ascii="Consolas" w:hAnsi="Consolas"/>
          <w:sz w:val="16"/>
          <w:szCs w:val="16"/>
          <w:lang w:val="x-none" w:eastAsia="ja"/>
        </w:rPr>
      </w:pPr>
      <w:r w:rsidRPr="004C3B3B">
        <w:rPr>
          <w:rFonts w:ascii="Consolas" w:hAnsi="Consolas"/>
          <w:sz w:val="16"/>
          <w:szCs w:val="16"/>
          <w:lang w:val="x-none"/>
        </w:rPr>
        <w:t>&lt;Partly omitted&gt;</w:t>
      </w:r>
    </w:p>
    <w:p w14:paraId="2FF59187"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7ADCAC39"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0501 2020/11/27 13:18:58.539     Automation       2F2BFF16 1DB6910B KNAE08004-I           property=reserved.task.name, value=</w:t>
      </w:r>
      <w:r w:rsidR="00BD075E" w:rsidRPr="004C3B3B">
        <w:rPr>
          <w:rFonts w:ascii="Consolas" w:hAnsi="Consolas"/>
          <w:sz w:val="16"/>
          <w:szCs w:val="16"/>
          <w:lang w:val="en-GB"/>
        </w:rPr>
        <w:t xml:space="preserve">Create </w:t>
      </w:r>
      <w:r w:rsidRPr="004C3B3B">
        <w:rPr>
          <w:rFonts w:ascii="Consolas" w:hAnsi="Consolas"/>
          <w:sz w:val="16"/>
          <w:szCs w:val="16"/>
          <w:lang w:val="en-GB"/>
        </w:rPr>
        <w:t xml:space="preserve">Online Migration </w:t>
      </w:r>
      <w:r w:rsidR="00BD075E" w:rsidRPr="004C3B3B">
        <w:rPr>
          <w:rFonts w:ascii="Consolas" w:hAnsi="Consolas"/>
          <w:sz w:val="16"/>
          <w:szCs w:val="16"/>
          <w:lang w:val="en-GB"/>
        </w:rPr>
        <w:t>Pair</w:t>
      </w:r>
      <w:r w:rsidRPr="004C3B3B">
        <w:rPr>
          <w:rFonts w:ascii="Consolas" w:hAnsi="Consolas"/>
          <w:sz w:val="16"/>
          <w:szCs w:val="16"/>
          <w:lang w:val="en-GB"/>
        </w:rPr>
        <w:t>_20201127125732</w:t>
      </w:r>
    </w:p>
    <w:p w14:paraId="7EC81225"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0503 2020/11/27 13:18:58.539     Automation       2F2BFF16 1DB6910B KNAE08004-I           property=reserved.task.submitter, value=System</w:t>
      </w:r>
    </w:p>
    <w:p w14:paraId="5C6D16FE"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0505 2020/11/27 13:18:58.539     Automation       2F2BFF16 1DB6910B KNAE08004-I           property=reserved.task.tags, value=Replicate Storage,Configuration Manager,Add New Storage,Migration</w:t>
      </w:r>
    </w:p>
    <w:p w14:paraId="6017EA5C"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0507 2020/11/27 13:18:58.539     Automation       2F2BFF16 1DB6910B KNAE08004-I           </w:t>
      </w:r>
      <w:r w:rsidRPr="004C3B3B">
        <w:rPr>
          <w:rFonts w:ascii="Consolas" w:hAnsi="Consolas"/>
          <w:sz w:val="16"/>
          <w:szCs w:val="16"/>
          <w:lang w:val="en-GB"/>
        </w:rPr>
        <w:lastRenderedPageBreak/>
        <w:t>property=reserved.task.url, value=https://base192081:22016/Automation/launcher/TaskDetails?task_id=638320</w:t>
      </w:r>
    </w:p>
    <w:p w14:paraId="1086AE55" w14:textId="77777777" w:rsidR="007B7536" w:rsidRPr="004C3B3B" w:rsidRDefault="00000000"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noProof/>
          <w:sz w:val="16"/>
          <w:szCs w:val="16"/>
          <w:lang w:val="en-GB"/>
        </w:rPr>
        <w:pict w14:anchorId="6EAEB808">
          <v:shape id="_x0000_s6264" type="#_x0000_t61" style="position:absolute;margin-left:63.25pt;margin-top:27.95pt;width:384.15pt;height:34.5pt;z-index:180" adj="11426,34497" fillcolor="#b8cce4">
            <v:textbox style="mso-next-textbox:#_x0000_s6264" inset="5.85pt,.7pt,5.85pt,.7pt">
              <w:txbxContent>
                <w:p w14:paraId="4232E884" w14:textId="77777777" w:rsidR="007B7536" w:rsidRPr="008A5CFE" w:rsidRDefault="007B7536" w:rsidP="007B7536">
                  <w:pPr>
                    <w:spacing w:line="0" w:lineRule="atLeast"/>
                    <w:rPr>
                      <w:rFonts w:ascii="Calibri" w:hAnsi="Calibri" w:cs="Calibri"/>
                      <w:szCs w:val="21"/>
                    </w:rPr>
                  </w:pPr>
                  <w:r w:rsidRPr="008A5CFE">
                    <w:rPr>
                      <w:rFonts w:ascii="Calibri" w:hAnsi="Calibri" w:cs="Calibri"/>
                      <w:szCs w:val="21"/>
                    </w:rPr>
                    <w:t>②.</w:t>
                  </w:r>
                  <w:r w:rsidRPr="008A5CFE">
                    <w:rPr>
                      <w:rFonts w:ascii="Calibri" w:hAnsi="Calibri" w:cs="Calibri"/>
                    </w:rPr>
                    <w:t xml:space="preserve"> </w:t>
                  </w:r>
                  <w:r w:rsidRPr="008A5CFE">
                    <w:rPr>
                      <w:rFonts w:ascii="Calibri" w:hAnsi="Calibri" w:cs="Calibri"/>
                      <w:szCs w:val="21"/>
                    </w:rPr>
                    <w:t>A step start log (</w:t>
                  </w:r>
                  <w:r w:rsidRPr="00A225EC">
                    <w:rPr>
                      <w:rFonts w:ascii="Courier New" w:hAnsi="Courier New" w:cs="Courier New"/>
                      <w:szCs w:val="21"/>
                    </w:rPr>
                    <w:t>KNAE08001-I</w:t>
                  </w:r>
                  <w:r w:rsidRPr="008A5CFE">
                    <w:rPr>
                      <w:rFonts w:ascii="Calibri" w:hAnsi="Calibri" w:cs="Calibri"/>
                      <w:szCs w:val="21"/>
                    </w:rPr>
                    <w:t>) is not output after the output of the start log of the /Zoning/GenerateLunPath step and the log reaches the end.</w:t>
                  </w:r>
                </w:p>
              </w:txbxContent>
            </v:textbox>
          </v:shape>
        </w:pict>
      </w:r>
      <w:r w:rsidR="007B7536" w:rsidRPr="004C3B3B">
        <w:rPr>
          <w:rFonts w:ascii="Consolas" w:hAnsi="Consolas"/>
          <w:sz w:val="16"/>
          <w:szCs w:val="16"/>
          <w:lang w:val="en-GB"/>
        </w:rPr>
        <w:t>0509 2020/11/27 13:18:58.539     Automation       2F2BFF16 1DB6910B KNAE08004-I           property=errorStep, value=GenerateLunPath</w:t>
      </w:r>
    </w:p>
    <w:p w14:paraId="19DA9D5E"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0511 2020/11/27 13:18:58.539     Automation       2F2BFF16 1DB6910B KNAE08004-I           property=returnValueOfErrorStep, value=1</w:t>
      </w:r>
    </w:p>
    <w:p w14:paraId="72D3D23F"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0513 2020/11/27 13:18:58.539     Automation       2F2BFF16 1DB6910B KNAE08009-I           No standard output exists.</w:t>
      </w:r>
    </w:p>
    <w:p w14:paraId="4335B672" w14:textId="77777777" w:rsidR="007B7536" w:rsidRPr="004C3B3B" w:rsidRDefault="007B7536" w:rsidP="007B7536">
      <w:pPr>
        <w:spacing w:line="0" w:lineRule="atLeast"/>
      </w:pPr>
    </w:p>
    <w:p w14:paraId="7EA4FB1E" w14:textId="77777777" w:rsidR="007B7536" w:rsidRPr="004C3B3B" w:rsidRDefault="007B7536" w:rsidP="00BB08DF">
      <w:pPr>
        <w:pStyle w:val="4"/>
        <w:rPr>
          <w:color w:val="auto"/>
        </w:rPr>
      </w:pPr>
      <w:bookmarkStart w:id="226" w:name="_Toc193721969"/>
      <w:r w:rsidRPr="004C3B3B">
        <w:rPr>
          <w:color w:val="auto"/>
        </w:rPr>
        <w:t>Cause</w:t>
      </w:r>
      <w:bookmarkEnd w:id="226"/>
    </w:p>
    <w:p w14:paraId="1A42A796" w14:textId="77777777" w:rsidR="007B7536" w:rsidRPr="004C3B3B" w:rsidRDefault="007B7536" w:rsidP="007B7536">
      <w:pPr>
        <w:ind w:firstLineChars="100" w:firstLine="210"/>
      </w:pPr>
      <w:r w:rsidRPr="004C3B3B">
        <w:t>LUN Security on the migration target storage port specified in</w:t>
      </w:r>
      <w:r w:rsidRPr="004C3B3B">
        <w:rPr>
          <w:b/>
          <w:bCs/>
        </w:rPr>
        <w:t xml:space="preserve"> Storage Port Mappings</w:t>
      </w:r>
      <w:r w:rsidRPr="004C3B3B">
        <w:t xml:space="preserve"> of </w:t>
      </w:r>
      <w:r w:rsidRPr="004C3B3B">
        <w:rPr>
          <w:b/>
          <w:bCs/>
        </w:rPr>
        <w:t>Target Settings</w:t>
      </w:r>
      <w:r w:rsidRPr="004C3B3B">
        <w:t xml:space="preserve"> is disabled. If LUN Security is disabled, volumes cannot be allocated to the host, and it is detected as an invalid configuration, resulting in an error.</w:t>
      </w:r>
    </w:p>
    <w:p w14:paraId="0A23D85F" w14:textId="77777777" w:rsidR="007B7536" w:rsidRPr="004C3B3B" w:rsidRDefault="007B7536" w:rsidP="007B7536"/>
    <w:p w14:paraId="1C3074CD" w14:textId="77777777" w:rsidR="007B7536" w:rsidRPr="004C3B3B" w:rsidRDefault="007B7536" w:rsidP="00BB08DF">
      <w:pPr>
        <w:pStyle w:val="4"/>
        <w:rPr>
          <w:color w:val="auto"/>
        </w:rPr>
      </w:pPr>
      <w:bookmarkStart w:id="227" w:name="_Toc193721970"/>
      <w:r w:rsidRPr="004C3B3B">
        <w:rPr>
          <w:color w:val="auto"/>
        </w:rPr>
        <w:t>How to check the storage settings</w:t>
      </w:r>
      <w:bookmarkEnd w:id="227"/>
    </w:p>
    <w:p w14:paraId="09FDB079" w14:textId="77777777" w:rsidR="007B7536" w:rsidRPr="004C3B3B" w:rsidRDefault="007B7536" w:rsidP="007B7536">
      <w:pPr>
        <w:ind w:firstLineChars="100" w:firstLine="210"/>
        <w:rPr>
          <w:lang w:val="en-GB"/>
        </w:rPr>
      </w:pPr>
      <w:r w:rsidRPr="004C3B3B">
        <w:t>You can check the status of the LUN Security settings on the storage port by running the following Configuration Manager API:</w:t>
      </w:r>
    </w:p>
    <w:p w14:paraId="6467B6D2" w14:textId="77777777" w:rsidR="007B7536" w:rsidRPr="004C3B3B" w:rsidRDefault="007B7536" w:rsidP="007B7536">
      <w:pPr>
        <w:rPr>
          <w:lang w:val="en-GB"/>
        </w:rPr>
      </w:pPr>
    </w:p>
    <w:p w14:paraId="79DD7E36" w14:textId="77777777" w:rsidR="007B7536" w:rsidRPr="004C3B3B" w:rsidRDefault="00000000" w:rsidP="007B7536">
      <w:r>
        <w:rPr>
          <w:noProof/>
        </w:rPr>
        <w:pict w14:anchorId="3FD70A36">
          <v:roundrect id="四角形: 角を丸くする 184" o:spid="_x0000_s6234" style="position:absolute;left:0;text-align:left;margin-left:64.05pt;margin-top:20.55pt;width:468.45pt;height:31.7pt;z-index:160;visibility:visible;mso-position-horizontal-relative:page;mso-width-relative:margin;mso-height-relative:margin"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" fillcolor="#f2f2f2" stroked="f">
            <v:stroke joinstyle="miter"/>
            <v:textbox style="mso-next-textbox:#四角形: 角を丸くする 184">
              <w:txbxContent>
                <w:p w14:paraId="72C4BE17" w14:textId="77777777" w:rsidR="007B7536" w:rsidRPr="00EF6C48" w:rsidRDefault="007B7536" w:rsidP="007B7536">
                  <w:pPr>
                    <w:rPr>
                      <w:rFonts w:ascii="Consolas" w:hAnsi="Consolas"/>
                      <w:szCs w:val="22"/>
                    </w:rPr>
                  </w:pPr>
                  <w:r w:rsidRPr="00BB08DF">
                    <w:rPr>
                      <w:rFonts w:ascii="Consolas" w:hAnsi="Consolas" w:hint="eastAsia"/>
                      <w:szCs w:val="22"/>
                    </w:rPr>
                    <w:t>GET</w:t>
                  </w:r>
                  <w:r w:rsidRPr="00BB08DF">
                    <w:rPr>
                      <w:rFonts w:ascii="Consolas" w:hAnsi="Consolas"/>
                      <w:szCs w:val="22"/>
                    </w:rPr>
                    <w:t xml:space="preserve"> </w:t>
                  </w:r>
                  <w:r w:rsidRPr="00BB08DF">
                    <w:rPr>
                      <w:rFonts w:ascii="Consolas" w:hAnsi="Consolas"/>
                      <w:i/>
                      <w:iCs/>
                      <w:szCs w:val="22"/>
                    </w:rPr>
                    <w:t>(base-URL)</w:t>
                  </w:r>
                  <w:r w:rsidRPr="00BB08DF">
                    <w:rPr>
                      <w:rFonts w:ascii="Consolas" w:hAnsi="Consolas"/>
                      <w:szCs w:val="22"/>
                    </w:rPr>
                    <w:t>/v1/objects/storages/</w:t>
                  </w:r>
                  <w:r w:rsidRPr="00BB08DF">
                    <w:rPr>
                      <w:rFonts w:ascii="Consolas" w:hAnsi="Consolas"/>
                      <w:i/>
                      <w:iCs/>
                      <w:szCs w:val="22"/>
                    </w:rPr>
                    <w:t>(storage-device-ID)</w:t>
                  </w:r>
                  <w:r w:rsidRPr="00BB08DF">
                    <w:rPr>
                      <w:rFonts w:ascii="Consolas" w:hAnsi="Consolas"/>
                      <w:szCs w:val="22"/>
                    </w:rPr>
                    <w:t>/ports</w:t>
                  </w:r>
                </w:p>
              </w:txbxContent>
            </v:textbox>
            <w10:wrap anchorx="page"/>
          </v:roundrect>
        </w:pict>
      </w:r>
      <w:r w:rsidR="007B7536" w:rsidRPr="004C3B3B">
        <w:t>Request line:</w:t>
      </w:r>
    </w:p>
    <w:p w14:paraId="413FDB59" w14:textId="77777777" w:rsidR="007B7536" w:rsidRPr="004C3B3B" w:rsidRDefault="007B7536" w:rsidP="007B7536"/>
    <w:p w14:paraId="49CEB761" w14:textId="77777777" w:rsidR="007B7536" w:rsidRPr="004C3B3B" w:rsidRDefault="007B7536" w:rsidP="007B7536"/>
    <w:p w14:paraId="1A5DDA1C" w14:textId="77777777" w:rsidR="007B7536" w:rsidRPr="004C3B3B" w:rsidRDefault="007B7536" w:rsidP="007B7536"/>
    <w:p w14:paraId="1D851DCB" w14:textId="77777777" w:rsidR="007B7536" w:rsidRPr="004C3B3B" w:rsidRDefault="007B7536" w:rsidP="007B7536">
      <w:r w:rsidRPr="004C3B3B">
        <w:t>Parameters to be specified in the request line:</w:t>
      </w:r>
    </w:p>
    <w:tbl>
      <w:tblPr>
        <w:tblW w:w="0" w:type="auto"/>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34"/>
        <w:gridCol w:w="2116"/>
        <w:gridCol w:w="1272"/>
        <w:gridCol w:w="5611"/>
      </w:tblGrid>
      <w:tr w:rsidR="007B7536" w:rsidRPr="004C3B3B" w14:paraId="588BEFC1" w14:textId="77777777" w:rsidTr="00413B30">
        <w:tc>
          <w:tcPr>
            <w:tcW w:w="434" w:type="dxa"/>
            <w:tcBorders>
              <w:top w:val="single" w:sz="4" w:space="0" w:color="000000"/>
              <w:left w:val="single" w:sz="4" w:space="0" w:color="000000"/>
              <w:bottom w:val="single" w:sz="4" w:space="0" w:color="000000"/>
              <w:right w:val="single" w:sz="4" w:space="0" w:color="000000"/>
            </w:tcBorders>
            <w:shd w:val="clear" w:color="auto" w:fill="D0CECE"/>
            <w:hideMark/>
          </w:tcPr>
          <w:p w14:paraId="16D4C260" w14:textId="77777777" w:rsidR="007B7536" w:rsidRPr="004C3B3B" w:rsidRDefault="007B7536" w:rsidP="007B7536">
            <w:r w:rsidRPr="004C3B3B">
              <w:t>#</w:t>
            </w:r>
          </w:p>
        </w:tc>
        <w:tc>
          <w:tcPr>
            <w:tcW w:w="2116" w:type="dxa"/>
            <w:tcBorders>
              <w:top w:val="single" w:sz="4" w:space="0" w:color="000000"/>
              <w:left w:val="single" w:sz="4" w:space="0" w:color="000000"/>
              <w:bottom w:val="single" w:sz="4" w:space="0" w:color="000000"/>
              <w:right w:val="single" w:sz="4" w:space="0" w:color="000000"/>
            </w:tcBorders>
            <w:shd w:val="clear" w:color="auto" w:fill="D0CECE"/>
            <w:hideMark/>
          </w:tcPr>
          <w:p w14:paraId="7B31973E" w14:textId="77777777" w:rsidR="007B7536" w:rsidRPr="004C3B3B" w:rsidRDefault="007B7536" w:rsidP="007B7536">
            <w:r w:rsidRPr="004C3B3B">
              <w:t>Attribute</w:t>
            </w:r>
          </w:p>
        </w:tc>
        <w:tc>
          <w:tcPr>
            <w:tcW w:w="1272" w:type="dxa"/>
            <w:tcBorders>
              <w:top w:val="single" w:sz="4" w:space="0" w:color="000000"/>
              <w:left w:val="single" w:sz="4" w:space="0" w:color="000000"/>
              <w:bottom w:val="single" w:sz="4" w:space="0" w:color="000000"/>
              <w:right w:val="single" w:sz="4" w:space="0" w:color="000000"/>
            </w:tcBorders>
            <w:shd w:val="clear" w:color="auto" w:fill="D0CECE"/>
            <w:hideMark/>
          </w:tcPr>
          <w:p w14:paraId="38841278" w14:textId="77777777" w:rsidR="007B7536" w:rsidRPr="004C3B3B" w:rsidRDefault="007B7536" w:rsidP="007B7536">
            <w:r w:rsidRPr="004C3B3B">
              <w:t>Type</w:t>
            </w:r>
          </w:p>
        </w:tc>
        <w:tc>
          <w:tcPr>
            <w:tcW w:w="5611" w:type="dxa"/>
            <w:tcBorders>
              <w:top w:val="single" w:sz="4" w:space="0" w:color="000000"/>
              <w:left w:val="single" w:sz="4" w:space="0" w:color="000000"/>
              <w:bottom w:val="single" w:sz="4" w:space="0" w:color="000000"/>
              <w:right w:val="single" w:sz="4" w:space="0" w:color="000000"/>
            </w:tcBorders>
            <w:shd w:val="clear" w:color="auto" w:fill="D0CECE"/>
            <w:hideMark/>
          </w:tcPr>
          <w:p w14:paraId="3DC563A1" w14:textId="77777777" w:rsidR="007B7536" w:rsidRPr="004C3B3B" w:rsidRDefault="007B7536" w:rsidP="007B7536">
            <w:r w:rsidRPr="004C3B3B">
              <w:t>Description</w:t>
            </w:r>
          </w:p>
        </w:tc>
      </w:tr>
      <w:tr w:rsidR="007B7536" w:rsidRPr="004C3B3B" w14:paraId="06D892E4" w14:textId="77777777" w:rsidTr="007B7536">
        <w:tc>
          <w:tcPr>
            <w:tcW w:w="434" w:type="dxa"/>
            <w:tcBorders>
              <w:top w:val="single" w:sz="4" w:space="0" w:color="000000"/>
              <w:left w:val="single" w:sz="4" w:space="0" w:color="000000"/>
              <w:bottom w:val="single" w:sz="4" w:space="0" w:color="000000"/>
              <w:right w:val="single" w:sz="4" w:space="0" w:color="000000"/>
            </w:tcBorders>
            <w:shd w:val="clear" w:color="auto" w:fill="auto"/>
          </w:tcPr>
          <w:p w14:paraId="0B7997E8" w14:textId="77777777" w:rsidR="007B7536" w:rsidRPr="004C3B3B" w:rsidRDefault="007B7536" w:rsidP="007B7536">
            <w:pPr>
              <w:numPr>
                <w:ilvl w:val="0"/>
                <w:numId w:val="104"/>
              </w:numPr>
              <w:spacing w:before="120" w:after="120"/>
              <w:jc w:val="left"/>
            </w:pPr>
          </w:p>
        </w:tc>
        <w:tc>
          <w:tcPr>
            <w:tcW w:w="2116" w:type="dxa"/>
            <w:tcBorders>
              <w:top w:val="single" w:sz="4" w:space="0" w:color="000000"/>
              <w:left w:val="single" w:sz="4" w:space="0" w:color="000000"/>
              <w:bottom w:val="single" w:sz="4" w:space="0" w:color="000000"/>
              <w:right w:val="single" w:sz="4" w:space="0" w:color="000000"/>
            </w:tcBorders>
            <w:shd w:val="clear" w:color="auto" w:fill="auto"/>
          </w:tcPr>
          <w:p w14:paraId="52C55C1F" w14:textId="77777777" w:rsidR="007B7536" w:rsidRPr="004C3B3B" w:rsidRDefault="007B7536" w:rsidP="007B7536">
            <w:r w:rsidRPr="004C3B3B">
              <w:t>base-URL</w:t>
            </w:r>
          </w:p>
        </w:tc>
        <w:tc>
          <w:tcPr>
            <w:tcW w:w="1272" w:type="dxa"/>
            <w:tcBorders>
              <w:top w:val="single" w:sz="4" w:space="0" w:color="000000"/>
              <w:left w:val="single" w:sz="4" w:space="0" w:color="000000"/>
              <w:bottom w:val="single" w:sz="4" w:space="0" w:color="000000"/>
              <w:right w:val="single" w:sz="4" w:space="0" w:color="000000"/>
            </w:tcBorders>
            <w:shd w:val="clear" w:color="auto" w:fill="auto"/>
          </w:tcPr>
          <w:p w14:paraId="786BFDFB" w14:textId="77777777" w:rsidR="007B7536" w:rsidRPr="004C3B3B" w:rsidRDefault="007B7536" w:rsidP="007B7536">
            <w:r w:rsidRPr="004C3B3B">
              <w:t>string</w:t>
            </w:r>
          </w:p>
        </w:tc>
        <w:tc>
          <w:tcPr>
            <w:tcW w:w="5611" w:type="dxa"/>
            <w:tcBorders>
              <w:top w:val="single" w:sz="4" w:space="0" w:color="000000"/>
              <w:left w:val="single" w:sz="4" w:space="0" w:color="000000"/>
              <w:bottom w:val="single" w:sz="4" w:space="0" w:color="000000"/>
              <w:right w:val="single" w:sz="4" w:space="0" w:color="000000"/>
            </w:tcBorders>
            <w:shd w:val="clear" w:color="auto" w:fill="auto"/>
          </w:tcPr>
          <w:p w14:paraId="61FB7586" w14:textId="77777777" w:rsidR="007B7536" w:rsidRPr="004C3B3B" w:rsidRDefault="007B7536" w:rsidP="007B7536">
            <w:r w:rsidRPr="004C3B3B">
              <w:rPr>
                <w:i/>
                <w:iCs/>
              </w:rPr>
              <w:t>protocol</w:t>
            </w:r>
            <w:r w:rsidRPr="004C3B3B">
              <w:t>://</w:t>
            </w:r>
            <w:r w:rsidRPr="004C3B3B">
              <w:rPr>
                <w:i/>
                <w:iCs/>
              </w:rPr>
              <w:t>host-name</w:t>
            </w:r>
            <w:r w:rsidRPr="004C3B3B">
              <w:t>:</w:t>
            </w:r>
            <w:r w:rsidRPr="004C3B3B">
              <w:rPr>
                <w:i/>
                <w:iCs/>
              </w:rPr>
              <w:t>port-number</w:t>
            </w:r>
            <w:r w:rsidRPr="004C3B3B">
              <w:t>/ConfigurationManager</w:t>
            </w:r>
          </w:p>
        </w:tc>
      </w:tr>
      <w:tr w:rsidR="007B7536" w:rsidRPr="004C3B3B" w14:paraId="33923AFA" w14:textId="77777777" w:rsidTr="007B7536">
        <w:tc>
          <w:tcPr>
            <w:tcW w:w="434" w:type="dxa"/>
            <w:tcBorders>
              <w:top w:val="single" w:sz="4" w:space="0" w:color="000000"/>
              <w:left w:val="single" w:sz="4" w:space="0" w:color="000000"/>
              <w:bottom w:val="single" w:sz="4" w:space="0" w:color="000000"/>
              <w:right w:val="single" w:sz="4" w:space="0" w:color="000000"/>
            </w:tcBorders>
            <w:shd w:val="clear" w:color="auto" w:fill="auto"/>
          </w:tcPr>
          <w:p w14:paraId="3D87D5F2" w14:textId="77777777" w:rsidR="007B7536" w:rsidRPr="004C3B3B" w:rsidRDefault="007B7536" w:rsidP="007B7536">
            <w:pPr>
              <w:numPr>
                <w:ilvl w:val="0"/>
                <w:numId w:val="104"/>
              </w:numPr>
              <w:spacing w:before="120" w:after="120"/>
              <w:jc w:val="left"/>
            </w:pPr>
          </w:p>
        </w:tc>
        <w:tc>
          <w:tcPr>
            <w:tcW w:w="2116" w:type="dxa"/>
            <w:tcBorders>
              <w:top w:val="single" w:sz="4" w:space="0" w:color="000000"/>
              <w:left w:val="single" w:sz="4" w:space="0" w:color="000000"/>
              <w:bottom w:val="single" w:sz="4" w:space="0" w:color="000000"/>
              <w:right w:val="single" w:sz="4" w:space="0" w:color="000000"/>
            </w:tcBorders>
            <w:shd w:val="clear" w:color="auto" w:fill="auto"/>
          </w:tcPr>
          <w:p w14:paraId="1F2789B2" w14:textId="77777777" w:rsidR="007B7536" w:rsidRPr="004C3B3B" w:rsidRDefault="007B7536" w:rsidP="007B7536">
            <w:r w:rsidRPr="004C3B3B">
              <w:t>storage-device-ID</w:t>
            </w:r>
          </w:p>
        </w:tc>
        <w:tc>
          <w:tcPr>
            <w:tcW w:w="1272" w:type="dxa"/>
            <w:tcBorders>
              <w:top w:val="single" w:sz="4" w:space="0" w:color="000000"/>
              <w:left w:val="single" w:sz="4" w:space="0" w:color="000000"/>
              <w:bottom w:val="single" w:sz="4" w:space="0" w:color="000000"/>
              <w:right w:val="single" w:sz="4" w:space="0" w:color="000000"/>
            </w:tcBorders>
            <w:shd w:val="clear" w:color="auto" w:fill="auto"/>
          </w:tcPr>
          <w:p w14:paraId="4ADA30E7" w14:textId="77777777" w:rsidR="007B7536" w:rsidRPr="004C3B3B" w:rsidRDefault="007B7536" w:rsidP="007B7536">
            <w:r w:rsidRPr="004C3B3B">
              <w:t>string</w:t>
            </w:r>
          </w:p>
        </w:tc>
        <w:tc>
          <w:tcPr>
            <w:tcW w:w="5611" w:type="dxa"/>
            <w:tcBorders>
              <w:top w:val="single" w:sz="4" w:space="0" w:color="000000"/>
              <w:left w:val="single" w:sz="4" w:space="0" w:color="000000"/>
              <w:bottom w:val="single" w:sz="4" w:space="0" w:color="000000"/>
              <w:right w:val="single" w:sz="4" w:space="0" w:color="000000"/>
            </w:tcBorders>
            <w:shd w:val="clear" w:color="auto" w:fill="auto"/>
          </w:tcPr>
          <w:p w14:paraId="2F92F372" w14:textId="77777777" w:rsidR="007B7536" w:rsidRPr="004C3B3B" w:rsidRDefault="007B7536" w:rsidP="007B7536">
            <w:pPr>
              <w:rPr>
                <w:i/>
                <w:iCs/>
              </w:rPr>
            </w:pPr>
            <w:r w:rsidRPr="004C3B3B">
              <w:t>Storage Device ID of the Target Storage System</w:t>
            </w:r>
          </w:p>
        </w:tc>
      </w:tr>
    </w:tbl>
    <w:p w14:paraId="0BED4524" w14:textId="77777777" w:rsidR="007B7536" w:rsidRPr="004C3B3B" w:rsidRDefault="007B7536" w:rsidP="007B7536"/>
    <w:p w14:paraId="28823206" w14:textId="77777777" w:rsidR="007B7536" w:rsidRPr="004C3B3B" w:rsidRDefault="007B7536" w:rsidP="007B7536">
      <w:r w:rsidRPr="004C3B3B">
        <w:t>Example of Response:</w:t>
      </w:r>
    </w:p>
    <w:p w14:paraId="25C5CFA5"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w:t>
      </w:r>
    </w:p>
    <w:p w14:paraId="30BBC103"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100" w:firstLine="160"/>
        <w:rPr>
          <w:rFonts w:ascii="Consolas" w:hAnsi="Consolas"/>
          <w:sz w:val="16"/>
          <w:szCs w:val="16"/>
          <w:lang w:val="en-GB"/>
        </w:rPr>
      </w:pPr>
      <w:r w:rsidRPr="004C3B3B">
        <w:rPr>
          <w:rFonts w:ascii="Consolas" w:hAnsi="Consolas"/>
          <w:sz w:val="16"/>
          <w:szCs w:val="16"/>
          <w:lang w:val="en-GB"/>
        </w:rPr>
        <w:t>"data": [</w:t>
      </w:r>
    </w:p>
    <w:p w14:paraId="2DE8624A"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200" w:firstLine="320"/>
        <w:rPr>
          <w:rFonts w:ascii="Consolas" w:hAnsi="Consolas"/>
          <w:sz w:val="16"/>
          <w:szCs w:val="16"/>
          <w:lang w:val="en-GB"/>
        </w:rPr>
      </w:pPr>
      <w:r w:rsidRPr="004C3B3B">
        <w:rPr>
          <w:rFonts w:ascii="Consolas" w:hAnsi="Consolas"/>
          <w:sz w:val="16"/>
          <w:szCs w:val="16"/>
          <w:lang w:val="en-GB"/>
        </w:rPr>
        <w:t>{</w:t>
      </w:r>
    </w:p>
    <w:p w14:paraId="470F6E53"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0"/>
        <w:rPr>
          <w:rFonts w:ascii="Consolas" w:hAnsi="Consolas"/>
          <w:sz w:val="16"/>
          <w:szCs w:val="16"/>
          <w:lang w:val="en-GB"/>
        </w:rPr>
      </w:pPr>
      <w:r w:rsidRPr="004C3B3B">
        <w:rPr>
          <w:rFonts w:ascii="Consolas" w:hAnsi="Consolas"/>
          <w:sz w:val="16"/>
          <w:szCs w:val="16"/>
          <w:lang w:val="en-GB"/>
        </w:rPr>
        <w:t>"portId": "CL1-A",</w:t>
      </w:r>
    </w:p>
    <w:p w14:paraId="36083DE5"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0"/>
        <w:rPr>
          <w:rFonts w:ascii="Consolas" w:hAnsi="Consolas"/>
          <w:sz w:val="16"/>
          <w:szCs w:val="16"/>
          <w:lang w:val="en-GB"/>
        </w:rPr>
      </w:pPr>
      <w:r w:rsidRPr="004C3B3B">
        <w:rPr>
          <w:rFonts w:ascii="Consolas" w:hAnsi="Consolas"/>
          <w:sz w:val="16"/>
          <w:szCs w:val="16"/>
          <w:lang w:val="en-GB"/>
        </w:rPr>
        <w:t>"portType": "FIBRE",</w:t>
      </w:r>
    </w:p>
    <w:p w14:paraId="753B4890"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0"/>
        <w:rPr>
          <w:rFonts w:ascii="Consolas" w:hAnsi="Consolas"/>
          <w:sz w:val="16"/>
          <w:szCs w:val="16"/>
          <w:lang w:val="en-GB"/>
        </w:rPr>
      </w:pPr>
      <w:r w:rsidRPr="004C3B3B">
        <w:rPr>
          <w:rFonts w:ascii="Consolas" w:hAnsi="Consolas"/>
          <w:sz w:val="16"/>
          <w:szCs w:val="16"/>
          <w:lang w:val="en-GB"/>
        </w:rPr>
        <w:t>"portAttributes": [</w:t>
      </w:r>
    </w:p>
    <w:p w14:paraId="7E5BBC5D"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400" w:firstLine="640"/>
        <w:rPr>
          <w:rFonts w:ascii="Consolas" w:hAnsi="Consolas"/>
          <w:sz w:val="16"/>
          <w:szCs w:val="16"/>
          <w:lang w:val="en-GB"/>
        </w:rPr>
      </w:pPr>
      <w:r w:rsidRPr="004C3B3B">
        <w:rPr>
          <w:rFonts w:ascii="Consolas" w:hAnsi="Consolas"/>
          <w:sz w:val="16"/>
          <w:szCs w:val="16"/>
          <w:lang w:val="en-GB"/>
        </w:rPr>
        <w:t>"TAR",</w:t>
      </w:r>
    </w:p>
    <w:p w14:paraId="205625F6"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400" w:firstLine="640"/>
        <w:rPr>
          <w:rFonts w:ascii="Consolas" w:hAnsi="Consolas"/>
          <w:sz w:val="16"/>
          <w:szCs w:val="16"/>
          <w:lang w:val="en-GB"/>
        </w:rPr>
      </w:pPr>
      <w:r w:rsidRPr="004C3B3B">
        <w:rPr>
          <w:rFonts w:ascii="Consolas" w:hAnsi="Consolas"/>
          <w:sz w:val="16"/>
          <w:szCs w:val="16"/>
          <w:lang w:val="en-GB"/>
        </w:rPr>
        <w:t>"MCU",</w:t>
      </w:r>
    </w:p>
    <w:p w14:paraId="23FB10AE"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400" w:firstLine="640"/>
        <w:rPr>
          <w:rFonts w:ascii="Consolas" w:hAnsi="Consolas"/>
          <w:sz w:val="16"/>
          <w:szCs w:val="16"/>
          <w:lang w:val="en-GB"/>
        </w:rPr>
      </w:pPr>
      <w:r w:rsidRPr="004C3B3B">
        <w:rPr>
          <w:rFonts w:ascii="Consolas" w:hAnsi="Consolas"/>
          <w:sz w:val="16"/>
          <w:szCs w:val="16"/>
          <w:lang w:val="en-GB"/>
        </w:rPr>
        <w:t>"RCU",</w:t>
      </w:r>
    </w:p>
    <w:p w14:paraId="71BBB388"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400" w:firstLine="640"/>
        <w:rPr>
          <w:rFonts w:ascii="Consolas" w:hAnsi="Consolas"/>
          <w:sz w:val="16"/>
          <w:szCs w:val="16"/>
          <w:lang w:val="en-GB"/>
        </w:rPr>
      </w:pPr>
      <w:r w:rsidRPr="004C3B3B">
        <w:rPr>
          <w:rFonts w:ascii="Consolas" w:hAnsi="Consolas"/>
          <w:sz w:val="16"/>
          <w:szCs w:val="16"/>
          <w:lang w:val="en-GB"/>
        </w:rPr>
        <w:t>"ELUN"</w:t>
      </w:r>
    </w:p>
    <w:p w14:paraId="48E35DD2"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0"/>
        <w:rPr>
          <w:rFonts w:ascii="Consolas" w:hAnsi="Consolas"/>
          <w:sz w:val="16"/>
          <w:szCs w:val="16"/>
          <w:lang w:val="en-GB"/>
        </w:rPr>
      </w:pPr>
      <w:r w:rsidRPr="004C3B3B">
        <w:rPr>
          <w:rFonts w:ascii="Consolas" w:hAnsi="Consolas"/>
          <w:sz w:val="16"/>
          <w:szCs w:val="16"/>
          <w:lang w:val="en-GB"/>
        </w:rPr>
        <w:t>],</w:t>
      </w:r>
    </w:p>
    <w:p w14:paraId="55930D0A"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0"/>
        <w:rPr>
          <w:rFonts w:ascii="Consolas" w:hAnsi="Consolas"/>
          <w:sz w:val="16"/>
          <w:szCs w:val="16"/>
          <w:lang w:val="en-GB"/>
        </w:rPr>
      </w:pPr>
      <w:r w:rsidRPr="004C3B3B">
        <w:rPr>
          <w:rFonts w:ascii="Consolas" w:hAnsi="Consolas"/>
          <w:sz w:val="16"/>
          <w:szCs w:val="16"/>
          <w:lang w:val="en-GB"/>
        </w:rPr>
        <w:lastRenderedPageBreak/>
        <w:t>"portSpeed": "AUT",</w:t>
      </w:r>
    </w:p>
    <w:p w14:paraId="05682AFA"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0"/>
        <w:rPr>
          <w:rFonts w:ascii="Consolas" w:hAnsi="Consolas"/>
          <w:sz w:val="16"/>
          <w:szCs w:val="16"/>
          <w:lang w:val="en-GB"/>
        </w:rPr>
      </w:pPr>
      <w:r w:rsidRPr="004C3B3B">
        <w:rPr>
          <w:rFonts w:ascii="Consolas" w:hAnsi="Consolas"/>
          <w:sz w:val="16"/>
          <w:szCs w:val="16"/>
          <w:lang w:val="en-GB"/>
        </w:rPr>
        <w:t>"loopId": "EF",</w:t>
      </w:r>
    </w:p>
    <w:p w14:paraId="08457358"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0"/>
        <w:rPr>
          <w:rFonts w:ascii="Consolas" w:hAnsi="Consolas"/>
          <w:sz w:val="16"/>
          <w:szCs w:val="16"/>
          <w:lang w:val="en-GB"/>
        </w:rPr>
      </w:pPr>
      <w:r w:rsidRPr="004C3B3B">
        <w:rPr>
          <w:rFonts w:ascii="Consolas" w:hAnsi="Consolas"/>
          <w:sz w:val="16"/>
          <w:szCs w:val="16"/>
          <w:lang w:val="en-GB"/>
        </w:rPr>
        <w:t>"fabricMode": true,</w:t>
      </w:r>
    </w:p>
    <w:p w14:paraId="6B66A51F"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0"/>
        <w:rPr>
          <w:rFonts w:ascii="Consolas" w:hAnsi="Consolas"/>
          <w:sz w:val="16"/>
          <w:szCs w:val="16"/>
          <w:lang w:val="en-GB"/>
        </w:rPr>
      </w:pPr>
      <w:r w:rsidRPr="004C3B3B">
        <w:rPr>
          <w:rFonts w:ascii="Consolas" w:hAnsi="Consolas"/>
          <w:sz w:val="16"/>
          <w:szCs w:val="16"/>
          <w:lang w:val="en-GB"/>
        </w:rPr>
        <w:t>"portConnection": "PtoP",</w:t>
      </w:r>
    </w:p>
    <w:p w14:paraId="5BD99244"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2"/>
        <w:rPr>
          <w:rFonts w:ascii="Consolas" w:hAnsi="Consolas"/>
          <w:b/>
          <w:bCs/>
          <w:sz w:val="16"/>
          <w:szCs w:val="16"/>
          <w:u w:val="single"/>
          <w:lang w:val="en-GB"/>
        </w:rPr>
      </w:pPr>
      <w:r w:rsidRPr="004C3B3B">
        <w:rPr>
          <w:rFonts w:ascii="Consolas" w:hAnsi="Consolas"/>
          <w:b/>
          <w:bCs/>
          <w:sz w:val="16"/>
          <w:szCs w:val="16"/>
          <w:u w:val="single"/>
          <w:lang w:val="en-GB"/>
        </w:rPr>
        <w:t>"lunSecuritySetting": true,</w:t>
      </w:r>
    </w:p>
    <w:p w14:paraId="44CD2C38"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0"/>
        <w:rPr>
          <w:rFonts w:ascii="Consolas" w:hAnsi="Consolas"/>
          <w:sz w:val="16"/>
          <w:szCs w:val="16"/>
          <w:lang w:val="en-GB"/>
        </w:rPr>
      </w:pPr>
      <w:r w:rsidRPr="004C3B3B">
        <w:rPr>
          <w:rFonts w:ascii="Consolas" w:hAnsi="Consolas"/>
          <w:sz w:val="16"/>
          <w:szCs w:val="16"/>
          <w:lang w:val="en-GB"/>
        </w:rPr>
        <w:t>"wwn": "50060e80124e3b00"</w:t>
      </w:r>
    </w:p>
    <w:p w14:paraId="0E26414E"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200" w:firstLine="320"/>
        <w:rPr>
          <w:rFonts w:ascii="Consolas" w:hAnsi="Consolas"/>
          <w:sz w:val="16"/>
          <w:szCs w:val="16"/>
          <w:lang w:val="en-GB"/>
        </w:rPr>
      </w:pPr>
      <w:r w:rsidRPr="004C3B3B">
        <w:rPr>
          <w:rFonts w:ascii="Consolas" w:hAnsi="Consolas"/>
          <w:sz w:val="16"/>
          <w:szCs w:val="16"/>
          <w:lang w:val="en-GB"/>
        </w:rPr>
        <w:t>},</w:t>
      </w:r>
    </w:p>
    <w:p w14:paraId="6CA40275"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200" w:firstLine="320"/>
        <w:rPr>
          <w:rFonts w:ascii="Consolas" w:hAnsi="Consolas"/>
          <w:sz w:val="16"/>
          <w:szCs w:val="16"/>
          <w:lang w:val="en-GB"/>
        </w:rPr>
      </w:pPr>
      <w:r w:rsidRPr="004C3B3B">
        <w:rPr>
          <w:rFonts w:ascii="Consolas" w:hAnsi="Consolas"/>
          <w:sz w:val="16"/>
          <w:szCs w:val="16"/>
          <w:lang w:val="en-GB"/>
        </w:rPr>
        <w:t>{</w:t>
      </w:r>
    </w:p>
    <w:p w14:paraId="6AFF3A63"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0"/>
        <w:rPr>
          <w:rFonts w:ascii="Consolas" w:hAnsi="Consolas"/>
          <w:sz w:val="16"/>
          <w:szCs w:val="16"/>
          <w:lang w:val="en-GB"/>
        </w:rPr>
      </w:pPr>
      <w:r w:rsidRPr="004C3B3B">
        <w:rPr>
          <w:rFonts w:ascii="Consolas" w:hAnsi="Consolas"/>
          <w:sz w:val="16"/>
          <w:szCs w:val="16"/>
          <w:lang w:val="en-GB"/>
        </w:rPr>
        <w:t>"portId": "CL1-B",</w:t>
      </w:r>
    </w:p>
    <w:p w14:paraId="5C6FD9C8"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0"/>
        <w:rPr>
          <w:rFonts w:ascii="Consolas" w:hAnsi="Consolas"/>
          <w:sz w:val="16"/>
          <w:szCs w:val="16"/>
          <w:lang w:val="en-GB"/>
        </w:rPr>
      </w:pPr>
      <w:r w:rsidRPr="004C3B3B">
        <w:rPr>
          <w:rFonts w:ascii="Consolas" w:hAnsi="Consolas"/>
          <w:sz w:val="16"/>
          <w:szCs w:val="16"/>
          <w:lang w:val="en-GB"/>
        </w:rPr>
        <w:t>"portType": "ISCSI",</w:t>
      </w:r>
    </w:p>
    <w:p w14:paraId="4A02A433"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0"/>
        <w:rPr>
          <w:rFonts w:ascii="Consolas" w:hAnsi="Consolas"/>
          <w:sz w:val="16"/>
          <w:szCs w:val="16"/>
          <w:lang w:val="en-GB"/>
        </w:rPr>
      </w:pPr>
      <w:r w:rsidRPr="004C3B3B">
        <w:rPr>
          <w:rFonts w:ascii="Consolas" w:hAnsi="Consolas"/>
          <w:sz w:val="16"/>
          <w:szCs w:val="16"/>
          <w:lang w:val="en-GB"/>
        </w:rPr>
        <w:t>"portAttributes": [</w:t>
      </w:r>
    </w:p>
    <w:p w14:paraId="62620A7F"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400" w:firstLine="640"/>
        <w:rPr>
          <w:rFonts w:ascii="Consolas" w:hAnsi="Consolas"/>
          <w:sz w:val="16"/>
          <w:szCs w:val="16"/>
          <w:lang w:val="en-GB"/>
        </w:rPr>
      </w:pPr>
      <w:r w:rsidRPr="004C3B3B">
        <w:rPr>
          <w:rFonts w:ascii="Consolas" w:hAnsi="Consolas"/>
          <w:sz w:val="16"/>
          <w:szCs w:val="16"/>
          <w:lang w:val="en-GB"/>
        </w:rPr>
        <w:t>"TAR",</w:t>
      </w:r>
    </w:p>
    <w:p w14:paraId="66399F66"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400" w:firstLine="640"/>
        <w:rPr>
          <w:rFonts w:ascii="Consolas" w:hAnsi="Consolas"/>
          <w:sz w:val="16"/>
          <w:szCs w:val="16"/>
          <w:lang w:val="en-GB"/>
        </w:rPr>
      </w:pPr>
      <w:r w:rsidRPr="004C3B3B">
        <w:rPr>
          <w:rFonts w:ascii="Consolas" w:hAnsi="Consolas"/>
          <w:sz w:val="16"/>
          <w:szCs w:val="16"/>
          <w:lang w:val="en-GB"/>
        </w:rPr>
        <w:t>"MCU",</w:t>
      </w:r>
    </w:p>
    <w:p w14:paraId="4BA4F029"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400" w:firstLine="640"/>
        <w:rPr>
          <w:rFonts w:ascii="Consolas" w:hAnsi="Consolas"/>
          <w:sz w:val="16"/>
          <w:szCs w:val="16"/>
          <w:lang w:val="en-GB"/>
        </w:rPr>
      </w:pPr>
      <w:r w:rsidRPr="004C3B3B">
        <w:rPr>
          <w:rFonts w:ascii="Consolas" w:hAnsi="Consolas"/>
          <w:sz w:val="16"/>
          <w:szCs w:val="16"/>
          <w:lang w:val="en-GB"/>
        </w:rPr>
        <w:t>"RCU",</w:t>
      </w:r>
    </w:p>
    <w:p w14:paraId="119E2226"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400" w:firstLine="640"/>
        <w:rPr>
          <w:rFonts w:ascii="Consolas" w:hAnsi="Consolas"/>
          <w:sz w:val="16"/>
          <w:szCs w:val="16"/>
          <w:lang w:val="en-GB"/>
        </w:rPr>
      </w:pPr>
      <w:r w:rsidRPr="004C3B3B">
        <w:rPr>
          <w:rFonts w:ascii="Consolas" w:hAnsi="Consolas"/>
          <w:sz w:val="16"/>
          <w:szCs w:val="16"/>
          <w:lang w:val="en-GB"/>
        </w:rPr>
        <w:t>"ELUN"</w:t>
      </w:r>
    </w:p>
    <w:p w14:paraId="7A90C9B1"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0"/>
        <w:rPr>
          <w:rFonts w:ascii="Consolas" w:hAnsi="Consolas"/>
          <w:sz w:val="16"/>
          <w:szCs w:val="16"/>
          <w:lang w:val="en-GB"/>
        </w:rPr>
      </w:pPr>
      <w:r w:rsidRPr="004C3B3B">
        <w:rPr>
          <w:rFonts w:ascii="Consolas" w:hAnsi="Consolas"/>
          <w:sz w:val="16"/>
          <w:szCs w:val="16"/>
          <w:lang w:val="en-GB"/>
        </w:rPr>
        <w:t>],</w:t>
      </w:r>
    </w:p>
    <w:p w14:paraId="1F968CDB"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0"/>
        <w:rPr>
          <w:rFonts w:ascii="Consolas" w:hAnsi="Consolas"/>
          <w:sz w:val="16"/>
          <w:szCs w:val="16"/>
          <w:lang w:val="en-GB"/>
        </w:rPr>
      </w:pPr>
      <w:r w:rsidRPr="004C3B3B">
        <w:rPr>
          <w:rFonts w:ascii="Consolas" w:hAnsi="Consolas"/>
          <w:sz w:val="16"/>
          <w:szCs w:val="16"/>
          <w:lang w:val="en-GB"/>
        </w:rPr>
        <w:t>"portSpeed": "10G",</w:t>
      </w:r>
    </w:p>
    <w:p w14:paraId="6DA66348"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0"/>
        <w:rPr>
          <w:rFonts w:ascii="Consolas" w:hAnsi="Consolas"/>
          <w:sz w:val="16"/>
          <w:szCs w:val="16"/>
          <w:lang w:val="en-GB"/>
        </w:rPr>
      </w:pPr>
      <w:r w:rsidRPr="004C3B3B">
        <w:rPr>
          <w:rFonts w:ascii="Consolas" w:hAnsi="Consolas"/>
          <w:sz w:val="16"/>
          <w:szCs w:val="16"/>
          <w:lang w:val="en-GB"/>
        </w:rPr>
        <w:t>"loopId": "00",</w:t>
      </w:r>
    </w:p>
    <w:p w14:paraId="233BA410"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0"/>
        <w:rPr>
          <w:rFonts w:ascii="Consolas" w:hAnsi="Consolas"/>
          <w:sz w:val="16"/>
          <w:szCs w:val="16"/>
          <w:lang w:val="en-GB"/>
        </w:rPr>
      </w:pPr>
      <w:r w:rsidRPr="004C3B3B">
        <w:rPr>
          <w:rFonts w:ascii="Consolas" w:hAnsi="Consolas"/>
          <w:sz w:val="16"/>
          <w:szCs w:val="16"/>
          <w:lang w:val="en-GB"/>
        </w:rPr>
        <w:t>"fabricMode": false,</w:t>
      </w:r>
    </w:p>
    <w:p w14:paraId="4211CAA9"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300" w:firstLine="482"/>
        <w:rPr>
          <w:rFonts w:ascii="Consolas" w:hAnsi="Consolas"/>
          <w:b/>
          <w:bCs/>
          <w:sz w:val="16"/>
          <w:szCs w:val="16"/>
          <w:u w:val="single"/>
          <w:lang w:val="en-GB"/>
        </w:rPr>
      </w:pPr>
      <w:r w:rsidRPr="004C3B3B">
        <w:rPr>
          <w:rFonts w:ascii="Consolas" w:hAnsi="Consolas"/>
          <w:b/>
          <w:bCs/>
          <w:sz w:val="16"/>
          <w:szCs w:val="16"/>
          <w:u w:val="single"/>
          <w:lang w:val="en-GB"/>
        </w:rPr>
        <w:t>"lunSecuritySetting": true</w:t>
      </w:r>
    </w:p>
    <w:p w14:paraId="3F988EDC"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200" w:firstLine="320"/>
        <w:rPr>
          <w:rFonts w:ascii="Consolas" w:hAnsi="Consolas"/>
          <w:sz w:val="16"/>
          <w:szCs w:val="16"/>
          <w:lang w:val="en-GB"/>
        </w:rPr>
      </w:pPr>
      <w:r w:rsidRPr="004C3B3B">
        <w:rPr>
          <w:rFonts w:ascii="Consolas" w:hAnsi="Consolas"/>
          <w:sz w:val="16"/>
          <w:szCs w:val="16"/>
          <w:lang w:val="en-GB"/>
        </w:rPr>
        <w:t>}</w:t>
      </w:r>
    </w:p>
    <w:p w14:paraId="5AAD631D"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ind w:firstLineChars="100" w:firstLine="160"/>
        <w:rPr>
          <w:rFonts w:ascii="Consolas" w:hAnsi="Consolas"/>
          <w:sz w:val="16"/>
          <w:szCs w:val="16"/>
          <w:lang w:val="en-GB"/>
        </w:rPr>
      </w:pPr>
      <w:r w:rsidRPr="004C3B3B">
        <w:rPr>
          <w:rFonts w:ascii="Consolas" w:hAnsi="Consolas"/>
          <w:sz w:val="16"/>
          <w:szCs w:val="16"/>
          <w:lang w:val="en-GB"/>
        </w:rPr>
        <w:t>]</w:t>
      </w:r>
    </w:p>
    <w:p w14:paraId="48C03D88" w14:textId="77777777" w:rsidR="007B7536" w:rsidRPr="004C3B3B" w:rsidRDefault="007B7536" w:rsidP="007B7536">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w:t>
      </w:r>
    </w:p>
    <w:p w14:paraId="120556C3" w14:textId="77777777" w:rsidR="007B7536" w:rsidRPr="004C3B3B" w:rsidRDefault="007B7536" w:rsidP="007B7536"/>
    <w:p w14:paraId="71DE2DD6" w14:textId="77777777" w:rsidR="007B7536" w:rsidRPr="004C3B3B" w:rsidRDefault="007B7536" w:rsidP="007B7536">
      <w:pPr>
        <w:ind w:firstLineChars="100" w:firstLine="210"/>
      </w:pPr>
      <w:r w:rsidRPr="004C3B3B">
        <w:t>LUN Security is disabled on ports with lunSecuritySettins set to false in the response.</w:t>
      </w:r>
    </w:p>
    <w:p w14:paraId="73915104" w14:textId="77777777" w:rsidR="007B7536" w:rsidRPr="004C3B3B" w:rsidRDefault="007B7536" w:rsidP="007B7536"/>
    <w:p w14:paraId="28DE0469" w14:textId="77777777" w:rsidR="007B7536" w:rsidRPr="004C3B3B" w:rsidRDefault="007B7536" w:rsidP="00BB08DF">
      <w:pPr>
        <w:pStyle w:val="4"/>
        <w:rPr>
          <w:color w:val="auto"/>
        </w:rPr>
      </w:pPr>
      <w:bookmarkStart w:id="228" w:name="_Toc193721971"/>
      <w:r w:rsidRPr="004C3B3B">
        <w:rPr>
          <w:color w:val="auto"/>
        </w:rPr>
        <w:t>Actions to be taken after an error occurs</w:t>
      </w:r>
      <w:bookmarkEnd w:id="228"/>
    </w:p>
    <w:p w14:paraId="685BF0A8" w14:textId="77777777" w:rsidR="007B7536" w:rsidRPr="004C3B3B" w:rsidRDefault="007B7536" w:rsidP="007B7536">
      <w:pPr>
        <w:ind w:firstLineChars="100" w:firstLine="210"/>
      </w:pPr>
      <w:r w:rsidRPr="004C3B3B">
        <w:t xml:space="preserve">If the task fails due to this error, the configuration change to the storage system has not been </w:t>
      </w:r>
      <w:r w:rsidR="008E0C06" w:rsidRPr="004C3B3B">
        <w:t>run</w:t>
      </w:r>
      <w:r w:rsidRPr="004C3B3B">
        <w:t xml:space="preserve">, so you can eliminate the cause of the error and </w:t>
      </w:r>
      <w:r w:rsidR="008E0C06" w:rsidRPr="004C3B3B">
        <w:t>run</w:t>
      </w:r>
      <w:r w:rsidRPr="004C3B3B">
        <w:t xml:space="preserve"> the task again.</w:t>
      </w:r>
    </w:p>
    <w:p w14:paraId="2A2C45EF" w14:textId="77777777" w:rsidR="007B7536" w:rsidRPr="004C3B3B" w:rsidRDefault="007B7536" w:rsidP="007B7536">
      <w:pPr>
        <w:ind w:firstLineChars="100" w:firstLine="210"/>
      </w:pPr>
      <w:r w:rsidRPr="004C3B3B">
        <w:t xml:space="preserve">Enable LUN Security on the storage port or change the port to be set in </w:t>
      </w:r>
      <w:r w:rsidRPr="004C3B3B">
        <w:rPr>
          <w:b/>
          <w:bCs/>
        </w:rPr>
        <w:t>Storage Port Mappings</w:t>
      </w:r>
      <w:r w:rsidRPr="004C3B3B">
        <w:t xml:space="preserve"> of </w:t>
      </w:r>
      <w:r w:rsidRPr="004C3B3B">
        <w:rPr>
          <w:b/>
          <w:bCs/>
        </w:rPr>
        <w:t>Target Settings</w:t>
      </w:r>
      <w:r w:rsidRPr="004C3B3B">
        <w:t xml:space="preserve"> to a LUN Security-enabled port, and then re</w:t>
      </w:r>
      <w:r w:rsidR="008E0C06" w:rsidRPr="004C3B3B">
        <w:t>submit</w:t>
      </w:r>
      <w:r w:rsidRPr="004C3B3B">
        <w:t xml:space="preserve"> the task.</w:t>
      </w:r>
    </w:p>
    <w:p w14:paraId="7F83A0AF" w14:textId="77777777" w:rsidR="007B7536" w:rsidRPr="004C3B3B" w:rsidRDefault="007B7536" w:rsidP="007B7536">
      <w:pPr>
        <w:rPr>
          <w:lang w:val="en-GB"/>
        </w:rPr>
      </w:pPr>
    </w:p>
    <w:p w14:paraId="77B868FC" w14:textId="77777777" w:rsidR="007B7536" w:rsidRPr="004C3B3B" w:rsidRDefault="007B7536" w:rsidP="007B7536">
      <w:pPr>
        <w:rPr>
          <w:lang w:val="en-GB"/>
        </w:rPr>
      </w:pPr>
    </w:p>
    <w:p w14:paraId="78A07EDC" w14:textId="77777777" w:rsidR="007B7536" w:rsidRPr="004C3B3B" w:rsidRDefault="007B7536" w:rsidP="00BB08DF">
      <w:pPr>
        <w:pStyle w:val="3"/>
        <w:rPr>
          <w:color w:val="auto"/>
        </w:rPr>
      </w:pPr>
      <w:bookmarkStart w:id="229" w:name="_Toc193721972"/>
      <w:r w:rsidRPr="004C3B3B">
        <w:rPr>
          <w:color w:val="auto"/>
        </w:rPr>
        <w:t xml:space="preserve">If the path group ID of the migration source and target storage connection is different between the migration source and target storage systems, the task fails in the </w:t>
      </w:r>
      <w:r w:rsidR="00BD075E" w:rsidRPr="004C3B3B">
        <w:rPr>
          <w:color w:val="auto"/>
        </w:rPr>
        <w:t>Error Copy Failed</w:t>
      </w:r>
      <w:r w:rsidRPr="004C3B3B">
        <w:rPr>
          <w:color w:val="auto"/>
        </w:rPr>
        <w:t xml:space="preserve"> step, KNAE07396-E is output to Message of Task Summary and to the task log, and KART30000-E, “SSB2” : “FC27”, and “SSB1” : “D004” are output to the task log</w:t>
      </w:r>
      <w:bookmarkEnd w:id="229"/>
    </w:p>
    <w:p w14:paraId="402FACBE" w14:textId="77777777" w:rsidR="007B7536" w:rsidRPr="004C3B3B" w:rsidRDefault="007B7536" w:rsidP="007B7536">
      <w:pPr>
        <w:rPr>
          <w:lang w:val="en-GB"/>
        </w:rPr>
      </w:pPr>
    </w:p>
    <w:p w14:paraId="0002C161" w14:textId="77777777" w:rsidR="007B7536" w:rsidRPr="004C3B3B" w:rsidRDefault="0057312F" w:rsidP="00BB08DF">
      <w:pPr>
        <w:pStyle w:val="4"/>
        <w:rPr>
          <w:color w:val="auto"/>
        </w:rPr>
      </w:pPr>
      <w:bookmarkStart w:id="230" w:name="_Toc193721973"/>
      <w:r w:rsidRPr="004C3B3B">
        <w:rPr>
          <w:color w:val="auto"/>
        </w:rPr>
        <w:lastRenderedPageBreak/>
        <w:t>Symptoms</w:t>
      </w:r>
      <w:bookmarkEnd w:id="230"/>
    </w:p>
    <w:p w14:paraId="04C15D3D" w14:textId="77777777" w:rsidR="007B7536" w:rsidRPr="004C3B3B" w:rsidRDefault="007B7536" w:rsidP="007B7536">
      <w:pPr>
        <w:ind w:leftChars="67" w:left="141" w:firstLineChars="100" w:firstLine="210"/>
      </w:pPr>
      <w:r w:rsidRPr="004C3B3B">
        <w:rPr>
          <w:lang w:val="en-GB"/>
        </w:rPr>
        <w:t xml:space="preserve">A failure occurs in the </w:t>
      </w:r>
      <w:r w:rsidR="00BD075E" w:rsidRPr="004C3B3B">
        <w:rPr>
          <w:lang w:val="en-GB"/>
        </w:rPr>
        <w:t>Error Copy Failed</w:t>
      </w:r>
      <w:r w:rsidRPr="004C3B3B">
        <w:rPr>
          <w:lang w:val="en-GB"/>
        </w:rPr>
        <w:t xml:space="preserve"> step</w:t>
      </w:r>
      <w:r w:rsidR="00BD075E" w:rsidRPr="004C3B3B">
        <w:rPr>
          <w:lang w:val="en-GB"/>
        </w:rPr>
        <w:t xml:space="preserve"> (Step ID: /ErrorGADCopyFailed)</w:t>
      </w:r>
      <w:r w:rsidRPr="004C3B3B">
        <w:rPr>
          <w:lang w:val="en-GB"/>
        </w:rPr>
        <w:t xml:space="preserve"> and the </w:t>
      </w:r>
      <w:r w:rsidR="00BD075E" w:rsidRPr="004C3B3B">
        <w:rPr>
          <w:lang w:val="en-GB"/>
        </w:rPr>
        <w:t xml:space="preserve">Create </w:t>
      </w:r>
      <w:r w:rsidRPr="004C3B3B">
        <w:rPr>
          <w:lang w:val="en-GB"/>
        </w:rPr>
        <w:t xml:space="preserve">Online Migration </w:t>
      </w:r>
      <w:r w:rsidR="00BD075E" w:rsidRPr="004C3B3B">
        <w:rPr>
          <w:lang w:val="en-GB"/>
        </w:rPr>
        <w:t>Pair</w:t>
      </w:r>
      <w:r w:rsidRPr="004C3B3B">
        <w:rPr>
          <w:lang w:val="en-GB"/>
        </w:rPr>
        <w:t xml:space="preserve"> task fails. At this time, KNAE07396-E is output to Message of Task Summary, and KART30000-E, “SSB2” : “FC27”, and “SSB1” : “D004” are output to the entry of the </w:t>
      </w:r>
      <w:r w:rsidR="00BD075E" w:rsidRPr="004C3B3B">
        <w:rPr>
          <w:lang w:val="en-GB"/>
        </w:rPr>
        <w:t>Create</w:t>
      </w:r>
      <w:r w:rsidRPr="004C3B3B">
        <w:rPr>
          <w:lang w:val="en-GB"/>
        </w:rPr>
        <w:t xml:space="preserve"> Pair and Unlock Storage Systems step (Step ID: /CreatePair/CreateGADPair) that is being </w:t>
      </w:r>
      <w:r w:rsidR="00390CA8" w:rsidRPr="004C3B3B">
        <w:rPr>
          <w:lang w:val="en-GB"/>
        </w:rPr>
        <w:t>run</w:t>
      </w:r>
      <w:r w:rsidRPr="004C3B3B">
        <w:rPr>
          <w:lang w:val="en-GB"/>
        </w:rPr>
        <w:t xml:space="preserve"> in the task log.</w:t>
      </w:r>
    </w:p>
    <w:p w14:paraId="0922AD14" w14:textId="77777777" w:rsidR="007B7536" w:rsidRPr="004C3B3B" w:rsidRDefault="007B7536" w:rsidP="00BB08DF">
      <w:pPr>
        <w:pStyle w:val="4"/>
        <w:rPr>
          <w:color w:val="auto"/>
        </w:rPr>
      </w:pPr>
      <w:bookmarkStart w:id="231" w:name="_Toc193721974"/>
      <w:r w:rsidRPr="004C3B3B">
        <w:rPr>
          <w:color w:val="auto"/>
        </w:rPr>
        <w:t>How to check the log</w:t>
      </w:r>
      <w:bookmarkEnd w:id="231"/>
    </w:p>
    <w:p w14:paraId="12569741" w14:textId="77777777" w:rsidR="007B7536" w:rsidRPr="004C3B3B" w:rsidRDefault="007B7536" w:rsidP="007B7536">
      <w:pPr>
        <w:ind w:leftChars="67" w:left="141" w:firstLineChars="100" w:firstLine="210"/>
        <w:rPr>
          <w:lang w:val="en-GB"/>
        </w:rPr>
      </w:pPr>
      <w:r w:rsidRPr="004C3B3B">
        <w:rPr>
          <w:lang w:val="en-GB"/>
        </w:rPr>
        <w:t>If KART30000-E, “SSB2” : “FC27”, and “SSB1” : “D004” are output to the response of Configuration Manager API as shown in the following task log, this problem might have occurred.</w:t>
      </w:r>
    </w:p>
    <w:p w14:paraId="1EF561D4" w14:textId="77777777" w:rsidR="007B7536" w:rsidRPr="004C3B3B" w:rsidRDefault="007B7536" w:rsidP="007B7536">
      <w:pPr>
        <w:ind w:leftChars="67" w:left="141" w:firstLineChars="100" w:firstLine="210"/>
        <w:rPr>
          <w:lang w:val="en-GB"/>
        </w:rPr>
      </w:pPr>
      <w:r w:rsidRPr="004C3B3B">
        <w:rPr>
          <w:lang w:val="en-GB"/>
        </w:rPr>
        <w:t>Check the log in the following order, and if all the items are applicable, this problem might have occurred.</w:t>
      </w:r>
    </w:p>
    <w:p w14:paraId="46B6D67F" w14:textId="77777777" w:rsidR="007B7536" w:rsidRPr="004C3B3B" w:rsidRDefault="007B7536" w:rsidP="00BB08DF">
      <w:pPr>
        <w:numPr>
          <w:ilvl w:val="2"/>
          <w:numId w:val="46"/>
        </w:numPr>
        <w:rPr>
          <w:lang w:val="en-GB"/>
        </w:rPr>
      </w:pPr>
      <w:r w:rsidRPr="004C3B3B">
        <w:rPr>
          <w:lang w:val="en-GB"/>
        </w:rPr>
        <w:tab/>
        <w:t>Search for the last service.errorMessage output to the task log. KNAE07396-E is output as a value.</w:t>
      </w:r>
    </w:p>
    <w:p w14:paraId="6F4FAB7A" w14:textId="77777777" w:rsidR="007B7536" w:rsidRPr="004C3B3B" w:rsidRDefault="007B7536" w:rsidP="007B7536">
      <w:pPr>
        <w:ind w:leftChars="67" w:left="141" w:firstLineChars="100" w:firstLine="210"/>
        <w:rPr>
          <w:lang w:val="en-GB"/>
        </w:rPr>
      </w:pPr>
      <w:r w:rsidRPr="004C3B3B">
        <w:rPr>
          <w:rFonts w:ascii="ＭＳ 明朝" w:hAnsi="ＭＳ 明朝" w:cs="ＭＳ 明朝" w:hint="eastAsia"/>
          <w:lang w:val="en-GB"/>
        </w:rPr>
        <w:t>②</w:t>
      </w:r>
      <w:r w:rsidRPr="004C3B3B">
        <w:rPr>
          <w:lang w:val="en-GB"/>
        </w:rPr>
        <w:tab/>
        <w:t xml:space="preserve">Search for the start log (KNAE08001-I) of the /CreatePair/CreateGADPair step. In the log of the step, KART30000-E, “SSB2” : “FC27”, and “SSB1” : “D004” are output to the response of the log </w:t>
      </w:r>
      <w:r w:rsidR="00E877BE" w:rsidRPr="004C3B3B">
        <w:rPr>
          <w:lang w:val="en-GB"/>
        </w:rPr>
        <w:t xml:space="preserve">running </w:t>
      </w:r>
      <w:r w:rsidRPr="004C3B3B">
        <w:rPr>
          <w:lang w:val="en-GB"/>
        </w:rPr>
        <w:t>Configuration Manager API.</w:t>
      </w:r>
    </w:p>
    <w:p w14:paraId="5E7247AD" w14:textId="77777777" w:rsidR="007B7536" w:rsidRPr="004C3B3B" w:rsidRDefault="007B7536" w:rsidP="007B7536">
      <w:pPr>
        <w:numPr>
          <w:ilvl w:val="0"/>
          <w:numId w:val="106"/>
        </w:numPr>
        <w:ind w:left="284" w:firstLine="0"/>
      </w:pPr>
      <w:r w:rsidRPr="004C3B3B">
        <w:rPr>
          <w:lang w:val="en-GB"/>
        </w:rPr>
        <w:t>Search for the end log (KNAE08002-I) of the /</w:t>
      </w:r>
      <w:r w:rsidR="00BD075E" w:rsidRPr="004C3B3B">
        <w:rPr>
          <w:lang w:val="en-GB"/>
        </w:rPr>
        <w:t>ErrorGADCopyFailed</w:t>
      </w:r>
      <w:r w:rsidRPr="004C3B3B">
        <w:rPr>
          <w:lang w:val="en-GB"/>
        </w:rPr>
        <w:t xml:space="preserve"> step. After this end log, start logs (KNAE08001-I) of other steps are not output until the end of the task log.</w:t>
      </w:r>
    </w:p>
    <w:p w14:paraId="6134A877" w14:textId="77777777" w:rsidR="007B7536" w:rsidRPr="004C3B3B" w:rsidRDefault="007B7536" w:rsidP="007B7536"/>
    <w:p w14:paraId="3C2FB74B"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Linux 4.14.35-1902.300.11.el7uek.x86_64                                       TZ=Asia/Tokyo                    2020/12/15 13:34:47.774</w:t>
      </w:r>
    </w:p>
    <w:p w14:paraId="0D979ED4"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yyyy/mm/dd hh:mm:ss.sss                      pid      tid      message-id            message(LANG=en)</w:t>
      </w:r>
    </w:p>
    <w:p w14:paraId="0CB4D1AF"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0688 2020/12/15 13:34:47.791     Automation       2F2BFF16 53F7E587 KNAE08905-I           Service Template Information (vendor ID: com.hitachi.software.dna.cts, Service Template key name: </w:t>
      </w:r>
      <w:r w:rsidR="00BD075E" w:rsidRPr="004C3B3B">
        <w:rPr>
          <w:rFonts w:ascii="Consolas" w:hAnsi="Consolas"/>
          <w:sz w:val="16"/>
          <w:szCs w:val="16"/>
          <w:lang w:val="en-GB"/>
        </w:rPr>
        <w:t>Copy_</w:t>
      </w:r>
      <w:r w:rsidRPr="004C3B3B">
        <w:rPr>
          <w:rFonts w:ascii="Consolas" w:hAnsi="Consolas"/>
          <w:sz w:val="16"/>
          <w:szCs w:val="16"/>
          <w:lang w:val="en-GB"/>
        </w:rPr>
        <w:t>NDM_CM, version: 02.</w:t>
      </w:r>
      <w:r w:rsidR="00BD075E" w:rsidRPr="004C3B3B">
        <w:rPr>
          <w:rFonts w:ascii="Consolas" w:hAnsi="Consolas"/>
          <w:sz w:val="16"/>
          <w:szCs w:val="16"/>
          <w:lang w:val="en-GB"/>
        </w:rPr>
        <w:t>6</w:t>
      </w:r>
      <w:r w:rsidRPr="004C3B3B">
        <w:rPr>
          <w:rFonts w:ascii="Consolas" w:hAnsi="Consolas"/>
          <w:sz w:val="16"/>
          <w:szCs w:val="16"/>
          <w:lang w:val="en-GB"/>
        </w:rPr>
        <w:t>1.00, release state: RELEASE, schema version: 2.1).</w:t>
      </w:r>
    </w:p>
    <w:p w14:paraId="0FDCCF90"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0718 2020/12/15 13:34:47.810     Automation       2F2BFF16 73E36422 KNAE08001-I           Started executing plug-in (task name: </w:t>
      </w:r>
      <w:r w:rsidR="00BD075E" w:rsidRPr="004C3B3B">
        <w:rPr>
          <w:rFonts w:ascii="Consolas" w:hAnsi="Consolas"/>
          <w:sz w:val="16"/>
          <w:szCs w:val="16"/>
          <w:lang w:val="en-GB"/>
        </w:rPr>
        <w:t xml:space="preserve">Create </w:t>
      </w:r>
      <w:r w:rsidRPr="004C3B3B">
        <w:rPr>
          <w:rFonts w:ascii="Consolas" w:hAnsi="Consolas"/>
          <w:sz w:val="16"/>
          <w:szCs w:val="16"/>
          <w:lang w:val="en-GB"/>
        </w:rPr>
        <w:t xml:space="preserve">Online Migration </w:t>
      </w:r>
      <w:r w:rsidR="00BD075E" w:rsidRPr="004C3B3B">
        <w:rPr>
          <w:rFonts w:ascii="Consolas" w:hAnsi="Consolas"/>
          <w:sz w:val="16"/>
          <w:szCs w:val="16"/>
          <w:lang w:val="en-GB"/>
        </w:rPr>
        <w:t>Pair</w:t>
      </w:r>
      <w:r w:rsidRPr="004C3B3B">
        <w:rPr>
          <w:rFonts w:ascii="Consolas" w:hAnsi="Consolas"/>
          <w:sz w:val="16"/>
          <w:szCs w:val="16"/>
          <w:lang w:val="en-GB"/>
        </w:rPr>
        <w:t>_20201215002812_Resubmit_Resubmit_Resubmit_Resubmit_Resubmit, task ID: 2039320, step ID: /ValidateInputProperties, execution ID: ).</w:t>
      </w:r>
    </w:p>
    <w:p w14:paraId="25138881"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0744 2020/12/15 13:34:48.176     Automation       2F2BFF16 73E36422 KNAE08005-I           schema_version=1.2</w:t>
      </w:r>
    </w:p>
    <w:p w14:paraId="79687163" w14:textId="77777777" w:rsidR="007B7536" w:rsidRPr="004C3B3B" w:rsidRDefault="00000000"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noProof/>
          <w:sz w:val="16"/>
          <w:szCs w:val="16"/>
          <w:lang w:val="en-GB"/>
        </w:rPr>
        <w:pict w14:anchorId="37AF8479">
          <v:shape id="_x0000_s6302" type="#_x0000_t61" style="position:absolute;margin-left:41.45pt;margin-top:10.1pt;width:384.15pt;height:34.5pt;z-index:205" adj="11426,34497" fillcolor="#b8cce4">
            <v:textbox style="mso-next-textbox:#_x0000_s6302" inset="5.85pt,.7pt,5.85pt,.7pt">
              <w:txbxContent>
                <w:p w14:paraId="7FA4593F" w14:textId="77777777" w:rsidR="007B7536" w:rsidRPr="001D6026" w:rsidRDefault="007B7536" w:rsidP="007B7536">
                  <w:pPr>
                    <w:spacing w:line="0" w:lineRule="atLeast"/>
                    <w:rPr>
                      <w:rFonts w:ascii="Calibri" w:hAnsi="Calibri" w:cs="Calibri"/>
                      <w:szCs w:val="21"/>
                    </w:rPr>
                  </w:pPr>
                  <w:r w:rsidRPr="001D6026">
                    <w:rPr>
                      <w:rFonts w:ascii="Calibri" w:hAnsi="Calibri" w:cs="Calibri"/>
                      <w:szCs w:val="21"/>
                    </w:rPr>
                    <w:t>②-1. Output of the start log of the failed step (Step ID:</w:t>
                  </w:r>
                  <w:r>
                    <w:rPr>
                      <w:rFonts w:ascii="Calibri" w:hAnsi="Calibri" w:cs="Calibri"/>
                      <w:szCs w:val="21"/>
                    </w:rPr>
                    <w:t xml:space="preserve"> </w:t>
                  </w:r>
                  <w:r w:rsidRPr="001D6026">
                    <w:rPr>
                      <w:rFonts w:ascii="Calibri" w:hAnsi="Calibri" w:cs="Calibri"/>
                      <w:szCs w:val="21"/>
                    </w:rPr>
                    <w:t>/CreatePair/CreateGADPair)</w:t>
                  </w:r>
                </w:p>
              </w:txbxContent>
            </v:textbox>
          </v:shape>
        </w:pict>
      </w:r>
    </w:p>
    <w:p w14:paraId="36D2C978" w14:textId="77777777" w:rsidR="007B7536" w:rsidRPr="004C3B3B" w:rsidRDefault="00020C1F"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&lt;Partly omitted&gt;</w:t>
      </w:r>
    </w:p>
    <w:p w14:paraId="4F87C6A7"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26DCC824"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 xml:space="preserve">7896 2020/12/15 13:50:46.152     Automation       2F2BFF16 546CF1A6 KNAE08001-I           Started executing plug-in (task name: </w:t>
      </w:r>
      <w:r w:rsidR="00BD075E" w:rsidRPr="004C3B3B">
        <w:rPr>
          <w:rFonts w:ascii="Consolas" w:hAnsi="Consolas"/>
          <w:b/>
          <w:bCs/>
          <w:sz w:val="16"/>
          <w:szCs w:val="16"/>
          <w:u w:val="single"/>
          <w:lang w:val="en-GB"/>
        </w:rPr>
        <w:t xml:space="preserve">Create </w:t>
      </w:r>
      <w:r w:rsidRPr="004C3B3B">
        <w:rPr>
          <w:rFonts w:ascii="Consolas" w:hAnsi="Consolas"/>
          <w:b/>
          <w:bCs/>
          <w:sz w:val="16"/>
          <w:szCs w:val="16"/>
          <w:u w:val="single"/>
          <w:lang w:val="en-GB"/>
        </w:rPr>
        <w:t xml:space="preserve">Online Migration </w:t>
      </w:r>
      <w:r w:rsidR="00BD075E" w:rsidRPr="004C3B3B">
        <w:rPr>
          <w:rFonts w:ascii="Consolas" w:hAnsi="Consolas"/>
          <w:b/>
          <w:bCs/>
          <w:sz w:val="16"/>
          <w:szCs w:val="16"/>
          <w:u w:val="single"/>
          <w:lang w:val="en-GB"/>
        </w:rPr>
        <w:t>Pair</w:t>
      </w:r>
      <w:r w:rsidRPr="004C3B3B">
        <w:rPr>
          <w:rFonts w:ascii="Consolas" w:hAnsi="Consolas"/>
          <w:b/>
          <w:bCs/>
          <w:sz w:val="16"/>
          <w:szCs w:val="16"/>
          <w:u w:val="single"/>
          <w:lang w:val="en-GB"/>
        </w:rPr>
        <w:t>_20201215002812_Resubmit_Resubmit_Resubmit_Resubmit_Resubmit, task ID: 2039320, step ID: /CreatePair/CreateGADPair, execution ID: ).</w:t>
      </w:r>
    </w:p>
    <w:p w14:paraId="7EF6CDE3"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7929 2020/12/15 13:50:46.419     Automation       2F2BFF16 546CF1A6 KNAE08005-I           schema_version=2.0</w:t>
      </w:r>
    </w:p>
    <w:p w14:paraId="5D45823C"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7931 2020/12/15 13:50:46.419     Automation       2F2BFF16 546CF1A6 KNAE08005-I           vendor=com.hitachi.software.dna.cts</w:t>
      </w:r>
    </w:p>
    <w:p w14:paraId="4EA232E7"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3F87B277" w14:textId="77777777" w:rsidR="007B7536" w:rsidRPr="004C3B3B" w:rsidRDefault="00020C1F"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&lt;Partly omitted&gt;</w:t>
      </w:r>
    </w:p>
    <w:p w14:paraId="53D6644F"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62D305CF"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8177 2020/12/15 13:50:46.931     Automation       2F2BFF16 546CF1A6 KNAE08277-I           POST </w:t>
      </w:r>
      <w:r w:rsidRPr="004C3B3B">
        <w:rPr>
          <w:rFonts w:ascii="Consolas" w:hAnsi="Consolas"/>
          <w:sz w:val="16"/>
          <w:szCs w:val="16"/>
          <w:lang w:val="en-GB"/>
        </w:rPr>
        <w:lastRenderedPageBreak/>
        <w:t>http://172.25.22.67:23450/ConfigurationManager/v1/objects/storages/882000426659/remote-mirror-copypairs</w:t>
      </w:r>
    </w:p>
    <w:p w14:paraId="5492D19B"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8769 2020/12/15 13:55:22.757     Automation       2F2BFF16 546CF1A6 KNAE08277-I           * Client response received on thread DNAPluginExecutionThread1_child</w:t>
      </w:r>
    </w:p>
    <w:p w14:paraId="1F80075E"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8771 2020/12/15 13:55:22.757     Automation       2F2BFF16 546CF1A6 KNAE08277-I           202</w:t>
      </w:r>
    </w:p>
    <w:p w14:paraId="0DA775BF"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8773 2020/12/15 13:55:22.757     Automation       2F2BFF16 546CF1A6 KNAE08277-I           {</w:t>
      </w:r>
    </w:p>
    <w:p w14:paraId="6C5CD6A2"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8775 2020/12/15 13:55:22.757     Automation       2F2BFF16 546CF1A6 KNAE08277-I             "jobId" : 3,</w:t>
      </w:r>
    </w:p>
    <w:p w14:paraId="40A2F22C"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8777 2020/12/15 13:55:22.757     Automation       2F2BFF16 546CF1A6 KNAE08277-I             "self" : "/ConfigurationManager/v1/objects/storages/882000426659/jobs/3",</w:t>
      </w:r>
    </w:p>
    <w:p w14:paraId="46315C6C"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8779 2020/12/15 13:55:22.757     Automation       2F2BFF16 546CF1A6 KNAE08277-I             "userId" : "hadtest1",</w:t>
      </w:r>
    </w:p>
    <w:p w14:paraId="6EB37E49"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8781 2020/12/15 13:55:22.757     Automation       2F2BFF16 546CF1A6 KNAE08277-I             "status" : "Completed",</w:t>
      </w:r>
    </w:p>
    <w:p w14:paraId="7700BBAA"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8783 2020/12/15 13:55:22.757     Automation       2F2BFF16 546CF1A6 KNAE08277-I             "state" : "Failed",</w:t>
      </w:r>
    </w:p>
    <w:p w14:paraId="722C606A"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8785 2020/12/15 13:55:22.757     Automation       2F2BFF16 546CF1A6 KNAE08277-I             "createdTime" : "2020-12-15T04:44:29Z",</w:t>
      </w:r>
    </w:p>
    <w:p w14:paraId="2B7BC5DC"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8787 2020/12/15 13:55:22.757     Automation       2F2BFF16 546CF1A6 KNAE08277-I             "updatedTime" : "2020-12-15T04:49:04Z",</w:t>
      </w:r>
    </w:p>
    <w:p w14:paraId="46624C6F"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8789 2020/12/15 13:55:22.757     Automation       2F2BFF16 546CF1A6 KNAE08277-I             "completedTime" : "2020-12-15T04:49:04Z",</w:t>
      </w:r>
    </w:p>
    <w:p w14:paraId="441B0B0D"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8791 2020/12/15 13:55:22.757     Automation       2F2BFF16 546CF1A6 KNAE08277-I             "request" : {</w:t>
      </w:r>
    </w:p>
    <w:p w14:paraId="5C83CB8F"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8793 2020/12/15 13:55:22.757     Automation       2F2BFF16 546CF1A6 KNAE08277-I               "requestUrl" : "/ConfigurationManager/v1/objects/storages/882000426659/remote-mirror-copypairs",</w:t>
      </w:r>
    </w:p>
    <w:p w14:paraId="472524FC"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8795 2020/12/15 13:55:22.757     Automation       2F2BFF16 546CF1A6 KNAE08277-I               "requestMethod" : "POST",</w:t>
      </w:r>
    </w:p>
    <w:p w14:paraId="7708B0EF"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8797 2020/12/15 13:55:22.757     Automation       2F2BFF16 546CF1A6 KNAE08277-I               "requestBody" : "{\"copyGroupName\":\"Automator_039320_201215133444\",\"copyPace\":8,\"copyPairName\":\"P_32F9-12C_201215133444_0001\",\"doInitialCopy\":true,\"fenceLevel\":\"NEVER\",\"isConsistencyGroup\":false,\"isDataReductionForceCopy\":false,\"isNewGroupCreation\":true,\"localDeviceGroupName\":\"Automator_039320_201215133444P_\",\"muNumber\":0,\"pvolLdevId\":13049,\"quorumDiskId\":25,\"remoteDeviceGroupName\":\"Automator_039320_201215133444S_\",\"remoteStorageDeviceId\":\"882000426665\",\"replicationType\":\"GAD\",\"svolLdevId\":300}"</w:t>
      </w:r>
    </w:p>
    <w:p w14:paraId="2378B56A"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8799 2020/12/15 13:55:22.757     Automation       2F2BFF16 546CF1A6 KNAE08277-I             },</w:t>
      </w:r>
    </w:p>
    <w:p w14:paraId="68D46F42"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8801 2020/12/15 13:55:22.757     Automation       2F2BFF16 546CF1A6 KNAE08277-I             "error" : {</w:t>
      </w:r>
    </w:p>
    <w:p w14:paraId="38BD2951"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8803 2020/12/15 13:55:22.757     Automation       2F2BFF16 546CF1A6 KNAE08277-I               "errorSource" : "/ConfigurationManager/v1/objects/storages/882000426659/remote-mirror-copypairs",</w:t>
      </w:r>
    </w:p>
    <w:p w14:paraId="4BE6E94F"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8805 2020/12/15 13:55:22.757     Automation       2F2BFF16 546CF1A6 KNAE08277-I               "message" : "An error occurred in the storage system. (message = Please see User's Guide.)",</w:t>
      </w:r>
    </w:p>
    <w:p w14:paraId="74915037"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8807 2020/12/15 13:55:22.757     Automation       2F2BFF16 546CF1A6 KNAE08277-I               "cause" : "An error occurred during execution of a CCI command.",</w:t>
      </w:r>
    </w:p>
    <w:p w14:paraId="05BF49FE" w14:textId="77777777" w:rsidR="007B7536" w:rsidRPr="004C3B3B" w:rsidRDefault="00000000"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noProof/>
          <w:sz w:val="16"/>
          <w:szCs w:val="16"/>
          <w:lang w:val="en-GB"/>
        </w:rPr>
        <w:pict w14:anchorId="6379DB0A">
          <v:shape id="_x0000_s6303" type="#_x0000_t61" style="position:absolute;margin-left:28.05pt;margin-top:43.5pt;width:376.7pt;height:25.5pt;z-index:206" adj="4005,36847" fillcolor="#b8cce4">
            <v:textbox style="mso-next-textbox:#_x0000_s6303" inset="5.85pt,.7pt,5.85pt,.7pt">
              <w:txbxContent>
                <w:p w14:paraId="38A00164" w14:textId="77777777" w:rsidR="007B7536" w:rsidRPr="001D6026" w:rsidRDefault="007B7536" w:rsidP="007B7536">
                  <w:pPr>
                    <w:spacing w:line="0" w:lineRule="atLeast"/>
                    <w:rPr>
                      <w:rFonts w:ascii="Calibri" w:hAnsi="Calibri" w:cs="Calibri"/>
                      <w:szCs w:val="21"/>
                    </w:rPr>
                  </w:pPr>
                  <w:r w:rsidRPr="001D6026">
                    <w:rPr>
                      <w:rFonts w:ascii="Calibri" w:hAnsi="Calibri" w:cs="Calibri"/>
                      <w:szCs w:val="21"/>
                    </w:rPr>
                    <w:t xml:space="preserve">②-2. </w:t>
                  </w:r>
                  <w:r w:rsidRPr="00E72946">
                    <w:rPr>
                      <w:rFonts w:ascii="Courier New" w:hAnsi="Courier New" w:cs="Courier New"/>
                      <w:szCs w:val="21"/>
                    </w:rPr>
                    <w:t>KART30000-E</w:t>
                  </w:r>
                  <w:r w:rsidRPr="0027503E">
                    <w:rPr>
                      <w:rFonts w:ascii="Arial" w:hAnsi="Arial" w:cs="Courier New"/>
                      <w:szCs w:val="21"/>
                    </w:rPr>
                    <w:t>,</w:t>
                  </w:r>
                  <w:r w:rsidRPr="00E72946">
                    <w:rPr>
                      <w:rFonts w:ascii="Courier New" w:hAnsi="Courier New" w:cs="Courier New"/>
                      <w:szCs w:val="21"/>
                    </w:rPr>
                    <w:t xml:space="preserve"> SSB2:FC27</w:t>
                  </w:r>
                  <w:r w:rsidRPr="0027503E">
                    <w:rPr>
                      <w:rFonts w:ascii="Arial" w:hAnsi="Arial" w:cs="Courier New"/>
                      <w:szCs w:val="21"/>
                    </w:rPr>
                    <w:t>,</w:t>
                  </w:r>
                  <w:r>
                    <w:rPr>
                      <w:rFonts w:ascii="Calibri" w:hAnsi="Calibri" w:cs="Calibri"/>
                      <w:szCs w:val="21"/>
                    </w:rPr>
                    <w:t xml:space="preserve"> and </w:t>
                  </w:r>
                  <w:r w:rsidRPr="00E72946">
                    <w:rPr>
                      <w:rFonts w:ascii="Courier New" w:hAnsi="Courier New" w:cs="Courier New"/>
                      <w:szCs w:val="21"/>
                    </w:rPr>
                    <w:t>SSB1:D004</w:t>
                  </w:r>
                  <w:r w:rsidRPr="001D6026">
                    <w:rPr>
                      <w:rFonts w:ascii="Calibri" w:hAnsi="Calibri" w:cs="Calibri"/>
                      <w:szCs w:val="21"/>
                    </w:rPr>
                    <w:t xml:space="preserve"> </w:t>
                  </w:r>
                  <w:r>
                    <w:rPr>
                      <w:rFonts w:ascii="Calibri" w:hAnsi="Calibri" w:cs="Calibri"/>
                      <w:szCs w:val="21"/>
                    </w:rPr>
                    <w:t xml:space="preserve">are output to the response of </w:t>
                  </w:r>
                  <w:r>
                    <w:rPr>
                      <w:rFonts w:ascii="Calibri" w:hAnsi="Calibri" w:cs="Calibri" w:hint="eastAsia"/>
                      <w:szCs w:val="21"/>
                    </w:rPr>
                    <w:t>A</w:t>
                  </w:r>
                  <w:r>
                    <w:rPr>
                      <w:rFonts w:ascii="Calibri" w:hAnsi="Calibri" w:cs="Calibri"/>
                      <w:szCs w:val="21"/>
                    </w:rPr>
                    <w:t>PI.</w:t>
                  </w:r>
                </w:p>
              </w:txbxContent>
            </v:textbox>
          </v:shape>
        </w:pict>
      </w:r>
      <w:r w:rsidR="007B7536" w:rsidRPr="004C3B3B">
        <w:rPr>
          <w:rFonts w:ascii="Consolas" w:hAnsi="Consolas"/>
          <w:sz w:val="16"/>
          <w:szCs w:val="16"/>
          <w:lang w:val="en-GB"/>
        </w:rPr>
        <w:t xml:space="preserve">8809 2020/12/15 13:55:22.757     Automation       2F2BFF16 546CF1A6 KNAE08277-I               "solution" : "The </w:t>
      </w:r>
      <w:r w:rsidR="007B7536" w:rsidRPr="004C3B3B">
        <w:rPr>
          <w:rFonts w:ascii="Consolas" w:hAnsi="Consolas"/>
          <w:sz w:val="16"/>
          <w:szCs w:val="16"/>
          <w:lang w:val="en-GB"/>
        </w:rPr>
        <w:lastRenderedPageBreak/>
        <w:t>manual of the CCI or the product manual of the target program contains explanations of SSB codes and error codes. See the relevant manual and remove the cause of the error.",</w:t>
      </w:r>
    </w:p>
    <w:p w14:paraId="16863A11"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8811 2020/12/15 13:55:22.757     Automation       2F2BFF16 546CF1A6 KNAE08277-I               "solutionType" : "SEE_ERROR_DETAIL",</w:t>
      </w:r>
    </w:p>
    <w:p w14:paraId="366E58C5"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8813 2020/12/15 13:55:22.757     Automation       2F2BFF16 546CF1A6 KNAE08277-I               "messageId" : "KART30000-E",</w:t>
      </w:r>
    </w:p>
    <w:p w14:paraId="4250590E"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8815 2020/12/15 13:55:22.758     Automation       2F2BFF16 546CF1A6 KNAE08277-I               "errorCode" : {</w:t>
      </w:r>
    </w:p>
    <w:p w14:paraId="1F753F9C"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8817 2020/12/15 13:55:22.758     Automation       2F2BFF16 546CF1A6 KNAE08277-I                 "SSB2" : "FC27",</w:t>
      </w:r>
    </w:p>
    <w:p w14:paraId="70160F1F"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8819 2020/12/15 13:55:22.758     Automation       2F2BFF16 546CF1A6 KNAE08277-I                 "SSB1" : "D004"</w:t>
      </w:r>
    </w:p>
    <w:p w14:paraId="194F1518"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8821 2020/12/15 13:55:22.758     Automation       2F2BFF16 546CF1A6 KNAE08277-I               },</w:t>
      </w:r>
    </w:p>
    <w:p w14:paraId="09E904E0"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8823 2020/12/15 13:55:22.758     Automation       2F2BFF16 546CF1A6 KNAE08277-I               "detailCode" : "30100E-2-D004-FC27"</w:t>
      </w:r>
    </w:p>
    <w:p w14:paraId="4B6CBFF8"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8825 2020/12/15 13:55:22.758     Automation       2F2BFF16 546CF1A6 KNAE08277-I             }</w:t>
      </w:r>
    </w:p>
    <w:p w14:paraId="260D6895"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b/>
          <w:bCs/>
          <w:sz w:val="16"/>
          <w:szCs w:val="16"/>
          <w:lang w:val="en-GB"/>
        </w:rPr>
      </w:pPr>
      <w:r w:rsidRPr="004C3B3B">
        <w:rPr>
          <w:rFonts w:ascii="Consolas" w:hAnsi="Consolas"/>
          <w:b/>
          <w:bCs/>
          <w:sz w:val="16"/>
          <w:szCs w:val="16"/>
          <w:u w:val="single"/>
          <w:lang w:val="en-GB"/>
        </w:rPr>
        <w:t xml:space="preserve">8827 2020/12/15 13:55:22.758     Automation       2F2BFF16 546CF1A6 KNAE08277-I           </w:t>
      </w:r>
      <w:r w:rsidRPr="004C3B3B">
        <w:rPr>
          <w:rFonts w:ascii="Consolas" w:hAnsi="Consolas"/>
          <w:b/>
          <w:bCs/>
          <w:sz w:val="16"/>
          <w:szCs w:val="16"/>
          <w:lang w:val="en-GB"/>
        </w:rPr>
        <w:t>}</w:t>
      </w:r>
    </w:p>
    <w:p w14:paraId="6B71EDA6"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8829 2020/12/15 13:55:22.776     Automation       2F2BFF16 546CF1A6 KNAE08277-I           CM Rest Job Fails: {"affectedResources":null,"completedTime":"2020-12-15T04:49:04Z","createdTime":"2020-12-15T04:44:29Z","error":{"solution":"The manual of the CCI or the product manual of the target program contains explanations of SSB codes and error codes. See the relevant manual and remove the cause of the error.","errorSource":"/ConfigurationManager/v1/objects/storages/882000426659/remote-mirror-copypairs","cause":"An error occurred during execution of a CCI command.","errorCode":{"SSB2":"FC27","SSB1":"D004"},"messageId":"KART30000-E","message":"An error occurred in the storage system. (message = Please see User's Guide.)","solutionType":"SEE_ERROR_DETAIL","detailCode":"30100E-2-D004-FC27"},"jobId":3,"request":{"requestBody":"{\"copyGroupName\":\"Automator_039320_201215133444\",\"copyPace\":8,\"copyPairName\":\"P_32F9-12C_201215133444_0001\",\"doInitialCopy\":true,\"fenceLevel\":\"NEVER\",\"isConsistencyGroup\":false,\"isDataReductionForceCopy\":false,\"isNewGroupCreation\":true,\"localDeviceGroupName\":\"Automator_039320_201215133444P_\",\"muNumber\":0,\"pvolLdevId\":13049,\"quorumDiskId\":25,\"remoteDeviceGroupName\":\"Automator_039320_201215133444S_\",\"remoteStorageDeviceId\":\"882000426665\",\"replicationType\":\"GAD\",\"svolLdevId\":300}","requestUrl":"/ConfigurationManager/v1/objects/storages/882000426659/remote-mirror-copypairs","requestMethod":"POST"},"self":"/ConfigurationManager/v1/objects/storages/882000426659/jobs/3","state":"Failed","status":"Completed","updatedTime":"2020-12-15T04:49:04Z","userId":"hadtest1"}</w:t>
      </w:r>
    </w:p>
    <w:p w14:paraId="0CB6EB20"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8831 2020/12/15 13:55:22.776     Automation       2F2BFF16 546CF1A6 KNAE08277-I           CREATEGADPAIR: jobmessage=class JOBError {</w:t>
      </w:r>
    </w:p>
    <w:p w14:paraId="6066DACD"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solution: The manual of the CCI or the product manual of the target program contains explanations of SSB codes and error codes. See the relevant manual and remove the cause of the error.</w:t>
      </w:r>
    </w:p>
    <w:p w14:paraId="64E4E2CE"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errorSource: /ConfigurationManager/v1/objects/storages/882000426659/remote-mirror-copypairs</w:t>
      </w:r>
    </w:p>
    <w:p w14:paraId="3BDDEE19"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cause: An error occurred during execution of a CCI command.</w:t>
      </w:r>
    </w:p>
    <w:p w14:paraId="4C041930"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errorCode: {SSB2=FC27, SSB1=D004}</w:t>
      </w:r>
    </w:p>
    <w:p w14:paraId="544713B0"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messageId: KART30000-E</w:t>
      </w:r>
    </w:p>
    <w:p w14:paraId="45CB2B31"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lastRenderedPageBreak/>
        <w:t xml:space="preserve">    message: An error occurred in the storage system. (message = Please see User's Guide.)</w:t>
      </w:r>
    </w:p>
    <w:p w14:paraId="1E44D1FE"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solutionType: SEE_ERROR_DETAIL</w:t>
      </w:r>
    </w:p>
    <w:p w14:paraId="5138B2EC"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detailCode: 30100E-2-D004-FC27</w:t>
      </w:r>
    </w:p>
    <w:p w14:paraId="0734E3AD"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w:t>
      </w:r>
    </w:p>
    <w:p w14:paraId="130F1275"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8833 2020/12/15 13:55:22.779     Automation       2F2BFF16 546CF1A6 KNAE08276-I           [Severe]KNAE07394-E Creating a copy pair failed. (Copy Group Name=Automator_039320_201215133444, Copy Pair Name=P_32F9-12C_201215133444_0001, P-VOL LDEV ID=32F9, S-VOL LDEV ID=12C) An error occurred while running the API. Resolve the problem according to the Configuration Manager error message, and then try again.  (Configuration Manager message={"solution":"The manual of the CCI or the product manual of the target program contains explanations of SSB codes and error codes. See the relevant manual and remove the cause of the error.","errorSource":"/ConfigurationManager/v1/objects/storages/882000426659/remote-mirror-copypairs","cause":"An error occurred during execution of a CCI command.","errorCode":{"SSB2":"FC27","SSB1":"D004"},"messageId":"KART30000-E","message":"An error occurred in the storage system. (message = Please see User's Guide.)","solutionType":"SEE_ERROR_DETAIL","detailCode":"30100E-2-D004-FC27"})</w:t>
      </w:r>
    </w:p>
    <w:p w14:paraId="4443C53B"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8835 2020/12/15 13:55:22.779     Automation       2F2BFF16 546CF1A6 KNAE08286-I           The specified JavaScript code completed successfully.</w:t>
      </w:r>
    </w:p>
    <w:p w14:paraId="76F24125"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8837 2020/12/15 13:55:22.794     Automation       2F2BFF16 546CF1A6 KNAE08288-E      ER   The specified JavaScript code generated the following notice: 1.0</w:t>
      </w:r>
    </w:p>
    <w:p w14:paraId="46BA2B0B"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8873 2020/12/15 13:55:22.816     Automation       2F2BFF16 546CF1A6 KNAE08002-I           Plug-in execution completed (task name: </w:t>
      </w:r>
      <w:r w:rsidR="00BD075E" w:rsidRPr="004C3B3B">
        <w:rPr>
          <w:rFonts w:ascii="Consolas" w:hAnsi="Consolas"/>
          <w:sz w:val="16"/>
          <w:szCs w:val="16"/>
          <w:lang w:val="en-GB"/>
        </w:rPr>
        <w:t xml:space="preserve">Create </w:t>
      </w:r>
      <w:r w:rsidRPr="004C3B3B">
        <w:rPr>
          <w:rFonts w:ascii="Consolas" w:hAnsi="Consolas"/>
          <w:sz w:val="16"/>
          <w:szCs w:val="16"/>
          <w:lang w:val="en-GB"/>
        </w:rPr>
        <w:t xml:space="preserve">Online Migration </w:t>
      </w:r>
      <w:r w:rsidR="00BD075E" w:rsidRPr="004C3B3B">
        <w:rPr>
          <w:rFonts w:ascii="Consolas" w:hAnsi="Consolas"/>
          <w:sz w:val="16"/>
          <w:szCs w:val="16"/>
          <w:lang w:val="en-GB"/>
        </w:rPr>
        <w:t>Pair</w:t>
      </w:r>
      <w:r w:rsidRPr="004C3B3B">
        <w:rPr>
          <w:rFonts w:ascii="Consolas" w:hAnsi="Consolas"/>
          <w:sz w:val="16"/>
          <w:szCs w:val="16"/>
          <w:lang w:val="en-GB"/>
        </w:rPr>
        <w:t>_20201215002812_Resubmit_Resubmit_Resubmit_Resubmit_Resubmit, task ID: 2039320, step ID: /CreatePair/CreateGADPair, execution ID: , plug-in return code: 1).</w:t>
      </w:r>
    </w:p>
    <w:p w14:paraId="6F120F8C" w14:textId="77777777" w:rsidR="007B7536" w:rsidRPr="004C3B3B" w:rsidRDefault="00000000"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noProof/>
          <w:sz w:val="16"/>
          <w:szCs w:val="16"/>
          <w:lang w:val="en-GB"/>
        </w:rPr>
        <w:pict w14:anchorId="54D4FA9B">
          <v:shape id="_x0000_s6304" type="#_x0000_t61" style="position:absolute;margin-left:21.75pt;margin-top:8.2pt;width:445.3pt;height:33.6pt;z-index:207" adj="8588,39375" fillcolor="#b8cce4">
            <v:textbox style="mso-next-textbox:#_x0000_s6304" inset="5.85pt,.7pt,5.85pt,.7pt">
              <w:txbxContent>
                <w:p w14:paraId="69B0FD0B" w14:textId="77777777" w:rsidR="007B7536" w:rsidRPr="00870EF5" w:rsidRDefault="007B7536" w:rsidP="007B7536">
                  <w:pPr>
                    <w:spacing w:line="0" w:lineRule="atLeast"/>
                    <w:rPr>
                      <w:rFonts w:ascii="Calibri" w:hAnsi="Calibri" w:cs="Calibri"/>
                      <w:szCs w:val="21"/>
                    </w:rPr>
                  </w:pPr>
                  <w:r w:rsidRPr="00870EF5">
                    <w:rPr>
                      <w:rFonts w:ascii="Calibri" w:hAnsi="Calibri" w:cs="Calibri"/>
                      <w:szCs w:val="21"/>
                    </w:rPr>
                    <w:t xml:space="preserve">①. Search for the last </w:t>
                  </w:r>
                  <w:r w:rsidRPr="00E72946">
                    <w:rPr>
                      <w:rFonts w:ascii="Courier New" w:hAnsi="Courier New" w:cs="Courier New"/>
                      <w:szCs w:val="21"/>
                    </w:rPr>
                    <w:t>service.errorMessage</w:t>
                  </w:r>
                  <w:r w:rsidRPr="00870EF5">
                    <w:rPr>
                      <w:rFonts w:ascii="Calibri" w:hAnsi="Calibri" w:cs="Calibri"/>
                      <w:szCs w:val="21"/>
                    </w:rPr>
                    <w:t xml:space="preserve"> output to the task log.</w:t>
                  </w:r>
                  <w:r>
                    <w:rPr>
                      <w:rFonts w:ascii="Calibri" w:hAnsi="Calibri" w:cs="Calibri"/>
                      <w:szCs w:val="21"/>
                    </w:rPr>
                    <w:t xml:space="preserve"> </w:t>
                  </w:r>
                  <w:r w:rsidRPr="00E72946">
                    <w:rPr>
                      <w:rFonts w:ascii="Courier New" w:hAnsi="Courier New" w:cs="Courier New"/>
                      <w:szCs w:val="21"/>
                    </w:rPr>
                    <w:t>KNAE07396-E</w:t>
                  </w:r>
                  <w:r w:rsidRPr="00870EF5">
                    <w:rPr>
                      <w:rFonts w:ascii="Calibri" w:hAnsi="Calibri" w:cs="Calibri"/>
                      <w:szCs w:val="21"/>
                    </w:rPr>
                    <w:t xml:space="preserve"> is output as a value.</w:t>
                  </w:r>
                </w:p>
              </w:txbxContent>
            </v:textbox>
          </v:shape>
        </w:pict>
      </w:r>
    </w:p>
    <w:p w14:paraId="22EB63CC" w14:textId="77777777" w:rsidR="007B7536" w:rsidRPr="004C3B3B" w:rsidRDefault="00020C1F"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&lt;Partly omitted&gt;</w:t>
      </w:r>
    </w:p>
    <w:p w14:paraId="3B605F5A"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7B36DC27"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8995 2020/12/15 13:58:48.264     Automation       2F2BFF16 5356B1E5 KNAE08005-I           property=service.errorMessage, value=KNAE07396-E Failed to create all copy pairs. Check the Task Log and resolve the problem according to the error message.</w:t>
      </w:r>
    </w:p>
    <w:p w14:paraId="02A8C9EB" w14:textId="77777777" w:rsidR="007B7536" w:rsidRPr="004C3B3B" w:rsidRDefault="00000000"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noProof/>
          <w:sz w:val="16"/>
          <w:szCs w:val="16"/>
          <w:lang w:val="en-GB"/>
        </w:rPr>
        <w:pict w14:anchorId="099EDC56">
          <v:shape id="_x0000_s6305" type="#_x0000_t61" style="position:absolute;margin-left:49.45pt;margin-top:-.4pt;width:351.65pt;height:34.5pt;z-index:208" adj="12085,38723" fillcolor="#b8cce4">
            <v:textbox style="mso-next-textbox:#_x0000_s6305" inset="5.85pt,.7pt,5.85pt,.7pt">
              <w:txbxContent>
                <w:p w14:paraId="034C45EA" w14:textId="77777777" w:rsidR="007B7536" w:rsidRPr="00870EF5" w:rsidRDefault="007B7536" w:rsidP="007B7536">
                  <w:pPr>
                    <w:spacing w:line="0" w:lineRule="atLeast"/>
                    <w:rPr>
                      <w:rFonts w:ascii="Calibri" w:hAnsi="Calibri" w:cs="Calibri"/>
                      <w:szCs w:val="21"/>
                    </w:rPr>
                  </w:pPr>
                  <w:r w:rsidRPr="00870EF5">
                    <w:rPr>
                      <w:rFonts w:ascii="Calibri" w:hAnsi="Calibri" w:cs="Calibri"/>
                      <w:szCs w:val="21"/>
                    </w:rPr>
                    <w:t>③-1.</w:t>
                  </w:r>
                  <w:r w:rsidRPr="00E72946">
                    <w:rPr>
                      <w:rFonts w:ascii="Courier New" w:hAnsi="Courier New" w:cs="Courier New"/>
                      <w:szCs w:val="21"/>
                    </w:rPr>
                    <w:t xml:space="preserve"> /</w:t>
                  </w:r>
                  <w:r w:rsidR="00BD075E">
                    <w:rPr>
                      <w:rFonts w:ascii="Courier New" w:hAnsi="Courier New" w:cs="Courier New"/>
                      <w:szCs w:val="21"/>
                    </w:rPr>
                    <w:t>ErrorGADCopyFailed</w:t>
                  </w:r>
                  <w:r w:rsidRPr="00870EF5">
                    <w:rPr>
                      <w:rFonts w:ascii="Calibri" w:hAnsi="Calibri" w:cs="Calibri"/>
                      <w:szCs w:val="21"/>
                    </w:rPr>
                    <w:t xml:space="preserve"> is output with </w:t>
                  </w:r>
                  <w:r w:rsidRPr="00E72946">
                    <w:rPr>
                      <w:rFonts w:ascii="Courier New" w:hAnsi="Courier New" w:cs="Courier New"/>
                      <w:szCs w:val="21"/>
                    </w:rPr>
                    <w:t>KNAE08002-I</w:t>
                  </w:r>
                  <w:r w:rsidRPr="00870EF5">
                    <w:rPr>
                      <w:rFonts w:ascii="Calibri" w:hAnsi="Calibri" w:cs="Calibri"/>
                    </w:rPr>
                    <w:t xml:space="preserve"> </w:t>
                  </w:r>
                  <w:r w:rsidRPr="00870EF5">
                    <w:rPr>
                      <w:rFonts w:ascii="Calibri" w:hAnsi="Calibri" w:cs="Calibri"/>
                      <w:szCs w:val="21"/>
                    </w:rPr>
                    <w:t xml:space="preserve">as the end log of the step </w:t>
                  </w:r>
                  <w:r w:rsidR="007B0001">
                    <w:rPr>
                      <w:rFonts w:ascii="Calibri" w:hAnsi="Calibri" w:cs="Calibri"/>
                      <w:szCs w:val="21"/>
                    </w:rPr>
                    <w:t>run</w:t>
                  </w:r>
                  <w:r w:rsidR="007B0001" w:rsidRPr="00870EF5">
                    <w:rPr>
                      <w:rFonts w:ascii="Calibri" w:hAnsi="Calibri" w:cs="Calibri"/>
                      <w:szCs w:val="21"/>
                    </w:rPr>
                    <w:t xml:space="preserve"> </w:t>
                  </w:r>
                  <w:r w:rsidRPr="00870EF5">
                    <w:rPr>
                      <w:rFonts w:ascii="Calibri" w:hAnsi="Calibri" w:cs="Calibri"/>
                      <w:szCs w:val="21"/>
                    </w:rPr>
                    <w:t>last.</w:t>
                  </w:r>
                </w:p>
              </w:txbxContent>
            </v:textbox>
          </v:shape>
        </w:pict>
      </w:r>
    </w:p>
    <w:p w14:paraId="2056F8B1" w14:textId="77777777" w:rsidR="007B7536" w:rsidRPr="004C3B3B" w:rsidRDefault="00020C1F"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&lt;Partly omitted&gt;</w:t>
      </w:r>
    </w:p>
    <w:p w14:paraId="438F5A3F"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6D85F95A"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9522 2020/12/15 13:58:48.690     Automation       2F2BFF16 73E36422 KNAE08002-I           Plug-in execution completed (task name: </w:t>
      </w:r>
      <w:r w:rsidR="00BD075E" w:rsidRPr="004C3B3B">
        <w:rPr>
          <w:rFonts w:ascii="Consolas" w:hAnsi="Consolas"/>
          <w:sz w:val="16"/>
          <w:szCs w:val="16"/>
          <w:lang w:val="en-GB"/>
        </w:rPr>
        <w:t xml:space="preserve">Create </w:t>
      </w:r>
      <w:r w:rsidRPr="004C3B3B">
        <w:rPr>
          <w:rFonts w:ascii="Consolas" w:hAnsi="Consolas"/>
          <w:sz w:val="16"/>
          <w:szCs w:val="16"/>
          <w:lang w:val="en-GB"/>
        </w:rPr>
        <w:t xml:space="preserve">Online Migration </w:t>
      </w:r>
      <w:r w:rsidR="00BD075E" w:rsidRPr="004C3B3B">
        <w:rPr>
          <w:rFonts w:ascii="Consolas" w:hAnsi="Consolas"/>
          <w:sz w:val="16"/>
          <w:szCs w:val="16"/>
          <w:lang w:val="en-GB"/>
        </w:rPr>
        <w:t>Pair</w:t>
      </w:r>
      <w:r w:rsidRPr="004C3B3B">
        <w:rPr>
          <w:rFonts w:ascii="Consolas" w:hAnsi="Consolas"/>
          <w:sz w:val="16"/>
          <w:szCs w:val="16"/>
          <w:lang w:val="en-GB"/>
        </w:rPr>
        <w:t>_20201215002812_Resubmit_Resubmit_Resubmit_Resubmit_Resubmit, task ID: 2039320, step ID: /</w:t>
      </w:r>
      <w:r w:rsidR="00BD075E" w:rsidRPr="004C3B3B">
        <w:rPr>
          <w:rFonts w:ascii="Consolas" w:hAnsi="Consolas"/>
          <w:sz w:val="16"/>
          <w:szCs w:val="16"/>
          <w:lang w:val="en-GB"/>
        </w:rPr>
        <w:t>ErrorGADCopyFailed</w:t>
      </w:r>
      <w:r w:rsidRPr="004C3B3B">
        <w:rPr>
          <w:rFonts w:ascii="Consolas" w:hAnsi="Consolas"/>
          <w:sz w:val="16"/>
          <w:szCs w:val="16"/>
          <w:lang w:val="en-GB"/>
        </w:rPr>
        <w:t>, execution ID: , plug-in return code: 1).</w:t>
      </w:r>
    </w:p>
    <w:p w14:paraId="47BBE310"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9524 2020/12/15 13:58:48.690     Automation       2F2BFF16 73E36422 KNAE08004-I           property=/</w:t>
      </w:r>
      <w:r w:rsidR="00BD075E" w:rsidRPr="004C3B3B">
        <w:rPr>
          <w:rFonts w:ascii="Consolas" w:hAnsi="Consolas"/>
          <w:sz w:val="16"/>
          <w:szCs w:val="16"/>
          <w:lang w:val="en-GB"/>
        </w:rPr>
        <w:t>ErrorGADCopyFailed</w:t>
      </w:r>
      <w:r w:rsidRPr="004C3B3B">
        <w:rPr>
          <w:rFonts w:ascii="Consolas" w:hAnsi="Consolas"/>
          <w:sz w:val="16"/>
          <w:szCs w:val="16"/>
          <w:lang w:val="en-GB"/>
        </w:rPr>
        <w:t>/notify, value=1.0</w:t>
      </w:r>
    </w:p>
    <w:p w14:paraId="0E02AFE9"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9526 2020/12/15 13:58:48.690     Automation       2F2BFF16 73E36422 KNAE08004-I           </w:t>
      </w:r>
      <w:r w:rsidRPr="004C3B3B">
        <w:rPr>
          <w:rFonts w:ascii="Consolas" w:hAnsi="Consolas"/>
          <w:sz w:val="16"/>
          <w:szCs w:val="16"/>
          <w:lang w:val="en-GB"/>
        </w:rPr>
        <w:lastRenderedPageBreak/>
        <w:t>property=/</w:t>
      </w:r>
      <w:r w:rsidR="00BD075E" w:rsidRPr="004C3B3B">
        <w:rPr>
          <w:rFonts w:ascii="Consolas" w:hAnsi="Consolas"/>
          <w:sz w:val="16"/>
          <w:szCs w:val="16"/>
          <w:lang w:val="en-GB"/>
        </w:rPr>
        <w:t>ErrorGADCopyFailed</w:t>
      </w:r>
      <w:r w:rsidRPr="004C3B3B">
        <w:rPr>
          <w:rFonts w:ascii="Consolas" w:hAnsi="Consolas"/>
          <w:sz w:val="16"/>
          <w:szCs w:val="16"/>
          <w:lang w:val="en-GB"/>
        </w:rPr>
        <w:t>/out0, value=</w:t>
      </w:r>
    </w:p>
    <w:p w14:paraId="182341FB"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9528 2020/12/15 13:58:48.690     Automation       2F2BFF16 73E36422 KNAE08004-I           property=/</w:t>
      </w:r>
      <w:r w:rsidR="00BD075E" w:rsidRPr="004C3B3B">
        <w:rPr>
          <w:rFonts w:ascii="Consolas" w:hAnsi="Consolas"/>
          <w:sz w:val="16"/>
          <w:szCs w:val="16"/>
          <w:lang w:val="en-GB"/>
        </w:rPr>
        <w:t>ErrorGADCopyFailed</w:t>
      </w:r>
      <w:r w:rsidRPr="004C3B3B">
        <w:rPr>
          <w:rFonts w:ascii="Consolas" w:hAnsi="Consolas"/>
          <w:sz w:val="16"/>
          <w:szCs w:val="16"/>
          <w:lang w:val="en-GB"/>
        </w:rPr>
        <w:t>/out1, value=</w:t>
      </w:r>
    </w:p>
    <w:p w14:paraId="1BA706D6"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9530 2020/12/15 13:58:48.690     Automation       2F2BFF16 73E36422 KNAE08004-I           property=/</w:t>
      </w:r>
      <w:r w:rsidR="00BD075E" w:rsidRPr="004C3B3B">
        <w:rPr>
          <w:rFonts w:ascii="Consolas" w:hAnsi="Consolas"/>
          <w:sz w:val="16"/>
          <w:szCs w:val="16"/>
          <w:lang w:val="en-GB"/>
        </w:rPr>
        <w:t>ErrorGADCopyFailed</w:t>
      </w:r>
      <w:r w:rsidRPr="004C3B3B">
        <w:rPr>
          <w:rFonts w:ascii="Consolas" w:hAnsi="Consolas"/>
          <w:sz w:val="16"/>
          <w:szCs w:val="16"/>
          <w:lang w:val="en-GB"/>
        </w:rPr>
        <w:t>/out2, value=</w:t>
      </w:r>
    </w:p>
    <w:p w14:paraId="71BE129C"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9532 2020/12/15 13:58:48.690     Automation       2F2BFF16 73E36422 KNAE08004-I           property=/</w:t>
      </w:r>
      <w:r w:rsidR="00BD075E" w:rsidRPr="004C3B3B">
        <w:rPr>
          <w:rFonts w:ascii="Consolas" w:hAnsi="Consolas"/>
          <w:sz w:val="16"/>
          <w:szCs w:val="16"/>
          <w:lang w:val="en-GB"/>
        </w:rPr>
        <w:t>ErrorGADCopyFailed</w:t>
      </w:r>
      <w:r w:rsidRPr="004C3B3B">
        <w:rPr>
          <w:rFonts w:ascii="Consolas" w:hAnsi="Consolas"/>
          <w:sz w:val="16"/>
          <w:szCs w:val="16"/>
          <w:lang w:val="en-GB"/>
        </w:rPr>
        <w:t>/out3, value=</w:t>
      </w:r>
    </w:p>
    <w:p w14:paraId="23DCE6D5"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9534 2020/12/15 13:58:48.690     Automation       2F2BFF16 73E36422 KNAE08004-I           property=/</w:t>
      </w:r>
      <w:r w:rsidR="00BD075E" w:rsidRPr="004C3B3B">
        <w:rPr>
          <w:rFonts w:ascii="Consolas" w:hAnsi="Consolas"/>
          <w:sz w:val="16"/>
          <w:szCs w:val="16"/>
          <w:lang w:val="en-GB"/>
        </w:rPr>
        <w:t>ErrorGADCopyFailed</w:t>
      </w:r>
      <w:r w:rsidRPr="004C3B3B">
        <w:rPr>
          <w:rFonts w:ascii="Consolas" w:hAnsi="Consolas"/>
          <w:sz w:val="16"/>
          <w:szCs w:val="16"/>
          <w:lang w:val="en-GB"/>
        </w:rPr>
        <w:t>/out4, value=</w:t>
      </w:r>
    </w:p>
    <w:p w14:paraId="6C902C1A"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9536 2020/12/15 13:58:48.690     Automation       2F2BFF16 73E36422 KNAE08004-I           property=/</w:t>
      </w:r>
      <w:r w:rsidR="00BD075E" w:rsidRPr="004C3B3B">
        <w:rPr>
          <w:rFonts w:ascii="Consolas" w:hAnsi="Consolas"/>
          <w:sz w:val="16"/>
          <w:szCs w:val="16"/>
          <w:lang w:val="en-GB"/>
        </w:rPr>
        <w:t>ErrorGADCopyFailed</w:t>
      </w:r>
      <w:r w:rsidRPr="004C3B3B">
        <w:rPr>
          <w:rFonts w:ascii="Consolas" w:hAnsi="Consolas"/>
          <w:sz w:val="16"/>
          <w:szCs w:val="16"/>
          <w:lang w:val="en-GB"/>
        </w:rPr>
        <w:t>/out5, value=</w:t>
      </w:r>
    </w:p>
    <w:p w14:paraId="71F8E085"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9538 2020/12/15 13:58:48.690     Automation       2F2BFF16 73E36422 KNAE08004-I           property=/</w:t>
      </w:r>
      <w:r w:rsidR="00BD075E" w:rsidRPr="004C3B3B">
        <w:rPr>
          <w:rFonts w:ascii="Consolas" w:hAnsi="Consolas"/>
          <w:sz w:val="16"/>
          <w:szCs w:val="16"/>
          <w:lang w:val="en-GB"/>
        </w:rPr>
        <w:t>ErrorGADCopyFailed</w:t>
      </w:r>
      <w:r w:rsidRPr="004C3B3B">
        <w:rPr>
          <w:rFonts w:ascii="Consolas" w:hAnsi="Consolas"/>
          <w:sz w:val="16"/>
          <w:szCs w:val="16"/>
          <w:lang w:val="en-GB"/>
        </w:rPr>
        <w:t>/out6, value=</w:t>
      </w:r>
    </w:p>
    <w:p w14:paraId="73CA50EA"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9540 2020/12/15 13:58:48.690     Automation       2F2BFF16 73E36422 KNAE08004-I           property=/</w:t>
      </w:r>
      <w:r w:rsidR="00BD075E" w:rsidRPr="004C3B3B">
        <w:rPr>
          <w:rFonts w:ascii="Consolas" w:hAnsi="Consolas"/>
          <w:sz w:val="16"/>
          <w:szCs w:val="16"/>
          <w:lang w:val="en-GB"/>
        </w:rPr>
        <w:t>ErrorGADCopyFailed</w:t>
      </w:r>
      <w:r w:rsidRPr="004C3B3B">
        <w:rPr>
          <w:rFonts w:ascii="Consolas" w:hAnsi="Consolas"/>
          <w:sz w:val="16"/>
          <w:szCs w:val="16"/>
          <w:lang w:val="en-GB"/>
        </w:rPr>
        <w:t>/out7, value=</w:t>
      </w:r>
    </w:p>
    <w:p w14:paraId="338F11ED"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9542 2020/12/15 13:58:48.690     Automation       2F2BFF16 73E36422 KNAE08004-I           property=/</w:t>
      </w:r>
      <w:r w:rsidR="00BD075E" w:rsidRPr="004C3B3B">
        <w:rPr>
          <w:rFonts w:ascii="Consolas" w:hAnsi="Consolas"/>
          <w:sz w:val="16"/>
          <w:szCs w:val="16"/>
          <w:lang w:val="en-GB"/>
        </w:rPr>
        <w:t>ErrorGADCopyFailed</w:t>
      </w:r>
      <w:r w:rsidRPr="004C3B3B">
        <w:rPr>
          <w:rFonts w:ascii="Consolas" w:hAnsi="Consolas"/>
          <w:sz w:val="16"/>
          <w:szCs w:val="16"/>
          <w:lang w:val="en-GB"/>
        </w:rPr>
        <w:t>/out8, value=</w:t>
      </w:r>
    </w:p>
    <w:p w14:paraId="12AF80C0"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9544 2020/12/15 13:58:48.690     Automation       2F2BFF16 73E36422 KNAE08004-I           property=/</w:t>
      </w:r>
      <w:r w:rsidR="00BD075E" w:rsidRPr="004C3B3B">
        <w:rPr>
          <w:rFonts w:ascii="Consolas" w:hAnsi="Consolas"/>
          <w:sz w:val="16"/>
          <w:szCs w:val="16"/>
          <w:lang w:val="en-GB"/>
        </w:rPr>
        <w:t>ErrorGADCopyFailed</w:t>
      </w:r>
      <w:r w:rsidRPr="004C3B3B">
        <w:rPr>
          <w:rFonts w:ascii="Consolas" w:hAnsi="Consolas"/>
          <w:sz w:val="16"/>
          <w:szCs w:val="16"/>
          <w:lang w:val="en-GB"/>
        </w:rPr>
        <w:t>/out9, value=</w:t>
      </w:r>
    </w:p>
    <w:p w14:paraId="71EAFC72"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9546 2020/12/15 13:58:48.690     Automation       2F2BFF16 73E36422 KNAE08004-I           property=/</w:t>
      </w:r>
      <w:r w:rsidR="00BD075E" w:rsidRPr="004C3B3B">
        <w:rPr>
          <w:rFonts w:ascii="Consolas" w:hAnsi="Consolas"/>
          <w:sz w:val="16"/>
          <w:szCs w:val="16"/>
          <w:lang w:val="en-GB"/>
        </w:rPr>
        <w:t>ErrorGADCopyFailed</w:t>
      </w:r>
      <w:r w:rsidRPr="004C3B3B">
        <w:rPr>
          <w:rFonts w:ascii="Consolas" w:hAnsi="Consolas"/>
          <w:sz w:val="16"/>
          <w:szCs w:val="16"/>
          <w:lang w:val="en-GB"/>
        </w:rPr>
        <w:t>/returnValue, value=undefined</w:t>
      </w:r>
    </w:p>
    <w:p w14:paraId="5EE3922E"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9548 2020/12/15 13:58:48.690     Automation       2F2BFF16 73E36422 KNAE08004-I           property=reserved.service.category, value=Replicate Storage,Configuration Manager,Add New Storage,Migration</w:t>
      </w:r>
    </w:p>
    <w:p w14:paraId="5B6BD6C9"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9550 2020/12/15 13:58:48.690     Automation       2F2BFF16 73E36422 KNAE08004-I           property=reserved.service.name, value=</w:t>
      </w:r>
      <w:r w:rsidR="00BD075E" w:rsidRPr="004C3B3B">
        <w:rPr>
          <w:rFonts w:ascii="Consolas" w:hAnsi="Consolas"/>
          <w:sz w:val="16"/>
          <w:szCs w:val="16"/>
          <w:lang w:val="en-GB"/>
        </w:rPr>
        <w:t xml:space="preserve">Create </w:t>
      </w:r>
      <w:r w:rsidRPr="004C3B3B">
        <w:rPr>
          <w:rFonts w:ascii="Consolas" w:hAnsi="Consolas"/>
          <w:sz w:val="16"/>
          <w:szCs w:val="16"/>
          <w:lang w:val="en-GB"/>
        </w:rPr>
        <w:t xml:space="preserve">Online Migration </w:t>
      </w:r>
      <w:r w:rsidR="00BD075E" w:rsidRPr="004C3B3B">
        <w:rPr>
          <w:rFonts w:ascii="Consolas" w:hAnsi="Consolas"/>
          <w:sz w:val="16"/>
          <w:szCs w:val="16"/>
          <w:lang w:val="en-GB"/>
        </w:rPr>
        <w:t>Pair</w:t>
      </w:r>
    </w:p>
    <w:p w14:paraId="531BC252"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9552 2020/12/15 13:58:48.690     Automation       2F2BFF16 73E36422 KNAE08004-I           property=reserved.service.resourceGroupName, value=Default Service Group</w:t>
      </w:r>
    </w:p>
    <w:p w14:paraId="6AFAB3CE"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9554 2020/12/15 13:58:48.691     Automation       2F2BFF16 73E36422 KNAE08004-I           property=reserved.service.serviceGroupName, value=Default Service Group</w:t>
      </w:r>
    </w:p>
    <w:p w14:paraId="2ED0D4E2"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9556 2020/12/15 13:58:48.691     Automation       2F2BFF16 73E36422 KNAE08004-I           property=reserved.step.currentReturnCode, value=1</w:t>
      </w:r>
    </w:p>
    <w:p w14:paraId="1C839D13"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9558 2020/12/15 13:58:48.691     Automation       2F2BFF16 73E36422 KNAE08004-I           property=reserved.step.path, value=/</w:t>
      </w:r>
      <w:r w:rsidR="00BD075E" w:rsidRPr="004C3B3B">
        <w:rPr>
          <w:rFonts w:ascii="Consolas" w:hAnsi="Consolas"/>
          <w:sz w:val="16"/>
          <w:szCs w:val="16"/>
          <w:lang w:val="en-GB"/>
        </w:rPr>
        <w:t>ErrorGADCopyFailed</w:t>
      </w:r>
    </w:p>
    <w:p w14:paraId="002D9382"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9560 2020/12/15 13:58:48.691     Automation       2F2BFF16 73E36422 KNAE08004-I           property=reserved.step.prevReturnCode, value=0</w:t>
      </w:r>
    </w:p>
    <w:p w14:paraId="6F809F24"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9562 2020/12/15 13:58:48.691     Automation       2F2BFF16 73E36422 KNAE08004-I           property=reserved.task.description, value=</w:t>
      </w:r>
    </w:p>
    <w:p w14:paraId="34661BC5"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9564 2020/12/15 13:58:48.691     Automation       2F2BFF16 73E36422 KNAE08004-I           property=reserved.task.dir, value=/var/opt/hitachi/Automation/data/task/2039320</w:t>
      </w:r>
    </w:p>
    <w:p w14:paraId="4C4427D0"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lastRenderedPageBreak/>
        <w:t>9566 2020/12/15 13:58:48.691     Automation       2F2BFF16 73E36422 KNAE08004-I           property=reserved.task.id, value=2039320</w:t>
      </w:r>
    </w:p>
    <w:p w14:paraId="6DB828D5"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9568 2020/12/15 13:58:48.691     Automation       2F2BFF16 73E36422 KNAE08004-I           property=reserved.task.name, value=</w:t>
      </w:r>
      <w:r w:rsidR="00BD075E" w:rsidRPr="004C3B3B">
        <w:rPr>
          <w:rFonts w:ascii="Consolas" w:hAnsi="Consolas"/>
          <w:sz w:val="16"/>
          <w:szCs w:val="16"/>
          <w:lang w:val="en-GB"/>
        </w:rPr>
        <w:t xml:space="preserve">Create </w:t>
      </w:r>
      <w:r w:rsidRPr="004C3B3B">
        <w:rPr>
          <w:rFonts w:ascii="Consolas" w:hAnsi="Consolas"/>
          <w:sz w:val="16"/>
          <w:szCs w:val="16"/>
          <w:lang w:val="en-GB"/>
        </w:rPr>
        <w:t xml:space="preserve">Online Migration </w:t>
      </w:r>
      <w:r w:rsidR="00BD075E" w:rsidRPr="004C3B3B">
        <w:rPr>
          <w:rFonts w:ascii="Consolas" w:hAnsi="Consolas"/>
          <w:sz w:val="16"/>
          <w:szCs w:val="16"/>
          <w:lang w:val="en-GB"/>
        </w:rPr>
        <w:t>Pair</w:t>
      </w:r>
      <w:r w:rsidRPr="004C3B3B">
        <w:rPr>
          <w:rFonts w:ascii="Consolas" w:hAnsi="Consolas"/>
          <w:sz w:val="16"/>
          <w:szCs w:val="16"/>
          <w:lang w:val="en-GB"/>
        </w:rPr>
        <w:t>_20201215002812_Resubmit_Resubmit_Resubmit_Resubmit_Resubmit</w:t>
      </w:r>
    </w:p>
    <w:p w14:paraId="4D035E27"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9570 2020/12/15 13:58:48.691     Automation       2F2BFF16 73E36422 KNAE08004-I           property=reserved.task.submitter, value=System</w:t>
      </w:r>
    </w:p>
    <w:p w14:paraId="153FD1DE"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9572 2020/12/15 13:58:48.691     Automation       2F2BFF16 73E36422 KNAE08004-I           property=reserved.task.tags, value=Replicate Storage,Configuration Manager,Add New Storage,Migration</w:t>
      </w:r>
    </w:p>
    <w:p w14:paraId="4C62E101"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9574 2020/12/15 13:58:48.691     Automation       2F2BFF16 73E36422 KNAE08004-I           property=reserved.task.url, value=https://base192081:22016/Automation/launcher/TaskDetails?task_id=2039320</w:t>
      </w:r>
    </w:p>
    <w:p w14:paraId="085EB56A" w14:textId="77777777" w:rsidR="007B7536" w:rsidRPr="004C3B3B" w:rsidRDefault="00000000"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noProof/>
          <w:sz w:val="16"/>
          <w:szCs w:val="16"/>
          <w:lang w:val="en-GB"/>
        </w:rPr>
        <w:pict w14:anchorId="2E77826B">
          <v:shape id="_x0000_s6306" type="#_x0000_t61" style="position:absolute;margin-left:44pt;margin-top:33.8pt;width:384.15pt;height:34.5pt;z-index:209" adj="11426,28080" fillcolor="#b8cce4">
            <v:textbox style="mso-next-textbox:#_x0000_s6306" inset="5.85pt,.7pt,5.85pt,.7pt">
              <w:txbxContent>
                <w:p w14:paraId="72735295" w14:textId="77777777" w:rsidR="007B7536" w:rsidRPr="00870EF5" w:rsidRDefault="007B7536" w:rsidP="007B7536">
                  <w:pPr>
                    <w:spacing w:line="0" w:lineRule="atLeast"/>
                    <w:rPr>
                      <w:rFonts w:ascii="Calibri" w:hAnsi="Calibri" w:cs="Calibri"/>
                      <w:szCs w:val="21"/>
                    </w:rPr>
                  </w:pPr>
                  <w:r w:rsidRPr="00142571">
                    <w:rPr>
                      <w:rFonts w:ascii="Calibri" w:hAnsi="Calibri" w:cs="Calibri"/>
                      <w:szCs w:val="21"/>
                    </w:rPr>
                    <w:t xml:space="preserve">③-2. </w:t>
                  </w:r>
                  <w:r>
                    <w:rPr>
                      <w:rFonts w:ascii="Calibri" w:hAnsi="Calibri" w:cs="Calibri"/>
                      <w:szCs w:val="21"/>
                    </w:rPr>
                    <w:t>A step s</w:t>
                  </w:r>
                  <w:r w:rsidRPr="00142571">
                    <w:rPr>
                      <w:rFonts w:ascii="Calibri" w:hAnsi="Calibri" w:cs="Calibri"/>
                      <w:szCs w:val="21"/>
                    </w:rPr>
                    <w:t>tart log (</w:t>
                  </w:r>
                  <w:r w:rsidRPr="00E72946">
                    <w:rPr>
                      <w:rFonts w:ascii="Courier New" w:hAnsi="Courier New" w:cs="Courier New"/>
                      <w:szCs w:val="21"/>
                    </w:rPr>
                    <w:t>KNAE08001-I</w:t>
                  </w:r>
                  <w:r w:rsidRPr="00142571">
                    <w:rPr>
                      <w:rFonts w:ascii="Calibri" w:hAnsi="Calibri" w:cs="Calibri"/>
                      <w:szCs w:val="21"/>
                    </w:rPr>
                    <w:t>) is not output after the output of the end log of the /</w:t>
                  </w:r>
                  <w:r w:rsidR="00BD075E">
                    <w:rPr>
                      <w:rFonts w:ascii="Calibri" w:hAnsi="Calibri" w:cs="Calibri"/>
                      <w:szCs w:val="21"/>
                    </w:rPr>
                    <w:t>ErrorGADCopyFailed</w:t>
                  </w:r>
                  <w:r w:rsidRPr="00142571">
                    <w:rPr>
                      <w:rFonts w:ascii="Calibri" w:hAnsi="Calibri" w:cs="Calibri"/>
                      <w:szCs w:val="21"/>
                    </w:rPr>
                    <w:t xml:space="preserve"> step and </w:t>
                  </w:r>
                  <w:r>
                    <w:rPr>
                      <w:rFonts w:ascii="Calibri" w:hAnsi="Calibri" w:cs="Calibri"/>
                      <w:szCs w:val="21"/>
                    </w:rPr>
                    <w:t xml:space="preserve">the log </w:t>
                  </w:r>
                  <w:r w:rsidRPr="00142571">
                    <w:rPr>
                      <w:rFonts w:ascii="Calibri" w:hAnsi="Calibri" w:cs="Calibri"/>
                      <w:szCs w:val="21"/>
                    </w:rPr>
                    <w:t>reaches the end.</w:t>
                  </w:r>
                </w:p>
              </w:txbxContent>
            </v:textbox>
          </v:shape>
        </w:pict>
      </w:r>
      <w:r w:rsidR="007B7536" w:rsidRPr="004C3B3B">
        <w:rPr>
          <w:rFonts w:ascii="Consolas" w:hAnsi="Consolas"/>
          <w:sz w:val="16"/>
          <w:szCs w:val="16"/>
          <w:lang w:val="en-GB"/>
        </w:rPr>
        <w:t>9576 2020/12/15 13:58:48.691     Automation       2F2BFF16 73E36422 KNAE08004-I           property=notify, value=1.0</w:t>
      </w:r>
    </w:p>
    <w:p w14:paraId="34625303"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9578 2020/12/15 13:58:48.691     Automation       2F2BFF16 73E36422 KNAE08004-I           property=returnValue, value=undefined</w:t>
      </w:r>
    </w:p>
    <w:p w14:paraId="3B177A13"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9580 2020/12/15 13:58:48.691     Automation       2F2BFF16 73E36422 KNAE08009-I           No standard output exists.</w:t>
      </w:r>
    </w:p>
    <w:p w14:paraId="0EB2F888" w14:textId="77777777" w:rsidR="007B7536" w:rsidRPr="004C3B3B" w:rsidRDefault="007B7536" w:rsidP="00BB08D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02F533C8" w14:textId="77777777" w:rsidR="007B7536" w:rsidRPr="004C3B3B" w:rsidRDefault="007B7536" w:rsidP="007B7536">
      <w:pPr>
        <w:spacing w:line="0" w:lineRule="atLeast"/>
      </w:pPr>
    </w:p>
    <w:p w14:paraId="13D01FE1" w14:textId="77777777" w:rsidR="007B7536" w:rsidRPr="004C3B3B" w:rsidRDefault="007B7536" w:rsidP="007B7536"/>
    <w:p w14:paraId="3263B243" w14:textId="77777777" w:rsidR="007B7536" w:rsidRPr="004C3B3B" w:rsidRDefault="007B7536" w:rsidP="00BB08DF">
      <w:pPr>
        <w:pStyle w:val="4"/>
        <w:rPr>
          <w:color w:val="auto"/>
        </w:rPr>
      </w:pPr>
      <w:bookmarkStart w:id="232" w:name="_Toc59796914"/>
      <w:bookmarkStart w:id="233" w:name="_Toc193721975"/>
      <w:r w:rsidRPr="004C3B3B">
        <w:rPr>
          <w:color w:val="auto"/>
        </w:rPr>
        <w:t>Cause</w:t>
      </w:r>
      <w:bookmarkEnd w:id="232"/>
      <w:bookmarkEnd w:id="233"/>
    </w:p>
    <w:p w14:paraId="35BA95AC" w14:textId="77777777" w:rsidR="007B7536" w:rsidRPr="004C3B3B" w:rsidRDefault="007B7536" w:rsidP="007B7536">
      <w:pPr>
        <w:ind w:leftChars="67" w:left="141" w:firstLineChars="100" w:firstLine="210"/>
      </w:pPr>
      <w:r w:rsidRPr="004C3B3B">
        <w:t>The Path Group ID settings for the migration source and target storage connection must be the same at both the migration source and target. If they do not match, a failure occurs when creating a GAD pair.</w:t>
      </w:r>
    </w:p>
    <w:p w14:paraId="520CBF73" w14:textId="77777777" w:rsidR="007B7536" w:rsidRPr="004C3B3B" w:rsidRDefault="007B7536" w:rsidP="007B7536">
      <w:pPr>
        <w:ind w:leftChars="67" w:left="141" w:firstLineChars="100" w:firstLine="210"/>
      </w:pPr>
    </w:p>
    <w:p w14:paraId="4E19820F" w14:textId="77777777" w:rsidR="007B7536" w:rsidRPr="004C3B3B" w:rsidRDefault="007B7536" w:rsidP="00BB08DF">
      <w:pPr>
        <w:pStyle w:val="4"/>
        <w:rPr>
          <w:color w:val="auto"/>
        </w:rPr>
      </w:pPr>
      <w:bookmarkStart w:id="234" w:name="_Toc193721976"/>
      <w:r w:rsidRPr="004C3B3B">
        <w:rPr>
          <w:color w:val="auto"/>
        </w:rPr>
        <w:t>How to check the storage settings</w:t>
      </w:r>
      <w:bookmarkEnd w:id="234"/>
    </w:p>
    <w:p w14:paraId="439F46C6" w14:textId="77777777" w:rsidR="007B7536" w:rsidRPr="004C3B3B" w:rsidRDefault="007B7536" w:rsidP="007B7536">
      <w:pPr>
        <w:ind w:firstLineChars="100" w:firstLine="210"/>
        <w:rPr>
          <w:lang w:val="en-GB"/>
        </w:rPr>
      </w:pPr>
      <w:r w:rsidRPr="004C3B3B">
        <w:t>You can check the Path Group ID settings from Storage Navigator.</w:t>
      </w:r>
    </w:p>
    <w:p w14:paraId="506B0527" w14:textId="77777777" w:rsidR="007B7536" w:rsidRPr="004C3B3B" w:rsidRDefault="007B7536" w:rsidP="007B7536">
      <w:pPr>
        <w:rPr>
          <w:lang w:val="en-GB"/>
        </w:rPr>
      </w:pPr>
    </w:p>
    <w:p w14:paraId="34B1803C" w14:textId="77777777" w:rsidR="007B7536" w:rsidRPr="004C3B3B" w:rsidRDefault="007B7536" w:rsidP="00BB08DF">
      <w:pPr>
        <w:pStyle w:val="4"/>
        <w:rPr>
          <w:color w:val="auto"/>
        </w:rPr>
      </w:pPr>
      <w:bookmarkStart w:id="235" w:name="_Toc193721977"/>
      <w:r w:rsidRPr="004C3B3B">
        <w:rPr>
          <w:color w:val="auto"/>
        </w:rPr>
        <w:t>Actions to be taken after an error occurs</w:t>
      </w:r>
      <w:bookmarkEnd w:id="235"/>
    </w:p>
    <w:p w14:paraId="18915A30" w14:textId="77777777" w:rsidR="007B7536" w:rsidRPr="004C3B3B" w:rsidRDefault="007B7536" w:rsidP="007B7536">
      <w:pPr>
        <w:ind w:firstLineChars="100" w:firstLine="210"/>
        <w:rPr>
          <w:lang w:val="en-GB"/>
        </w:rPr>
      </w:pPr>
      <w:r w:rsidRPr="004C3B3B">
        <w:t xml:space="preserve">If the task fails due to this error, </w:t>
      </w:r>
      <w:r w:rsidR="00E617AC" w:rsidRPr="004C3B3B">
        <w:t>run</w:t>
      </w:r>
      <w:r w:rsidRPr="004C3B3B">
        <w:t xml:space="preserve"> Clean up Online Migration </w:t>
      </w:r>
      <w:r w:rsidR="00356170" w:rsidRPr="004C3B3B">
        <w:t>Pair</w:t>
      </w:r>
      <w:r w:rsidRPr="004C3B3B">
        <w:t xml:space="preserve"> to delete resources created by the task first.</w:t>
      </w:r>
    </w:p>
    <w:p w14:paraId="1B3D957E" w14:textId="77777777" w:rsidR="007B7536" w:rsidRPr="004C3B3B" w:rsidRDefault="007B7536" w:rsidP="007B7536">
      <w:pPr>
        <w:ind w:firstLineChars="100" w:firstLine="210"/>
      </w:pPr>
      <w:r w:rsidRPr="004C3B3B">
        <w:t xml:space="preserve">If you specify </w:t>
      </w:r>
      <w:r w:rsidRPr="004C3B3B">
        <w:rPr>
          <w:b/>
          <w:bCs/>
        </w:rPr>
        <w:t>Auto</w:t>
      </w:r>
      <w:r w:rsidRPr="004C3B3B">
        <w:t xml:space="preserve"> in </w:t>
      </w:r>
      <w:r w:rsidRPr="004C3B3B">
        <w:rPr>
          <w:b/>
          <w:bCs/>
        </w:rPr>
        <w:t>Path Group ID Selection</w:t>
      </w:r>
      <w:r w:rsidRPr="004C3B3B">
        <w:t xml:space="preserve"> of </w:t>
      </w:r>
      <w:r w:rsidRPr="004C3B3B">
        <w:rPr>
          <w:b/>
          <w:bCs/>
        </w:rPr>
        <w:t>Replication Settings</w:t>
      </w:r>
      <w:r w:rsidRPr="004C3B3B">
        <w:t xml:space="preserve">, Path Group ID is set to the lowest number of the configured path group. The task fails if the lowest configured number of the path group does not match on both the migration source and target. If this occurs, select </w:t>
      </w:r>
      <w:r w:rsidRPr="004C3B3B">
        <w:rPr>
          <w:b/>
          <w:bCs/>
        </w:rPr>
        <w:t>Manual</w:t>
      </w:r>
      <w:r w:rsidRPr="004C3B3B">
        <w:t xml:space="preserve"> in </w:t>
      </w:r>
      <w:r w:rsidRPr="004C3B3B">
        <w:rPr>
          <w:b/>
          <w:bCs/>
        </w:rPr>
        <w:t>Path Group ID Selection</w:t>
      </w:r>
      <w:r w:rsidRPr="004C3B3B">
        <w:t xml:space="preserve"> of </w:t>
      </w:r>
      <w:r w:rsidRPr="004C3B3B">
        <w:rPr>
          <w:b/>
          <w:bCs/>
        </w:rPr>
        <w:t>Replication Settings</w:t>
      </w:r>
      <w:r w:rsidRPr="004C3B3B">
        <w:t xml:space="preserve">, select the Path Group ID that matches in both the migration source and target, and then </w:t>
      </w:r>
      <w:r w:rsidR="00E617AC" w:rsidRPr="004C3B3B">
        <w:t>run</w:t>
      </w:r>
      <w:r w:rsidRPr="004C3B3B">
        <w:t xml:space="preserve"> the </w:t>
      </w:r>
      <w:r w:rsidR="00356170" w:rsidRPr="004C3B3B">
        <w:t xml:space="preserve">Create </w:t>
      </w:r>
      <w:r w:rsidRPr="004C3B3B">
        <w:t xml:space="preserve">Online Migration </w:t>
      </w:r>
      <w:r w:rsidR="00356170" w:rsidRPr="004C3B3B">
        <w:t>Pair</w:t>
      </w:r>
      <w:r w:rsidRPr="004C3B3B">
        <w:t xml:space="preserve"> task again.</w:t>
      </w:r>
    </w:p>
    <w:p w14:paraId="249CC324" w14:textId="77777777" w:rsidR="007B7536" w:rsidRPr="004C3B3B" w:rsidRDefault="007B7536" w:rsidP="007B7536">
      <w:pPr>
        <w:ind w:leftChars="67" w:left="141" w:firstLineChars="100" w:firstLine="210"/>
      </w:pPr>
    </w:p>
    <w:p w14:paraId="2CF6F0AE" w14:textId="77777777" w:rsidR="007B7536" w:rsidRPr="004C3B3B" w:rsidRDefault="007B7536" w:rsidP="00BB08DF">
      <w:pPr>
        <w:pStyle w:val="3"/>
        <w:rPr>
          <w:color w:val="auto"/>
        </w:rPr>
      </w:pPr>
      <w:bookmarkStart w:id="236" w:name="_Toc193721978"/>
      <w:r w:rsidRPr="004C3B3B">
        <w:rPr>
          <w:color w:val="auto"/>
        </w:rPr>
        <w:lastRenderedPageBreak/>
        <w:t xml:space="preserve">If Assigned Infrastructure Groups are not registered in Web Service Connection that </w:t>
      </w:r>
      <w:bookmarkStart w:id="237" w:name="_Hlk60905233"/>
      <w:r w:rsidRPr="004C3B3B">
        <w:rPr>
          <w:color w:val="auto"/>
        </w:rPr>
        <w:t>defines the connection to the Configuration Manager</w:t>
      </w:r>
      <w:bookmarkEnd w:id="237"/>
      <w:r w:rsidRPr="004C3B3B">
        <w:rPr>
          <w:color w:val="auto"/>
        </w:rPr>
        <w:t>, the task fails in the Fetch Source WSC step or Fetch Target WSC step, and KNAE06939-E is output to Message of Task Summary and to the task log.</w:t>
      </w:r>
      <w:bookmarkEnd w:id="236"/>
    </w:p>
    <w:p w14:paraId="187C0A52" w14:textId="77777777" w:rsidR="007B7536" w:rsidRPr="004C3B3B" w:rsidRDefault="007B7536" w:rsidP="007B7536"/>
    <w:p w14:paraId="69A4ADB9" w14:textId="77777777" w:rsidR="007B7536" w:rsidRPr="004C3B3B" w:rsidRDefault="0057312F" w:rsidP="00BB08DF">
      <w:pPr>
        <w:pStyle w:val="4"/>
        <w:rPr>
          <w:color w:val="auto"/>
        </w:rPr>
      </w:pPr>
      <w:bookmarkStart w:id="238" w:name="_Toc193721979"/>
      <w:r w:rsidRPr="004C3B3B">
        <w:rPr>
          <w:color w:val="auto"/>
        </w:rPr>
        <w:t>Symptoms</w:t>
      </w:r>
      <w:bookmarkEnd w:id="238"/>
    </w:p>
    <w:p w14:paraId="6DA98C6A" w14:textId="77777777" w:rsidR="007B7536" w:rsidRPr="004C3B3B" w:rsidRDefault="007B7536" w:rsidP="007B7536">
      <w:pPr>
        <w:ind w:firstLineChars="100" w:firstLine="210"/>
      </w:pPr>
      <w:r w:rsidRPr="004C3B3B">
        <w:rPr>
          <w:lang w:val="en-GB"/>
        </w:rPr>
        <w:t xml:space="preserve">A failure occurs in the Fetch Source WSC step (Step ID: /FetchSourceWSC/FetchSourceWSC) or the Fetch Target WSC (Step ID: /FetchTargetWSC/FetchTargetWSC) step and the </w:t>
      </w:r>
      <w:r w:rsidR="00356170" w:rsidRPr="004C3B3B">
        <w:rPr>
          <w:lang w:val="en-GB"/>
        </w:rPr>
        <w:t xml:space="preserve">Create </w:t>
      </w:r>
      <w:r w:rsidRPr="004C3B3B">
        <w:rPr>
          <w:lang w:val="en-GB"/>
        </w:rPr>
        <w:t xml:space="preserve">Online Migration </w:t>
      </w:r>
      <w:r w:rsidR="00356170" w:rsidRPr="004C3B3B">
        <w:rPr>
          <w:lang w:val="en-GB"/>
        </w:rPr>
        <w:t>Pair</w:t>
      </w:r>
      <w:r w:rsidRPr="004C3B3B">
        <w:rPr>
          <w:lang w:val="en-GB"/>
        </w:rPr>
        <w:t xml:space="preserve"> task fails. At this time, KNAE06939-E is output to Message of Task Summary and to the task log.</w:t>
      </w:r>
    </w:p>
    <w:p w14:paraId="1C7CA22A" w14:textId="77777777" w:rsidR="007B7536" w:rsidRPr="004C3B3B" w:rsidRDefault="007B7536" w:rsidP="007B7536"/>
    <w:p w14:paraId="7465EF36" w14:textId="77777777" w:rsidR="007B7536" w:rsidRPr="004C3B3B" w:rsidRDefault="007B7536" w:rsidP="00BB08DF">
      <w:pPr>
        <w:pStyle w:val="4"/>
        <w:rPr>
          <w:color w:val="auto"/>
        </w:rPr>
      </w:pPr>
      <w:bookmarkStart w:id="239" w:name="_Toc193721980"/>
      <w:r w:rsidRPr="004C3B3B">
        <w:rPr>
          <w:color w:val="auto"/>
        </w:rPr>
        <w:t>How to check the log</w:t>
      </w:r>
      <w:bookmarkEnd w:id="239"/>
    </w:p>
    <w:p w14:paraId="0596CF2D" w14:textId="77777777" w:rsidR="007B7536" w:rsidRPr="004C3B3B" w:rsidRDefault="007B7536" w:rsidP="007B7536">
      <w:pPr>
        <w:ind w:firstLineChars="100" w:firstLine="210"/>
        <w:rPr>
          <w:lang w:val="en-GB"/>
        </w:rPr>
      </w:pPr>
      <w:r w:rsidRPr="004C3B3B">
        <w:rPr>
          <w:lang w:val="en-GB"/>
        </w:rPr>
        <w:t>If KNAE06939-E is output as shown in the following task log, this problem has occurred.</w:t>
      </w:r>
    </w:p>
    <w:p w14:paraId="05969BD6" w14:textId="77777777" w:rsidR="007B7536" w:rsidRPr="004C3B3B" w:rsidRDefault="007B7536" w:rsidP="007B7536">
      <w:pPr>
        <w:ind w:firstLineChars="100" w:firstLine="210"/>
        <w:rPr>
          <w:lang w:val="en-GB"/>
        </w:rPr>
      </w:pPr>
      <w:r w:rsidRPr="004C3B3B">
        <w:rPr>
          <w:lang w:val="en-GB"/>
        </w:rPr>
        <w:t>Check the logs in the following order, and if all the items are applicable, this problem has occurred.</w:t>
      </w:r>
    </w:p>
    <w:p w14:paraId="7DE513D7" w14:textId="77777777" w:rsidR="007B7536" w:rsidRPr="004C3B3B" w:rsidRDefault="007B7536" w:rsidP="007B7536">
      <w:pPr>
        <w:numPr>
          <w:ilvl w:val="0"/>
          <w:numId w:val="107"/>
        </w:numPr>
        <w:rPr>
          <w:lang w:val="en-GB"/>
        </w:rPr>
      </w:pPr>
      <w:bookmarkStart w:id="240" w:name="_Hlk60930802"/>
      <w:r w:rsidRPr="004C3B3B">
        <w:rPr>
          <w:szCs w:val="21"/>
        </w:rPr>
        <w:t>Search for the start log (KNAE08001-I) of the</w:t>
      </w:r>
      <w:bookmarkEnd w:id="240"/>
      <w:r w:rsidRPr="004C3B3B">
        <w:rPr>
          <w:szCs w:val="21"/>
        </w:rPr>
        <w:t xml:space="preserve"> /FetchSourceWSC/FetchSourceWSC step and the /FetchTargetWSC/FetchTargetWSC step. [Severe] KNAE06939-E is output to the log in the step.</w:t>
      </w:r>
    </w:p>
    <w:p w14:paraId="58371AA9" w14:textId="77777777" w:rsidR="007B7536" w:rsidRPr="004C3B3B" w:rsidRDefault="007B7536" w:rsidP="007B7536">
      <w:pPr>
        <w:ind w:firstLineChars="100" w:firstLine="210"/>
        <w:rPr>
          <w:lang w:val="en-GB"/>
        </w:rPr>
      </w:pPr>
    </w:p>
    <w:p w14:paraId="5506B377"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Linux 4.14.35-1902.300.11.el7uek.x86_64                                       TZ=Asia/Tokyo                    2020/12/11 13:00:55.364</w:t>
      </w:r>
    </w:p>
    <w:p w14:paraId="7D1FAF8C"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yyyy/mm/dd hh:mm:ss.sss                      pid      tid      message-id            message(LANG=en)</w:t>
      </w:r>
    </w:p>
    <w:p w14:paraId="439E8D76"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8994 2020/12/11 13:00:55.380     Automation       2F2BFF16 53F7E587 KNAE08905-I           Service Template Information (vendor ID: com.hitachi.software.dna.cts, Service Template key name: </w:t>
      </w:r>
      <w:r w:rsidR="00356170" w:rsidRPr="004C3B3B">
        <w:rPr>
          <w:rFonts w:ascii="Consolas" w:hAnsi="Consolas"/>
          <w:sz w:val="16"/>
          <w:szCs w:val="16"/>
          <w:lang w:val="en-GB"/>
        </w:rPr>
        <w:t>Copy_</w:t>
      </w:r>
      <w:r w:rsidRPr="004C3B3B">
        <w:rPr>
          <w:rFonts w:ascii="Consolas" w:hAnsi="Consolas"/>
          <w:sz w:val="16"/>
          <w:szCs w:val="16"/>
          <w:lang w:val="en-GB"/>
        </w:rPr>
        <w:t>NDM_CM, version: 02.</w:t>
      </w:r>
      <w:r w:rsidR="00356170" w:rsidRPr="004C3B3B">
        <w:rPr>
          <w:rFonts w:ascii="Consolas" w:hAnsi="Consolas"/>
          <w:sz w:val="16"/>
          <w:szCs w:val="16"/>
          <w:lang w:val="en-GB"/>
        </w:rPr>
        <w:t>6</w:t>
      </w:r>
      <w:r w:rsidRPr="004C3B3B">
        <w:rPr>
          <w:rFonts w:ascii="Consolas" w:hAnsi="Consolas"/>
          <w:sz w:val="16"/>
          <w:szCs w:val="16"/>
          <w:lang w:val="en-GB"/>
        </w:rPr>
        <w:t>1.00, release state: RELEASE, schema version: 2.1).</w:t>
      </w:r>
    </w:p>
    <w:p w14:paraId="34A5CE98"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9025 2020/12/11 13:00:55.390     Automation       2F2BFF16 2E2A6038 KNAE08001-I           Started executing plug-in (task name: </w:t>
      </w:r>
      <w:r w:rsidR="00356170" w:rsidRPr="004C3B3B">
        <w:rPr>
          <w:rFonts w:ascii="Consolas" w:hAnsi="Consolas"/>
          <w:sz w:val="16"/>
          <w:szCs w:val="16"/>
          <w:lang w:val="en-GB"/>
        </w:rPr>
        <w:t xml:space="preserve">Create </w:t>
      </w:r>
      <w:r w:rsidRPr="004C3B3B">
        <w:rPr>
          <w:rFonts w:ascii="Consolas" w:hAnsi="Consolas"/>
          <w:sz w:val="16"/>
          <w:szCs w:val="16"/>
          <w:lang w:val="en-GB"/>
        </w:rPr>
        <w:t xml:space="preserve">Online Migration </w:t>
      </w:r>
      <w:r w:rsidR="00356170" w:rsidRPr="004C3B3B">
        <w:rPr>
          <w:rFonts w:ascii="Consolas" w:hAnsi="Consolas"/>
          <w:sz w:val="16"/>
          <w:szCs w:val="16"/>
          <w:lang w:val="en-GB"/>
        </w:rPr>
        <w:t>Pair</w:t>
      </w:r>
      <w:r w:rsidRPr="004C3B3B">
        <w:rPr>
          <w:rFonts w:ascii="Consolas" w:hAnsi="Consolas"/>
          <w:sz w:val="16"/>
          <w:szCs w:val="16"/>
          <w:lang w:val="en-GB"/>
        </w:rPr>
        <w:t>_20201211115208_Resubmit_Resubmit, task ID: 1755057, step ID: /ValidateInputProperties, execution ID: ).</w:t>
      </w:r>
    </w:p>
    <w:p w14:paraId="57F3782E"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9077 2020/12/11 13:00:55.771     Automation       2F2BFF16 2E2A6038 KNAE08005-I           schema_version=1.2</w:t>
      </w:r>
    </w:p>
    <w:p w14:paraId="32566A2F"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38344F03" w14:textId="77777777" w:rsidR="007B7536" w:rsidRPr="004C3B3B" w:rsidRDefault="00020C1F" w:rsidP="00BB08DF">
      <w:pPr>
        <w:pBdr>
          <w:top w:val="single" w:sz="4" w:space="1" w:color="auto"/>
          <w:left w:val="single" w:sz="4" w:space="4" w:color="auto"/>
          <w:bottom w:val="single" w:sz="4" w:space="1" w:color="auto"/>
          <w:right w:val="single" w:sz="4" w:space="4" w:color="auto"/>
        </w:pBdr>
        <w:jc w:val="left"/>
        <w:rPr>
          <w:rFonts w:ascii="Consolas" w:hAnsi="Consolas"/>
          <w:sz w:val="16"/>
          <w:szCs w:val="16"/>
          <w:lang w:val="x-none" w:eastAsia="ja"/>
        </w:rPr>
      </w:pPr>
      <w:r w:rsidRPr="004C3B3B">
        <w:rPr>
          <w:rFonts w:ascii="Consolas" w:hAnsi="Consolas"/>
          <w:sz w:val="16"/>
          <w:szCs w:val="16"/>
          <w:lang w:val="x-none"/>
        </w:rPr>
        <w:t>&lt;Partly omitted&gt;</w:t>
      </w:r>
    </w:p>
    <w:p w14:paraId="49C7F9EF"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17CC297B"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0394 2020/12/11 13:00:56.627     Automation       2F2BFF16 73E36422 KNAE08006-I           </w:t>
      </w:r>
      <w:r w:rsidR="00000000">
        <w:rPr>
          <w:rFonts w:ascii="Consolas" w:hAnsi="Consolas"/>
          <w:noProof/>
          <w:sz w:val="16"/>
          <w:szCs w:val="16"/>
          <w:lang w:val="en-GB"/>
        </w:rPr>
        <w:pict w14:anchorId="39D31F09">
          <v:shape id="_x0000_s6286" type="#_x0000_t61" style="position:absolute;margin-left:122.2pt;margin-top:9.95pt;width:250.75pt;height:44.7pt;z-index:189;mso-position-horizontal-relative:text;mso-position-vertical-relative:text" adj="8562,26722" fillcolor="#b8cce4">
            <v:textbox style="mso-next-textbox:#_x0000_s6286" inset="5.85pt,.7pt,5.85pt,.7pt">
              <w:txbxContent>
                <w:p w14:paraId="61406E49" w14:textId="77777777" w:rsidR="007B7536" w:rsidRPr="00C67D09" w:rsidRDefault="007B7536" w:rsidP="007B7536">
                  <w:pPr>
                    <w:spacing w:line="0" w:lineRule="atLeast"/>
                    <w:jc w:val="left"/>
                    <w:rPr>
                      <w:rFonts w:ascii="Calibri" w:hAnsi="Calibri" w:cs="Calibri"/>
                      <w:szCs w:val="21"/>
                    </w:rPr>
                  </w:pPr>
                  <w:r w:rsidRPr="00C67D09">
                    <w:rPr>
                      <w:rFonts w:ascii="Calibri" w:hAnsi="Calibri" w:cs="Calibri"/>
                      <w:szCs w:val="21"/>
                    </w:rPr>
                    <w:t>①-1.</w:t>
                  </w:r>
                  <w:r>
                    <w:rPr>
                      <w:rFonts w:ascii="Calibri" w:hAnsi="Calibri" w:cs="Calibri"/>
                      <w:szCs w:val="21"/>
                    </w:rPr>
                    <w:t xml:space="preserve"> Output of the start log of the</w:t>
                  </w:r>
                  <w:r w:rsidRPr="00C67D09">
                    <w:rPr>
                      <w:rFonts w:ascii="Calibri" w:hAnsi="Calibri" w:cs="Calibri"/>
                      <w:szCs w:val="21"/>
                    </w:rPr>
                    <w:t xml:space="preserve"> /FetchSourceWSC/FetchSourceWSC</w:t>
                  </w:r>
                  <w:r>
                    <w:rPr>
                      <w:rFonts w:ascii="Calibri" w:hAnsi="Calibri" w:cs="Calibri"/>
                      <w:szCs w:val="21"/>
                    </w:rPr>
                    <w:t xml:space="preserve"> step and the </w:t>
                  </w:r>
                  <w:r w:rsidRPr="00C67D09">
                    <w:rPr>
                      <w:rFonts w:ascii="Calibri" w:hAnsi="Calibri" w:cs="Calibri"/>
                      <w:szCs w:val="21"/>
                    </w:rPr>
                    <w:t>/FetchTargetWSC/FetchTargetWSC</w:t>
                  </w:r>
                  <w:r>
                    <w:rPr>
                      <w:rFonts w:ascii="Calibri" w:hAnsi="Calibri" w:cs="Calibri"/>
                      <w:szCs w:val="21"/>
                    </w:rPr>
                    <w:t xml:space="preserve"> step</w:t>
                  </w:r>
                </w:p>
              </w:txbxContent>
            </v:textbox>
          </v:shape>
        </w:pict>
      </w:r>
      <w:r w:rsidRPr="004C3B3B">
        <w:rPr>
          <w:rFonts w:ascii="Consolas" w:hAnsi="Consolas"/>
          <w:sz w:val="16"/>
          <w:szCs w:val="16"/>
          <w:lang w:val="en-GB"/>
        </w:rPr>
        <w:t>property=reserved.task.url, value=https://base192081:22016/Automation/launcher/TaskDetails?task_id=1755057</w:t>
      </w:r>
    </w:p>
    <w:p w14:paraId="0E601D7E"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0397 2020/12/11 13:00:56.627     Automation       2F2BFF16 2BF976DF KNAE08006-I           property=reserved.task.url, value=https://base192081:22016/Automation/launcher/TaskDetails?task_id=1755057</w:t>
      </w:r>
    </w:p>
    <w:p w14:paraId="18581B08"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 xml:space="preserve">0455 2020/12/11 13:00:56.635     Automation       2F2BFF16 41CAB080 KNAE08001-I           Started executing plug-in (task name: </w:t>
      </w:r>
      <w:r w:rsidR="00356170" w:rsidRPr="004C3B3B">
        <w:rPr>
          <w:rFonts w:ascii="Consolas" w:hAnsi="Consolas"/>
          <w:b/>
          <w:bCs/>
          <w:sz w:val="16"/>
          <w:szCs w:val="16"/>
          <w:u w:val="single"/>
          <w:lang w:val="en-GB"/>
        </w:rPr>
        <w:t xml:space="preserve">Create </w:t>
      </w:r>
      <w:r w:rsidRPr="004C3B3B">
        <w:rPr>
          <w:rFonts w:ascii="Consolas" w:hAnsi="Consolas"/>
          <w:b/>
          <w:bCs/>
          <w:sz w:val="16"/>
          <w:szCs w:val="16"/>
          <w:u w:val="single"/>
          <w:lang w:val="en-GB"/>
        </w:rPr>
        <w:t xml:space="preserve">Online Migration </w:t>
      </w:r>
      <w:r w:rsidR="00356170" w:rsidRPr="004C3B3B">
        <w:rPr>
          <w:rFonts w:ascii="Consolas" w:hAnsi="Consolas"/>
          <w:b/>
          <w:bCs/>
          <w:sz w:val="16"/>
          <w:szCs w:val="16"/>
          <w:u w:val="single"/>
          <w:lang w:val="en-GB"/>
        </w:rPr>
        <w:t>Pair</w:t>
      </w:r>
      <w:r w:rsidRPr="004C3B3B">
        <w:rPr>
          <w:rFonts w:ascii="Consolas" w:hAnsi="Consolas"/>
          <w:b/>
          <w:bCs/>
          <w:sz w:val="16"/>
          <w:szCs w:val="16"/>
          <w:u w:val="single"/>
          <w:lang w:val="en-GB"/>
        </w:rPr>
        <w:t>_20201211115208_Resubmit_Resubmit, task ID: 1755057, step ID: /FetchTargetWSC/FetchTargetWSC, execution ID: ).</w:t>
      </w:r>
    </w:p>
    <w:p w14:paraId="0711B47D"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 xml:space="preserve">0489 2020/12/11 13:00:56.643     Automation       2F2BFF16 35716EE3 KNAE08001-I           Started executing plug-in (task name: </w:t>
      </w:r>
      <w:r w:rsidR="00356170" w:rsidRPr="004C3B3B">
        <w:rPr>
          <w:rFonts w:ascii="Consolas" w:hAnsi="Consolas"/>
          <w:b/>
          <w:bCs/>
          <w:sz w:val="16"/>
          <w:szCs w:val="16"/>
          <w:u w:val="single"/>
          <w:lang w:val="en-GB"/>
        </w:rPr>
        <w:t xml:space="preserve">Create </w:t>
      </w:r>
      <w:r w:rsidRPr="004C3B3B">
        <w:rPr>
          <w:rFonts w:ascii="Consolas" w:hAnsi="Consolas"/>
          <w:b/>
          <w:bCs/>
          <w:sz w:val="16"/>
          <w:szCs w:val="16"/>
          <w:u w:val="single"/>
          <w:lang w:val="en-GB"/>
        </w:rPr>
        <w:t xml:space="preserve">Online Migration </w:t>
      </w:r>
      <w:r w:rsidR="00356170" w:rsidRPr="004C3B3B">
        <w:rPr>
          <w:rFonts w:ascii="Consolas" w:hAnsi="Consolas"/>
          <w:b/>
          <w:bCs/>
          <w:sz w:val="16"/>
          <w:szCs w:val="16"/>
          <w:u w:val="single"/>
          <w:lang w:val="en-GB"/>
        </w:rPr>
        <w:t>Pair</w:t>
      </w:r>
      <w:r w:rsidRPr="004C3B3B">
        <w:rPr>
          <w:rFonts w:ascii="Consolas" w:hAnsi="Consolas"/>
          <w:b/>
          <w:bCs/>
          <w:sz w:val="16"/>
          <w:szCs w:val="16"/>
          <w:u w:val="single"/>
          <w:lang w:val="en-GB"/>
        </w:rPr>
        <w:t xml:space="preserve">_20201211115208_Resubmit_Resubmit, task ID: 1755057, step ID: </w:t>
      </w:r>
      <w:r w:rsidRPr="004C3B3B">
        <w:rPr>
          <w:rFonts w:ascii="Consolas" w:hAnsi="Consolas"/>
          <w:b/>
          <w:bCs/>
          <w:sz w:val="16"/>
          <w:szCs w:val="16"/>
          <w:u w:val="single"/>
          <w:lang w:val="en-GB"/>
        </w:rPr>
        <w:lastRenderedPageBreak/>
        <w:t>/FetchSourceWSC/FetchSourceWSC, execution ID: ).</w:t>
      </w:r>
    </w:p>
    <w:p w14:paraId="4D45C3D3"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0522 2020/12/11 13:00:56.857     Automation       2F2BFF16 41CAB080 KNAE08005-I           schema_version=1.6</w:t>
      </w:r>
    </w:p>
    <w:p w14:paraId="08765A23"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0524 2020/12/11 13:00:56.857     Automation       2F2BFF16 41CAB080 KNAE08005-I           vendor=com.hitachi.software.dna</w:t>
      </w:r>
    </w:p>
    <w:p w14:paraId="3F6C9415"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0526 2020/12/11 13:00:56.857     Automation       2F2BFF16 41CAB080 KNAE08005-I           name=JavaScriptPlugin</w:t>
      </w:r>
    </w:p>
    <w:p w14:paraId="4379B947"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0528 2020/12/11 13:00:56.858     Automation       2F2BFF16 41CAB080 KNAE08005-I           version=01.00.02</w:t>
      </w:r>
    </w:p>
    <w:p w14:paraId="2FC5B5DB"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0</w:t>
      </w:r>
    </w:p>
    <w:p w14:paraId="4EDE5CF6"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43A1315E" w14:textId="77777777" w:rsidR="007B7536" w:rsidRPr="004C3B3B" w:rsidRDefault="00020C1F" w:rsidP="00BB08DF">
      <w:pPr>
        <w:pBdr>
          <w:top w:val="single" w:sz="4" w:space="1" w:color="auto"/>
          <w:left w:val="single" w:sz="4" w:space="4" w:color="auto"/>
          <w:bottom w:val="single" w:sz="4" w:space="1" w:color="auto"/>
          <w:right w:val="single" w:sz="4" w:space="4" w:color="auto"/>
        </w:pBdr>
        <w:jc w:val="left"/>
        <w:rPr>
          <w:rFonts w:ascii="Consolas" w:hAnsi="Consolas"/>
          <w:sz w:val="16"/>
          <w:szCs w:val="16"/>
          <w:lang w:val="x-none" w:eastAsia="ja"/>
        </w:rPr>
      </w:pPr>
      <w:r w:rsidRPr="004C3B3B">
        <w:rPr>
          <w:rFonts w:ascii="Consolas" w:hAnsi="Consolas"/>
          <w:sz w:val="16"/>
          <w:szCs w:val="16"/>
          <w:lang w:val="x-none"/>
        </w:rPr>
        <w:t>&lt;Partly omitted&gt;</w:t>
      </w:r>
    </w:p>
    <w:p w14:paraId="19EFC17C"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1DDE7FD3"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0787 2020/12/11 13:00:56.874     Automation       2F2BFF16 41CAB080 KNAE08271-I           The specified JavaScript code is starting.</w:t>
      </w:r>
    </w:p>
    <w:p w14:paraId="7BDA89F4" w14:textId="77777777" w:rsidR="007B7536" w:rsidRPr="004C3B3B" w:rsidRDefault="00000000"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noProof/>
          <w:sz w:val="16"/>
          <w:szCs w:val="16"/>
          <w:lang w:val="en-GB"/>
        </w:rPr>
        <w:pict w14:anchorId="735A5FC7">
          <v:shape id="_x0000_s6287" type="#_x0000_t61" style="position:absolute;margin-left:213.7pt;margin-top:7pt;width:221.85pt;height:17.95pt;z-index:190" adj="20558,37304" fillcolor="#b8cce4">
            <v:textbox style="mso-next-textbox:#_x0000_s6287" inset="5.85pt,.7pt,5.85pt,.7pt">
              <w:txbxContent>
                <w:p w14:paraId="7BA0E2E8" w14:textId="77777777" w:rsidR="007B7536" w:rsidRPr="00C67D09" w:rsidRDefault="007B7536" w:rsidP="007B7536">
                  <w:pPr>
                    <w:spacing w:line="0" w:lineRule="atLeast"/>
                    <w:rPr>
                      <w:rFonts w:ascii="Calibri" w:hAnsi="Calibri" w:cs="Calibri"/>
                      <w:szCs w:val="21"/>
                    </w:rPr>
                  </w:pPr>
                  <w:r w:rsidRPr="00C67D09">
                    <w:rPr>
                      <w:rFonts w:ascii="Calibri" w:hAnsi="Calibri" w:cs="Calibri"/>
                      <w:szCs w:val="21"/>
                    </w:rPr>
                    <w:t xml:space="preserve">①-2. </w:t>
                  </w:r>
                  <w:r w:rsidRPr="0045436A">
                    <w:rPr>
                      <w:rFonts w:ascii="Courier New" w:hAnsi="Courier New" w:cs="Courier New"/>
                      <w:szCs w:val="21"/>
                    </w:rPr>
                    <w:t>[Severe] KNAE06939-E</w:t>
                  </w:r>
                  <w:r>
                    <w:rPr>
                      <w:rFonts w:ascii="Calibri" w:hAnsi="Calibri" w:cs="Calibri"/>
                      <w:szCs w:val="21"/>
                    </w:rPr>
                    <w:t xml:space="preserve"> is output.</w:t>
                  </w:r>
                </w:p>
              </w:txbxContent>
            </v:textbox>
          </v:shape>
        </w:pict>
      </w:r>
      <w:r w:rsidR="007B7536" w:rsidRPr="004C3B3B">
        <w:rPr>
          <w:rFonts w:ascii="Consolas" w:hAnsi="Consolas"/>
          <w:sz w:val="16"/>
          <w:szCs w:val="16"/>
          <w:lang w:val="en-GB"/>
        </w:rPr>
        <w:t>0803 2020/12/11 13:00:56.880     Automation       2F2BFF16 35716EE3 KNAE08271-I           The specified JavaScript code is starting.</w:t>
      </w:r>
    </w:p>
    <w:p w14:paraId="09EB60B6"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0869 2020/12/11 13:00:56.947     Automation       2F2BFF16 35716EE3 KNAE08276-I           [Severe] KNAE06939-E There is no connection information. Using an account with Automation Director Modify permission, confirm the Web Service Connections on the Infrastructure Groups in the Resource of the Service Group. (Name:cm67, Category:ConfigurationManager)</w:t>
      </w:r>
    </w:p>
    <w:p w14:paraId="25E9DE64"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0873 2020/12/11 13:00:56.947     Automation       2F2BFF16 35716EE3 KNAE08286-I           The specified JavaScript code completed successfully.</w:t>
      </w:r>
    </w:p>
    <w:p w14:paraId="1805659E"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0874 2020/12/11 13:00:56.947     Automation       2F2BFF16 41CAB080 KNAE08286-I           The specified JavaScript code completed successfully.</w:t>
      </w:r>
    </w:p>
    <w:p w14:paraId="22181639"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0880 2020/12/11 13:00:56.952     Automation       2F2BFF16 35716EE3 KNAE08288-E      ER   The specified JavaScript code generated the following notice: 1.0</w:t>
      </w:r>
    </w:p>
    <w:p w14:paraId="1119488D"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0909 2020/12/11 13:00:56.971     Automation       2F2BFF16 35716EE3 KNAE08002-I           Plug-in execution completed (task name: </w:t>
      </w:r>
      <w:r w:rsidR="00356170" w:rsidRPr="004C3B3B">
        <w:rPr>
          <w:rFonts w:ascii="Consolas" w:hAnsi="Consolas"/>
          <w:sz w:val="16"/>
          <w:szCs w:val="16"/>
          <w:lang w:val="en-GB"/>
        </w:rPr>
        <w:t xml:space="preserve">Create </w:t>
      </w:r>
      <w:r w:rsidRPr="004C3B3B">
        <w:rPr>
          <w:rFonts w:ascii="Consolas" w:hAnsi="Consolas"/>
          <w:sz w:val="16"/>
          <w:szCs w:val="16"/>
          <w:lang w:val="en-GB"/>
        </w:rPr>
        <w:t xml:space="preserve">Online Migration </w:t>
      </w:r>
      <w:r w:rsidR="00356170" w:rsidRPr="004C3B3B">
        <w:rPr>
          <w:rFonts w:ascii="Consolas" w:hAnsi="Consolas"/>
          <w:sz w:val="16"/>
          <w:szCs w:val="16"/>
          <w:lang w:val="en-GB"/>
        </w:rPr>
        <w:t>Pair</w:t>
      </w:r>
      <w:r w:rsidRPr="004C3B3B">
        <w:rPr>
          <w:rFonts w:ascii="Consolas" w:hAnsi="Consolas"/>
          <w:sz w:val="16"/>
          <w:szCs w:val="16"/>
          <w:lang w:val="en-GB"/>
        </w:rPr>
        <w:t>_20201211115208_Resubmit_Resubmit, task ID: 1755057, step ID: /FetchSourceWSC/FetchSourceWSC, execution ID: , plug-in return code: 1).</w:t>
      </w:r>
    </w:p>
    <w:p w14:paraId="1200F369" w14:textId="77777777" w:rsidR="007B7536" w:rsidRPr="004C3B3B" w:rsidRDefault="007B7536" w:rsidP="007B7536">
      <w:pPr>
        <w:spacing w:line="0" w:lineRule="atLeast"/>
      </w:pPr>
    </w:p>
    <w:p w14:paraId="4986C0BC" w14:textId="77777777" w:rsidR="007B7536" w:rsidRPr="004C3B3B" w:rsidRDefault="007B7536" w:rsidP="00BB08DF">
      <w:pPr>
        <w:pStyle w:val="4"/>
        <w:rPr>
          <w:color w:val="auto"/>
        </w:rPr>
      </w:pPr>
      <w:bookmarkStart w:id="241" w:name="_Toc193721981"/>
      <w:r w:rsidRPr="004C3B3B">
        <w:rPr>
          <w:color w:val="auto"/>
        </w:rPr>
        <w:t>Cause</w:t>
      </w:r>
      <w:bookmarkEnd w:id="241"/>
    </w:p>
    <w:p w14:paraId="519CD1F9" w14:textId="77777777" w:rsidR="007B7536" w:rsidRPr="004C3B3B" w:rsidRDefault="007B7536" w:rsidP="007B7536">
      <w:pPr>
        <w:ind w:firstLineChars="100" w:firstLine="210"/>
      </w:pPr>
      <w:r w:rsidRPr="004C3B3B">
        <w:t>Assigned Infrastructure Groups are not registered in Web Service Connection that defines the connection to Configuration Manager used for the storage system operation.</w:t>
      </w:r>
    </w:p>
    <w:p w14:paraId="083029F5" w14:textId="77777777" w:rsidR="007B7536" w:rsidRPr="004C3B3B" w:rsidRDefault="007B7536" w:rsidP="007B7536">
      <w:pPr>
        <w:ind w:firstLineChars="100" w:firstLine="210"/>
      </w:pPr>
      <w:r w:rsidRPr="004C3B3B">
        <w:t>Web Service Connection with no Infrastructure Groups assigned does not have permission to access resources, and therefore, an error occurs when accessing Configuration Manager.</w:t>
      </w:r>
    </w:p>
    <w:p w14:paraId="3AC65014" w14:textId="77777777" w:rsidR="007B7536" w:rsidRPr="004C3B3B" w:rsidRDefault="007B7536" w:rsidP="007B7536">
      <w:r w:rsidRPr="004C3B3B">
        <w:t xml:space="preserve">  </w:t>
      </w:r>
    </w:p>
    <w:p w14:paraId="64FAF252" w14:textId="77777777" w:rsidR="007B7536" w:rsidRPr="004C3B3B" w:rsidRDefault="007B7536" w:rsidP="00BB08DF">
      <w:pPr>
        <w:pStyle w:val="4"/>
        <w:rPr>
          <w:color w:val="auto"/>
        </w:rPr>
      </w:pPr>
      <w:bookmarkStart w:id="242" w:name="_Toc193721982"/>
      <w:r w:rsidRPr="004C3B3B">
        <w:rPr>
          <w:color w:val="auto"/>
        </w:rPr>
        <w:t>How to check Web Service Connection settings</w:t>
      </w:r>
      <w:bookmarkEnd w:id="242"/>
    </w:p>
    <w:p w14:paraId="0A2F1294" w14:textId="77777777" w:rsidR="007B7536" w:rsidRPr="004C3B3B" w:rsidRDefault="007B7536" w:rsidP="007B7536">
      <w:pPr>
        <w:ind w:firstLineChars="100" w:firstLine="210"/>
      </w:pPr>
      <w:r w:rsidRPr="004C3B3B">
        <w:t xml:space="preserve">Select the </w:t>
      </w:r>
      <w:r w:rsidRPr="004C3B3B">
        <w:rPr>
          <w:b/>
          <w:bCs/>
        </w:rPr>
        <w:t>Administration</w:t>
      </w:r>
      <w:r w:rsidRPr="004C3B3B">
        <w:t xml:space="preserve"> tab and then select </w:t>
      </w:r>
      <w:r w:rsidRPr="004C3B3B">
        <w:rPr>
          <w:b/>
          <w:bCs/>
        </w:rPr>
        <w:t>Web Service Connections</w:t>
      </w:r>
      <w:r w:rsidRPr="004C3B3B">
        <w:t xml:space="preserve"> from the tree menu. A list of registered Web Service Connections is displayed. Select the Web Service Connection you want to check and click </w:t>
      </w:r>
      <w:r w:rsidRPr="004C3B3B">
        <w:rPr>
          <w:b/>
          <w:bCs/>
        </w:rPr>
        <w:t>Edit</w:t>
      </w:r>
      <w:r w:rsidRPr="004C3B3B">
        <w:t>.</w:t>
      </w:r>
    </w:p>
    <w:p w14:paraId="4AE862A0" w14:textId="77777777" w:rsidR="007B7536" w:rsidRPr="004C3B3B" w:rsidRDefault="00000000" w:rsidP="007B7536">
      <w:pPr>
        <w:ind w:firstLineChars="100" w:firstLine="210"/>
        <w:rPr>
          <w:lang w:val="en-GB"/>
        </w:rPr>
      </w:pPr>
      <w:r>
        <w:rPr>
          <w:noProof/>
        </w:rPr>
        <w:lastRenderedPageBreak/>
        <w:pict w14:anchorId="6D194861">
          <v:shape id="_x0000_s6284" type="#_x0000_t61" style="position:absolute;left:0;text-align:left;margin-left:148pt;margin-top:73.8pt;width:132pt;height:15.75pt;z-index:187" adj="-1522,-13234" fillcolor="#b8cce4">
            <v:textbox style="mso-next-textbox:#_x0000_s6284" inset="5.85pt,.7pt,5.85pt,.7pt">
              <w:txbxContent>
                <w:p w14:paraId="082D5343" w14:textId="77777777" w:rsidR="007B7536" w:rsidRPr="00A86606" w:rsidRDefault="007B7536" w:rsidP="007B7536">
                  <w:pPr>
                    <w:spacing w:line="0" w:lineRule="atLeast"/>
                    <w:rPr>
                      <w:rFonts w:ascii="Arial" w:hAnsi="Arial" w:cs="Arial"/>
                      <w:sz w:val="16"/>
                      <w:szCs w:val="16"/>
                    </w:rPr>
                  </w:pPr>
                  <w:r w:rsidRPr="00A86606">
                    <w:rPr>
                      <w:rFonts w:ascii="Arial" w:hAnsi="Arial" w:cs="Arial"/>
                      <w:sz w:val="16"/>
                      <w:szCs w:val="16"/>
                    </w:rPr>
                    <w:t>3. Select the item to check.</w:t>
                  </w:r>
                </w:p>
              </w:txbxContent>
            </v:textbox>
          </v:shape>
        </w:pict>
      </w:r>
      <w:r>
        <w:rPr>
          <w:noProof/>
        </w:rPr>
        <w:pict w14:anchorId="7DFAB170">
          <v:shape id="_x0000_s6285" type="#_x0000_t61" style="position:absolute;left:0;text-align:left;margin-left:199.4pt;margin-top:17.3pt;width:112.5pt;height:15.75pt;z-index:188" adj="-4013,32914" fillcolor="#b8cce4">
            <v:textbox style="mso-next-textbox:#_x0000_s6285" inset="5.85pt,.7pt,5.85pt,.7pt">
              <w:txbxContent>
                <w:p w14:paraId="247633C7" w14:textId="77777777" w:rsidR="007B7536" w:rsidRPr="00A86606" w:rsidRDefault="007B7536" w:rsidP="007B7536">
                  <w:pPr>
                    <w:spacing w:line="0" w:lineRule="atLeast"/>
                    <w:rPr>
                      <w:rFonts w:ascii="Arial" w:hAnsi="Arial" w:cs="Arial"/>
                      <w:sz w:val="16"/>
                      <w:szCs w:val="16"/>
                    </w:rPr>
                  </w:pPr>
                  <w:r w:rsidRPr="00A86606">
                    <w:rPr>
                      <w:rFonts w:ascii="Arial" w:hAnsi="Arial" w:cs="Arial"/>
                      <w:sz w:val="16"/>
                      <w:szCs w:val="16"/>
                    </w:rPr>
                    <w:t xml:space="preserve">4. Click the </w:t>
                  </w:r>
                  <w:r w:rsidRPr="00A86606">
                    <w:rPr>
                      <w:rFonts w:ascii="Arial" w:hAnsi="Arial" w:cs="Arial"/>
                      <w:b/>
                      <w:bCs/>
                      <w:sz w:val="16"/>
                      <w:szCs w:val="16"/>
                    </w:rPr>
                    <w:t>Edit</w:t>
                  </w:r>
                  <w:r w:rsidRPr="00A86606">
                    <w:rPr>
                      <w:rFonts w:ascii="Arial" w:hAnsi="Arial" w:cs="Arial"/>
                      <w:sz w:val="16"/>
                      <w:szCs w:val="16"/>
                    </w:rPr>
                    <w:t xml:space="preserve"> button.</w:t>
                  </w:r>
                </w:p>
              </w:txbxContent>
            </v:textbox>
          </v:shape>
        </w:pict>
      </w:r>
      <w:r>
        <w:rPr>
          <w:noProof/>
        </w:rPr>
        <w:pict w14:anchorId="15760DCD">
          <v:rect id="_x0000_s6281" style="position:absolute;left:0;text-align:left;margin-left:163.35pt;margin-top:38.2pt;width:23.25pt;height:8.25pt;z-index:184" filled="f" strokecolor="red" strokeweight="2.25pt">
            <v:textbox inset="5.85pt,.7pt,5.85pt,.7pt"/>
          </v:rect>
        </w:pict>
      </w:r>
      <w:r>
        <w:rPr>
          <w:noProof/>
        </w:rPr>
        <w:pict w14:anchorId="6CFC2B8A">
          <v:rect id="_x0000_s6280" style="position:absolute;left:0;text-align:left;margin-left:136.75pt;margin-top:55.95pt;width:11.25pt;height:8.25pt;z-index:183" filled="f" strokecolor="red" strokeweight="2.25pt">
            <v:textbox inset="5.85pt,.7pt,5.85pt,.7pt"/>
          </v:rect>
        </w:pict>
      </w:r>
      <w:r>
        <w:rPr>
          <w:noProof/>
        </w:rPr>
        <w:pict w14:anchorId="211F4492">
          <v:shape id="_x0000_s6283" type="#_x0000_t61" style="position:absolute;left:0;text-align:left;margin-left:31.15pt;margin-top:93.65pt;width:150pt;height:15.75pt;z-index:186" adj="230,-60686" fillcolor="#b8cce4">
            <v:textbox style="mso-next-textbox:#_x0000_s6283" inset="5.85pt,.7pt,5.85pt,.7pt">
              <w:txbxContent>
                <w:p w14:paraId="3C25C3D9" w14:textId="77777777" w:rsidR="007B7536" w:rsidRPr="00A86606" w:rsidRDefault="007B7536" w:rsidP="007B7536">
                  <w:pPr>
                    <w:spacing w:line="0" w:lineRule="atLeast"/>
                    <w:rPr>
                      <w:rFonts w:ascii="Arial" w:hAnsi="Arial" w:cs="Arial"/>
                      <w:sz w:val="16"/>
                      <w:szCs w:val="16"/>
                    </w:rPr>
                  </w:pPr>
                  <w:r w:rsidRPr="00A86606">
                    <w:rPr>
                      <w:rFonts w:ascii="Arial" w:hAnsi="Arial" w:cs="Arial"/>
                      <w:sz w:val="16"/>
                      <w:szCs w:val="16"/>
                    </w:rPr>
                    <w:t xml:space="preserve">2. Select </w:t>
                  </w:r>
                  <w:r w:rsidRPr="00A86606">
                    <w:rPr>
                      <w:rFonts w:ascii="Arial" w:hAnsi="Arial" w:cs="Arial"/>
                      <w:b/>
                      <w:bCs/>
                      <w:sz w:val="16"/>
                      <w:szCs w:val="16"/>
                    </w:rPr>
                    <w:t>Web Service Connections</w:t>
                  </w:r>
                  <w:r w:rsidRPr="00A86606">
                    <w:rPr>
                      <w:rFonts w:ascii="Arial" w:hAnsi="Arial" w:cs="Arial"/>
                      <w:sz w:val="16"/>
                      <w:szCs w:val="16"/>
                    </w:rPr>
                    <w:t>.</w:t>
                  </w:r>
                </w:p>
                <w:p w14:paraId="0FD73D8B" w14:textId="77777777" w:rsidR="007B7536" w:rsidRPr="00A86606" w:rsidRDefault="007B7536" w:rsidP="007B7536">
                  <w:pPr>
                    <w:spacing w:line="0" w:lineRule="atLeast"/>
                    <w:rPr>
                      <w:rFonts w:ascii="Arial" w:hAnsi="Arial" w:cs="Arial"/>
                      <w:sz w:val="16"/>
                      <w:szCs w:val="16"/>
                    </w:rPr>
                  </w:pPr>
                </w:p>
              </w:txbxContent>
            </v:textbox>
          </v:shape>
        </w:pict>
      </w:r>
      <w:r>
        <w:rPr>
          <w:noProof/>
        </w:rPr>
        <w:pict w14:anchorId="47965D32">
          <v:rect id="_x0000_s6279" style="position:absolute;left:0;text-align:left;margin-left:22.85pt;margin-top:43.35pt;width:71.25pt;height:8.25pt;z-index:182" filled="f" strokecolor="red" strokeweight="2.25pt">
            <v:textbox inset="5.85pt,.7pt,5.85pt,.7pt"/>
          </v:rect>
        </w:pict>
      </w:r>
      <w:r>
        <w:rPr>
          <w:noProof/>
        </w:rPr>
        <w:pict w14:anchorId="6E821DEE">
          <v:shape id="_x0000_s6282" type="#_x0000_t61" style="position:absolute;left:0;text-align:left;margin-left:334.6pt;margin-top:41.4pt;width:130.5pt;height:15.75pt;z-index:185" adj="9749,-27703" fillcolor="#b8cce4">
            <v:textbox style="mso-next-textbox:#_x0000_s6282" inset="5.85pt,.7pt,5.85pt,.7pt">
              <w:txbxContent>
                <w:p w14:paraId="4AA31B71" w14:textId="77777777" w:rsidR="007B7536" w:rsidRPr="00A86606" w:rsidRDefault="007B7536" w:rsidP="007B7536">
                  <w:pPr>
                    <w:spacing w:line="0" w:lineRule="atLeast"/>
                    <w:rPr>
                      <w:rFonts w:ascii="Arial" w:hAnsi="Arial" w:cs="Arial"/>
                      <w:sz w:val="16"/>
                      <w:szCs w:val="16"/>
                    </w:rPr>
                  </w:pPr>
                  <w:r w:rsidRPr="00A86606">
                    <w:rPr>
                      <w:rFonts w:ascii="Arial" w:hAnsi="Arial" w:cs="Arial"/>
                      <w:sz w:val="16"/>
                      <w:szCs w:val="16"/>
                    </w:rPr>
                    <w:t xml:space="preserve">1. Select the </w:t>
                  </w:r>
                  <w:r w:rsidRPr="00A86606">
                    <w:rPr>
                      <w:rFonts w:ascii="Arial" w:hAnsi="Arial" w:cs="Arial"/>
                      <w:b/>
                      <w:bCs/>
                      <w:sz w:val="16"/>
                      <w:szCs w:val="16"/>
                    </w:rPr>
                    <w:t>Administration</w:t>
                  </w:r>
                  <w:r w:rsidRPr="00A86606">
                    <w:rPr>
                      <w:rFonts w:ascii="Arial" w:hAnsi="Arial" w:cs="Arial"/>
                      <w:sz w:val="16"/>
                      <w:szCs w:val="16"/>
                    </w:rPr>
                    <w:t xml:space="preserve"> tab.</w:t>
                  </w:r>
                </w:p>
              </w:txbxContent>
            </v:textbox>
          </v:shape>
        </w:pict>
      </w:r>
      <w:r>
        <w:rPr>
          <w:noProof/>
        </w:rPr>
        <w:pict w14:anchorId="10C31A57">
          <v:rect id="_x0000_s6278" style="position:absolute;left:0;text-align:left;margin-left:379.8pt;margin-top:6.55pt;width:55.5pt;height:15pt;z-index:181" filled="f" strokecolor="red" strokeweight="2.25pt">
            <v:textbox inset="5.85pt,.7pt,5.85pt,.7pt"/>
          </v:rect>
        </w:pict>
      </w:r>
      <w:r w:rsidR="00163A69">
        <w:rPr>
          <w:lang w:val="en-GB"/>
        </w:rPr>
        <w:pict w14:anchorId="27D63E38">
          <v:shape id="_x0000_i1044" type="#_x0000_t75" style="width:467.15pt;height:154.9pt">
            <v:imagedata r:id="rId31" o:title=""/>
          </v:shape>
        </w:pict>
      </w:r>
    </w:p>
    <w:p w14:paraId="501C6A11" w14:textId="77777777" w:rsidR="007B7536" w:rsidRPr="004C3B3B" w:rsidRDefault="007B7536" w:rsidP="007B7536"/>
    <w:p w14:paraId="6D1DF520" w14:textId="77777777" w:rsidR="007B7536" w:rsidRPr="004C3B3B" w:rsidRDefault="007B7536" w:rsidP="007B7536">
      <w:pPr>
        <w:ind w:left="105" w:hangingChars="50" w:hanging="105"/>
      </w:pPr>
      <w:r w:rsidRPr="004C3B3B">
        <w:t xml:space="preserve"> Details of the Web Service Connection are displayed in the following window. Confirm that Assigned Infrastructure Groups are properly registered.</w:t>
      </w:r>
    </w:p>
    <w:p w14:paraId="3151BC7F" w14:textId="77777777" w:rsidR="007B7536" w:rsidRPr="004C3B3B" w:rsidRDefault="00000000" w:rsidP="007B7536">
      <w:r>
        <w:rPr>
          <w:noProof/>
        </w:rPr>
        <w:pict w14:anchorId="611DB02D">
          <v:shape id="_x0000_s6289" type="#_x0000_t61" style="position:absolute;left:0;text-align:left;margin-left:27.6pt;margin-top:222.4pt;width:196.45pt;height:19.5pt;z-index:192" adj="8780,47077" fillcolor="#b8cce4">
            <v:textbox style="mso-next-textbox:#_x0000_s6289" inset="5.85pt,.7pt,5.85pt,.7pt">
              <w:txbxContent>
                <w:p w14:paraId="0917A9DE" w14:textId="77777777" w:rsidR="007B7536" w:rsidRPr="00A86606" w:rsidRDefault="007B7536" w:rsidP="007B7536">
                  <w:pPr>
                    <w:spacing w:line="0" w:lineRule="atLeast"/>
                    <w:rPr>
                      <w:rFonts w:ascii="Arial" w:hAnsi="Arial" w:cs="Arial"/>
                      <w:sz w:val="16"/>
                      <w:szCs w:val="16"/>
                    </w:rPr>
                  </w:pPr>
                  <w:r w:rsidRPr="00A86606">
                    <w:rPr>
                      <w:rFonts w:ascii="Arial" w:hAnsi="Arial" w:cs="Arial"/>
                      <w:sz w:val="16"/>
                      <w:szCs w:val="16"/>
                    </w:rPr>
                    <w:t>5. Check the Assigned Infrastructure Group settings</w:t>
                  </w:r>
                  <w:r>
                    <w:rPr>
                      <w:rFonts w:ascii="Arial" w:hAnsi="Arial" w:cs="Arial"/>
                      <w:sz w:val="16"/>
                      <w:szCs w:val="16"/>
                    </w:rPr>
                    <w:t>.</w:t>
                  </w:r>
                </w:p>
              </w:txbxContent>
            </v:textbox>
          </v:shape>
        </w:pict>
      </w:r>
      <w:r>
        <w:rPr>
          <w:noProof/>
        </w:rPr>
        <w:pict w14:anchorId="4AFC9347">
          <v:rect id="_x0000_s6288" style="position:absolute;left:0;text-align:left;margin-left:16.35pt;margin-top:256.25pt;width:249pt;height:29.6pt;z-index:191" filled="f" strokecolor="red" strokeweight="2.25pt">
            <v:textbox inset="5.85pt,.7pt,5.85pt,.7pt"/>
          </v:rect>
        </w:pict>
      </w:r>
      <w:r w:rsidR="00163A69">
        <w:pict w14:anchorId="56AAD7F8">
          <v:shape id="_x0000_i1045" type="#_x0000_t75" style="width:298.05pt;height:312.3pt">
            <v:imagedata r:id="rId32" o:title=""/>
          </v:shape>
        </w:pict>
      </w:r>
    </w:p>
    <w:p w14:paraId="27B90EF5" w14:textId="77777777" w:rsidR="007B7536" w:rsidRPr="004C3B3B" w:rsidRDefault="007B7536" w:rsidP="007B7536"/>
    <w:p w14:paraId="017F970A" w14:textId="77777777" w:rsidR="007B7536" w:rsidRPr="004C3B3B" w:rsidRDefault="007B7536" w:rsidP="00BB08DF">
      <w:pPr>
        <w:pStyle w:val="4"/>
        <w:rPr>
          <w:color w:val="auto"/>
        </w:rPr>
      </w:pPr>
      <w:bookmarkStart w:id="243" w:name="_Toc193721983"/>
      <w:r w:rsidRPr="004C3B3B">
        <w:rPr>
          <w:color w:val="auto"/>
        </w:rPr>
        <w:t>Actions to be taken after an error occurs</w:t>
      </w:r>
      <w:bookmarkEnd w:id="243"/>
    </w:p>
    <w:p w14:paraId="16D1F96E" w14:textId="77777777" w:rsidR="007B7536" w:rsidRPr="004C3B3B" w:rsidRDefault="007B7536" w:rsidP="007B7536">
      <w:pPr>
        <w:ind w:firstLineChars="100" w:firstLine="210"/>
        <w:rPr>
          <w:lang w:val="en-GB"/>
        </w:rPr>
      </w:pPr>
      <w:r w:rsidRPr="004C3B3B">
        <w:t xml:space="preserve">If the task fails due to this error, the configuration change to the storage has not been </w:t>
      </w:r>
      <w:r w:rsidR="00911A87" w:rsidRPr="004C3B3B">
        <w:t>run</w:t>
      </w:r>
      <w:r w:rsidRPr="004C3B3B">
        <w:t xml:space="preserve">, so you can eliminate the cause of the error and </w:t>
      </w:r>
      <w:r w:rsidR="00360DD9" w:rsidRPr="004C3B3B">
        <w:t>run</w:t>
      </w:r>
      <w:r w:rsidRPr="004C3B3B">
        <w:t xml:space="preserve"> the task again.</w:t>
      </w:r>
    </w:p>
    <w:p w14:paraId="105ABD8B" w14:textId="77777777" w:rsidR="007B7536" w:rsidRPr="004C3B3B" w:rsidRDefault="007B7536" w:rsidP="007B7536">
      <w:pPr>
        <w:ind w:firstLineChars="100" w:firstLine="210"/>
        <w:rPr>
          <w:lang w:val="en-GB"/>
        </w:rPr>
      </w:pPr>
      <w:r w:rsidRPr="004C3B3B">
        <w:rPr>
          <w:lang w:val="en-GB"/>
        </w:rPr>
        <w:t xml:space="preserve">Specify the Assigned Infrastructure Groups correctly for the Web Service Connection, and then </w:t>
      </w:r>
      <w:r w:rsidR="00911A87" w:rsidRPr="004C3B3B">
        <w:rPr>
          <w:lang w:val="en-GB"/>
        </w:rPr>
        <w:t>resubmit</w:t>
      </w:r>
      <w:r w:rsidRPr="004C3B3B">
        <w:rPr>
          <w:lang w:val="en-GB"/>
        </w:rPr>
        <w:t xml:space="preserve"> the task.</w:t>
      </w:r>
    </w:p>
    <w:p w14:paraId="04262E8A" w14:textId="77777777" w:rsidR="007B7536" w:rsidRPr="004C3B3B" w:rsidRDefault="007B7536" w:rsidP="007B7536">
      <w:pPr>
        <w:rPr>
          <w:lang w:val="en-GB"/>
        </w:rPr>
      </w:pPr>
    </w:p>
    <w:p w14:paraId="47D42655" w14:textId="77777777" w:rsidR="007B7536" w:rsidRPr="004C3B3B" w:rsidRDefault="007B7536" w:rsidP="007B7536">
      <w:pPr>
        <w:rPr>
          <w:lang w:val="en-GB"/>
        </w:rPr>
      </w:pPr>
    </w:p>
    <w:p w14:paraId="30CF63EF" w14:textId="77777777" w:rsidR="007B7536" w:rsidRPr="004C3B3B" w:rsidRDefault="007B7536" w:rsidP="00BB08DF">
      <w:pPr>
        <w:pStyle w:val="3"/>
        <w:rPr>
          <w:color w:val="auto"/>
        </w:rPr>
      </w:pPr>
      <w:bookmarkStart w:id="244" w:name="_Toc193721984"/>
      <w:r w:rsidRPr="004C3B3B">
        <w:rPr>
          <w:color w:val="auto"/>
        </w:rPr>
        <w:t xml:space="preserve">The task fails when migrating the same host or the same volume simultaneously by </w:t>
      </w:r>
      <w:r w:rsidRPr="004C3B3B">
        <w:rPr>
          <w:color w:val="auto"/>
        </w:rPr>
        <w:lastRenderedPageBreak/>
        <w:t>multiple tasks</w:t>
      </w:r>
      <w:bookmarkEnd w:id="244"/>
    </w:p>
    <w:p w14:paraId="1F3989EA" w14:textId="77777777" w:rsidR="007B7536" w:rsidRPr="004C3B3B" w:rsidRDefault="007B7536" w:rsidP="007B7536">
      <w:pPr>
        <w:rPr>
          <w:lang w:val="en-GB"/>
        </w:rPr>
      </w:pPr>
    </w:p>
    <w:p w14:paraId="7D6C916C" w14:textId="77777777" w:rsidR="007B7536" w:rsidRPr="004C3B3B" w:rsidRDefault="0057312F" w:rsidP="00BB08DF">
      <w:pPr>
        <w:pStyle w:val="4"/>
        <w:rPr>
          <w:color w:val="auto"/>
        </w:rPr>
      </w:pPr>
      <w:bookmarkStart w:id="245" w:name="_Toc59796924"/>
      <w:bookmarkStart w:id="246" w:name="_Toc193721985"/>
      <w:r w:rsidRPr="004C3B3B">
        <w:rPr>
          <w:color w:val="auto"/>
        </w:rPr>
        <w:t>Symptoms</w:t>
      </w:r>
      <w:bookmarkEnd w:id="245"/>
      <w:bookmarkEnd w:id="246"/>
    </w:p>
    <w:p w14:paraId="4913DE03" w14:textId="77777777" w:rsidR="007B7536" w:rsidRPr="004C3B3B" w:rsidRDefault="007B7536" w:rsidP="007B7536">
      <w:pPr>
        <w:ind w:firstLineChars="100" w:firstLine="210"/>
      </w:pPr>
      <w:r w:rsidRPr="004C3B3B">
        <w:t>One of the following problems might occur:</w:t>
      </w:r>
    </w:p>
    <w:p w14:paraId="1A38E3A5" w14:textId="77777777" w:rsidR="007B7536" w:rsidRPr="004C3B3B" w:rsidRDefault="007B7536" w:rsidP="007B7536">
      <w:pPr>
        <w:ind w:leftChars="100" w:left="424" w:hangingChars="102" w:hanging="214"/>
      </w:pPr>
      <w:r w:rsidRPr="004C3B3B">
        <w:t xml:space="preserve">• The task fails in the </w:t>
      </w:r>
      <w:r w:rsidR="00356170" w:rsidRPr="004C3B3B">
        <w:t>Error Copy Failed</w:t>
      </w:r>
      <w:r w:rsidRPr="004C3B3B">
        <w:t xml:space="preserve"> step</w:t>
      </w:r>
      <w:r w:rsidR="00356170" w:rsidRPr="004C3B3B">
        <w:t xml:space="preserve"> (Step ID: /ErrorGADCopyFailed)</w:t>
      </w:r>
      <w:r w:rsidRPr="004C3B3B">
        <w:t xml:space="preserve">, KNAE07396-E or KNAE07397-W is output to Message of Task Summary, and KART40033-E is output to the task log. (When creating a GAD pair, an error occurred because the GAD pair has already been created by another task.) </w:t>
      </w:r>
    </w:p>
    <w:p w14:paraId="13820085" w14:textId="77777777" w:rsidR="007B7536" w:rsidRPr="004C3B3B" w:rsidRDefault="007B7536" w:rsidP="007B7536">
      <w:pPr>
        <w:ind w:leftChars="100" w:left="424" w:hangingChars="102" w:hanging="214"/>
      </w:pPr>
      <w:r w:rsidRPr="004C3B3B">
        <w:t xml:space="preserve">• The task fails in the </w:t>
      </w:r>
      <w:r w:rsidR="00356170" w:rsidRPr="004C3B3B">
        <w:t>Error Copy Failed</w:t>
      </w:r>
      <w:r w:rsidRPr="004C3B3B">
        <w:t xml:space="preserve"> step</w:t>
      </w:r>
      <w:r w:rsidR="00356170" w:rsidRPr="004C3B3B">
        <w:t xml:space="preserve"> (Step ID: /ErrorGADCopyFailed)</w:t>
      </w:r>
      <w:r w:rsidRPr="004C3B3B">
        <w:t>, KNAE07396-E or KNAE07397-W is output to Message of Task Summary, and KART30000-E, “SSB2” : “FC24”, and “SSB1” : “D004” are output to the task log. (When creating a GAD pair, an error occurred because the GAD pair was deleted by another task and the migration source volume became GAD Reserved.)</w:t>
      </w:r>
    </w:p>
    <w:p w14:paraId="7D5A9E0B" w14:textId="77777777" w:rsidR="007B7536" w:rsidRPr="004C3B3B" w:rsidRDefault="007B7536" w:rsidP="007B7536">
      <w:pPr>
        <w:ind w:leftChars="100" w:left="424" w:hangingChars="102" w:hanging="214"/>
      </w:pPr>
      <w:r w:rsidRPr="004C3B3B">
        <w:t xml:space="preserve">• The task fails in the </w:t>
      </w:r>
      <w:r w:rsidR="00356170" w:rsidRPr="004C3B3B">
        <w:t>Error Copy Failed</w:t>
      </w:r>
      <w:r w:rsidRPr="004C3B3B">
        <w:t xml:space="preserve"> step</w:t>
      </w:r>
      <w:r w:rsidR="00356170" w:rsidRPr="004C3B3B">
        <w:t xml:space="preserve"> (Step ID: /ErrorGADCopyFailed)</w:t>
      </w:r>
      <w:r w:rsidRPr="004C3B3B">
        <w:t>, KNAE07396-E or KNAE07397-W is output to Message of Task Summary, and KART30000-E, “SSB2” : “FA4D” or “FA4F” and “SSB1” : “D004” are output to the task log. (When creating a GAD pair, an error occurred because the LU path of the migration source volume was deleted by another task.)</w:t>
      </w:r>
    </w:p>
    <w:p w14:paraId="186E00E3" w14:textId="77777777" w:rsidR="007B7536" w:rsidRPr="004C3B3B" w:rsidRDefault="007B7536" w:rsidP="007B7536">
      <w:pPr>
        <w:rPr>
          <w:lang w:val="en-GB"/>
        </w:rPr>
      </w:pPr>
    </w:p>
    <w:p w14:paraId="4F24C5BA" w14:textId="77777777" w:rsidR="007B7536" w:rsidRPr="004C3B3B" w:rsidRDefault="007B7536" w:rsidP="00BB08DF">
      <w:pPr>
        <w:pStyle w:val="4"/>
        <w:rPr>
          <w:color w:val="auto"/>
        </w:rPr>
      </w:pPr>
      <w:bookmarkStart w:id="247" w:name="_Toc59796925"/>
      <w:bookmarkStart w:id="248" w:name="_Toc193721986"/>
      <w:r w:rsidRPr="004C3B3B">
        <w:rPr>
          <w:color w:val="auto"/>
        </w:rPr>
        <w:t>How to check the log</w:t>
      </w:r>
      <w:bookmarkEnd w:id="247"/>
      <w:bookmarkEnd w:id="248"/>
    </w:p>
    <w:p w14:paraId="50C2526D" w14:textId="77777777" w:rsidR="007B7536" w:rsidRPr="004C3B3B" w:rsidRDefault="007B7536" w:rsidP="007B7536">
      <w:pPr>
        <w:ind w:firstLineChars="100" w:firstLine="210"/>
        <w:rPr>
          <w:lang w:val="en-GB"/>
        </w:rPr>
      </w:pPr>
      <w:r w:rsidRPr="004C3B3B">
        <w:rPr>
          <w:lang w:val="en-GB"/>
        </w:rPr>
        <w:t>This problem might occur if you are running multiple tasks at the same time and you selected the same host or volume for migration in those tasks.</w:t>
      </w:r>
    </w:p>
    <w:p w14:paraId="49E101FA" w14:textId="77777777" w:rsidR="007B7536" w:rsidRPr="004C3B3B" w:rsidRDefault="007B7536" w:rsidP="007B7536">
      <w:pPr>
        <w:ind w:firstLineChars="100" w:firstLine="210"/>
        <w:rPr>
          <w:lang w:val="en-GB"/>
        </w:rPr>
      </w:pPr>
      <w:r w:rsidRPr="004C3B3B">
        <w:rPr>
          <w:lang w:val="en-GB"/>
        </w:rPr>
        <w:t>Check the log in the following order, and if all the items are applicable, this problem might occur.</w:t>
      </w:r>
    </w:p>
    <w:p w14:paraId="5815C09D" w14:textId="77777777" w:rsidR="007B7536" w:rsidRPr="004C3B3B" w:rsidRDefault="007B7536" w:rsidP="007B7536">
      <w:pPr>
        <w:numPr>
          <w:ilvl w:val="0"/>
          <w:numId w:val="108"/>
        </w:numPr>
        <w:ind w:left="1276"/>
        <w:rPr>
          <w:lang w:val="en-GB"/>
        </w:rPr>
      </w:pPr>
      <w:r w:rsidRPr="004C3B3B">
        <w:rPr>
          <w:lang w:val="en-GB"/>
        </w:rPr>
        <w:t>Examine the start time and the end time of the failed task in the task log to determine the time period the task was running, and see if the start time of another task’s log exists within this period.</w:t>
      </w:r>
    </w:p>
    <w:p w14:paraId="558B3D59" w14:textId="77777777" w:rsidR="007B7536" w:rsidRPr="004C3B3B" w:rsidRDefault="007B7536" w:rsidP="007B7536">
      <w:pPr>
        <w:numPr>
          <w:ilvl w:val="0"/>
          <w:numId w:val="108"/>
        </w:numPr>
        <w:ind w:left="1276"/>
        <w:rPr>
          <w:lang w:val="en-GB"/>
        </w:rPr>
      </w:pPr>
      <w:r w:rsidRPr="004C3B3B">
        <w:rPr>
          <w:lang w:val="en-GB"/>
        </w:rPr>
        <w:t xml:space="preserve">Search for the start log of the /GetPathInfo/GetPathInfo step in the task log of the failed task and the task that was running within the same time period. Refer to the Configuration Manager API call log for acquiring volume information that is output in the log of the step, and check the LDEV ID of the volume that is specified as migration target by each task. Consequently, the LDEV ID of the migration target volume in the failed task and in another task is </w:t>
      </w:r>
      <w:r w:rsidR="0098284C" w:rsidRPr="004C3B3B">
        <w:rPr>
          <w:lang w:val="en-GB"/>
        </w:rPr>
        <w:t>duplicated</w:t>
      </w:r>
      <w:r w:rsidRPr="004C3B3B">
        <w:rPr>
          <w:lang w:val="en-GB"/>
        </w:rPr>
        <w:t xml:space="preserve">. (If you select the same host, LDEV ID of the migration target volume also becomes </w:t>
      </w:r>
      <w:r w:rsidR="0098284C" w:rsidRPr="004C3B3B">
        <w:rPr>
          <w:lang w:val="en-GB"/>
        </w:rPr>
        <w:t>duplicated</w:t>
      </w:r>
      <w:r w:rsidRPr="004C3B3B">
        <w:rPr>
          <w:lang w:val="en-GB"/>
        </w:rPr>
        <w:t>.)</w:t>
      </w:r>
    </w:p>
    <w:p w14:paraId="59BD51E7" w14:textId="77777777" w:rsidR="007B7536" w:rsidRPr="004C3B3B" w:rsidRDefault="007B7536" w:rsidP="007B7536">
      <w:pPr>
        <w:rPr>
          <w:lang w:val="en-GB"/>
        </w:rPr>
      </w:pPr>
    </w:p>
    <w:p w14:paraId="4EFBEB33" w14:textId="77777777" w:rsidR="007B7536" w:rsidRPr="004C3B3B" w:rsidRDefault="00000000"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noProof/>
          <w:sz w:val="16"/>
          <w:szCs w:val="16"/>
          <w:lang w:val="en-GB"/>
        </w:rPr>
        <w:pict w14:anchorId="732C2260">
          <v:shape id="_x0000_s6290" type="#_x0000_t61" style="position:absolute;margin-left:127.25pt;margin-top:17.85pt;width:207.75pt;height:30.65pt;z-index:193" adj="-1456,28577" fillcolor="#b8cce4">
            <v:textbox style="mso-next-textbox:#_x0000_s6290" inset="5.85pt,.7pt,5.85pt,.7pt">
              <w:txbxContent>
                <w:p w14:paraId="0151D644" w14:textId="77777777" w:rsidR="007B7536" w:rsidRPr="00273946" w:rsidRDefault="007B7536" w:rsidP="007B7536">
                  <w:pPr>
                    <w:spacing w:line="0" w:lineRule="atLeast"/>
                    <w:rPr>
                      <w:rFonts w:ascii="Calibri" w:hAnsi="Calibri" w:cs="Calibri"/>
                      <w:szCs w:val="21"/>
                    </w:rPr>
                  </w:pPr>
                  <w:r w:rsidRPr="00273946">
                    <w:rPr>
                      <w:rFonts w:ascii="Calibri" w:hAnsi="Calibri" w:cs="Calibri"/>
                      <w:szCs w:val="21"/>
                    </w:rPr>
                    <w:t>①-1.</w:t>
                  </w:r>
                  <w:r>
                    <w:rPr>
                      <w:rFonts w:ascii="Calibri" w:hAnsi="Calibri" w:cs="Calibri"/>
                      <w:szCs w:val="21"/>
                    </w:rPr>
                    <w:t xml:space="preserve"> </w:t>
                  </w:r>
                  <w:r w:rsidRPr="00273946">
                    <w:rPr>
                      <w:rFonts w:ascii="Calibri" w:hAnsi="Calibri" w:cs="Calibri"/>
                      <w:szCs w:val="21"/>
                    </w:rPr>
                    <w:t>The task start time at the beginning of the log</w:t>
                  </w:r>
                  <w:r>
                    <w:rPr>
                      <w:rFonts w:ascii="Calibri" w:hAnsi="Calibri" w:cs="Calibri"/>
                      <w:szCs w:val="21"/>
                    </w:rPr>
                    <w:t>.</w:t>
                  </w:r>
                </w:p>
              </w:txbxContent>
            </v:textbox>
          </v:shape>
        </w:pict>
      </w:r>
      <w:r w:rsidR="007B7536" w:rsidRPr="004C3B3B">
        <w:rPr>
          <w:rFonts w:ascii="Consolas" w:hAnsi="Consolas"/>
          <w:sz w:val="16"/>
          <w:szCs w:val="16"/>
          <w:lang w:val="en-GB"/>
        </w:rPr>
        <w:t>**** Linux 4.14.35-1902.300.11.el7uek.x86_64                                       TZ=Asia/Tokyo                    2020/12/08 23:56:44.890</w:t>
      </w:r>
    </w:p>
    <w:p w14:paraId="317AED07"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yyyy/mm/dd hh:mm:ss.sss                      pid      tid      message-id            message(LANG=en)</w:t>
      </w:r>
    </w:p>
    <w:p w14:paraId="53E3F5CA"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 xml:space="preserve">1607 2020/12/08 23:56:44.908     Automation       2F2BFF16 53F7E587 KNAE08905-I           Service Template Information (vendor ID: com.hitachi.software.dna.cts, Service Template key name: </w:t>
      </w:r>
      <w:r w:rsidR="00356170" w:rsidRPr="004C3B3B">
        <w:rPr>
          <w:rFonts w:ascii="Consolas" w:hAnsi="Consolas"/>
          <w:b/>
          <w:bCs/>
          <w:sz w:val="16"/>
          <w:szCs w:val="16"/>
          <w:u w:val="single"/>
          <w:lang w:val="en-GB"/>
        </w:rPr>
        <w:t>Copy_</w:t>
      </w:r>
      <w:r w:rsidRPr="004C3B3B">
        <w:rPr>
          <w:rFonts w:ascii="Consolas" w:hAnsi="Consolas"/>
          <w:b/>
          <w:bCs/>
          <w:sz w:val="16"/>
          <w:szCs w:val="16"/>
          <w:u w:val="single"/>
          <w:lang w:val="en-GB"/>
        </w:rPr>
        <w:t>NDM_CM, version: 02.</w:t>
      </w:r>
      <w:r w:rsidR="00356170" w:rsidRPr="004C3B3B">
        <w:rPr>
          <w:rFonts w:ascii="Consolas" w:hAnsi="Consolas"/>
          <w:b/>
          <w:bCs/>
          <w:sz w:val="16"/>
          <w:szCs w:val="16"/>
          <w:u w:val="single"/>
          <w:lang w:val="en-GB"/>
        </w:rPr>
        <w:t>6</w:t>
      </w:r>
      <w:r w:rsidRPr="004C3B3B">
        <w:rPr>
          <w:rFonts w:ascii="Consolas" w:hAnsi="Consolas"/>
          <w:b/>
          <w:bCs/>
          <w:sz w:val="16"/>
          <w:szCs w:val="16"/>
          <w:u w:val="single"/>
          <w:lang w:val="en-GB"/>
        </w:rPr>
        <w:t>1.00, release state: RELEASE, schema version: 2.1).</w:t>
      </w:r>
    </w:p>
    <w:p w14:paraId="6B5934D3"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1638 2020/12/08 23:56:44.925     Automation       2F2BFF16 73E36422 KNAE08001-I           Started executing plug-in (task name: </w:t>
      </w:r>
      <w:r w:rsidR="00356170" w:rsidRPr="004C3B3B">
        <w:rPr>
          <w:rFonts w:ascii="Consolas" w:hAnsi="Consolas"/>
          <w:sz w:val="16"/>
          <w:szCs w:val="16"/>
          <w:lang w:val="en-GB"/>
        </w:rPr>
        <w:t xml:space="preserve">Create </w:t>
      </w:r>
      <w:r w:rsidRPr="004C3B3B">
        <w:rPr>
          <w:rFonts w:ascii="Consolas" w:hAnsi="Consolas"/>
          <w:sz w:val="16"/>
          <w:szCs w:val="16"/>
          <w:lang w:val="en-GB"/>
        </w:rPr>
        <w:t xml:space="preserve">Online Migration </w:t>
      </w:r>
      <w:r w:rsidR="00356170" w:rsidRPr="004C3B3B">
        <w:rPr>
          <w:rFonts w:ascii="Consolas" w:hAnsi="Consolas"/>
          <w:sz w:val="16"/>
          <w:szCs w:val="16"/>
          <w:lang w:val="en-GB"/>
        </w:rPr>
        <w:t>Pair</w:t>
      </w:r>
      <w:r w:rsidRPr="004C3B3B">
        <w:rPr>
          <w:rFonts w:ascii="Consolas" w:hAnsi="Consolas"/>
          <w:sz w:val="16"/>
          <w:szCs w:val="16"/>
          <w:lang w:val="en-GB"/>
        </w:rPr>
        <w:t xml:space="preserve">_20201208235526, task ID: 1326147, step ID: </w:t>
      </w:r>
      <w:r w:rsidRPr="004C3B3B">
        <w:rPr>
          <w:rFonts w:ascii="Consolas" w:hAnsi="Consolas"/>
          <w:sz w:val="16"/>
          <w:szCs w:val="16"/>
          <w:lang w:val="en-GB"/>
        </w:rPr>
        <w:lastRenderedPageBreak/>
        <w:t>/ValidateInputProperties, execution ID: ).</w:t>
      </w:r>
    </w:p>
    <w:p w14:paraId="584C78D0"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1725 2020/12/08 23:56:45.448     Automation       2F2BFF16 0AC4385E KNAE08001-I           Started executing plug-in (task name: </w:t>
      </w:r>
      <w:r w:rsidR="00356170" w:rsidRPr="004C3B3B">
        <w:rPr>
          <w:rFonts w:ascii="Consolas" w:hAnsi="Consolas"/>
          <w:sz w:val="16"/>
          <w:szCs w:val="16"/>
          <w:lang w:val="en-GB"/>
        </w:rPr>
        <w:t xml:space="preserve">Create </w:t>
      </w:r>
      <w:r w:rsidRPr="004C3B3B">
        <w:rPr>
          <w:rFonts w:ascii="Consolas" w:hAnsi="Consolas"/>
          <w:sz w:val="16"/>
          <w:szCs w:val="16"/>
          <w:lang w:val="en-GB"/>
        </w:rPr>
        <w:t xml:space="preserve">Online Migration </w:t>
      </w:r>
      <w:r w:rsidR="00356170" w:rsidRPr="004C3B3B">
        <w:rPr>
          <w:rFonts w:ascii="Consolas" w:hAnsi="Consolas"/>
          <w:sz w:val="16"/>
          <w:szCs w:val="16"/>
          <w:lang w:val="en-GB"/>
        </w:rPr>
        <w:t>Pair</w:t>
      </w:r>
      <w:r w:rsidRPr="004C3B3B">
        <w:rPr>
          <w:rFonts w:ascii="Consolas" w:hAnsi="Consolas"/>
          <w:sz w:val="16"/>
          <w:szCs w:val="16"/>
          <w:lang w:val="en-GB"/>
        </w:rPr>
        <w:t>_20201208235526, task ID: 1326147, step ID: /ValidateInputProperties/ValidateInputProperties, execution ID: ).</w:t>
      </w:r>
    </w:p>
    <w:p w14:paraId="08C3AEA4"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1834 2020/12/08 23:56:45.700     Automation       2F2BFF16 0AC4385E KNAE08271-I           The specified JavaScript code is starting.</w:t>
      </w:r>
    </w:p>
    <w:p w14:paraId="560F6C58"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28BC5099" w14:textId="77777777" w:rsidR="007B7536" w:rsidRPr="004C3B3B" w:rsidRDefault="00020C1F" w:rsidP="00BB08DF">
      <w:pPr>
        <w:pBdr>
          <w:top w:val="single" w:sz="4" w:space="1" w:color="auto"/>
          <w:left w:val="single" w:sz="4" w:space="4" w:color="auto"/>
          <w:bottom w:val="single" w:sz="4" w:space="1" w:color="auto"/>
          <w:right w:val="single" w:sz="4" w:space="4" w:color="auto"/>
        </w:pBdr>
        <w:jc w:val="left"/>
        <w:rPr>
          <w:rFonts w:ascii="Consolas" w:hAnsi="Consolas"/>
          <w:sz w:val="16"/>
          <w:szCs w:val="16"/>
          <w:lang w:val="x-none" w:eastAsia="ja"/>
        </w:rPr>
      </w:pPr>
      <w:r w:rsidRPr="004C3B3B">
        <w:rPr>
          <w:rFonts w:ascii="Consolas" w:hAnsi="Consolas"/>
          <w:sz w:val="16"/>
          <w:szCs w:val="16"/>
          <w:lang w:val="x-none"/>
        </w:rPr>
        <w:t>&lt;Partly omitted&gt;</w:t>
      </w:r>
    </w:p>
    <w:p w14:paraId="5B6CD53F"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793DBFA7"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8071 2020/12/08 23:56:49.590     Automation       2F2BFF16 0AC4385E KNAE08002-I           Plug-in execution completed (task name: </w:t>
      </w:r>
      <w:r w:rsidR="00356170" w:rsidRPr="004C3B3B">
        <w:rPr>
          <w:rFonts w:ascii="Consolas" w:hAnsi="Consolas"/>
          <w:sz w:val="16"/>
          <w:szCs w:val="16"/>
          <w:lang w:val="en-GB"/>
        </w:rPr>
        <w:t xml:space="preserve">Create </w:t>
      </w:r>
      <w:r w:rsidRPr="004C3B3B">
        <w:rPr>
          <w:rFonts w:ascii="Consolas" w:hAnsi="Consolas"/>
          <w:sz w:val="16"/>
          <w:szCs w:val="16"/>
          <w:lang w:val="en-GB"/>
        </w:rPr>
        <w:t xml:space="preserve">Online Migration </w:t>
      </w:r>
      <w:r w:rsidR="00356170" w:rsidRPr="004C3B3B">
        <w:rPr>
          <w:rFonts w:ascii="Consolas" w:hAnsi="Consolas"/>
          <w:sz w:val="16"/>
          <w:szCs w:val="16"/>
          <w:lang w:val="en-GB"/>
        </w:rPr>
        <w:t>Pair</w:t>
      </w:r>
      <w:r w:rsidRPr="004C3B3B">
        <w:rPr>
          <w:rFonts w:ascii="Consolas" w:hAnsi="Consolas"/>
          <w:sz w:val="16"/>
          <w:szCs w:val="16"/>
          <w:lang w:val="en-GB"/>
        </w:rPr>
        <w:t>_20201208235526, task ID: 1326147, step ID: /AcquireStorage2Semaphore, execution ID: , plug-in return code: 0).</w:t>
      </w:r>
    </w:p>
    <w:p w14:paraId="50EE6DD7"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8172 2020/12/08 23:56:49.607     Automation       2F2BFF16 35716EE3 KNAE08001-I           Started executing plug-in (task name: </w:t>
      </w:r>
      <w:r w:rsidR="00356170" w:rsidRPr="004C3B3B">
        <w:rPr>
          <w:rFonts w:ascii="Consolas" w:hAnsi="Consolas"/>
          <w:sz w:val="16"/>
          <w:szCs w:val="16"/>
          <w:lang w:val="en-GB"/>
        </w:rPr>
        <w:t xml:space="preserve">Create </w:t>
      </w:r>
      <w:r w:rsidRPr="004C3B3B">
        <w:rPr>
          <w:rFonts w:ascii="Consolas" w:hAnsi="Consolas"/>
          <w:sz w:val="16"/>
          <w:szCs w:val="16"/>
          <w:lang w:val="en-GB"/>
        </w:rPr>
        <w:t xml:space="preserve">Online Migration </w:t>
      </w:r>
      <w:r w:rsidR="00356170" w:rsidRPr="004C3B3B">
        <w:rPr>
          <w:rFonts w:ascii="Consolas" w:hAnsi="Consolas"/>
          <w:sz w:val="16"/>
          <w:szCs w:val="16"/>
          <w:lang w:val="en-GB"/>
        </w:rPr>
        <w:t>Pair</w:t>
      </w:r>
      <w:r w:rsidRPr="004C3B3B">
        <w:rPr>
          <w:rFonts w:ascii="Consolas" w:hAnsi="Consolas"/>
          <w:sz w:val="16"/>
          <w:szCs w:val="16"/>
          <w:lang w:val="en-GB"/>
        </w:rPr>
        <w:t>_20201208235526, task ID: 1326147, step ID: /GetPathInfo, execution ID: ).</w:t>
      </w:r>
    </w:p>
    <w:p w14:paraId="65F8BAD4" w14:textId="77777777" w:rsidR="007B7536" w:rsidRPr="004C3B3B" w:rsidRDefault="00000000"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noProof/>
          <w:sz w:val="16"/>
          <w:szCs w:val="16"/>
          <w:lang w:val="en-GB"/>
        </w:rPr>
        <w:pict w14:anchorId="7F2FC28B">
          <v:shape id="_x0000_s6291" type="#_x0000_t61" style="position:absolute;margin-left:18.7pt;margin-top:20pt;width:299.3pt;height:18.8pt;z-index:194" adj="13781,56183" fillcolor="#b8cce4">
            <v:textbox style="mso-next-textbox:#_x0000_s6291" inset="5.85pt,.7pt,5.85pt,.7pt">
              <w:txbxContent>
                <w:p w14:paraId="7498A61C" w14:textId="77777777" w:rsidR="007B7536" w:rsidRPr="00AF6804" w:rsidRDefault="007B7536" w:rsidP="007B7536">
                  <w:pPr>
                    <w:spacing w:line="0" w:lineRule="atLeast"/>
                    <w:rPr>
                      <w:rFonts w:ascii="Calibri" w:hAnsi="Calibri" w:cs="Calibri"/>
                      <w:szCs w:val="21"/>
                    </w:rPr>
                  </w:pPr>
                  <w:r w:rsidRPr="00AF6804">
                    <w:rPr>
                      <w:rFonts w:ascii="Calibri" w:hAnsi="Calibri" w:cs="Calibri"/>
                      <w:szCs w:val="21"/>
                    </w:rPr>
                    <w:t>②-1.</w:t>
                  </w:r>
                  <w:r w:rsidRPr="00AF6804">
                    <w:rPr>
                      <w:rFonts w:ascii="Calibri" w:hAnsi="Calibri" w:cs="Calibri"/>
                    </w:rPr>
                    <w:t xml:space="preserve"> </w:t>
                  </w:r>
                  <w:r>
                    <w:rPr>
                      <w:rFonts w:ascii="Calibri" w:hAnsi="Calibri" w:cs="Calibri"/>
                    </w:rPr>
                    <w:t xml:space="preserve">Output of the start log of the </w:t>
                  </w:r>
                  <w:r w:rsidRPr="00AF6804">
                    <w:rPr>
                      <w:rFonts w:ascii="Calibri" w:hAnsi="Calibri" w:cs="Calibri"/>
                      <w:szCs w:val="21"/>
                    </w:rPr>
                    <w:t>/GetPathInfo/GetPathInfo</w:t>
                  </w:r>
                  <w:r>
                    <w:rPr>
                      <w:rFonts w:ascii="Calibri" w:hAnsi="Calibri" w:cs="Calibri"/>
                      <w:szCs w:val="21"/>
                    </w:rPr>
                    <w:t xml:space="preserve"> step</w:t>
                  </w:r>
                </w:p>
              </w:txbxContent>
            </v:textbox>
          </v:shape>
        </w:pict>
      </w:r>
      <w:r w:rsidR="007B7536" w:rsidRPr="004C3B3B">
        <w:rPr>
          <w:rFonts w:ascii="Consolas" w:hAnsi="Consolas"/>
          <w:sz w:val="16"/>
          <w:szCs w:val="16"/>
          <w:lang w:val="en-GB"/>
        </w:rPr>
        <w:t>8309 2020/12/08 23:56:49.672     Automation       2F2BFF16 41CAB080 KNAE08001-I           Started executing plug-in (task name: Online Migration with Configuration Manager_20201208235526, task ID: 1326147, step ID: /GetPathInfo/PropertyMapper, execution ID: ).</w:t>
      </w:r>
    </w:p>
    <w:p w14:paraId="12243C2C"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 xml:space="preserve">8324 2020/12/08 23:56:49.682     Automation       2F2BFF16 0D1CF12F KNAE08001-I           Started executing plug-in (task name: </w:t>
      </w:r>
      <w:r w:rsidR="00356170" w:rsidRPr="004C3B3B">
        <w:rPr>
          <w:rFonts w:ascii="Consolas" w:hAnsi="Consolas"/>
          <w:b/>
          <w:bCs/>
          <w:sz w:val="16"/>
          <w:szCs w:val="16"/>
          <w:u w:val="single"/>
          <w:lang w:val="en-GB"/>
        </w:rPr>
        <w:t xml:space="preserve">Create </w:t>
      </w:r>
      <w:r w:rsidRPr="004C3B3B">
        <w:rPr>
          <w:rFonts w:ascii="Consolas" w:hAnsi="Consolas"/>
          <w:b/>
          <w:bCs/>
          <w:sz w:val="16"/>
          <w:szCs w:val="16"/>
          <w:u w:val="single"/>
          <w:lang w:val="en-GB"/>
        </w:rPr>
        <w:t xml:space="preserve">Online Migration </w:t>
      </w:r>
      <w:r w:rsidR="00356170" w:rsidRPr="004C3B3B">
        <w:rPr>
          <w:rFonts w:ascii="Consolas" w:hAnsi="Consolas"/>
          <w:b/>
          <w:bCs/>
          <w:sz w:val="16"/>
          <w:szCs w:val="16"/>
          <w:u w:val="single"/>
          <w:lang w:val="en-GB"/>
        </w:rPr>
        <w:t>Pair</w:t>
      </w:r>
      <w:r w:rsidRPr="004C3B3B">
        <w:rPr>
          <w:rFonts w:ascii="Consolas" w:hAnsi="Consolas"/>
          <w:b/>
          <w:bCs/>
          <w:sz w:val="16"/>
          <w:szCs w:val="16"/>
          <w:u w:val="single"/>
          <w:lang w:val="en-GB"/>
        </w:rPr>
        <w:t>_20201208235526, task ID: 1326147, step ID: /GetPathInfo/GetPathInfo, execution ID: ).</w:t>
      </w:r>
    </w:p>
    <w:p w14:paraId="13251FB5"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8442 2020/12/08 23:56:49.905     Automation       2F2BFF16 41CAB080 KNAE08271-I           The specified JavaScript code is starting.</w:t>
      </w:r>
    </w:p>
    <w:p w14:paraId="123E0D51"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8456 2020/12/08 23:56:49.922     Automation       2F2BFF16 41CAB080 KNAE08286-I           The specified JavaScript code completed successfully.</w:t>
      </w:r>
    </w:p>
    <w:p w14:paraId="7191967E"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8593 2020/12/08 23:56:49.944     Automation       2F2BFF16 41CAB080 KNAE08002-I           Plug-in execution completed (task name: </w:t>
      </w:r>
      <w:r w:rsidR="00356170" w:rsidRPr="004C3B3B">
        <w:rPr>
          <w:rFonts w:ascii="Consolas" w:hAnsi="Consolas"/>
          <w:sz w:val="16"/>
          <w:szCs w:val="16"/>
          <w:lang w:val="en-GB"/>
        </w:rPr>
        <w:t xml:space="preserve">Create </w:t>
      </w:r>
      <w:r w:rsidRPr="004C3B3B">
        <w:rPr>
          <w:rFonts w:ascii="Consolas" w:hAnsi="Consolas"/>
          <w:sz w:val="16"/>
          <w:szCs w:val="16"/>
          <w:lang w:val="en-GB"/>
        </w:rPr>
        <w:t xml:space="preserve">Online Migration </w:t>
      </w:r>
      <w:r w:rsidR="00356170" w:rsidRPr="004C3B3B">
        <w:rPr>
          <w:rFonts w:ascii="Consolas" w:hAnsi="Consolas"/>
          <w:sz w:val="16"/>
          <w:szCs w:val="16"/>
          <w:lang w:val="en-GB"/>
        </w:rPr>
        <w:t>Pair</w:t>
      </w:r>
      <w:r w:rsidRPr="004C3B3B">
        <w:rPr>
          <w:rFonts w:ascii="Consolas" w:hAnsi="Consolas"/>
          <w:sz w:val="16"/>
          <w:szCs w:val="16"/>
          <w:lang w:val="en-GB"/>
        </w:rPr>
        <w:t>_20201208235526, task ID: 1326147, step ID: /GetPathInfo/PropertyMapper, execution ID: , plug-in return code: 0).</w:t>
      </w:r>
    </w:p>
    <w:p w14:paraId="79475735"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8687 2020/12/08 23:56:49.956     Automation       2F2BFF16 0D1CF12F KNAE08271-I           The specified JavaScript code is starting.</w:t>
      </w:r>
    </w:p>
    <w:p w14:paraId="40E97AC6"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8746 2020/12/08 23:56:50.450     Automation       2F2BFF16 0D1CF12F KNAE08277-I           * Sending client request on thread DNAPluginExecutionThread2_child</w:t>
      </w:r>
    </w:p>
    <w:p w14:paraId="5817D4C5"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8748 2020/12/08 23:56:50.450     Automation       2F2BFF16 0D1CF12F KNAE08277-I           POST http://172.30.192.71:23450/ConfigurationManager/v1/objects/storages/800000010057/sessions</w:t>
      </w:r>
    </w:p>
    <w:p w14:paraId="254A776A"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8750 2020/12/08 23:56:50.554     Automation       2F2BFF16 0D1CF12F KNAE08277-I           * Client response received on thread DNAPluginExecutionThread2_child</w:t>
      </w:r>
    </w:p>
    <w:p w14:paraId="34D3DBED"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8752 2020/12/08 23:56:50.554     Automation       2F2BFF16 0D1CF12F KNAE08277-I           200</w:t>
      </w:r>
    </w:p>
    <w:p w14:paraId="3EA8D256"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8754 2020/12/08 23:56:50.554     Automation       2F2BFF16 0D1CF12F KNAE08277-I           {</w:t>
      </w:r>
    </w:p>
    <w:p w14:paraId="6D9A12C4"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8756 2020/12/08 23:56:50.554     Automation       2F2BFF16 0D1CF12F KNAE08277-I             "token" : </w:t>
      </w:r>
      <w:r w:rsidRPr="004C3B3B">
        <w:rPr>
          <w:rFonts w:ascii="Consolas" w:hAnsi="Consolas"/>
          <w:sz w:val="16"/>
          <w:szCs w:val="16"/>
          <w:lang w:val="en-GB"/>
        </w:rPr>
        <w:lastRenderedPageBreak/>
        <w:t>"9add9f12-edd1-4519-9083-c61b159d026c",</w:t>
      </w:r>
    </w:p>
    <w:p w14:paraId="4ACEEE20"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8758 2020/12/08 23:56:50.554     Automation       2F2BFF16 0D1CF12F KNAE08277-I             "sessionId" : </w:t>
      </w:r>
      <w:r w:rsidR="00000000">
        <w:rPr>
          <w:rFonts w:ascii="Consolas" w:hAnsi="Consolas"/>
          <w:noProof/>
          <w:sz w:val="16"/>
          <w:szCs w:val="16"/>
          <w:lang w:val="en-GB"/>
        </w:rPr>
        <w:pict w14:anchorId="6647507F">
          <v:shape id="_x0000_s6292" type="#_x0000_t61" style="position:absolute;margin-left:7.85pt;margin-top:-6.3pt;width:445.05pt;height:77.15pt;z-index:195;mso-position-horizontal-relative:text;mso-position-vertical-relative:text" adj="10707,23980" fillcolor="#b8cce4">
            <v:textbox style="mso-next-textbox:#_x0000_s6292" inset="5.85pt,.7pt,5.85pt,.7pt">
              <w:txbxContent>
                <w:p w14:paraId="125A80CD" w14:textId="77777777" w:rsidR="007B7536" w:rsidRPr="000C008B" w:rsidRDefault="007B7536" w:rsidP="007B7536">
                  <w:pPr>
                    <w:spacing w:line="0" w:lineRule="atLeast"/>
                    <w:rPr>
                      <w:rFonts w:ascii="Calibri" w:hAnsi="Calibri" w:cs="Calibri"/>
                      <w:szCs w:val="21"/>
                    </w:rPr>
                  </w:pPr>
                  <w:r w:rsidRPr="000C008B">
                    <w:rPr>
                      <w:rFonts w:ascii="Calibri" w:hAnsi="Calibri" w:cs="Calibri"/>
                      <w:szCs w:val="21"/>
                    </w:rPr>
                    <w:t>②-2.</w:t>
                  </w:r>
                  <w:r w:rsidRPr="000C008B">
                    <w:rPr>
                      <w:rFonts w:ascii="Calibri" w:hAnsi="Calibri" w:cs="Calibri"/>
                    </w:rPr>
                    <w:t xml:space="preserve"> </w:t>
                  </w:r>
                  <w:r w:rsidRPr="000C008B">
                    <w:rPr>
                      <w:rFonts w:ascii="Calibri" w:hAnsi="Calibri" w:cs="Calibri"/>
                      <w:szCs w:val="21"/>
                    </w:rPr>
                    <w:t>The Configuration Manager API call log (</w:t>
                  </w:r>
                  <w:r w:rsidRPr="00EB1C9D">
                    <w:rPr>
                      <w:rFonts w:ascii="Courier New" w:hAnsi="Courier New" w:cs="Courier New"/>
                      <w:szCs w:val="21"/>
                    </w:rPr>
                    <w:t>GET ldevs/{LDEV ID}</w:t>
                  </w:r>
                  <w:r w:rsidRPr="000C008B">
                    <w:rPr>
                      <w:rFonts w:ascii="Calibri" w:hAnsi="Calibri" w:cs="Calibri"/>
                      <w:szCs w:val="21"/>
                    </w:rPr>
                    <w:t>) for obtaining volume information. You can find Storage Device ID and LDEV ID of the migration source storage system in the log. If you specified multiple volumes for migration, this log is output for the number of volumes you specified.</w:t>
                  </w:r>
                </w:p>
                <w:p w14:paraId="350BEB46" w14:textId="77777777" w:rsidR="007B7536" w:rsidRPr="000C008B" w:rsidRDefault="007B7536" w:rsidP="007B7536">
                  <w:pPr>
                    <w:spacing w:line="0" w:lineRule="atLeast"/>
                    <w:rPr>
                      <w:rFonts w:ascii="Calibri" w:hAnsi="Calibri" w:cs="Calibri"/>
                      <w:szCs w:val="21"/>
                    </w:rPr>
                  </w:pPr>
                  <w:r w:rsidRPr="000C008B">
                    <w:rPr>
                      <w:rFonts w:ascii="Calibri" w:hAnsi="Calibri" w:cs="Calibri"/>
                      <w:szCs w:val="21"/>
                    </w:rPr>
                    <w:t>See if the</w:t>
                  </w:r>
                  <w:r>
                    <w:rPr>
                      <w:rFonts w:ascii="Calibri" w:hAnsi="Calibri" w:cs="Calibri"/>
                      <w:szCs w:val="21"/>
                    </w:rPr>
                    <w:t xml:space="preserve"> </w:t>
                  </w:r>
                  <w:r w:rsidRPr="000C008B">
                    <w:rPr>
                      <w:rFonts w:ascii="Calibri" w:hAnsi="Calibri" w:cs="Calibri"/>
                      <w:szCs w:val="21"/>
                    </w:rPr>
                    <w:t xml:space="preserve">same Storage Device ID or LDEV ID </w:t>
                  </w:r>
                  <w:r>
                    <w:rPr>
                      <w:rFonts w:ascii="Calibri" w:hAnsi="Calibri" w:cs="Calibri"/>
                      <w:szCs w:val="21"/>
                    </w:rPr>
                    <w:t xml:space="preserve">is </w:t>
                  </w:r>
                  <w:r w:rsidRPr="000C008B">
                    <w:rPr>
                      <w:rFonts w:ascii="Calibri" w:hAnsi="Calibri" w:cs="Calibri"/>
                      <w:szCs w:val="21"/>
                    </w:rPr>
                    <w:t xml:space="preserve">in the log of other tasks that were </w:t>
                  </w:r>
                  <w:r w:rsidR="00437588">
                    <w:rPr>
                      <w:rFonts w:ascii="Calibri" w:hAnsi="Calibri" w:cs="Calibri"/>
                      <w:szCs w:val="21"/>
                    </w:rPr>
                    <w:t>run</w:t>
                  </w:r>
                  <w:r w:rsidR="00437588" w:rsidRPr="000C008B">
                    <w:rPr>
                      <w:rFonts w:ascii="Calibri" w:hAnsi="Calibri" w:cs="Calibri"/>
                      <w:szCs w:val="21"/>
                    </w:rPr>
                    <w:t xml:space="preserve"> </w:t>
                  </w:r>
                  <w:r w:rsidRPr="000C008B">
                    <w:rPr>
                      <w:rFonts w:ascii="Calibri" w:hAnsi="Calibri" w:cs="Calibri"/>
                      <w:szCs w:val="21"/>
                    </w:rPr>
                    <w:t>at the same time.</w:t>
                  </w:r>
                </w:p>
              </w:txbxContent>
            </v:textbox>
          </v:shape>
        </w:pict>
      </w:r>
      <w:r w:rsidRPr="004C3B3B">
        <w:rPr>
          <w:rFonts w:ascii="Consolas" w:hAnsi="Consolas"/>
          <w:sz w:val="16"/>
          <w:szCs w:val="16"/>
          <w:lang w:val="en-GB"/>
        </w:rPr>
        <w:t>1073742076</w:t>
      </w:r>
    </w:p>
    <w:p w14:paraId="7F922474"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8760 2020/12/08 23:56:50.555     Automation       2F2BFF16 0D1CF12F KNAE08277-I           }</w:t>
      </w:r>
    </w:p>
    <w:p w14:paraId="248D6663"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8768 2020/12/08 23:56:50.591     Automation       2F2BFF16 0D1CF12F KNAE08277-I           * Sending client request on thread DNAPluginExecutionThread2_child</w:t>
      </w:r>
    </w:p>
    <w:p w14:paraId="5F9D9B56"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8770 2020/12/08 23:56:50.591     Automation       2F2BFF16 0D1CF12F KNAE08277-I           GET http://172.30.192.71:23450/ConfigurationManager/v1/objects/storages/800000010057/ldevs/26941</w:t>
      </w:r>
    </w:p>
    <w:p w14:paraId="3C5D1500"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8801 2020/12/08 23:56:51.020     Automation       2F2BFF16 0D1CF12F KNAE08277-I           * Client response received on thread DNAPluginExecutionThread2_child</w:t>
      </w:r>
    </w:p>
    <w:p w14:paraId="59FB63E9"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8803 2020/12/08 23:56:51.020     Automation       2F2BFF16 0D1CF12F KNAE08277-I           200</w:t>
      </w:r>
    </w:p>
    <w:p w14:paraId="1C34C35B"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8805 2020/12/08 23:56:51.020     Automation       2F2BFF16 0D1CF12F KNAE08277-I           {</w:t>
      </w:r>
    </w:p>
    <w:p w14:paraId="2F372824"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8807 2020/12/08 23:56:51.020     Automation       2F2BFF16 0D1CF12F KNAE08277-I             "ldevId" : 26941,</w:t>
      </w:r>
    </w:p>
    <w:p w14:paraId="720BBBC0"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8809 2020/12/08 23:56:51.020     Automation       2F2BFF16 0D1CF12F KNAE08277-I             "clprId" : 0,</w:t>
      </w:r>
    </w:p>
    <w:p w14:paraId="472EAA50"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8811 2020/12/08 23:56:51.020     Automation       2F2BFF16 0D1CF12F KNAE08277-I             "emulationType" : "OPEN-V-CVS",</w:t>
      </w:r>
    </w:p>
    <w:p w14:paraId="644898C0"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8813 2020/12/08 23:56:51.020     Automation       2F2BFF16 0D1CF12F KNAE08277-I             "byteFormatCapacity" : "1.00 G",</w:t>
      </w:r>
    </w:p>
    <w:p w14:paraId="5018E7D9"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8815 2020/12/08 23:56:51.020     Automation       2F2BFF16 0D1CF12F KNAE08277-I             "blockCapacity" : 2097152,</w:t>
      </w:r>
    </w:p>
    <w:p w14:paraId="66835176"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8817 2020/12/08 23:56:51.020     Automation       2F2BFF16 0D1CF12F KNAE08277-I             "numOfPorts" : 2,</w:t>
      </w:r>
    </w:p>
    <w:p w14:paraId="56D90FB5"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8819 2020/12/08 23:56:51.020     Automation       2F2BFF16 0D1CF12F KNAE08277-I             "ports" : [ {</w:t>
      </w:r>
    </w:p>
    <w:p w14:paraId="603C658C"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8821 2020/12/08 23:56:51.020     Automation       2F2BFF16 0D1CF12F KNAE08277-I               "portId" : "CL4-D",</w:t>
      </w:r>
    </w:p>
    <w:p w14:paraId="0810A10D"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8823 2020/12/08 23:56:51.020     Automation       2F2BFF16 0D1CF12F KNAE08277-I               "hostGroupNumber" : 5,</w:t>
      </w:r>
    </w:p>
    <w:p w14:paraId="00FF2680"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8825 2020/12/08 23:56:51.020     Automation       2F2BFF16 0D1CF12F KNAE08277-I               "hostGroupName" : "HAD_TEST_CL4-D-5",</w:t>
      </w:r>
    </w:p>
    <w:p w14:paraId="5774A782"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8827 2020/12/08 23:56:51.020     Automation       2F2BFF16 0D1CF12F KNAE08277-I               "lun" : 12</w:t>
      </w:r>
    </w:p>
    <w:p w14:paraId="314B0A1C"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8829 2020/12/08 23:56:51.020     Automation       2F2BFF16 0D1CF12F KNAE08277-I             }, {</w:t>
      </w:r>
    </w:p>
    <w:p w14:paraId="26CF97FC"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8831 2020/12/08 23:56:51.020     Automation       2F2BFF16 0D1CF12F KNAE08277-I               "portId" : "CL6-D",</w:t>
      </w:r>
    </w:p>
    <w:p w14:paraId="050660CA"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8833 2020/12/08 23:56:51.020     Automation       2F2BFF16 0D1CF12F KNAE08277-I               "hostGroupNumber" : 6,</w:t>
      </w:r>
    </w:p>
    <w:p w14:paraId="60BBC85F"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8835 2020/12/08 23:56:51.020     Automation       2F2BFF16 0D1CF12F KNAE08277-I               "hostGroupName" : "HAD_TEST_CL6-D-6",</w:t>
      </w:r>
    </w:p>
    <w:p w14:paraId="1F02DE0C"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8837 2020/12/08 23:56:51.020     Automation       2F2BFF16 0D1CF12F KNAE08277-I               "lun" : 12</w:t>
      </w:r>
    </w:p>
    <w:p w14:paraId="4C0D3DA9"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8839 2020/12/08 23:56:51.020     Automation       2F2BFF16 0D1CF12F KNAE08277-I             } ],</w:t>
      </w:r>
    </w:p>
    <w:p w14:paraId="33036B4A"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8841 2020/12/08 23:56:51.021     Automation       2F2BFF16 0D1CF12F KNAE08277-I             "attributes" : </w:t>
      </w:r>
      <w:r w:rsidRPr="004C3B3B">
        <w:rPr>
          <w:rFonts w:ascii="Consolas" w:hAnsi="Consolas"/>
          <w:sz w:val="16"/>
          <w:szCs w:val="16"/>
          <w:lang w:val="en-GB"/>
        </w:rPr>
        <w:lastRenderedPageBreak/>
        <w:t>[ "CVS", "HDP" ],</w:t>
      </w:r>
    </w:p>
    <w:p w14:paraId="2537C921"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8843 2020/12/08 23:56:51.021     Automation       2F2BFF16 0D1CF12F KNAE08277-I             "label" : "HAD_TEST_26941",</w:t>
      </w:r>
    </w:p>
    <w:p w14:paraId="682BC942"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8845 2020/12/08 23:56:51.021     Automation       2F2BFF16 0D1CF12F KNAE08277-I             "status" : "NML",</w:t>
      </w:r>
    </w:p>
    <w:p w14:paraId="72D4D3BF"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8847 2020/12/08 23:56:51.021     Automation       2F2BFF16 0D1CF12F KNAE08277-I             "mpBladeId" : 5,</w:t>
      </w:r>
    </w:p>
    <w:p w14:paraId="69CC405E"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8849 2020/12/08 23:56:51.021     Automation       2F2BFF16 0D1CF12F KNAE08277-I             "ssid" : "002D",</w:t>
      </w:r>
    </w:p>
    <w:p w14:paraId="5BCE4B43"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8851 2020/12/08 23:56:51.021     Automation       2F2BFF16 0D1CF12F KNAE08277-I             "poolId" : 50,</w:t>
      </w:r>
    </w:p>
    <w:p w14:paraId="142A1F83"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8853 2020/12/08 23:56:51.021     Automation       2F2BFF16 0D1CF12F KNAE08277-I             "numOfUsedBlock" : 0,</w:t>
      </w:r>
    </w:p>
    <w:p w14:paraId="2F0793B9"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8855 2020/12/08 23:56:51.021     Automation       2F2BFF16 0D1CF12F KNAE08277-I             "isFullAllocationEnabled" : false,</w:t>
      </w:r>
    </w:p>
    <w:p w14:paraId="50BADD59"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8857 2020/12/08 23:56:51.021     Automation       2F2BFF16 0D1CF12F KNAE08277-I             "resourceGroupId" : 0,</w:t>
      </w:r>
    </w:p>
    <w:p w14:paraId="2BCA8191"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8859 2020/12/08 23:56:51.021     Automation       2F2BFF16 0D1CF12F KNAE08277-I             "dataReductionStatus" : "DISABLED",</w:t>
      </w:r>
    </w:p>
    <w:p w14:paraId="12D9502D"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8861 2020/12/08 23:56:51.021     Automation       2F2BFF16 0D1CF12F KNAE08277-I             "dataReductionMode" : "disabled",</w:t>
      </w:r>
    </w:p>
    <w:p w14:paraId="35E5802D"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8863 2020/12/08 23:56:51.021     Automation       2F2BFF16 0D1CF12F KNAE08277-I             "isAluaEnabled" : false,</w:t>
      </w:r>
    </w:p>
    <w:p w14:paraId="4073102B"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8865 2020/12/08 23:56:51.021     Automation       2F2BFF16 0D1CF12F KNAE08277-I             "naaId" : "60060e8007274900003027490000693d"</w:t>
      </w:r>
    </w:p>
    <w:p w14:paraId="194028F3"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8867 2020/12/08 23:56:51.021     Automation       2F2BFF16 0D1CF12F KNAE08277-I           }</w:t>
      </w:r>
    </w:p>
    <w:p w14:paraId="4D6FB843"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8869 2020/12/08 23:56:51.064     Automation       2F2BFF16 0D1CF12F KNAE08277-I           * Sending client request on thread DNAPluginExecutionThread2_child</w:t>
      </w:r>
    </w:p>
    <w:p w14:paraId="51FCAED7"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8871 2020/12/08 23:56:51.064     Automation       2F2BFF16 0D1CF12F KNAE08277-I           GET http://172.30.192.71:23450/ConfigurationManager/v1/objects/storages/800000010057/ports/CL4-D</w:t>
      </w:r>
    </w:p>
    <w:p w14:paraId="65CC5967"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8888 2020/12/08 23:56:53.653     Automation       2F2BFF16 0D1CF12F KNAE08277-I           * Client response received on thread DNAPluginExecutionThread2_child</w:t>
      </w:r>
    </w:p>
    <w:p w14:paraId="6B8EA273"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8890 2020/12/08 23:56:53.653     Automation       2F2BFF16 0D1CF12F KNAE08277-I           200</w:t>
      </w:r>
    </w:p>
    <w:p w14:paraId="59FB1468"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8892 2020/12/08 23:56:53.653     Automation       2F2BFF16 0D1CF12F KNAE08277-I           {</w:t>
      </w:r>
    </w:p>
    <w:p w14:paraId="104AB2B9"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8894 2020/12/08 23:56:53.653     Automation       2F2BFF16 0D1CF12F KNAE08277-I             "portId" : "CL4-D",</w:t>
      </w:r>
    </w:p>
    <w:p w14:paraId="1CB72DFD"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8896 2020/12/08 23:56:53.653     Automation       2F2BFF16 0D1CF12F KNAE08277-I             "portType" : "FIBRE",</w:t>
      </w:r>
    </w:p>
    <w:p w14:paraId="3A6C0107"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8898 2020/12/08 23:56:53.653     Automation       2F2BFF16 0D1CF12F KNAE08277-I             "portAttributes" : [ "TAR" ],</w:t>
      </w:r>
    </w:p>
    <w:p w14:paraId="5C703345"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8900 2020/12/08 23:56:53.653     Automation       2F2BFF16 0D1CF12F KNAE08277-I             "portSpeed" : "AUT",</w:t>
      </w:r>
    </w:p>
    <w:p w14:paraId="576BD414"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8902</w:t>
      </w:r>
    </w:p>
    <w:p w14:paraId="5EB3E053"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35B1C0EC" w14:textId="77777777" w:rsidR="007B7536" w:rsidRPr="004C3B3B" w:rsidRDefault="00020C1F" w:rsidP="00BB08DF">
      <w:pPr>
        <w:pBdr>
          <w:top w:val="single" w:sz="4" w:space="1" w:color="auto"/>
          <w:left w:val="single" w:sz="4" w:space="4" w:color="auto"/>
          <w:bottom w:val="single" w:sz="4" w:space="1" w:color="auto"/>
          <w:right w:val="single" w:sz="4" w:space="4" w:color="auto"/>
        </w:pBdr>
        <w:jc w:val="left"/>
        <w:rPr>
          <w:rFonts w:ascii="Consolas" w:hAnsi="Consolas"/>
          <w:sz w:val="16"/>
          <w:szCs w:val="16"/>
          <w:lang w:val="x-none" w:eastAsia="ja"/>
        </w:rPr>
      </w:pPr>
      <w:r w:rsidRPr="004C3B3B">
        <w:rPr>
          <w:rFonts w:ascii="Consolas" w:hAnsi="Consolas"/>
          <w:sz w:val="16"/>
          <w:szCs w:val="16"/>
          <w:lang w:val="x-none"/>
        </w:rPr>
        <w:lastRenderedPageBreak/>
        <w:t>&lt;Partly omitted&gt;</w:t>
      </w:r>
    </w:p>
    <w:p w14:paraId="7F42DF5E"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43801DD9"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5609 2020/12/09 02:19:58.549     Automation       2F2BFF16 35716EE3 KNAE08004-I           property=errorStep, value=CheckIfNeedToDeleteQuorum</w:t>
      </w:r>
    </w:p>
    <w:p w14:paraId="2505DBAF"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5611 2020/12/09 02:19:58.549     Automation       2F2BFF16 35716EE3 KNAE08004-I           property=returnValueOfErrorStep, value=1</w:t>
      </w:r>
    </w:p>
    <w:p w14:paraId="6CC997D9" w14:textId="77777777" w:rsidR="007B7536" w:rsidRPr="004C3B3B" w:rsidRDefault="00000000" w:rsidP="00BB08DF">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noProof/>
          <w:sz w:val="16"/>
          <w:szCs w:val="16"/>
          <w:lang w:val="en-GB"/>
        </w:rPr>
        <w:pict w14:anchorId="58E7F7AB">
          <v:shape id="_x0000_s6293" type="#_x0000_t61" style="position:absolute;margin-left:112.25pt;margin-top:1pt;width:207.75pt;height:29.9pt;z-index:196" adj="-1456,28752" fillcolor="#b8cce4">
            <v:textbox style="mso-next-textbox:#_x0000_s6293" inset="5.85pt,.7pt,5.85pt,.7pt">
              <w:txbxContent>
                <w:p w14:paraId="32367CA7" w14:textId="77777777" w:rsidR="007B7536" w:rsidRPr="00D71714" w:rsidRDefault="007B7536" w:rsidP="007B7536">
                  <w:pPr>
                    <w:spacing w:line="0" w:lineRule="atLeast"/>
                    <w:rPr>
                      <w:rFonts w:ascii="Calibri" w:hAnsi="Calibri" w:cs="Calibri"/>
                      <w:szCs w:val="21"/>
                    </w:rPr>
                  </w:pPr>
                  <w:r w:rsidRPr="00D71714">
                    <w:rPr>
                      <w:rFonts w:ascii="Calibri" w:hAnsi="Calibri" w:cs="Calibri"/>
                      <w:szCs w:val="21"/>
                    </w:rPr>
                    <w:t>①-2.</w:t>
                  </w:r>
                  <w:r>
                    <w:rPr>
                      <w:rFonts w:ascii="Calibri" w:hAnsi="Calibri" w:cs="Calibri"/>
                      <w:szCs w:val="21"/>
                    </w:rPr>
                    <w:t xml:space="preserve"> </w:t>
                  </w:r>
                  <w:r w:rsidRPr="00D71714">
                    <w:rPr>
                      <w:rFonts w:ascii="Calibri" w:hAnsi="Calibri" w:cs="Calibri"/>
                      <w:szCs w:val="21"/>
                    </w:rPr>
                    <w:t>The task end time at the end of the task log</w:t>
                  </w:r>
                </w:p>
              </w:txbxContent>
            </v:textbox>
          </v:shape>
        </w:pict>
      </w:r>
      <w:r w:rsidR="007B7536" w:rsidRPr="004C3B3B">
        <w:rPr>
          <w:rFonts w:ascii="Consolas" w:hAnsi="Consolas"/>
          <w:sz w:val="16"/>
          <w:szCs w:val="16"/>
          <w:lang w:val="en-GB"/>
        </w:rPr>
        <w:t>5613 2020/12/09 02:19:58.549     Automation       2F2BFF16 35716EE3 KNAE08009-I           No standard output exists.</w:t>
      </w:r>
    </w:p>
    <w:p w14:paraId="0CD3406B" w14:textId="77777777" w:rsidR="007B7536" w:rsidRPr="004C3B3B" w:rsidRDefault="007B7536" w:rsidP="00BB08DF">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 xml:space="preserve">5761 2020/12/09 02:19:58.828     Automation       2F2BFF16 52D06985 KNAE08002-I           Plug-in execution completed (task name: </w:t>
      </w:r>
      <w:r w:rsidR="00356170" w:rsidRPr="004C3B3B">
        <w:rPr>
          <w:rFonts w:ascii="Consolas" w:hAnsi="Consolas"/>
          <w:b/>
          <w:bCs/>
          <w:sz w:val="16"/>
          <w:szCs w:val="16"/>
          <w:u w:val="single"/>
          <w:lang w:val="en-GB"/>
        </w:rPr>
        <w:t xml:space="preserve">Create </w:t>
      </w:r>
      <w:r w:rsidRPr="004C3B3B">
        <w:rPr>
          <w:rFonts w:ascii="Consolas" w:hAnsi="Consolas"/>
          <w:b/>
          <w:bCs/>
          <w:sz w:val="16"/>
          <w:szCs w:val="16"/>
          <w:u w:val="single"/>
          <w:lang w:val="en-GB"/>
        </w:rPr>
        <w:t xml:space="preserve">Online Migration </w:t>
      </w:r>
      <w:r w:rsidR="00356170" w:rsidRPr="004C3B3B">
        <w:rPr>
          <w:rFonts w:ascii="Consolas" w:hAnsi="Consolas"/>
          <w:b/>
          <w:bCs/>
          <w:sz w:val="16"/>
          <w:szCs w:val="16"/>
          <w:u w:val="single"/>
          <w:lang w:val="en-GB"/>
        </w:rPr>
        <w:t>Pair</w:t>
      </w:r>
      <w:r w:rsidRPr="004C3B3B">
        <w:rPr>
          <w:rFonts w:ascii="Consolas" w:hAnsi="Consolas"/>
          <w:b/>
          <w:bCs/>
          <w:sz w:val="16"/>
          <w:szCs w:val="16"/>
          <w:u w:val="single"/>
          <w:lang w:val="en-GB"/>
        </w:rPr>
        <w:t>_20201208235526, task ID: 1326147, step ID: /BranchByUsingQuorumless_2, execution ID: , plug-in return code: 0).</w:t>
      </w:r>
    </w:p>
    <w:p w14:paraId="1F5B0198" w14:textId="77777777" w:rsidR="007B7536" w:rsidRPr="004C3B3B" w:rsidRDefault="007B7536" w:rsidP="007B7536">
      <w:pPr>
        <w:spacing w:line="0" w:lineRule="atLeast"/>
      </w:pPr>
    </w:p>
    <w:p w14:paraId="0158EAF5" w14:textId="77777777" w:rsidR="007B7536" w:rsidRPr="004C3B3B" w:rsidRDefault="007B7536" w:rsidP="00BB08DF">
      <w:pPr>
        <w:pStyle w:val="4"/>
        <w:rPr>
          <w:color w:val="auto"/>
        </w:rPr>
      </w:pPr>
      <w:bookmarkStart w:id="249" w:name="_Toc193721987"/>
      <w:r w:rsidRPr="004C3B3B">
        <w:rPr>
          <w:color w:val="auto"/>
        </w:rPr>
        <w:t>Cause</w:t>
      </w:r>
      <w:bookmarkEnd w:id="249"/>
    </w:p>
    <w:p w14:paraId="4B3A5819" w14:textId="77777777" w:rsidR="007B7536" w:rsidRPr="004C3B3B" w:rsidRDefault="007B7536" w:rsidP="007B7536">
      <w:pPr>
        <w:ind w:firstLineChars="100" w:firstLine="210"/>
      </w:pPr>
      <w:r w:rsidRPr="004C3B3B">
        <w:t>The problem occurred because volume migration was attempted by two or more tasks, in which the latter task was unable to perform the migration process due to the migration process performed by the former task. For example, if a former task creates a GAD pair on the migration source volume, the latter task cannot create a GAD pair as it has been created on the migration source volume, resulting in an error.</w:t>
      </w:r>
    </w:p>
    <w:p w14:paraId="18529F89" w14:textId="77777777" w:rsidR="007B7536" w:rsidRPr="004C3B3B" w:rsidRDefault="007B7536" w:rsidP="007B7536"/>
    <w:p w14:paraId="34BF11A7" w14:textId="77777777" w:rsidR="007B7536" w:rsidRPr="004C3B3B" w:rsidRDefault="007B7536" w:rsidP="00BB08DF">
      <w:pPr>
        <w:pStyle w:val="4"/>
        <w:rPr>
          <w:color w:val="auto"/>
        </w:rPr>
      </w:pPr>
      <w:bookmarkStart w:id="250" w:name="_Toc193721988"/>
      <w:r w:rsidRPr="004C3B3B">
        <w:rPr>
          <w:color w:val="auto"/>
        </w:rPr>
        <w:t>Actions to be taken after an error occurs</w:t>
      </w:r>
      <w:bookmarkEnd w:id="250"/>
    </w:p>
    <w:p w14:paraId="21150711" w14:textId="77777777" w:rsidR="007B7536" w:rsidRPr="004C3B3B" w:rsidRDefault="007B7536" w:rsidP="007B7536">
      <w:pPr>
        <w:ind w:firstLineChars="100" w:firstLine="210"/>
      </w:pPr>
      <w:r w:rsidRPr="004C3B3B">
        <w:t xml:space="preserve">If the task fails due to this error, </w:t>
      </w:r>
      <w:r w:rsidR="00AD4EB1" w:rsidRPr="004C3B3B">
        <w:t>run</w:t>
      </w:r>
      <w:r w:rsidRPr="004C3B3B">
        <w:t xml:space="preserve"> Clean up Online Migration </w:t>
      </w:r>
      <w:r w:rsidR="00356170" w:rsidRPr="004C3B3B">
        <w:t>Pair</w:t>
      </w:r>
      <w:r w:rsidRPr="004C3B3B">
        <w:t xml:space="preserve"> to delete resources created by the task.</w:t>
      </w:r>
    </w:p>
    <w:p w14:paraId="3EBCD105" w14:textId="77777777" w:rsidR="007B7536" w:rsidRPr="004C3B3B" w:rsidRDefault="007B7536" w:rsidP="007B7536">
      <w:pPr>
        <w:ind w:firstLineChars="100" w:firstLine="210"/>
        <w:rPr>
          <w:lang w:val="en-GB"/>
        </w:rPr>
      </w:pPr>
      <w:r w:rsidRPr="004C3B3B">
        <w:t xml:space="preserve">Note that volume migration has been performed by the task that is </w:t>
      </w:r>
      <w:r w:rsidR="00AD4EB1" w:rsidRPr="004C3B3B">
        <w:t>run</w:t>
      </w:r>
      <w:r w:rsidRPr="004C3B3B">
        <w:t xml:space="preserve"> first, so no special action is required.</w:t>
      </w:r>
    </w:p>
    <w:p w14:paraId="6CAB8F58" w14:textId="77777777" w:rsidR="007B7536" w:rsidRPr="004C3B3B" w:rsidRDefault="007B7536" w:rsidP="007B7536">
      <w:pPr>
        <w:rPr>
          <w:lang w:val="en-GB"/>
        </w:rPr>
      </w:pPr>
    </w:p>
    <w:p w14:paraId="0CA71DB4" w14:textId="77777777" w:rsidR="007B7536" w:rsidRPr="004C3B3B" w:rsidRDefault="007B7536" w:rsidP="00BB08DF">
      <w:pPr>
        <w:pStyle w:val="3"/>
        <w:rPr>
          <w:color w:val="auto"/>
        </w:rPr>
      </w:pPr>
      <w:bookmarkStart w:id="251" w:name="_Toc193721989"/>
      <w:r w:rsidRPr="004C3B3B">
        <w:rPr>
          <w:color w:val="auto"/>
        </w:rPr>
        <w:t xml:space="preserve">When Diskless Quorum is used for migration and if there are no unassigned Quorum ID, the task fails in the </w:t>
      </w:r>
      <w:r w:rsidR="00356170" w:rsidRPr="004C3B3B">
        <w:rPr>
          <w:color w:val="auto"/>
        </w:rPr>
        <w:t xml:space="preserve">Find Free Quorum ID step or </w:t>
      </w:r>
      <w:r w:rsidRPr="004C3B3B">
        <w:rPr>
          <w:color w:val="auto"/>
        </w:rPr>
        <w:t>Check</w:t>
      </w:r>
      <w:r w:rsidR="00356170" w:rsidRPr="004C3B3B">
        <w:rPr>
          <w:color w:val="auto"/>
        </w:rPr>
        <w:t xml:space="preserve"> </w:t>
      </w:r>
      <w:r w:rsidRPr="004C3B3B">
        <w:rPr>
          <w:color w:val="auto"/>
        </w:rPr>
        <w:t>If</w:t>
      </w:r>
      <w:r w:rsidR="00356170" w:rsidRPr="004C3B3B">
        <w:rPr>
          <w:color w:val="auto"/>
        </w:rPr>
        <w:t xml:space="preserve"> </w:t>
      </w:r>
      <w:r w:rsidRPr="004C3B3B">
        <w:rPr>
          <w:color w:val="auto"/>
        </w:rPr>
        <w:t>Need</w:t>
      </w:r>
      <w:r w:rsidR="00356170" w:rsidRPr="004C3B3B">
        <w:rPr>
          <w:color w:val="auto"/>
        </w:rPr>
        <w:t xml:space="preserve"> </w:t>
      </w:r>
      <w:r w:rsidRPr="004C3B3B">
        <w:rPr>
          <w:color w:val="auto"/>
        </w:rPr>
        <w:t>To</w:t>
      </w:r>
      <w:r w:rsidR="00356170" w:rsidRPr="004C3B3B">
        <w:rPr>
          <w:color w:val="auto"/>
        </w:rPr>
        <w:t xml:space="preserve"> </w:t>
      </w:r>
      <w:r w:rsidRPr="004C3B3B">
        <w:rPr>
          <w:color w:val="auto"/>
        </w:rPr>
        <w:t>Delete</w:t>
      </w:r>
      <w:r w:rsidR="00356170" w:rsidRPr="004C3B3B">
        <w:rPr>
          <w:color w:val="auto"/>
        </w:rPr>
        <w:t xml:space="preserve"> </w:t>
      </w:r>
      <w:r w:rsidRPr="004C3B3B">
        <w:rPr>
          <w:color w:val="auto"/>
        </w:rPr>
        <w:t>Quorum step, and KNAE07455-E is output to Message of Task Summary and to the task log</w:t>
      </w:r>
      <w:bookmarkEnd w:id="251"/>
    </w:p>
    <w:p w14:paraId="022B4A40" w14:textId="77777777" w:rsidR="007B7536" w:rsidRPr="004C3B3B" w:rsidRDefault="007B7536" w:rsidP="007B7536">
      <w:pPr>
        <w:spacing w:line="0" w:lineRule="atLeast"/>
      </w:pPr>
    </w:p>
    <w:p w14:paraId="51CC3425" w14:textId="77777777" w:rsidR="007B7536" w:rsidRPr="004C3B3B" w:rsidRDefault="0057312F" w:rsidP="00BB08DF">
      <w:pPr>
        <w:pStyle w:val="4"/>
        <w:rPr>
          <w:color w:val="auto"/>
        </w:rPr>
      </w:pPr>
      <w:bookmarkStart w:id="252" w:name="_Toc193721990"/>
      <w:r w:rsidRPr="004C3B3B">
        <w:rPr>
          <w:color w:val="auto"/>
        </w:rPr>
        <w:t>Symptoms</w:t>
      </w:r>
      <w:bookmarkEnd w:id="252"/>
    </w:p>
    <w:p w14:paraId="21F94072" w14:textId="77777777" w:rsidR="007B7536" w:rsidRPr="004C3B3B" w:rsidRDefault="007B7536" w:rsidP="00BB08DF">
      <w:pPr>
        <w:ind w:firstLineChars="100" w:firstLine="210"/>
        <w:jc w:val="left"/>
      </w:pPr>
      <w:r w:rsidRPr="004C3B3B">
        <w:t xml:space="preserve">A failure occurs in the </w:t>
      </w:r>
      <w:r w:rsidR="006A4F47" w:rsidRPr="004C3B3B">
        <w:t xml:space="preserve">Find Free Quorum ID step (Step ID: /Validation/FindFreeQuorumID) or the </w:t>
      </w:r>
      <w:r w:rsidRPr="004C3B3B">
        <w:t xml:space="preserve">Check If Need To Delete Diskless Quorum step (Step ID: /DeleteDisklessQuorum/CheckIfNeedToDeleteQuorum) and the </w:t>
      </w:r>
      <w:r w:rsidR="006A4F47" w:rsidRPr="004C3B3B">
        <w:t xml:space="preserve">Create </w:t>
      </w:r>
      <w:r w:rsidRPr="004C3B3B">
        <w:t xml:space="preserve">Online Migration </w:t>
      </w:r>
      <w:r w:rsidR="006A4F47" w:rsidRPr="004C3B3B">
        <w:t>Pair</w:t>
      </w:r>
      <w:r w:rsidRPr="004C3B3B">
        <w:t xml:space="preserve"> task fails. At this time, KNAE07455-E is output to Message of Task Summary.</w:t>
      </w:r>
    </w:p>
    <w:p w14:paraId="722A0717" w14:textId="77777777" w:rsidR="007B7536" w:rsidRPr="004C3B3B" w:rsidRDefault="007B7536" w:rsidP="007B7536">
      <w:pPr>
        <w:rPr>
          <w:lang w:val="en-GB"/>
        </w:rPr>
      </w:pPr>
    </w:p>
    <w:p w14:paraId="515EE79A" w14:textId="77777777" w:rsidR="007B7536" w:rsidRPr="004C3B3B" w:rsidRDefault="007B7536" w:rsidP="00BB08DF">
      <w:pPr>
        <w:pStyle w:val="4"/>
        <w:rPr>
          <w:color w:val="auto"/>
        </w:rPr>
      </w:pPr>
      <w:bookmarkStart w:id="253" w:name="_Ref61977579"/>
      <w:bookmarkStart w:id="254" w:name="_Toc193721991"/>
      <w:r w:rsidRPr="004C3B3B">
        <w:rPr>
          <w:color w:val="auto"/>
        </w:rPr>
        <w:t>How to check the log</w:t>
      </w:r>
      <w:bookmarkEnd w:id="253"/>
      <w:bookmarkEnd w:id="254"/>
    </w:p>
    <w:p w14:paraId="40E7EEAA" w14:textId="77777777" w:rsidR="007B7536" w:rsidRPr="004C3B3B" w:rsidRDefault="007B7536" w:rsidP="007B7536">
      <w:pPr>
        <w:ind w:firstLineChars="100" w:firstLine="210"/>
        <w:rPr>
          <w:lang w:val="en-GB"/>
        </w:rPr>
      </w:pPr>
      <w:r w:rsidRPr="004C3B3B">
        <w:rPr>
          <w:lang w:val="en-GB"/>
        </w:rPr>
        <w:t>If [Severe] KNAE07455-E is output to the task log, this problem has occurred.</w:t>
      </w:r>
    </w:p>
    <w:p w14:paraId="1CBBC2EE" w14:textId="77777777" w:rsidR="007B7536" w:rsidRPr="004C3B3B" w:rsidRDefault="007B7536" w:rsidP="007B7536">
      <w:pPr>
        <w:ind w:firstLineChars="100" w:firstLine="210"/>
        <w:rPr>
          <w:lang w:val="en-GB"/>
        </w:rPr>
      </w:pPr>
      <w:r w:rsidRPr="004C3B3B">
        <w:rPr>
          <w:lang w:val="en-GB"/>
        </w:rPr>
        <w:t>Check the log in the following order, and if all the items are applicable, this problem has occurred.</w:t>
      </w:r>
    </w:p>
    <w:p w14:paraId="6A31EFC3" w14:textId="77777777" w:rsidR="007B7536" w:rsidRPr="004C3B3B" w:rsidRDefault="007B7536" w:rsidP="00BB08DF">
      <w:pPr>
        <w:numPr>
          <w:ilvl w:val="0"/>
          <w:numId w:val="112"/>
        </w:numPr>
        <w:ind w:left="1288" w:hanging="437"/>
        <w:jc w:val="left"/>
        <w:rPr>
          <w:lang w:val="en-GB"/>
        </w:rPr>
      </w:pPr>
      <w:r w:rsidRPr="004C3B3B">
        <w:rPr>
          <w:lang w:val="en-GB"/>
        </w:rPr>
        <w:t xml:space="preserve">Search for the start log (KNAE08001-I) of the </w:t>
      </w:r>
      <w:r w:rsidR="006A4F47" w:rsidRPr="004C3B3B">
        <w:rPr>
          <w:lang w:val="en-GB"/>
        </w:rPr>
        <w:t xml:space="preserve">/Validation/FindFreeQuorumID step or the </w:t>
      </w:r>
      <w:r w:rsidRPr="004C3B3B">
        <w:rPr>
          <w:lang w:val="en-GB"/>
        </w:rPr>
        <w:t>/CreatePair/BranchByUsingQuorumless/CreateDisklessQuorum/</w:t>
      </w:r>
      <w:r w:rsidR="006A4F47" w:rsidRPr="004C3B3B">
        <w:rPr>
          <w:lang w:val="en-GB"/>
        </w:rPr>
        <w:t>CreateDisklessQuorums/FindFreeQuorumID/FindFreeQuorumID</w:t>
      </w:r>
      <w:r w:rsidRPr="004C3B3B">
        <w:rPr>
          <w:lang w:val="en-GB"/>
        </w:rPr>
        <w:t xml:space="preserve"> step. [Severe] KNAE07455-E is output to the log of the step.</w:t>
      </w:r>
    </w:p>
    <w:p w14:paraId="18C7FABD" w14:textId="77777777" w:rsidR="007B7536" w:rsidRPr="004C3B3B" w:rsidRDefault="007B7536" w:rsidP="007B7536">
      <w:pPr>
        <w:numPr>
          <w:ilvl w:val="0"/>
          <w:numId w:val="112"/>
        </w:numPr>
        <w:ind w:left="1276"/>
        <w:jc w:val="left"/>
        <w:rPr>
          <w:lang w:val="en-GB"/>
        </w:rPr>
      </w:pPr>
      <w:r w:rsidRPr="004C3B3B">
        <w:rPr>
          <w:lang w:val="en-GB"/>
        </w:rPr>
        <w:t xml:space="preserve">Determine from the Quorum ID usage of the source storage system output in the log of the step </w:t>
      </w:r>
      <w:r w:rsidRPr="004C3B3B">
        <w:rPr>
          <w:lang w:val="en-GB"/>
        </w:rPr>
        <w:lastRenderedPageBreak/>
        <w:t xml:space="preserve">by searching the start log of the </w:t>
      </w:r>
      <w:r w:rsidR="006A4F47" w:rsidRPr="004C3B3B">
        <w:rPr>
          <w:lang w:val="en-GB"/>
        </w:rPr>
        <w:t xml:space="preserve">/Validation/P_GetAllQuorumDisks step or the </w:t>
      </w:r>
      <w:r w:rsidRPr="004C3B3B">
        <w:rPr>
          <w:lang w:val="en-GB"/>
        </w:rPr>
        <w:t>/CreatePair/BranchByUsingQuorumless/CreateDisklessQuorum/</w:t>
      </w:r>
      <w:r w:rsidR="006A4F47" w:rsidRPr="004C3B3B">
        <w:rPr>
          <w:lang w:val="en-GB"/>
        </w:rPr>
        <w:t>CreateDisklessQuorums/FindFreeQuorumID/P_GetAllQuorumDisks</w:t>
      </w:r>
      <w:r w:rsidRPr="004C3B3B">
        <w:rPr>
          <w:lang w:val="en-GB"/>
        </w:rPr>
        <w:t xml:space="preserve"> step, and from the Quorum ID usage of the target storage system output in the log of the step by searching the start log of the </w:t>
      </w:r>
      <w:r w:rsidR="006A4F47" w:rsidRPr="004C3B3B">
        <w:rPr>
          <w:lang w:val="en-GB"/>
        </w:rPr>
        <w:t xml:space="preserve">/Validation/S_GetAllQuorumDisks step or the </w:t>
      </w:r>
      <w:r w:rsidRPr="004C3B3B">
        <w:rPr>
          <w:lang w:val="en-GB"/>
        </w:rPr>
        <w:t>/CreatePair/BranchByUsingQuorumless/CreateDisklessQuorum/</w:t>
      </w:r>
      <w:r w:rsidR="006A4F47" w:rsidRPr="004C3B3B">
        <w:rPr>
          <w:lang w:val="en-GB"/>
        </w:rPr>
        <w:t>CreateDisklessQuorums/FindFreeQuorumID/S_GetAllQuorumDisks</w:t>
      </w:r>
      <w:r w:rsidRPr="004C3B3B">
        <w:rPr>
          <w:lang w:val="en-GB"/>
        </w:rPr>
        <w:t xml:space="preserve"> step, and there are no free ID in common in the range of Quorum IDs 0 to 31.</w:t>
      </w:r>
    </w:p>
    <w:p w14:paraId="4AEAD18B" w14:textId="77777777" w:rsidR="007B7536" w:rsidRPr="004C3B3B" w:rsidRDefault="007B7536" w:rsidP="007B7536">
      <w:pPr>
        <w:numPr>
          <w:ilvl w:val="0"/>
          <w:numId w:val="112"/>
        </w:numPr>
        <w:ind w:left="1276"/>
        <w:jc w:val="left"/>
        <w:rPr>
          <w:lang w:val="en-GB"/>
        </w:rPr>
      </w:pPr>
      <w:r w:rsidRPr="004C3B3B">
        <w:rPr>
          <w:lang w:val="en-GB"/>
        </w:rPr>
        <w:t xml:space="preserve">After the end log (KNAE08002-I) of the </w:t>
      </w:r>
      <w:r w:rsidR="006A4F47" w:rsidRPr="004C3B3B">
        <w:rPr>
          <w:lang w:val="en-GB"/>
        </w:rPr>
        <w:t>/Validation/FindFreeQuorumID step or the /BranchByUsingQuorumless_2</w:t>
      </w:r>
      <w:r w:rsidRPr="004C3B3B">
        <w:rPr>
          <w:lang w:val="en-GB"/>
        </w:rPr>
        <w:t>/DeleteDisklessQuorum/CheckIfNeedToDeleteQuorum step, start logs (KNAE08001-I) of other steps are not output until the end of the task log.</w:t>
      </w:r>
    </w:p>
    <w:p w14:paraId="2D7593C5" w14:textId="77777777" w:rsidR="007B7536" w:rsidRPr="004C3B3B" w:rsidRDefault="007B7536" w:rsidP="007B7536">
      <w:pPr>
        <w:rPr>
          <w:lang w:val="en-GB"/>
        </w:rPr>
      </w:pPr>
    </w:p>
    <w:p w14:paraId="12B2B0FB"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Windows Server 2019 10.0                                                      TZ=Asia/Tokyo                    2021/03/17 18:09:32.188</w:t>
      </w:r>
    </w:p>
    <w:p w14:paraId="6C3C3A70"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yyyy/mm/dd hh:mm:ss.sss                      pid      tid      message-id            message(LANG=en)</w:t>
      </w:r>
    </w:p>
    <w:p w14:paraId="5D9ACFCD"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5208 2021/03/17 18:09:32.203     Automation       59DC36D4 29F14AF6 KNAE08905-I           Service Template Information (vendor ID: com.hitachi.software.dna.cts, Service Template key name: Copy_NDM_CM, version: 02.61.05, release state: RELEASE, schema version: 2.1).</w:t>
      </w:r>
    </w:p>
    <w:p w14:paraId="1722C1B8"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5250 2021/03/17 18:09:32.219     Automation       59DC36D4 53421832 KNAE08001-I           Started executing plug-in (task name: Create Online Migration Pair_20210317180732, task ID: 457946, step ID: /ValidateInputProperties, execution ID: ).</w:t>
      </w:r>
    </w:p>
    <w:p w14:paraId="2B6E65F2"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5313 2021/03/17 18:09:32.469     Automation       59DC36D4 53421832 KNAE08005-I           schema_version=1.2</w:t>
      </w:r>
    </w:p>
    <w:p w14:paraId="4549ADEF"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36A28C6E" w14:textId="77777777" w:rsidR="00340D52" w:rsidRPr="004C3B3B" w:rsidRDefault="00340D52" w:rsidP="00340D52">
      <w:pPr>
        <w:pBdr>
          <w:top w:val="single" w:sz="4" w:space="1" w:color="auto"/>
          <w:left w:val="single" w:sz="4" w:space="4" w:color="auto"/>
          <w:bottom w:val="single" w:sz="4" w:space="1" w:color="auto"/>
          <w:right w:val="single" w:sz="4" w:space="4" w:color="auto"/>
        </w:pBdr>
        <w:jc w:val="left"/>
        <w:rPr>
          <w:rFonts w:ascii="Consolas" w:hAnsi="Consolas"/>
          <w:sz w:val="16"/>
          <w:szCs w:val="16"/>
          <w:lang w:val="x-none" w:eastAsia="ja"/>
        </w:rPr>
      </w:pPr>
      <w:r w:rsidRPr="004C3B3B">
        <w:rPr>
          <w:rFonts w:ascii="Consolas" w:hAnsi="Consolas"/>
          <w:sz w:val="16"/>
          <w:szCs w:val="16"/>
          <w:lang w:val="x-none"/>
        </w:rPr>
        <w:t>&lt;Partly omitted&gt;</w:t>
      </w:r>
    </w:p>
    <w:p w14:paraId="14F2334D"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2AA6D48F" w14:textId="77777777" w:rsidR="00862FC3" w:rsidRPr="004C3B3B" w:rsidRDefault="00000000"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b/>
          <w:bCs/>
          <w:noProof/>
          <w:sz w:val="16"/>
          <w:szCs w:val="16"/>
          <w:u w:val="single"/>
          <w:lang w:val="en-GB"/>
        </w:rPr>
        <w:pict w14:anchorId="56154BAA">
          <v:shape id="_x0000_s6335" type="#_x0000_t61" style="position:absolute;margin-left:24.8pt;margin-top:8.05pt;width:427.65pt;height:59.15pt;z-index:210" adj="2462,37412" fillcolor="#b8cce4">
            <v:textbox style="mso-next-textbox:#_x0000_s6335" inset="5.85pt,.7pt,5.85pt,.7pt">
              <w:txbxContent>
                <w:p w14:paraId="3F3722C4" w14:textId="77777777" w:rsidR="00862FC3" w:rsidRPr="002202E4" w:rsidRDefault="00862FC3" w:rsidP="00862FC3">
                  <w:pPr>
                    <w:spacing w:line="0" w:lineRule="atLeast"/>
                    <w:jc w:val="left"/>
                    <w:rPr>
                      <w:rFonts w:ascii="Calibri" w:hAnsi="Calibri" w:cs="Calibri"/>
                      <w:szCs w:val="21"/>
                    </w:rPr>
                  </w:pPr>
                  <w:r w:rsidRPr="002202E4">
                    <w:rPr>
                      <w:rFonts w:ascii="Calibri" w:hAnsi="Calibri" w:cs="Calibri"/>
                      <w:szCs w:val="21"/>
                    </w:rPr>
                    <w:t>②-</w:t>
                  </w:r>
                  <w:r>
                    <w:rPr>
                      <w:rFonts w:ascii="Calibri" w:hAnsi="Calibri" w:cs="Calibri"/>
                      <w:szCs w:val="21"/>
                    </w:rPr>
                    <w:t>3</w:t>
                  </w:r>
                  <w:r w:rsidRPr="002202E4">
                    <w:rPr>
                      <w:rFonts w:ascii="Calibri" w:hAnsi="Calibri" w:cs="Calibri"/>
                      <w:szCs w:val="21"/>
                    </w:rPr>
                    <w:t>.</w:t>
                  </w:r>
                  <w:r w:rsidRPr="002202E4">
                    <w:rPr>
                      <w:rFonts w:ascii="Calibri" w:hAnsi="Calibri" w:cs="Calibri"/>
                    </w:rPr>
                    <w:t xml:space="preserve"> </w:t>
                  </w:r>
                  <w:r>
                    <w:rPr>
                      <w:rFonts w:ascii="Calibri" w:hAnsi="Calibri" w:cs="Calibri"/>
                    </w:rPr>
                    <w:t xml:space="preserve">Output of the start log of the </w:t>
                  </w:r>
                  <w:r w:rsidRPr="002202E4">
                    <w:rPr>
                      <w:rFonts w:ascii="Calibri" w:hAnsi="Calibri" w:cs="Calibri"/>
                      <w:szCs w:val="21"/>
                    </w:rPr>
                    <w:t>/</w:t>
                  </w:r>
                  <w:r>
                    <w:rPr>
                      <w:rFonts w:ascii="Calibri" w:hAnsi="Calibri" w:cs="Calibri"/>
                      <w:szCs w:val="21"/>
                    </w:rPr>
                    <w:t>Validation/S_GetAllQuorumDisks</w:t>
                  </w:r>
                  <w:r>
                    <w:rPr>
                      <w:rFonts w:ascii="Calibri" w:hAnsi="Calibri" w:cs="Calibri" w:hint="eastAsia"/>
                      <w:szCs w:val="21"/>
                    </w:rPr>
                    <w:t xml:space="preserve"> </w:t>
                  </w:r>
                  <w:r>
                    <w:rPr>
                      <w:rFonts w:ascii="Calibri" w:hAnsi="Calibri" w:cs="Calibri"/>
                      <w:szCs w:val="21"/>
                    </w:rPr>
                    <w:t>step</w:t>
                  </w:r>
                </w:p>
              </w:txbxContent>
            </v:textbox>
          </v:shape>
        </w:pict>
      </w:r>
      <w:r w:rsidR="00862FC3" w:rsidRPr="004C3B3B">
        <w:rPr>
          <w:rFonts w:ascii="Consolas" w:hAnsi="Consolas"/>
          <w:sz w:val="16"/>
          <w:szCs w:val="16"/>
          <w:lang w:val="en-GB"/>
        </w:rPr>
        <w:t>3948 2021/03/17 18:12:50.266     Automation       59DC36D4 5EE533F3 KNAE08005-I           property=returnValue, value=undefined</w:t>
      </w:r>
    </w:p>
    <w:p w14:paraId="5D3545A5"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sz w:val="16"/>
          <w:szCs w:val="16"/>
          <w:lang w:val="en-GB"/>
        </w:rPr>
        <w:t>3950 2021/03/17 18:12:50.266     Automation       59DC36D4 5EE533F3 KNAE08010-I           No standard output exists.</w:t>
      </w:r>
    </w:p>
    <w:p w14:paraId="5FBDA0A8"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4063 2021/03/17 18:12:50.297     Automation       59DC36D4 004C2608 KNAE08001-I           Started executing plug-in (task name: Create Online Migration Pair_20210317180732, task ID: 457946, step ID: /Validation/S_GetAllQuorumDisks, execution ID: ).</w:t>
      </w:r>
    </w:p>
    <w:p w14:paraId="08C94572"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4067 2021/03/17 18:12:50.313     Automation       59DC36D4 6A5BFCB3 KNAE08001-I           Started executing plug-in (task name: Create Online Migration Pair_20210317180732, task ID: 457946, step ID: /Validation/P_GetAllQuorumDisks, execution ID: ).</w:t>
      </w:r>
    </w:p>
    <w:p w14:paraId="2C79D5EC" w14:textId="77777777" w:rsidR="00862FC3" w:rsidRPr="004C3B3B" w:rsidRDefault="00000000"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noProof/>
          <w:sz w:val="16"/>
          <w:szCs w:val="16"/>
          <w:lang w:val="en-GB"/>
        </w:rPr>
        <w:pict w14:anchorId="0A048BDB">
          <v:shape id="_x0000_s6336" type="#_x0000_t61" style="position:absolute;margin-left:24.8pt;margin-top:14.5pt;width:427.65pt;height:59.15pt;z-index:211" adj="2528,-6062" fillcolor="#b8cce4">
            <v:textbox style="mso-next-textbox:#_x0000_s6336" inset="5.85pt,.7pt,5.85pt,.7pt">
              <w:txbxContent>
                <w:p w14:paraId="6F3C8153" w14:textId="77777777" w:rsidR="00862FC3" w:rsidRPr="002202E4" w:rsidRDefault="00862FC3" w:rsidP="00862FC3">
                  <w:pPr>
                    <w:spacing w:line="0" w:lineRule="atLeast"/>
                    <w:jc w:val="left"/>
                    <w:rPr>
                      <w:rFonts w:ascii="Calibri" w:hAnsi="Calibri" w:cs="Calibri"/>
                      <w:szCs w:val="21"/>
                    </w:rPr>
                  </w:pPr>
                  <w:r w:rsidRPr="002202E4">
                    <w:rPr>
                      <w:rFonts w:ascii="Calibri" w:hAnsi="Calibri" w:cs="Calibri"/>
                      <w:szCs w:val="21"/>
                    </w:rPr>
                    <w:t>②-1.</w:t>
                  </w:r>
                  <w:r w:rsidRPr="002202E4">
                    <w:rPr>
                      <w:rFonts w:ascii="Calibri" w:hAnsi="Calibri" w:cs="Calibri"/>
                    </w:rPr>
                    <w:t xml:space="preserve"> </w:t>
                  </w:r>
                  <w:r>
                    <w:rPr>
                      <w:rFonts w:ascii="Calibri" w:hAnsi="Calibri" w:cs="Calibri"/>
                    </w:rPr>
                    <w:t xml:space="preserve">Output of the start log of the </w:t>
                  </w:r>
                  <w:r w:rsidRPr="002202E4">
                    <w:rPr>
                      <w:rFonts w:ascii="Calibri" w:hAnsi="Calibri" w:cs="Calibri"/>
                      <w:szCs w:val="21"/>
                    </w:rPr>
                    <w:t>/</w:t>
                  </w:r>
                  <w:r>
                    <w:rPr>
                      <w:rFonts w:ascii="Calibri" w:hAnsi="Calibri" w:cs="Calibri"/>
                      <w:szCs w:val="21"/>
                    </w:rPr>
                    <w:t xml:space="preserve">Validation/P_GetAllQuorumDisks </w:t>
                  </w:r>
                  <w:r>
                    <w:rPr>
                      <w:rFonts w:ascii="Calibri" w:hAnsi="Calibri" w:cs="Calibri" w:hint="eastAsia"/>
                      <w:szCs w:val="21"/>
                    </w:rPr>
                    <w:t>s</w:t>
                  </w:r>
                  <w:r>
                    <w:rPr>
                      <w:rFonts w:ascii="Calibri" w:hAnsi="Calibri" w:cs="Calibri"/>
                      <w:szCs w:val="21"/>
                    </w:rPr>
                    <w:t>tep</w:t>
                  </w:r>
                </w:p>
              </w:txbxContent>
            </v:textbox>
          </v:shape>
        </w:pict>
      </w:r>
      <w:r w:rsidR="00862FC3" w:rsidRPr="004C3B3B">
        <w:rPr>
          <w:rFonts w:ascii="Consolas" w:hAnsi="Consolas"/>
          <w:sz w:val="16"/>
          <w:szCs w:val="16"/>
          <w:lang w:val="en-GB"/>
        </w:rPr>
        <w:t>4412 2021/03/17 18:12:50.672     Automation       59DC36D4 004C2608 KNAE08005-I           schema_version=2.0</w:t>
      </w:r>
    </w:p>
    <w:p w14:paraId="5910785A"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4414 2021/03/17 18:12:50.688     Automation       59DC36D4 004C2608 KNAE08005-I           vendor=com.hitachi.software.dna.cts</w:t>
      </w:r>
    </w:p>
    <w:p w14:paraId="67E608AF"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4416 2021/03/17 18:12:50.688     Automation       59DC36D4 004C2608 KNAE08005-I           </w:t>
      </w:r>
      <w:r w:rsidRPr="004C3B3B">
        <w:rPr>
          <w:rFonts w:ascii="Consolas" w:hAnsi="Consolas"/>
          <w:sz w:val="16"/>
          <w:szCs w:val="16"/>
          <w:lang w:val="en-GB"/>
        </w:rPr>
        <w:lastRenderedPageBreak/>
        <w:t>name=JavaScript_Plug-in_for_ConfigurationManager</w:t>
      </w:r>
    </w:p>
    <w:p w14:paraId="7EE8024E"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25AD5749" w14:textId="77777777" w:rsidR="00340D52" w:rsidRPr="004C3B3B" w:rsidRDefault="00340D52" w:rsidP="00340D52">
      <w:pPr>
        <w:pBdr>
          <w:top w:val="single" w:sz="4" w:space="1" w:color="auto"/>
          <w:left w:val="single" w:sz="4" w:space="4" w:color="auto"/>
          <w:bottom w:val="single" w:sz="4" w:space="1" w:color="auto"/>
          <w:right w:val="single" w:sz="4" w:space="4" w:color="auto"/>
        </w:pBdr>
        <w:jc w:val="left"/>
        <w:rPr>
          <w:rFonts w:ascii="Consolas" w:hAnsi="Consolas"/>
          <w:sz w:val="16"/>
          <w:szCs w:val="16"/>
          <w:lang w:val="x-none" w:eastAsia="ja"/>
        </w:rPr>
      </w:pPr>
      <w:r w:rsidRPr="004C3B3B">
        <w:rPr>
          <w:rFonts w:ascii="Consolas" w:hAnsi="Consolas"/>
          <w:sz w:val="16"/>
          <w:szCs w:val="16"/>
          <w:lang w:val="x-none"/>
        </w:rPr>
        <w:t>&lt;Partly omitted&gt;</w:t>
      </w:r>
    </w:p>
    <w:p w14:paraId="05FA4332" w14:textId="77777777" w:rsidR="00862FC3" w:rsidRPr="004C3B3B" w:rsidRDefault="00000000"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noProof/>
          <w:sz w:val="16"/>
          <w:szCs w:val="16"/>
        </w:rPr>
        <w:pict w14:anchorId="6B7614E4">
          <v:shape id="_x0000_s6337" type="#_x0000_t61" style="position:absolute;margin-left:6.45pt;margin-top:11.3pt;width:427.65pt;height:30.05pt;z-index:212" adj="12271,34323" fillcolor="#b8cce4">
            <v:textbox style="mso-next-textbox:#_x0000_s6337" inset="5.85pt,.7pt,5.85pt,.7pt">
              <w:txbxContent>
                <w:p w14:paraId="796EBC8C" w14:textId="77777777" w:rsidR="00862FC3" w:rsidRPr="002202E4" w:rsidRDefault="00862FC3" w:rsidP="00862FC3">
                  <w:pPr>
                    <w:spacing w:line="0" w:lineRule="atLeast"/>
                    <w:jc w:val="left"/>
                    <w:rPr>
                      <w:rFonts w:ascii="Calibri" w:hAnsi="Calibri" w:cs="Calibri"/>
                      <w:szCs w:val="21"/>
                    </w:rPr>
                  </w:pPr>
                  <w:r w:rsidRPr="002202E4">
                    <w:rPr>
                      <w:rFonts w:ascii="Calibri" w:hAnsi="Calibri" w:cs="Calibri"/>
                      <w:szCs w:val="21"/>
                    </w:rPr>
                    <w:t>②-2.</w:t>
                  </w:r>
                  <w:r w:rsidRPr="002202E4">
                    <w:rPr>
                      <w:rFonts w:ascii="Calibri" w:hAnsi="Calibri" w:cs="Calibri"/>
                    </w:rPr>
                    <w:t xml:space="preserve"> </w:t>
                  </w:r>
                  <w:r w:rsidRPr="002202E4">
                    <w:rPr>
                      <w:rFonts w:ascii="Calibri" w:hAnsi="Calibri" w:cs="Calibri"/>
                      <w:szCs w:val="21"/>
                    </w:rPr>
                    <w:t xml:space="preserve">The Quorum ID used for the migration source storage system is output as a value of </w:t>
                  </w:r>
                  <w:r>
                    <w:rPr>
                      <w:rFonts w:ascii="Calibri" w:hAnsi="Calibri" w:cs="Calibri"/>
                      <w:szCs w:val="21"/>
                    </w:rPr>
                    <w:t>quorumDiskId</w:t>
                  </w:r>
                  <w:r w:rsidRPr="002202E4">
                    <w:rPr>
                      <w:rFonts w:ascii="Calibri" w:hAnsi="Calibri" w:cs="Calibri"/>
                      <w:szCs w:val="21"/>
                    </w:rPr>
                    <w:t xml:space="preserve"> in the log of the </w:t>
                  </w:r>
                  <w:r>
                    <w:rPr>
                      <w:rFonts w:ascii="Calibri" w:hAnsi="Calibri" w:cs="Calibri"/>
                      <w:szCs w:val="21"/>
                    </w:rPr>
                    <w:t>P_GetAllQuorumDisks</w:t>
                  </w:r>
                  <w:r w:rsidRPr="002202E4">
                    <w:rPr>
                      <w:rFonts w:ascii="Calibri" w:hAnsi="Calibri" w:cs="Calibri"/>
                      <w:szCs w:val="21"/>
                    </w:rPr>
                    <w:t xml:space="preserve"> step.</w:t>
                  </w:r>
                </w:p>
              </w:txbxContent>
            </v:textbox>
          </v:shape>
        </w:pict>
      </w:r>
    </w:p>
    <w:p w14:paraId="6CF08710"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5085 2021/03/17 18:12:53.547     Automation       59DC36D4 6A5BFCB3 KNAE08277-I           * Sending client request on thread DNAPluginExecutionThread9</w:t>
      </w:r>
    </w:p>
    <w:p w14:paraId="627A6FF7"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5087 2021/03/17 18:12:53.547     Automation       59DC36D4 6A5BFCB3 KNAE08277-I           GET http://172.30.192.86:23450/ConfigurationManager/v1/objects/storages/800000010051/quorum-disks</w:t>
      </w:r>
    </w:p>
    <w:p w14:paraId="0E263A04"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5185 2021/03/17 18:12:54.156     Automation       59DC36D4 6A5BFCB3 KNAE08277-I           * Client response received on thread DNAPluginExecutionThread9</w:t>
      </w:r>
    </w:p>
    <w:p w14:paraId="6B8C526A"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5187 2021/03/17 18:12:54.156     Automation       59DC36D4 6A5BFCB3 KNAE08277-I           200</w:t>
      </w:r>
    </w:p>
    <w:p w14:paraId="014297BC"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5189 2021/03/17 18:12:54.156     Automation       59DC36D4 6A5BFCB3 KNAE08277-I           {</w:t>
      </w:r>
    </w:p>
    <w:p w14:paraId="72C3B813"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5191 2021/03/17 18:12:54.156     Automation       59DC36D4 6A5BFCB3 KNAE08277-I             "data" : [ {</w:t>
      </w:r>
    </w:p>
    <w:p w14:paraId="59799442"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5193 2021/03/17 18:12:54.156     Automation       59DC36D4 6A5BFCB3 KNAE08277-I               "quorumDiskId" : 0,</w:t>
      </w:r>
    </w:p>
    <w:p w14:paraId="283987D0"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5195 2021/03/17 18:12:54.156     Automation       59DC36D4 6A5BFCB3 KNAE08277-I               "remoteSerialNumber" : "39306",</w:t>
      </w:r>
    </w:p>
    <w:p w14:paraId="421BF640"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5197 2021/03/17 18:12:54.156     Automation       59DC36D4 6A5BFCB3 KNAE08277-I               "remoteStorageTypeId" : "R9",</w:t>
      </w:r>
    </w:p>
    <w:p w14:paraId="45C2DE39"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5199 2021/03/17 18:12:54.156     Automation       59DC36D4 6A5BFCB3 KNAE08277-I               "readResponseGuaranteedTime" : 40</w:t>
      </w:r>
    </w:p>
    <w:p w14:paraId="5FD41CE7"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5201 2021/03/17 18:12:54.156     Automation       59DC36D4 6A5BFCB3 KNAE08277-I             }, {</w:t>
      </w:r>
    </w:p>
    <w:p w14:paraId="6765AED8"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5203 2021/03/17 18:12:54.156     Automation       59DC36D4 6A5BFCB3 KNAE08277-I               "quorumDiskId" : 1,</w:t>
      </w:r>
    </w:p>
    <w:p w14:paraId="42F18802"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5205 2021/03/17 18:12:54.156     Automation       59DC36D4 6A5BFCB3 KNAE08277-I               "remoteSerialNumber" : "39306",</w:t>
      </w:r>
    </w:p>
    <w:p w14:paraId="46FB9203"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5207 2021/03/17 18:12:54.156     Automation       59DC36D4 6A5BFCB3 KNAE08277-I               "remoteStorageTypeId" : "R9",</w:t>
      </w:r>
    </w:p>
    <w:p w14:paraId="3C1D5C66"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5209 2021/03/17 18:12:54.156     Automation       59DC36D4 6A5BFCB3 KNAE08277-I               "readResponseGuaranteedTime" : 40</w:t>
      </w:r>
    </w:p>
    <w:p w14:paraId="4D6E90B1"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5211 2021/03/17 18:12:54.156     Automation       59DC36D4 6A5BFCB3 KNAE08277-I             }, {</w:t>
      </w:r>
    </w:p>
    <w:p w14:paraId="25B1B5C3"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5213 2021/03/17 18:12:54.156     Automation       59DC36D4 6A5BFCB3 KNAE08277-I               "quorumDiskId" : 2,</w:t>
      </w:r>
    </w:p>
    <w:p w14:paraId="2D96BD0D"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5215 2021/03/17 18:12:54.156     Automation       59DC36D4 6A5BFCB3 KNAE08277-I               "remoteSerialNumber" : "39306",</w:t>
      </w:r>
    </w:p>
    <w:p w14:paraId="0ADF72F1"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5217 2021/03/17 18:12:54.156     Automation       59DC36D4 6A5BFCB3 KNAE08277-I               "remoteStorageTypeId" : "R9",</w:t>
      </w:r>
    </w:p>
    <w:p w14:paraId="39494B83"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5219 2021/03/17 18:12:54.156     Automation       59DC36D4 6A5BFCB3 KNAE08277-I               "readResponseGuaranteedTime" : 40</w:t>
      </w:r>
    </w:p>
    <w:p w14:paraId="4BE2B0C3"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lastRenderedPageBreak/>
        <w:t>5221 2021/03/17 18:12:54.156     Automation       59DC36D4 6A5BFCB3 KNAE08277-I             }, {</w:t>
      </w:r>
    </w:p>
    <w:p w14:paraId="52A41051"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5223 2021/03/17 18:12:54.156     Automation       59DC36D4 6A5BFCB3 KNAE08277-I               "quorumDiskId" : 3,</w:t>
      </w:r>
    </w:p>
    <w:p w14:paraId="7B12C758"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5225 2021/03/17 18:12:54.156     Automation       59DC36D4 6A5BFCB3 KNAE08277-I               "remoteSerialNumber" : "10057",</w:t>
      </w:r>
    </w:p>
    <w:p w14:paraId="1A766598"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5227 2021/03/17 18:12:54.156     Automation       59DC36D4 6A5BFCB3 KNAE08277-I               "remoteStorageTypeId" : "R8",</w:t>
      </w:r>
    </w:p>
    <w:p w14:paraId="4B243DFA"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5229 2021/03/17 18:12:54.156     Automation       59DC36D4 6A5BFCB3 KNAE08277-I               "ldevId" : 156,</w:t>
      </w:r>
    </w:p>
    <w:p w14:paraId="486A7DC8"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5231 2021/03/17 18:12:54.156     Automation       59DC36D4 6A5BFCB3 KNAE08277-I               "readResponseGuaranteedTime" : 40,</w:t>
      </w:r>
    </w:p>
    <w:p w14:paraId="386832F4"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5233 2021/03/17 18:12:54.156     Automation       59DC36D4 6A5BFCB3 KNAE08277-I               "status" : "NORMAL"</w:t>
      </w:r>
    </w:p>
    <w:p w14:paraId="1077978E"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5235 2021/03/17 18:12:54.156     Automation       59DC36D4 6A5BFCB3 KNAE08277-I             }, {</w:t>
      </w:r>
    </w:p>
    <w:p w14:paraId="56FDDF0D"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5237 2021/03/17 18:12:54.156     Automation       59DC36D4 6A5BFCB3 KNAE08277-I               "quorumDiskId" : 4,</w:t>
      </w:r>
    </w:p>
    <w:p w14:paraId="6462E5F7"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5239 2021/03/17 18:12:54.156     Automation       59DC36D4 6A5BFCB3 KNAE08277-I               "remoteSerialNumber" : "10057",</w:t>
      </w:r>
    </w:p>
    <w:p w14:paraId="411D1251"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5241 2021/03/17 18:12:54.156     Automation       59DC36D4 6A5BFCB3 KNAE08277-I               "remoteStorageTypeId" : "R8",</w:t>
      </w:r>
    </w:p>
    <w:p w14:paraId="1354823F"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5243 2021/03/17 18:12:54.156     Automation       59DC36D4 6A5BFCB3 KNAE08277-I               "readResponseGuaranteedTime" : 40</w:t>
      </w:r>
    </w:p>
    <w:p w14:paraId="2C15760B"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5245 2021/03/17 18:12:54.156     Automation       59DC36D4 6A5BFCB3 KNAE08277-I             }, {</w:t>
      </w:r>
    </w:p>
    <w:p w14:paraId="4E5E3E97"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10940259" w14:textId="77777777" w:rsidR="00340D52" w:rsidRPr="004C3B3B" w:rsidRDefault="00340D52" w:rsidP="00340D52">
      <w:pPr>
        <w:pBdr>
          <w:top w:val="single" w:sz="4" w:space="1" w:color="auto"/>
          <w:left w:val="single" w:sz="4" w:space="4" w:color="auto"/>
          <w:bottom w:val="single" w:sz="4" w:space="1" w:color="auto"/>
          <w:right w:val="single" w:sz="4" w:space="4" w:color="auto"/>
        </w:pBdr>
        <w:jc w:val="left"/>
        <w:rPr>
          <w:rFonts w:ascii="Consolas" w:hAnsi="Consolas"/>
          <w:sz w:val="16"/>
          <w:szCs w:val="16"/>
          <w:lang w:val="x-none" w:eastAsia="ja"/>
        </w:rPr>
      </w:pPr>
      <w:r w:rsidRPr="004C3B3B">
        <w:rPr>
          <w:rFonts w:ascii="Consolas" w:hAnsi="Consolas"/>
          <w:sz w:val="16"/>
          <w:szCs w:val="16"/>
          <w:lang w:val="x-none"/>
        </w:rPr>
        <w:t>&lt;Partly omitted&gt;</w:t>
      </w:r>
    </w:p>
    <w:p w14:paraId="192ABB7E" w14:textId="77777777" w:rsidR="00862FC3" w:rsidRPr="004C3B3B" w:rsidRDefault="00000000" w:rsidP="00862FC3">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Pr>
          <w:rFonts w:ascii="Consolas" w:hAnsi="Consolas"/>
          <w:noProof/>
          <w:sz w:val="16"/>
          <w:szCs w:val="16"/>
        </w:rPr>
        <w:pict w14:anchorId="2C0C61D8">
          <v:shape id="_x0000_s6338" type="#_x0000_t61" style="position:absolute;margin-left:16.75pt;margin-top:14.15pt;width:427.65pt;height:30.05pt;z-index:213" adj="9420,35724" fillcolor="#b8cce4">
            <v:textbox style="mso-next-textbox:#_x0000_s6338" inset="5.85pt,.7pt,5.85pt,.7pt">
              <w:txbxContent>
                <w:p w14:paraId="5B0E6919" w14:textId="77777777" w:rsidR="00862FC3" w:rsidRPr="002202E4" w:rsidRDefault="00862FC3" w:rsidP="00862FC3">
                  <w:pPr>
                    <w:spacing w:line="0" w:lineRule="atLeast"/>
                    <w:rPr>
                      <w:rFonts w:ascii="Calibri" w:hAnsi="Calibri" w:cs="Calibri"/>
                      <w:szCs w:val="21"/>
                    </w:rPr>
                  </w:pPr>
                  <w:r w:rsidRPr="002202E4">
                    <w:rPr>
                      <w:rFonts w:ascii="Calibri" w:hAnsi="Calibri" w:cs="Calibri"/>
                      <w:szCs w:val="21"/>
                    </w:rPr>
                    <w:t>②-4.</w:t>
                  </w:r>
                  <w:r w:rsidRPr="002202E4">
                    <w:rPr>
                      <w:rFonts w:ascii="Calibri" w:hAnsi="Calibri" w:cs="Calibri"/>
                    </w:rPr>
                    <w:t xml:space="preserve"> The Quorum ID used for the migration source storage </w:t>
                  </w:r>
                  <w:r>
                    <w:rPr>
                      <w:rFonts w:ascii="Calibri" w:hAnsi="Calibri" w:cs="Calibri"/>
                    </w:rPr>
                    <w:t xml:space="preserve">system </w:t>
                  </w:r>
                  <w:r w:rsidRPr="002202E4">
                    <w:rPr>
                      <w:rFonts w:ascii="Calibri" w:hAnsi="Calibri" w:cs="Calibri"/>
                    </w:rPr>
                    <w:t xml:space="preserve">is output as a value of </w:t>
                  </w:r>
                  <w:r>
                    <w:rPr>
                      <w:rFonts w:ascii="Calibri" w:hAnsi="Calibri" w:cs="Calibri"/>
                    </w:rPr>
                    <w:t>quorumDiskId</w:t>
                  </w:r>
                  <w:r w:rsidRPr="002202E4">
                    <w:rPr>
                      <w:rFonts w:ascii="Calibri" w:hAnsi="Calibri" w:cs="Calibri"/>
                    </w:rPr>
                    <w:t xml:space="preserve"> in the log of the </w:t>
                  </w:r>
                  <w:r>
                    <w:rPr>
                      <w:rFonts w:ascii="Calibri" w:hAnsi="Calibri" w:cs="Calibri"/>
                    </w:rPr>
                    <w:t>S_GetAllQuorumDisks</w:t>
                  </w:r>
                  <w:r w:rsidRPr="002202E4">
                    <w:rPr>
                      <w:rFonts w:ascii="Calibri" w:hAnsi="Calibri" w:cs="Calibri"/>
                    </w:rPr>
                    <w:t xml:space="preserve"> step.</w:t>
                  </w:r>
                </w:p>
              </w:txbxContent>
            </v:textbox>
          </v:shape>
        </w:pict>
      </w:r>
    </w:p>
    <w:p w14:paraId="17679C3B"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5901 2021/03/17 18:12:57.110     Automation       59DC36D4 004C2608 KNAE08277-I           * Sending client request on thread DNAPluginExecutionThread8</w:t>
      </w:r>
    </w:p>
    <w:p w14:paraId="7CE13389"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5903 2021/03/17 18:12:57.110     Automation       59DC36D4 004C2608 KNAE08277-I           GET http://172.30.192.86:23450/ConfigurationManager/v1/objects/storages/900000039306/quorum-disks</w:t>
      </w:r>
    </w:p>
    <w:p w14:paraId="66830022"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6143 2021/03/17 18:13:02.063     Automation       59DC36D4 004C2608 KNAE08277-I           * Client response received on thread DNAPluginExecutionThread8</w:t>
      </w:r>
    </w:p>
    <w:p w14:paraId="4AA911CF"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6145 2021/03/17 18:13:02.063     Automation       59DC36D4 004C2608 KNAE08277-I           200</w:t>
      </w:r>
    </w:p>
    <w:p w14:paraId="531D1CE5"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6147 2021/03/17 18:13:02.063     Automation       59DC36D4 004C2608 KNAE08277-I           {</w:t>
      </w:r>
    </w:p>
    <w:p w14:paraId="1EEA7035"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6149 2021/03/17 18:13:02.063     Automation       59DC36D4 004C2608 KNAE08277-I             "data" : [ {</w:t>
      </w:r>
    </w:p>
    <w:p w14:paraId="22DF7420"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6151 2021/03/17 18:13:02.063     Automation       59DC36D4 004C2608 KNAE08277-I               "quorumDiskId" : 7,</w:t>
      </w:r>
    </w:p>
    <w:p w14:paraId="7176C56A"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6153 2021/03/17 18:13:02.063     Automation       59DC36D4 004C2608 KNAE08277-I               "remoteSerialNumber" : "10051",</w:t>
      </w:r>
    </w:p>
    <w:p w14:paraId="748072E2"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6155 2021/03/17 18:13:02.063     Automation       59DC36D4 004C2608 KNAE08277-I               </w:t>
      </w:r>
      <w:r w:rsidRPr="004C3B3B">
        <w:rPr>
          <w:rFonts w:ascii="Consolas" w:hAnsi="Consolas"/>
          <w:sz w:val="16"/>
          <w:szCs w:val="16"/>
          <w:lang w:val="en-GB"/>
        </w:rPr>
        <w:lastRenderedPageBreak/>
        <w:t>"remoteStorageTypeId" : "R8",</w:t>
      </w:r>
    </w:p>
    <w:p w14:paraId="7EC44035"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6157 2021/03/17 18:13:02.063     Automation       59DC36D4 004C2608 KNAE08277-I               "readResponseGuaranteedTime" : 40</w:t>
      </w:r>
    </w:p>
    <w:p w14:paraId="49E0380D"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6159 2021/03/17 18:13:02.063     Automation       59DC36D4 004C2608 KNAE08277-I             }, {</w:t>
      </w:r>
    </w:p>
    <w:p w14:paraId="39D31BDF"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6161 2021/03/17 18:13:02.063     Automation       59DC36D4 004C2608 KNAE08277-I               "quorumDiskId" : 15,</w:t>
      </w:r>
    </w:p>
    <w:p w14:paraId="72E108FC"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6163 2021/03/17 18:13:02.078     Automation       59DC36D4 004C2608 KNAE08277-I               "remoteSerialNumber" : "39304",</w:t>
      </w:r>
    </w:p>
    <w:p w14:paraId="3E22969F"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6165 2021/03/17 18:13:02.078     Automation       59DC36D4 004C2608 KNAE08277-I               "remoteStorageTypeId" : "R9",</w:t>
      </w:r>
    </w:p>
    <w:p w14:paraId="4FF91AF7"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6167 2021/03/17 18:13:02.078     Automation       59DC36D4 004C2608 KNAE08277-I               "ldevId" : 109,</w:t>
      </w:r>
    </w:p>
    <w:p w14:paraId="228C6154"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6169 2021/03/17 18:13:02.078     Automation       59DC36D4 004C2608 KNAE08277-I               "readResponseGuaranteedTime" : 40,</w:t>
      </w:r>
    </w:p>
    <w:p w14:paraId="7E7EA70F"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6171 2021/03/17 18:13:02.078     Automation       59DC36D4 004C2608 KNAE08277-I               "status" : "NORMAL"</w:t>
      </w:r>
    </w:p>
    <w:p w14:paraId="5BDBD898"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6173 2021/03/17 18:13:02.078     Automation       59DC36D4 004C2608 KNAE08277-I             }, {</w:t>
      </w:r>
    </w:p>
    <w:p w14:paraId="1C1119A9"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6175 2021/03/17 18:13:02.078     Automation       59DC36D4 004C2608 KNAE08277-I               "quorumDiskId" : 24,</w:t>
      </w:r>
    </w:p>
    <w:p w14:paraId="57122516"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6177 2021/03/17 18:13:02.078     Automation       59DC36D4 004C2608 KNAE08277-I               "remoteSerialNumber" : "10057",</w:t>
      </w:r>
    </w:p>
    <w:p w14:paraId="6E259BC6"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6179 2021/03/17 18:13:02.078     Automation       59DC36D4 004C2608 KNAE08277-I               "remoteStorageTypeId" : "R8",</w:t>
      </w:r>
    </w:p>
    <w:p w14:paraId="33D5F284"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6181 2021/03/17 18:13:02.078     Automation       59DC36D4 004C2608 KNAE08277-I               "readResponseGuaranteedTime" : 40</w:t>
      </w:r>
    </w:p>
    <w:p w14:paraId="31C587E6"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6183 2021/03/17 18:13:02.078     Automation       59DC36D4 004C2608 KNAE08277-I             }, {</w:t>
      </w:r>
    </w:p>
    <w:p w14:paraId="01FB4326"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6185 2021/03/17 18:13:02.078     Automation       59DC36D4 004C2608 KNAE08277-I               "quorumDiskId" : 31,</w:t>
      </w:r>
    </w:p>
    <w:p w14:paraId="1F4BABF3"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6187 2021/03/17 18:13:02.078     Automation       59DC36D4 004C2608 KNAE08277-I               "remoteSerialNumber" : "10051",</w:t>
      </w:r>
    </w:p>
    <w:p w14:paraId="35104406"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6189 2021/03/17 18:13:02.078     Automation       59DC36D4 004C2608 KNAE08277-I               "remoteStorageTypeId" : "R8",</w:t>
      </w:r>
    </w:p>
    <w:p w14:paraId="4C0E743E"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6191 2021/03/17 18:13:02.078     Automation       59DC36D4 004C2608 KNAE08277-I               "readResponseGuaranteedTime" : 40</w:t>
      </w:r>
    </w:p>
    <w:p w14:paraId="618E5519"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6193 2021/03/17 18:13:02.078     Automation       59DC36D4 004C2608 KNAE08277-I             } ]</w:t>
      </w:r>
    </w:p>
    <w:p w14:paraId="2C639379"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6195 2021/03/17 18:13:02.078     Automation       59DC36D4 004C2608 KNAE08277-I           }</w:t>
      </w:r>
    </w:p>
    <w:p w14:paraId="031D584F"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p>
    <w:p w14:paraId="17D18FE4" w14:textId="77777777" w:rsidR="00340D52" w:rsidRPr="004C3B3B" w:rsidRDefault="00340D52" w:rsidP="00340D52">
      <w:pPr>
        <w:pBdr>
          <w:top w:val="single" w:sz="4" w:space="1" w:color="auto"/>
          <w:left w:val="single" w:sz="4" w:space="4" w:color="auto"/>
          <w:bottom w:val="single" w:sz="4" w:space="1" w:color="auto"/>
          <w:right w:val="single" w:sz="4" w:space="4" w:color="auto"/>
        </w:pBdr>
        <w:jc w:val="left"/>
        <w:rPr>
          <w:rFonts w:ascii="Consolas" w:hAnsi="Consolas"/>
          <w:sz w:val="16"/>
          <w:szCs w:val="16"/>
          <w:lang w:val="x-none" w:eastAsia="ja"/>
        </w:rPr>
      </w:pPr>
      <w:r w:rsidRPr="004C3B3B">
        <w:rPr>
          <w:rFonts w:ascii="Consolas" w:hAnsi="Consolas"/>
          <w:sz w:val="16"/>
          <w:szCs w:val="16"/>
          <w:lang w:val="x-none"/>
        </w:rPr>
        <w:t>&lt;Partly omitted&gt;</w:t>
      </w:r>
    </w:p>
    <w:p w14:paraId="5D89D25B"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x-none"/>
        </w:rPr>
      </w:pPr>
    </w:p>
    <w:p w14:paraId="0B57C434" w14:textId="77777777" w:rsidR="00862FC3" w:rsidRPr="004C3B3B" w:rsidRDefault="00000000"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noProof/>
          <w:sz w:val="16"/>
          <w:szCs w:val="16"/>
          <w:lang w:val="x-none"/>
        </w:rPr>
        <w:pict w14:anchorId="72126E69">
          <v:shape id="_x0000_s6339" type="#_x0000_t61" style="position:absolute;margin-left:69.2pt;margin-top:2.75pt;width:304.65pt;height:59.15pt;z-index:214" adj="3120,37887" fillcolor="#b8cce4">
            <v:textbox style="mso-next-textbox:#_x0000_s6339" inset="5.85pt,.7pt,5.85pt,.7pt">
              <w:txbxContent>
                <w:p w14:paraId="60A82C61" w14:textId="77777777" w:rsidR="00340D52" w:rsidRPr="002202E4" w:rsidRDefault="00340D52" w:rsidP="00340D52">
                  <w:pPr>
                    <w:spacing w:line="0" w:lineRule="atLeast"/>
                    <w:jc w:val="left"/>
                    <w:rPr>
                      <w:rFonts w:ascii="Calibri" w:hAnsi="Calibri" w:cs="Calibri"/>
                      <w:szCs w:val="21"/>
                    </w:rPr>
                  </w:pPr>
                  <w:r w:rsidRPr="002202E4">
                    <w:rPr>
                      <w:rFonts w:ascii="Calibri" w:hAnsi="Calibri" w:cs="Calibri"/>
                      <w:szCs w:val="21"/>
                    </w:rPr>
                    <w:t>①-1.</w:t>
                  </w:r>
                  <w:r>
                    <w:rPr>
                      <w:rFonts w:ascii="Calibri" w:hAnsi="Calibri" w:cs="Calibri"/>
                      <w:szCs w:val="21"/>
                    </w:rPr>
                    <w:t xml:space="preserve"> Output of the start log of the failed step </w:t>
                  </w:r>
                  <w:r w:rsidRPr="002202E4">
                    <w:rPr>
                      <w:rFonts w:ascii="Calibri" w:hAnsi="Calibri" w:cs="Calibri"/>
                      <w:szCs w:val="21"/>
                    </w:rPr>
                    <w:t>(Step ID:</w:t>
                  </w:r>
                  <w:r w:rsidRPr="002202E4">
                    <w:rPr>
                      <w:rFonts w:ascii="Calibri" w:hAnsi="Calibri" w:cs="Calibri"/>
                    </w:rPr>
                    <w:t xml:space="preserve"> </w:t>
                  </w:r>
                  <w:r w:rsidRPr="002202E4">
                    <w:rPr>
                      <w:rFonts w:ascii="Calibri" w:hAnsi="Calibri" w:cs="Calibri"/>
                      <w:szCs w:val="21"/>
                    </w:rPr>
                    <w:t>/</w:t>
                  </w:r>
                  <w:r>
                    <w:rPr>
                      <w:rFonts w:ascii="Calibri" w:hAnsi="Calibri" w:cs="Calibri"/>
                      <w:szCs w:val="21"/>
                    </w:rPr>
                    <w:t>Validation</w:t>
                  </w:r>
                  <w:r w:rsidRPr="002202E4">
                    <w:rPr>
                      <w:rFonts w:ascii="Calibri" w:hAnsi="Calibri" w:cs="Calibri"/>
                      <w:szCs w:val="21"/>
                    </w:rPr>
                    <w:t>/FindFreeQuorumID)</w:t>
                  </w:r>
                </w:p>
              </w:txbxContent>
            </v:textbox>
          </v:shape>
        </w:pict>
      </w:r>
      <w:r w:rsidR="00862FC3" w:rsidRPr="004C3B3B">
        <w:rPr>
          <w:rFonts w:ascii="Consolas" w:hAnsi="Consolas"/>
          <w:sz w:val="16"/>
          <w:szCs w:val="16"/>
          <w:lang w:val="en-GB"/>
        </w:rPr>
        <w:t xml:space="preserve">6291 2021/03/17 18:13:02.172     Automation       59DC36D4 004C2608 KNAE08005-I           </w:t>
      </w:r>
      <w:r w:rsidR="00862FC3" w:rsidRPr="004C3B3B">
        <w:rPr>
          <w:rFonts w:ascii="Consolas" w:hAnsi="Consolas"/>
          <w:sz w:val="16"/>
          <w:szCs w:val="16"/>
          <w:lang w:val="en-GB"/>
        </w:rPr>
        <w:lastRenderedPageBreak/>
        <w:t>property=returnValue, value=undefined</w:t>
      </w:r>
    </w:p>
    <w:p w14:paraId="410EBBE2"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6293 2021/03/17 18:13:02.172     Automation       59DC36D4 004C2608 KNAE08010-I           No standard output exists.</w:t>
      </w:r>
    </w:p>
    <w:p w14:paraId="6D4AA165"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6361 2021/03/17 18:13:02.188     Automation       59DC36D4 7C252E98 KNAE08001-I           Started executing plug-in (task name: Create Online Migration Pair_20210317180732, task ID: 457946, step ID: /Validation/FindFreeQuorumID, execution ID: ).</w:t>
      </w:r>
    </w:p>
    <w:p w14:paraId="631E86CA"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6394 2021/03/17 18:13:02.422     Automation       59DC36D4 7C252E98 KNAE08005-I           schema_version=1.6</w:t>
      </w:r>
    </w:p>
    <w:p w14:paraId="2525F130"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p>
    <w:p w14:paraId="3BA2974E" w14:textId="77777777" w:rsidR="00340D52" w:rsidRPr="004C3B3B" w:rsidRDefault="00340D52" w:rsidP="00340D52">
      <w:pPr>
        <w:pBdr>
          <w:top w:val="single" w:sz="4" w:space="1" w:color="auto"/>
          <w:left w:val="single" w:sz="4" w:space="4" w:color="auto"/>
          <w:bottom w:val="single" w:sz="4" w:space="1" w:color="auto"/>
          <w:right w:val="single" w:sz="4" w:space="4" w:color="auto"/>
        </w:pBdr>
        <w:jc w:val="left"/>
        <w:rPr>
          <w:rFonts w:ascii="Consolas" w:hAnsi="Consolas"/>
          <w:sz w:val="16"/>
          <w:szCs w:val="16"/>
          <w:lang w:val="x-none" w:eastAsia="ja"/>
        </w:rPr>
      </w:pPr>
      <w:r w:rsidRPr="004C3B3B">
        <w:rPr>
          <w:rFonts w:ascii="Consolas" w:hAnsi="Consolas"/>
          <w:sz w:val="16"/>
          <w:szCs w:val="16"/>
          <w:lang w:val="x-none"/>
        </w:rPr>
        <w:t>&lt;Partly omitted&gt;</w:t>
      </w:r>
    </w:p>
    <w:p w14:paraId="67934F25"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rPr>
      </w:pPr>
    </w:p>
    <w:p w14:paraId="1950270B"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rPr>
      </w:pPr>
      <w:r w:rsidRPr="004C3B3B">
        <w:rPr>
          <w:rFonts w:ascii="Consolas" w:hAnsi="Consolas"/>
          <w:sz w:val="16"/>
          <w:szCs w:val="16"/>
        </w:rPr>
        <w:t>6556 2021/03/17 18:13:02.422     Automation       59DC36D4 7C252E98 KNAE08006-I           property=scriptBody, value=?dna_/Validation/FindFreeQuorumID/scriptBody?</w:t>
      </w:r>
    </w:p>
    <w:p w14:paraId="32F69A5A" w14:textId="77777777" w:rsidR="00862FC3" w:rsidRPr="004C3B3B" w:rsidRDefault="00000000"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rPr>
      </w:pPr>
      <w:r>
        <w:rPr>
          <w:rFonts w:ascii="Consolas" w:hAnsi="Consolas"/>
          <w:noProof/>
          <w:sz w:val="16"/>
          <w:szCs w:val="16"/>
          <w:lang w:val="x-none"/>
        </w:rPr>
        <w:pict w14:anchorId="4822B545">
          <v:shape id="_x0000_s6340" type="#_x0000_t61" style="position:absolute;margin-left:207.6pt;margin-top:11.3pt;width:221.85pt;height:17.95pt;z-index:215" adj="20558,37304" fillcolor="#b8cce4">
            <v:textbox style="mso-next-textbox:#_x0000_s6340" inset="5.85pt,.7pt,5.85pt,.7pt">
              <w:txbxContent>
                <w:p w14:paraId="65387411" w14:textId="77777777" w:rsidR="00340D52" w:rsidRPr="00184F4C" w:rsidRDefault="00340D52" w:rsidP="00340D52">
                  <w:pPr>
                    <w:spacing w:line="0" w:lineRule="atLeast"/>
                    <w:rPr>
                      <w:rFonts w:ascii="Calibri" w:hAnsi="Calibri" w:cs="Calibri"/>
                      <w:szCs w:val="21"/>
                    </w:rPr>
                  </w:pPr>
                  <w:r w:rsidRPr="00184F4C">
                    <w:rPr>
                      <w:rFonts w:ascii="Calibri" w:hAnsi="Calibri" w:cs="Calibri"/>
                      <w:szCs w:val="21"/>
                    </w:rPr>
                    <w:t xml:space="preserve">①-2. </w:t>
                  </w:r>
                  <w:r w:rsidRPr="006043F1">
                    <w:rPr>
                      <w:rFonts w:ascii="Courier New" w:hAnsi="Courier New" w:cs="Courier New"/>
                      <w:szCs w:val="21"/>
                    </w:rPr>
                    <w:t>[Severe] KNAE07455-E</w:t>
                  </w:r>
                  <w:r>
                    <w:rPr>
                      <w:rFonts w:ascii="Calibri" w:hAnsi="Calibri" w:cs="Calibri"/>
                      <w:szCs w:val="21"/>
                    </w:rPr>
                    <w:t xml:space="preserve"> is output.</w:t>
                  </w:r>
                </w:p>
              </w:txbxContent>
            </v:textbox>
          </v:shape>
        </w:pict>
      </w:r>
      <w:r w:rsidR="00862FC3" w:rsidRPr="004C3B3B">
        <w:rPr>
          <w:rFonts w:ascii="Consolas" w:hAnsi="Consolas"/>
          <w:sz w:val="16"/>
          <w:szCs w:val="16"/>
        </w:rPr>
        <w:t>6676 2021/03/17 18:13:02.438     Automation       59DC36D4 7C252E98 KNAE08271-I           The specified JavaScript code is starting.</w:t>
      </w:r>
    </w:p>
    <w:p w14:paraId="398C41DE"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rPr>
      </w:pPr>
      <w:r w:rsidRPr="004C3B3B">
        <w:rPr>
          <w:rFonts w:ascii="Consolas" w:hAnsi="Consolas"/>
          <w:b/>
          <w:bCs/>
          <w:sz w:val="16"/>
          <w:szCs w:val="16"/>
          <w:u w:val="single"/>
        </w:rPr>
        <w:t>6717 2021/03/17 18:13:02.469     Automation       59DC36D4 7C252E98 KNAE08276-I           [Severe] KNAE07455-E The selected storage systems do not have the same free Quorum ID. Create the same free Quorum ID for the selected storage systems and try again. (Source Storage System:{"storageDeviceId":"800000010051","model":"VSP G1500","serialNumber":"10051","svpIp":"172.25.25.8"}, Target Storage System:{"storageDeviceId":"900000039306","model":"VSP 5500H","serialNumber":"39306","svpIp":"172.25.25.84"})</w:t>
      </w:r>
    </w:p>
    <w:p w14:paraId="54C7ACF3"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rPr>
      </w:pPr>
      <w:r w:rsidRPr="004C3B3B">
        <w:rPr>
          <w:rFonts w:ascii="Consolas" w:hAnsi="Consolas"/>
          <w:sz w:val="16"/>
          <w:szCs w:val="16"/>
        </w:rPr>
        <w:t>6719 2021/03/17 18:13:02.469     Automation       59DC36D4 7C252E98 KNAE08286-I           The specified JavaScript code completed successfully.</w:t>
      </w:r>
    </w:p>
    <w:p w14:paraId="0B42D52D"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rPr>
      </w:pPr>
      <w:r w:rsidRPr="004C3B3B">
        <w:rPr>
          <w:rFonts w:ascii="Consolas" w:hAnsi="Consolas"/>
          <w:sz w:val="16"/>
          <w:szCs w:val="16"/>
        </w:rPr>
        <w:t>6721 2021/03/17 18:13:02.469     Automation       59DC36D4 7C252E98 KNAE08288-E      ER   The specified JavaScript code generated the following notice: 1.0</w:t>
      </w:r>
    </w:p>
    <w:p w14:paraId="1DF8CC3B"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rPr>
      </w:pPr>
      <w:r w:rsidRPr="004C3B3B">
        <w:rPr>
          <w:rFonts w:ascii="Consolas" w:hAnsi="Consolas"/>
          <w:sz w:val="16"/>
          <w:szCs w:val="16"/>
        </w:rPr>
        <w:t>6746 2021/03/17 18:13:02.500     Automation       59DC36D4 7C252E98 KNAE08002-I           Plug-in execution completed (task name: Create Online Migration Pair_20210317180732, task ID: 457946, step ID: /Validation/FindFreeQuorumID, execution ID: , plug-in return code: 1).</w:t>
      </w:r>
    </w:p>
    <w:p w14:paraId="6CBFC5B4"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1410752B" w14:textId="77777777" w:rsidR="00340D52" w:rsidRPr="004C3B3B" w:rsidRDefault="00340D52" w:rsidP="00340D52">
      <w:pPr>
        <w:pBdr>
          <w:top w:val="single" w:sz="4" w:space="1" w:color="auto"/>
          <w:left w:val="single" w:sz="4" w:space="4" w:color="auto"/>
          <w:bottom w:val="single" w:sz="4" w:space="1" w:color="auto"/>
          <w:right w:val="single" w:sz="4" w:space="4" w:color="auto"/>
        </w:pBdr>
        <w:jc w:val="left"/>
        <w:rPr>
          <w:rFonts w:ascii="Consolas" w:hAnsi="Consolas"/>
          <w:sz w:val="16"/>
          <w:szCs w:val="16"/>
          <w:lang w:val="x-none" w:eastAsia="ja"/>
        </w:rPr>
      </w:pPr>
      <w:r w:rsidRPr="004C3B3B">
        <w:rPr>
          <w:rFonts w:ascii="Consolas" w:hAnsi="Consolas"/>
          <w:sz w:val="16"/>
          <w:szCs w:val="16"/>
          <w:lang w:val="x-none"/>
        </w:rPr>
        <w:t>&lt;Partly omitted&gt;</w:t>
      </w:r>
    </w:p>
    <w:p w14:paraId="566B9FF4"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x-none"/>
        </w:rPr>
      </w:pPr>
    </w:p>
    <w:p w14:paraId="79E4295B" w14:textId="77777777" w:rsidR="00862FC3" w:rsidRPr="004C3B3B" w:rsidRDefault="00000000"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noProof/>
          <w:sz w:val="16"/>
          <w:szCs w:val="16"/>
          <w:lang w:val="en-GB"/>
        </w:rPr>
        <w:pict w14:anchorId="7690ED1B">
          <v:shape id="_x0000_s6342" type="#_x0000_t61" style="position:absolute;margin-left:18.65pt;margin-top:18.3pt;width:397.2pt;height:43.2pt;z-index:217" adj="5313,43600" fillcolor="#b8cce4">
            <v:textbox style="mso-next-textbox:#_x0000_s6342" inset="5.85pt,.7pt,5.85pt,.7pt">
              <w:txbxContent>
                <w:p w14:paraId="6C4D66C9" w14:textId="77777777" w:rsidR="00340D52" w:rsidRPr="00184F4C" w:rsidRDefault="00340D52" w:rsidP="00340D52">
                  <w:pPr>
                    <w:spacing w:line="0" w:lineRule="atLeast"/>
                    <w:jc w:val="left"/>
                    <w:rPr>
                      <w:rFonts w:ascii="Calibri" w:hAnsi="Calibri" w:cs="Calibri"/>
                      <w:szCs w:val="21"/>
                    </w:rPr>
                  </w:pPr>
                  <w:r w:rsidRPr="00184F4C">
                    <w:rPr>
                      <w:rFonts w:ascii="Calibri" w:hAnsi="Calibri" w:cs="Calibri"/>
                      <w:szCs w:val="21"/>
                    </w:rPr>
                    <w:t>③-1.</w:t>
                  </w:r>
                  <w:r>
                    <w:rPr>
                      <w:rFonts w:ascii="Calibri" w:hAnsi="Calibri" w:cs="Calibri"/>
                      <w:szCs w:val="21"/>
                    </w:rPr>
                    <w:t xml:space="preserve"> </w:t>
                  </w:r>
                  <w:r w:rsidRPr="006043F1">
                    <w:rPr>
                      <w:rFonts w:ascii="Courier New" w:hAnsi="Courier New" w:cs="Courier New"/>
                      <w:szCs w:val="21"/>
                    </w:rPr>
                    <w:t>/</w:t>
                  </w:r>
                  <w:r>
                    <w:rPr>
                      <w:rFonts w:ascii="Courier New" w:hAnsi="Courier New" w:cs="Courier New"/>
                      <w:szCs w:val="21"/>
                    </w:rPr>
                    <w:t>Validation/FindFreeQuorumID</w:t>
                  </w:r>
                  <w:r>
                    <w:rPr>
                      <w:rFonts w:ascii="Calibri" w:hAnsi="Calibri" w:cs="Calibri"/>
                      <w:szCs w:val="21"/>
                    </w:rPr>
                    <w:t xml:space="preserve"> is output with</w:t>
                  </w:r>
                  <w:r w:rsidRPr="00184F4C">
                    <w:rPr>
                      <w:rFonts w:ascii="Calibri" w:hAnsi="Calibri" w:cs="Calibri"/>
                      <w:szCs w:val="21"/>
                    </w:rPr>
                    <w:t xml:space="preserve"> </w:t>
                  </w:r>
                  <w:r w:rsidRPr="006043F1">
                    <w:rPr>
                      <w:rFonts w:ascii="Courier New" w:hAnsi="Courier New" w:cs="Courier New"/>
                      <w:szCs w:val="21"/>
                    </w:rPr>
                    <w:t>KNAE08002-I</w:t>
                  </w:r>
                  <w:r>
                    <w:rPr>
                      <w:rFonts w:ascii="Calibri" w:hAnsi="Calibri" w:cs="Calibri"/>
                      <w:szCs w:val="21"/>
                    </w:rPr>
                    <w:t xml:space="preserve"> as the end log of the step run last.</w:t>
                  </w:r>
                </w:p>
              </w:txbxContent>
            </v:textbox>
          </v:shape>
        </w:pict>
      </w:r>
      <w:r w:rsidR="00862FC3" w:rsidRPr="004C3B3B">
        <w:rPr>
          <w:rFonts w:ascii="Consolas" w:hAnsi="Consolas"/>
          <w:sz w:val="16"/>
          <w:szCs w:val="16"/>
          <w:lang w:val="en-GB"/>
        </w:rPr>
        <w:t>6719 2021/03/17 18:13:02.469     Automation       59DC36D4 7C252E98 KNAE08286-I           The specified JavaScript code completed successfully.</w:t>
      </w:r>
    </w:p>
    <w:p w14:paraId="41138078"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6721 2021/03/17 18:13:02.469     Automation       59DC36D4 7C252E98 KNAE08288-E      ER   The specified JavaScript code generated the following notice: 1.0</w:t>
      </w:r>
    </w:p>
    <w:p w14:paraId="2434518A"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6746 2021/03/17 18:13:02.500     Automation       59DC36D4 7C252E98 KNAE08002-I           Plug-in execution completed (task name: Create Online Migration Pair_20210317180732, task ID: 457946, step ID: /Validation/FindFreeQuorumID, execution ID: , plug-in return code: 1).</w:t>
      </w:r>
    </w:p>
    <w:p w14:paraId="0628DBBA"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6748 2021/03/17 18:13:02.500     Automation       59DC36D4 7C252E98 KNAE08004-I           property=/Validation/FindFreeQuorumID/notify, value=1.0</w:t>
      </w:r>
    </w:p>
    <w:p w14:paraId="688211B6"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lastRenderedPageBreak/>
        <w:t>6750 2021/03/17 18:13:02.500     Automation       59DC36D4 7C252E98 KNAE08004-I           property=/Validation/FindFreeQuorumID/out0, value=</w:t>
      </w:r>
    </w:p>
    <w:p w14:paraId="60EE5439"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3221F822" w14:textId="77777777" w:rsidR="00340D52" w:rsidRPr="004C3B3B" w:rsidRDefault="00340D52" w:rsidP="00340D52">
      <w:pPr>
        <w:pBdr>
          <w:top w:val="single" w:sz="4" w:space="1" w:color="auto"/>
          <w:left w:val="single" w:sz="4" w:space="4" w:color="auto"/>
          <w:bottom w:val="single" w:sz="4" w:space="1" w:color="auto"/>
          <w:right w:val="single" w:sz="4" w:space="4" w:color="auto"/>
        </w:pBdr>
        <w:jc w:val="left"/>
        <w:rPr>
          <w:rFonts w:ascii="Consolas" w:hAnsi="Consolas"/>
          <w:sz w:val="16"/>
          <w:szCs w:val="16"/>
          <w:lang w:val="x-none" w:eastAsia="ja"/>
        </w:rPr>
      </w:pPr>
      <w:r w:rsidRPr="004C3B3B">
        <w:rPr>
          <w:rFonts w:ascii="Consolas" w:hAnsi="Consolas"/>
          <w:sz w:val="16"/>
          <w:szCs w:val="16"/>
          <w:lang w:val="x-none"/>
        </w:rPr>
        <w:t>&lt;Partly omitted&gt;</w:t>
      </w:r>
    </w:p>
    <w:p w14:paraId="5C38F9A1"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10CD880F" w14:textId="77777777" w:rsidR="00862FC3" w:rsidRPr="004C3B3B" w:rsidRDefault="00000000"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noProof/>
          <w:sz w:val="16"/>
          <w:szCs w:val="16"/>
          <w:lang w:val="en-GB"/>
        </w:rPr>
        <w:pict w14:anchorId="30E52B3B">
          <v:shape id="_x0000_s6341" type="#_x0000_t61" style="position:absolute;margin-left:14.45pt;margin-top:19pt;width:441.1pt;height:45.2pt;z-index:216" adj="5536,29604" fillcolor="#b8cce4">
            <v:textbox style="mso-next-textbox:#_x0000_s6341" inset="5.85pt,.7pt,5.85pt,.7pt">
              <w:txbxContent>
                <w:p w14:paraId="25D767C4" w14:textId="77777777" w:rsidR="00340D52" w:rsidRPr="00D54C9B" w:rsidRDefault="00340D52" w:rsidP="00340D52">
                  <w:pPr>
                    <w:spacing w:line="0" w:lineRule="atLeast"/>
                    <w:jc w:val="left"/>
                    <w:rPr>
                      <w:rFonts w:ascii="Calibri" w:hAnsi="Calibri" w:cs="Calibri"/>
                      <w:szCs w:val="21"/>
                    </w:rPr>
                  </w:pPr>
                  <w:r w:rsidRPr="00D54C9B">
                    <w:rPr>
                      <w:rFonts w:ascii="Calibri" w:hAnsi="Calibri" w:cs="Calibri"/>
                      <w:szCs w:val="21"/>
                    </w:rPr>
                    <w:t xml:space="preserve">③-2. </w:t>
                  </w:r>
                  <w:r>
                    <w:rPr>
                      <w:rFonts w:ascii="Calibri" w:hAnsi="Calibri" w:cs="Calibri"/>
                      <w:szCs w:val="21"/>
                    </w:rPr>
                    <w:t xml:space="preserve">A step start log </w:t>
                  </w:r>
                  <w:r w:rsidRPr="00D54C9B">
                    <w:rPr>
                      <w:rFonts w:ascii="Calibri" w:hAnsi="Calibri" w:cs="Calibri"/>
                      <w:szCs w:val="21"/>
                    </w:rPr>
                    <w:t>(</w:t>
                  </w:r>
                  <w:r w:rsidRPr="006043F1">
                    <w:rPr>
                      <w:rFonts w:ascii="Courier New" w:hAnsi="Courier New" w:cs="Courier New"/>
                      <w:szCs w:val="21"/>
                    </w:rPr>
                    <w:t>KNAE08001-I</w:t>
                  </w:r>
                  <w:r w:rsidRPr="00D54C9B">
                    <w:rPr>
                      <w:rFonts w:ascii="Calibri" w:hAnsi="Calibri" w:cs="Calibri"/>
                      <w:szCs w:val="21"/>
                    </w:rPr>
                    <w:t>)</w:t>
                  </w:r>
                  <w:r>
                    <w:rPr>
                      <w:rFonts w:ascii="Calibri" w:hAnsi="Calibri" w:cs="Calibri"/>
                      <w:szCs w:val="21"/>
                    </w:rPr>
                    <w:t xml:space="preserve"> is not output after the output of the end log of the </w:t>
                  </w:r>
                  <w:r w:rsidRPr="00D54C9B">
                    <w:rPr>
                      <w:rFonts w:ascii="Calibri" w:hAnsi="Calibri" w:cs="Calibri"/>
                      <w:szCs w:val="21"/>
                    </w:rPr>
                    <w:t>/</w:t>
                  </w:r>
                  <w:r>
                    <w:rPr>
                      <w:rFonts w:ascii="Calibri" w:hAnsi="Calibri" w:cs="Calibri"/>
                      <w:szCs w:val="21"/>
                    </w:rPr>
                    <w:t>Validation/FindFreeQuorumID step and the log reaches the end.</w:t>
                  </w:r>
                </w:p>
              </w:txbxContent>
            </v:textbox>
          </v:shape>
        </w:pict>
      </w:r>
      <w:r w:rsidR="00862FC3" w:rsidRPr="004C3B3B">
        <w:rPr>
          <w:rFonts w:ascii="Consolas" w:hAnsi="Consolas"/>
          <w:sz w:val="16"/>
          <w:szCs w:val="16"/>
          <w:lang w:val="en-GB"/>
        </w:rPr>
        <w:t>6948 2021/03/17 18:13:02.563     Automation       59DC36D4 21C4F73A KNAE08004-I           property=reserved.task.url, value=http://base192079:22015/Automation/launcher/TaskDetails?task_id=457946</w:t>
      </w:r>
    </w:p>
    <w:p w14:paraId="37E95083"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6950 2021/03/17 18:13:02.563     Automation       59DC36D4 21C4F73A KNAE08004-I           property=errorStep, value=FindFreeQuorumID</w:t>
      </w:r>
    </w:p>
    <w:p w14:paraId="0CC279C0"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6952 2021/03/17 18:13:02.563     Automation       59DC36D4 21C4F73A KNAE08004-I           property=returnValueOfErrorStep, value=1</w:t>
      </w:r>
    </w:p>
    <w:p w14:paraId="1BC56B28" w14:textId="77777777" w:rsidR="00862FC3" w:rsidRPr="004C3B3B" w:rsidRDefault="00862FC3" w:rsidP="00862FC3">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6954 2021/03/17 18:13:02.563     Automation       59DC36D4 21C4F73A KNAE08009-I           No standard output exists.</w:t>
      </w:r>
    </w:p>
    <w:p w14:paraId="7FAC9E0A" w14:textId="77777777" w:rsidR="00340D52" w:rsidRPr="004C3B3B" w:rsidRDefault="00340D52" w:rsidP="007B7536"/>
    <w:p w14:paraId="1C37F4E6" w14:textId="77777777" w:rsidR="007B7536" w:rsidRPr="004C3B3B" w:rsidRDefault="007B7536" w:rsidP="00BB08DF">
      <w:pPr>
        <w:pStyle w:val="4"/>
        <w:rPr>
          <w:color w:val="auto"/>
        </w:rPr>
      </w:pPr>
      <w:bookmarkStart w:id="255" w:name="_Toc193721992"/>
      <w:r w:rsidRPr="004C3B3B">
        <w:rPr>
          <w:color w:val="auto"/>
        </w:rPr>
        <w:t>Cause</w:t>
      </w:r>
      <w:bookmarkEnd w:id="255"/>
    </w:p>
    <w:p w14:paraId="29BADA6C" w14:textId="77777777" w:rsidR="007B7536" w:rsidRPr="004C3B3B" w:rsidRDefault="007B7536" w:rsidP="007B7536">
      <w:pPr>
        <w:ind w:firstLineChars="100" w:firstLine="210"/>
      </w:pPr>
      <w:r w:rsidRPr="004C3B3B">
        <w:t>Quorum IDs for creating a new Diskless Quorum are exhausted. To create a GAD pair on the migration source and target storage systems, you must create a Diskless Quorum with the same ID on the migration source and target storage system. However, no free ID is detected in the range of Quorum IDs 0 to 31 and this results in an error.</w:t>
      </w:r>
    </w:p>
    <w:p w14:paraId="005A23ED" w14:textId="77777777" w:rsidR="007B7536" w:rsidRPr="004C3B3B" w:rsidRDefault="007B7536" w:rsidP="007B7536">
      <w:pPr>
        <w:ind w:firstLine="210"/>
      </w:pPr>
      <w:r w:rsidRPr="004C3B3B">
        <w:t xml:space="preserve">Note that if more than one task which enabled Use Diskless Quorum is </w:t>
      </w:r>
      <w:r w:rsidR="00B70955" w:rsidRPr="004C3B3B">
        <w:t>run</w:t>
      </w:r>
      <w:r w:rsidRPr="004C3B3B">
        <w:t xml:space="preserve"> at the same time, the number of Quorum IDs for up to the number of tasks </w:t>
      </w:r>
      <w:r w:rsidR="00B70955" w:rsidRPr="004C3B3B">
        <w:t>run</w:t>
      </w:r>
      <w:r w:rsidRPr="004C3B3B">
        <w:t xml:space="preserve"> at the same time will be required.</w:t>
      </w:r>
    </w:p>
    <w:p w14:paraId="1D20E18A" w14:textId="77777777" w:rsidR="007B7536" w:rsidRPr="004C3B3B" w:rsidRDefault="007B7536" w:rsidP="007B7536"/>
    <w:p w14:paraId="11792595" w14:textId="77777777" w:rsidR="007B7536" w:rsidRPr="004C3B3B" w:rsidRDefault="007B7536" w:rsidP="00BB08DF">
      <w:pPr>
        <w:pStyle w:val="4"/>
        <w:rPr>
          <w:color w:val="auto"/>
        </w:rPr>
      </w:pPr>
      <w:bookmarkStart w:id="256" w:name="_Toc193721993"/>
      <w:r w:rsidRPr="004C3B3B">
        <w:rPr>
          <w:color w:val="auto"/>
        </w:rPr>
        <w:t>How to check the Quorum ID usage</w:t>
      </w:r>
      <w:bookmarkEnd w:id="256"/>
    </w:p>
    <w:p w14:paraId="6FA37AB3" w14:textId="77777777" w:rsidR="007B7536" w:rsidRPr="004C3B3B" w:rsidRDefault="007B7536" w:rsidP="007B7536">
      <w:pPr>
        <w:ind w:firstLineChars="100" w:firstLine="210"/>
      </w:pPr>
      <w:r w:rsidRPr="004C3B3B">
        <w:t xml:space="preserve">From the log output in step </w:t>
      </w:r>
      <w:r w:rsidRPr="004C3B3B">
        <w:rPr>
          <w:rFonts w:ascii="ＭＳ 明朝" w:hAnsi="ＭＳ 明朝" w:cs="ＭＳ 明朝" w:hint="eastAsia"/>
        </w:rPr>
        <w:t>②</w:t>
      </w:r>
      <w:r w:rsidRPr="004C3B3B">
        <w:t xml:space="preserve"> of</w:t>
      </w:r>
      <w:r w:rsidRPr="004C3B3B">
        <w:rPr>
          <w:i/>
          <w:iCs/>
        </w:rPr>
        <w:t xml:space="preserve"> </w:t>
      </w:r>
      <w:r w:rsidR="001A134D" w:rsidRPr="004C3B3B">
        <w:rPr>
          <w:i/>
          <w:iCs/>
        </w:rPr>
        <w:fldChar w:fldCharType="begin"/>
      </w:r>
      <w:r w:rsidR="001A134D" w:rsidRPr="004C3B3B">
        <w:rPr>
          <w:i/>
          <w:iCs/>
        </w:rPr>
        <w:instrText xml:space="preserve"> REF _Ref61977579 \w \h </w:instrText>
      </w:r>
      <w:r w:rsidR="005A5B50">
        <w:rPr>
          <w:i/>
          <w:iCs/>
        </w:rPr>
        <w:instrText xml:space="preserve"> \* MERGEFORMAT </w:instrText>
      </w:r>
      <w:r w:rsidR="001A134D" w:rsidRPr="004C3B3B">
        <w:rPr>
          <w:i/>
          <w:iCs/>
        </w:rPr>
      </w:r>
      <w:r w:rsidR="001A134D" w:rsidRPr="004C3B3B">
        <w:rPr>
          <w:i/>
          <w:iCs/>
        </w:rPr>
        <w:fldChar w:fldCharType="separate"/>
      </w:r>
      <w:r w:rsidR="001A134D" w:rsidRPr="004C3B3B">
        <w:rPr>
          <w:i/>
          <w:iCs/>
        </w:rPr>
        <w:t>4.4.9.2</w:t>
      </w:r>
      <w:r w:rsidR="001A134D" w:rsidRPr="004C3B3B">
        <w:rPr>
          <w:i/>
          <w:iCs/>
        </w:rPr>
        <w:fldChar w:fldCharType="end"/>
      </w:r>
      <w:r w:rsidRPr="004C3B3B">
        <w:rPr>
          <w:i/>
          <w:iCs/>
        </w:rPr>
        <w:t xml:space="preserve"> How to check the log</w:t>
      </w:r>
      <w:r w:rsidRPr="004C3B3B">
        <w:t>, you can check the Quorum ID used for the migration source and target storage systems.</w:t>
      </w:r>
    </w:p>
    <w:p w14:paraId="6DA7205B" w14:textId="77777777" w:rsidR="007B7536" w:rsidRPr="004C3B3B" w:rsidRDefault="007B7536" w:rsidP="007B7536"/>
    <w:p w14:paraId="3F9142A9" w14:textId="77777777" w:rsidR="007B7536" w:rsidRPr="004C3B3B" w:rsidRDefault="007B7536" w:rsidP="00BB08DF">
      <w:pPr>
        <w:pStyle w:val="4"/>
        <w:rPr>
          <w:color w:val="auto"/>
        </w:rPr>
      </w:pPr>
      <w:bookmarkStart w:id="257" w:name="_Toc193721994"/>
      <w:r w:rsidRPr="004C3B3B">
        <w:rPr>
          <w:color w:val="auto"/>
        </w:rPr>
        <w:t>Actions to be taken after an error occurs</w:t>
      </w:r>
      <w:bookmarkEnd w:id="257"/>
    </w:p>
    <w:p w14:paraId="42B7341F" w14:textId="77777777" w:rsidR="007B7536" w:rsidRPr="004C3B3B" w:rsidRDefault="007B7536" w:rsidP="007B7536">
      <w:pPr>
        <w:ind w:firstLineChars="100" w:firstLine="210"/>
        <w:rPr>
          <w:lang w:val="en-GB"/>
        </w:rPr>
      </w:pPr>
      <w:r w:rsidRPr="004C3B3B">
        <w:t>If the task fails due to this error,</w:t>
      </w:r>
      <w:r w:rsidR="000D1F08" w:rsidRPr="004C3B3B">
        <w:t xml:space="preserve"> run </w:t>
      </w:r>
      <w:r w:rsidRPr="004C3B3B">
        <w:t xml:space="preserve">Clean up Online Migration </w:t>
      </w:r>
      <w:r w:rsidR="00182338" w:rsidRPr="004C3B3B">
        <w:t>Pair</w:t>
      </w:r>
      <w:r w:rsidRPr="004C3B3B">
        <w:t xml:space="preserve"> to delete resources created by the task first.</w:t>
      </w:r>
    </w:p>
    <w:p w14:paraId="0957643A" w14:textId="77777777" w:rsidR="007B7536" w:rsidRPr="004C3B3B" w:rsidRDefault="007B7536" w:rsidP="007B7536">
      <w:pPr>
        <w:ind w:firstLineChars="100" w:firstLine="210"/>
        <w:rPr>
          <w:lang w:val="en-GB"/>
        </w:rPr>
      </w:pPr>
      <w:r w:rsidRPr="004C3B3B">
        <w:rPr>
          <w:lang w:val="en-GB"/>
        </w:rPr>
        <w:t xml:space="preserve">After Clean up Online Migration </w:t>
      </w:r>
      <w:r w:rsidR="00182338" w:rsidRPr="004C3B3B">
        <w:rPr>
          <w:lang w:val="en-GB"/>
        </w:rPr>
        <w:t>Pair</w:t>
      </w:r>
      <w:r w:rsidRPr="004C3B3B">
        <w:rPr>
          <w:lang w:val="en-GB"/>
        </w:rPr>
        <w:t xml:space="preserve"> deletes the resources, delete unwanted Quorums so the ID used in common by the migration source and target storage systems is unused. Note that if more than one task which enabled Use Diskless Quorum is </w:t>
      </w:r>
      <w:r w:rsidR="00B70955" w:rsidRPr="004C3B3B">
        <w:rPr>
          <w:lang w:val="en-GB"/>
        </w:rPr>
        <w:t>run</w:t>
      </w:r>
      <w:r w:rsidRPr="004C3B3B">
        <w:rPr>
          <w:lang w:val="en-GB"/>
        </w:rPr>
        <w:t xml:space="preserve"> at the same time, the number of Quorum IDs for up to the number of tasks </w:t>
      </w:r>
      <w:r w:rsidR="00B70955" w:rsidRPr="004C3B3B">
        <w:rPr>
          <w:lang w:val="en-GB"/>
        </w:rPr>
        <w:t>run</w:t>
      </w:r>
      <w:r w:rsidRPr="004C3B3B">
        <w:rPr>
          <w:lang w:val="en-GB"/>
        </w:rPr>
        <w:t xml:space="preserve"> at the same time will be required.</w:t>
      </w:r>
    </w:p>
    <w:p w14:paraId="78ACCC2D" w14:textId="77777777" w:rsidR="007B7536" w:rsidRPr="004C3B3B" w:rsidRDefault="007B7536" w:rsidP="007B7536">
      <w:pPr>
        <w:ind w:firstLineChars="100" w:firstLine="210"/>
        <w:rPr>
          <w:lang w:val="en-GB"/>
        </w:rPr>
      </w:pPr>
      <w:r w:rsidRPr="004C3B3B">
        <w:rPr>
          <w:lang w:val="en-GB"/>
        </w:rPr>
        <w:t xml:space="preserve">When you complete all of the above procedures, </w:t>
      </w:r>
      <w:r w:rsidR="005A6FF0" w:rsidRPr="004C3B3B">
        <w:rPr>
          <w:lang w:val="en-GB"/>
        </w:rPr>
        <w:t>run</w:t>
      </w:r>
      <w:r w:rsidRPr="004C3B3B">
        <w:rPr>
          <w:lang w:val="en-GB"/>
        </w:rPr>
        <w:t xml:space="preserve"> the </w:t>
      </w:r>
      <w:r w:rsidR="00182338" w:rsidRPr="004C3B3B">
        <w:rPr>
          <w:lang w:val="en-GB"/>
        </w:rPr>
        <w:t xml:space="preserve">Create </w:t>
      </w:r>
      <w:r w:rsidRPr="004C3B3B">
        <w:rPr>
          <w:lang w:val="en-GB"/>
        </w:rPr>
        <w:t xml:space="preserve">Online Migration </w:t>
      </w:r>
      <w:r w:rsidR="00182338" w:rsidRPr="004C3B3B">
        <w:rPr>
          <w:lang w:val="en-GB"/>
        </w:rPr>
        <w:t>Pair</w:t>
      </w:r>
      <w:r w:rsidRPr="004C3B3B">
        <w:rPr>
          <w:lang w:val="en-GB"/>
        </w:rPr>
        <w:t xml:space="preserve"> task again.</w:t>
      </w:r>
    </w:p>
    <w:p w14:paraId="1821C2A7" w14:textId="77777777" w:rsidR="00A912C6" w:rsidRPr="004C3B3B" w:rsidRDefault="00A912C6" w:rsidP="00A912C6"/>
    <w:p w14:paraId="62352E26" w14:textId="77777777" w:rsidR="00A912C6" w:rsidRPr="004C3B3B" w:rsidRDefault="00A912C6" w:rsidP="00A912C6">
      <w:pPr>
        <w:pStyle w:val="3"/>
        <w:rPr>
          <w:color w:val="auto"/>
        </w:rPr>
      </w:pPr>
      <w:bookmarkStart w:id="258" w:name="_Toc193721995"/>
      <w:r w:rsidRPr="004C3B3B">
        <w:rPr>
          <w:color w:val="auto"/>
        </w:rPr>
        <w:lastRenderedPageBreak/>
        <w:t>If the communication mode for the Configuration Manager is fcConnectionMode and the security settings of the command device for fcConnectionMode is Enabled, the task fails in the Error Copy Failed step, KNAE07396-E is output to Message of Task Summary, and KART00000-E is output to the Task log</w:t>
      </w:r>
      <w:bookmarkEnd w:id="258"/>
    </w:p>
    <w:p w14:paraId="2D384B76" w14:textId="77777777" w:rsidR="00A912C6" w:rsidRPr="004C3B3B" w:rsidRDefault="00A912C6" w:rsidP="00A912C6">
      <w:pPr>
        <w:spacing w:line="0" w:lineRule="atLeast"/>
      </w:pPr>
    </w:p>
    <w:p w14:paraId="63B3B7AB" w14:textId="77777777" w:rsidR="00A912C6" w:rsidRPr="004C3B3B" w:rsidRDefault="00A912C6" w:rsidP="00A912C6">
      <w:pPr>
        <w:pStyle w:val="4"/>
        <w:rPr>
          <w:color w:val="auto"/>
        </w:rPr>
      </w:pPr>
      <w:bookmarkStart w:id="259" w:name="_Toc193721996"/>
      <w:r w:rsidRPr="004C3B3B">
        <w:rPr>
          <w:color w:val="auto"/>
        </w:rPr>
        <w:t>Symptoms</w:t>
      </w:r>
      <w:bookmarkEnd w:id="259"/>
    </w:p>
    <w:p w14:paraId="009A181B" w14:textId="77777777" w:rsidR="00A912C6" w:rsidRPr="004C3B3B" w:rsidRDefault="00A912C6" w:rsidP="00A912C6">
      <w:pPr>
        <w:ind w:firstLineChars="100" w:firstLine="210"/>
      </w:pPr>
      <w:r w:rsidRPr="004C3B3B">
        <w:t>A failure occurs in the Error Copy Failed step (Step ID: /ErrorGADCopyFailed) and the Create Online Migration Pair task fails. At this time, KNAE07396-E is output to Message of Task Summary, and KART</w:t>
      </w:r>
      <w:r w:rsidR="009B28BF" w:rsidRPr="004C3B3B">
        <w:t>0</w:t>
      </w:r>
      <w:r w:rsidRPr="004C3B3B">
        <w:t xml:space="preserve">0000-E </w:t>
      </w:r>
      <w:r w:rsidR="009B28BF" w:rsidRPr="004C3B3B">
        <w:t xml:space="preserve">is </w:t>
      </w:r>
      <w:r w:rsidRPr="004C3B3B">
        <w:t>output to the entry of the Create Pair and Unlock Storage Systems step (Step ID: /CreatePair/CreateGADPair) that is being run in the task log.</w:t>
      </w:r>
    </w:p>
    <w:p w14:paraId="329B7663" w14:textId="77777777" w:rsidR="00A912C6" w:rsidRPr="004C3B3B" w:rsidRDefault="00A912C6" w:rsidP="00A912C6"/>
    <w:p w14:paraId="11197EBF" w14:textId="77777777" w:rsidR="00A912C6" w:rsidRPr="004C3B3B" w:rsidRDefault="00A912C6" w:rsidP="00A912C6">
      <w:pPr>
        <w:pStyle w:val="4"/>
        <w:rPr>
          <w:color w:val="auto"/>
        </w:rPr>
      </w:pPr>
      <w:bookmarkStart w:id="260" w:name="_Toc193721997"/>
      <w:r w:rsidRPr="004C3B3B">
        <w:rPr>
          <w:color w:val="auto"/>
        </w:rPr>
        <w:t>How to check the log</w:t>
      </w:r>
      <w:bookmarkEnd w:id="260"/>
    </w:p>
    <w:p w14:paraId="1A202F02" w14:textId="77777777" w:rsidR="00A912C6" w:rsidRPr="004C3B3B" w:rsidRDefault="00A912C6" w:rsidP="00A912C6">
      <w:pPr>
        <w:ind w:firstLineChars="100" w:firstLine="210"/>
        <w:rPr>
          <w:lang w:val="en-GB"/>
        </w:rPr>
      </w:pPr>
      <w:r w:rsidRPr="004C3B3B">
        <w:rPr>
          <w:lang w:val="en-GB"/>
        </w:rPr>
        <w:t>If KART</w:t>
      </w:r>
      <w:r w:rsidR="009B28BF" w:rsidRPr="004C3B3B">
        <w:rPr>
          <w:lang w:val="en-GB"/>
        </w:rPr>
        <w:t>0</w:t>
      </w:r>
      <w:r w:rsidRPr="004C3B3B">
        <w:rPr>
          <w:lang w:val="en-GB"/>
        </w:rPr>
        <w:t>0000-E</w:t>
      </w:r>
      <w:r w:rsidR="009B28BF" w:rsidRPr="004C3B3B">
        <w:rPr>
          <w:lang w:val="en-GB"/>
        </w:rPr>
        <w:t xml:space="preserve"> is</w:t>
      </w:r>
      <w:r w:rsidRPr="004C3B3B">
        <w:rPr>
          <w:lang w:val="en-GB"/>
        </w:rPr>
        <w:t xml:space="preserve"> output to the response of Configuration Manager API as shown in the following task log, this problem might have occurred.</w:t>
      </w:r>
    </w:p>
    <w:p w14:paraId="5FB811BD" w14:textId="77777777" w:rsidR="00A912C6" w:rsidRPr="004C3B3B" w:rsidRDefault="00A912C6" w:rsidP="00A912C6">
      <w:pPr>
        <w:ind w:firstLineChars="100" w:firstLine="210"/>
        <w:rPr>
          <w:lang w:val="en-GB"/>
        </w:rPr>
      </w:pPr>
      <w:r w:rsidRPr="004C3B3B">
        <w:rPr>
          <w:lang w:val="en-GB"/>
        </w:rPr>
        <w:t>Check the log in the following order, and if all the items are applicable, this problem might have occurred.</w:t>
      </w:r>
    </w:p>
    <w:p w14:paraId="338D7616" w14:textId="77777777" w:rsidR="00A912C6" w:rsidRPr="004C3B3B" w:rsidRDefault="00A912C6" w:rsidP="009B28BF">
      <w:pPr>
        <w:numPr>
          <w:ilvl w:val="0"/>
          <w:numId w:val="115"/>
        </w:numPr>
        <w:ind w:left="1276"/>
        <w:rPr>
          <w:lang w:val="en-GB"/>
        </w:rPr>
      </w:pPr>
      <w:r w:rsidRPr="004C3B3B">
        <w:rPr>
          <w:lang w:val="en-GB"/>
        </w:rPr>
        <w:t>Search for the last service.errorMessage output to the task log. KNAE07396-E is output as a value.</w:t>
      </w:r>
    </w:p>
    <w:p w14:paraId="54F7F3DF" w14:textId="77777777" w:rsidR="00A912C6" w:rsidRPr="004C3B3B" w:rsidRDefault="00A912C6" w:rsidP="009B28BF">
      <w:pPr>
        <w:numPr>
          <w:ilvl w:val="0"/>
          <w:numId w:val="115"/>
        </w:numPr>
        <w:ind w:left="1276"/>
        <w:rPr>
          <w:lang w:val="en-GB"/>
        </w:rPr>
      </w:pPr>
      <w:r w:rsidRPr="004C3B3B">
        <w:rPr>
          <w:lang w:val="en-GB"/>
        </w:rPr>
        <w:t>Search for the start log (KNAE08001-I) of the /CreatePair/CreateGADPair step. In the log of the step, “KART</w:t>
      </w:r>
      <w:r w:rsidR="009B28BF" w:rsidRPr="004C3B3B">
        <w:rPr>
          <w:lang w:val="en-GB"/>
        </w:rPr>
        <w:t>0</w:t>
      </w:r>
      <w:r w:rsidRPr="004C3B3B">
        <w:rPr>
          <w:lang w:val="en-GB"/>
        </w:rPr>
        <w:t xml:space="preserve">0000-E” </w:t>
      </w:r>
      <w:r w:rsidR="009B28BF" w:rsidRPr="004C3B3B">
        <w:rPr>
          <w:lang w:val="en-GB"/>
        </w:rPr>
        <w:t>is</w:t>
      </w:r>
      <w:r w:rsidRPr="004C3B3B">
        <w:rPr>
          <w:lang w:val="en-GB"/>
        </w:rPr>
        <w:t xml:space="preserve"> output to the response of the log executing Configuration Manager API.</w:t>
      </w:r>
    </w:p>
    <w:p w14:paraId="47538F99" w14:textId="77777777" w:rsidR="00A912C6" w:rsidRPr="004C3B3B" w:rsidRDefault="00A912C6" w:rsidP="009B28BF">
      <w:pPr>
        <w:numPr>
          <w:ilvl w:val="0"/>
          <w:numId w:val="115"/>
        </w:numPr>
        <w:ind w:left="1276"/>
        <w:rPr>
          <w:lang w:val="en-GB"/>
        </w:rPr>
      </w:pPr>
      <w:r w:rsidRPr="004C3B3B">
        <w:rPr>
          <w:lang w:val="en-GB"/>
        </w:rPr>
        <w:t>Search for the end log (KNAE08002-I) of the /ErrorGADCopyFailed step. After this end log, start logs (KNAE08001-I) of other steps are not output until the end of the task log.</w:t>
      </w:r>
    </w:p>
    <w:p w14:paraId="6BB8B566" w14:textId="77777777" w:rsidR="009B28BF" w:rsidRPr="004C3B3B" w:rsidRDefault="009B28BF" w:rsidP="009B28BF"/>
    <w:p w14:paraId="2813FB93"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Windows Server 2019 10.0                                                      TZ=Asia/Tokyo                    2021/04/02 00:05:18.777</w:t>
      </w:r>
    </w:p>
    <w:p w14:paraId="21A6F113"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yyyy/mm/dd hh:mm:ss.sss                      pid      tid      message-id            message(LANG=en)</w:t>
      </w:r>
    </w:p>
    <w:p w14:paraId="1C7B21FF"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9610 2021/04/02 00:05:18.792     Automation       59DC36D4 1C5D6534 KNAE08905-I           Service Template Information (vendor ID: com.hitachi.software.dna.cts, Service Template key name: Copy_NDM_CM, version: 02.61.00, release state: RELEASE, schema version: 2.1).</w:t>
      </w:r>
    </w:p>
    <w:p w14:paraId="3AD4010A"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9641 2021/04/02 00:05:18.792     Automation       59DC36D4 11835DCC KNAE08001-I           Started executing plug-in (task name: Create Online Migration Pair_20210402000330, task ID: 2343484, step ID: /ValidateInputProperties, execution ID: ).</w:t>
      </w:r>
    </w:p>
    <w:p w14:paraId="7238A875"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9691 2021/04/02 00:05:19.058     Automation       59DC36D4 11835DCC KNAE08005-I           schema_version=1.2</w:t>
      </w:r>
    </w:p>
    <w:p w14:paraId="02A389D1"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56EACD66"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&lt;Partly omitted&gt;</w:t>
      </w:r>
    </w:p>
    <w:p w14:paraId="08D69DEC"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2C752560" w14:textId="77777777" w:rsidR="009B28BF" w:rsidRPr="004C3B3B" w:rsidRDefault="00000000"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noProof/>
          <w:sz w:val="16"/>
          <w:szCs w:val="16"/>
          <w:lang w:val="en-GB"/>
        </w:rPr>
        <w:pict w14:anchorId="62B84B2D">
          <v:shape id="_x0000_s6348" type="#_x0000_t61" style="position:absolute;margin-left:57.8pt;margin-top:13.05pt;width:327pt;height:19.15pt;z-index:218" adj="3220,70440" fillcolor="#b8cce4">
            <v:textbox style="mso-next-textbox:#_x0000_s6348" inset="5.85pt,.7pt,5.85pt,.7pt">
              <w:txbxContent>
                <w:p w14:paraId="51262CC6" w14:textId="77777777" w:rsidR="003C7F59" w:rsidRPr="002202E4" w:rsidRDefault="003C7F59" w:rsidP="003C7F59">
                  <w:pPr>
                    <w:spacing w:line="0" w:lineRule="atLeast"/>
                    <w:jc w:val="left"/>
                    <w:rPr>
                      <w:rFonts w:ascii="Calibri" w:hAnsi="Calibri" w:cs="Calibri"/>
                      <w:szCs w:val="21"/>
                    </w:rPr>
                  </w:pPr>
                  <w:r w:rsidRPr="002202E4">
                    <w:rPr>
                      <w:rFonts w:ascii="Calibri" w:hAnsi="Calibri" w:cs="Calibri"/>
                      <w:szCs w:val="21"/>
                    </w:rPr>
                    <w:t>②-</w:t>
                  </w:r>
                  <w:r>
                    <w:rPr>
                      <w:rFonts w:ascii="Calibri" w:hAnsi="Calibri" w:cs="Calibri"/>
                      <w:szCs w:val="21"/>
                    </w:rPr>
                    <w:t>1</w:t>
                  </w:r>
                  <w:r w:rsidRPr="002202E4">
                    <w:rPr>
                      <w:rFonts w:ascii="Calibri" w:hAnsi="Calibri" w:cs="Calibri"/>
                      <w:szCs w:val="21"/>
                    </w:rPr>
                    <w:t>.</w:t>
                  </w:r>
                  <w:r w:rsidRPr="002202E4">
                    <w:rPr>
                      <w:rFonts w:ascii="Calibri" w:hAnsi="Calibri" w:cs="Calibri"/>
                    </w:rPr>
                    <w:t xml:space="preserve"> </w:t>
                  </w:r>
                  <w:r>
                    <w:rPr>
                      <w:rFonts w:ascii="Calibri" w:hAnsi="Calibri" w:cs="Calibri"/>
                    </w:rPr>
                    <w:t xml:space="preserve">Output of the start log of the </w:t>
                  </w:r>
                  <w:r w:rsidRPr="002202E4">
                    <w:rPr>
                      <w:rFonts w:ascii="Calibri" w:hAnsi="Calibri" w:cs="Calibri"/>
                      <w:szCs w:val="21"/>
                    </w:rPr>
                    <w:t>/</w:t>
                  </w:r>
                  <w:r>
                    <w:rPr>
                      <w:rFonts w:ascii="Calibri" w:hAnsi="Calibri" w:cs="Calibri"/>
                      <w:szCs w:val="21"/>
                    </w:rPr>
                    <w:t>CreatePair/CreateGADPair</w:t>
                  </w:r>
                  <w:r>
                    <w:rPr>
                      <w:rFonts w:ascii="Calibri" w:hAnsi="Calibri" w:cs="Calibri" w:hint="eastAsia"/>
                      <w:szCs w:val="21"/>
                    </w:rPr>
                    <w:t xml:space="preserve"> </w:t>
                  </w:r>
                  <w:r>
                    <w:rPr>
                      <w:rFonts w:ascii="Calibri" w:hAnsi="Calibri" w:cs="Calibri"/>
                      <w:szCs w:val="21"/>
                    </w:rPr>
                    <w:t>step</w:t>
                  </w:r>
                </w:p>
              </w:txbxContent>
            </v:textbox>
          </v:shape>
        </w:pict>
      </w:r>
      <w:r w:rsidR="009B28BF" w:rsidRPr="004C3B3B">
        <w:rPr>
          <w:rFonts w:ascii="Consolas" w:hAnsi="Consolas"/>
          <w:sz w:val="16"/>
          <w:szCs w:val="16"/>
          <w:lang w:val="en-GB"/>
        </w:rPr>
        <w:t>1208 2021/04/02 00:09:38.337     Automation       59DC36D4 61072A47 KNAE08010-I           No standard output exists.</w:t>
      </w:r>
    </w:p>
    <w:p w14:paraId="2527A805"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 xml:space="preserve">1285 2021/04/02 00:09:38.368     Automation       59DC36D4 291EC415 KNAE08001-I           Started executing plug-in (task name: Create Online Migration Pair_20210402000330, task ID: 2343484, step ID: </w:t>
      </w:r>
      <w:r w:rsidRPr="004C3B3B">
        <w:rPr>
          <w:rFonts w:ascii="Consolas" w:hAnsi="Consolas"/>
          <w:b/>
          <w:bCs/>
          <w:sz w:val="16"/>
          <w:szCs w:val="16"/>
          <w:u w:val="single"/>
          <w:lang w:val="en-GB"/>
        </w:rPr>
        <w:lastRenderedPageBreak/>
        <w:t>/CreatePair/CreateGADPair, execution ID: ).</w:t>
      </w:r>
    </w:p>
    <w:p w14:paraId="7D65A0FA"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1310 2021/04/02 00:09:38.602     Automation       59DC36D4 291EC415 KNAE08005-I           schema_version=2.0</w:t>
      </w:r>
    </w:p>
    <w:p w14:paraId="3EDD9CDE"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b/>
          <w:bCs/>
          <w:sz w:val="16"/>
          <w:szCs w:val="16"/>
          <w:lang w:val="en-GB"/>
        </w:rPr>
      </w:pPr>
      <w:r w:rsidRPr="004C3B3B">
        <w:rPr>
          <w:rFonts w:ascii="Consolas" w:hAnsi="Consolas"/>
          <w:sz w:val="16"/>
          <w:szCs w:val="16"/>
          <w:lang w:val="en-GB"/>
        </w:rPr>
        <w:t>1312 2021/04/02 00:09:38.602     Automation       59DC36D4 291EC415 KNAE08005-I           vendor=com.hitachi.software.dna.cts</w:t>
      </w:r>
    </w:p>
    <w:p w14:paraId="56D7C8D7"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2F40B1EE" w14:textId="77777777" w:rsidR="003C7F59" w:rsidRPr="004C3B3B" w:rsidRDefault="003C7F59" w:rsidP="003C7F59">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&lt;Partly omitted&gt;</w:t>
      </w:r>
    </w:p>
    <w:p w14:paraId="5FF6B86C"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170DF395"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1577 2021/04/02 00:09:39.368     Automation       59DC36D4 291EC415 KNAE08277-I           * Sending client request on thread DNAPluginExecutionThread8</w:t>
      </w:r>
    </w:p>
    <w:p w14:paraId="0D4667A2"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1579 2021/04/02 00:09:39.368     Automation       59DC36D4 291EC415 KNAE08277-I           POST http://172.25.22.67:23450/ConfigurationManager/v1/objects/storages/800000010057/remote-mirror-copypairs</w:t>
      </w:r>
    </w:p>
    <w:p w14:paraId="610276C9"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1604 2021/04/02 00:10:11.899     Automation       59DC36D4 291EC415 KNAE08277-I           * Client response received on thread DNAPluginExecutionThread8</w:t>
      </w:r>
    </w:p>
    <w:p w14:paraId="3693DB0E"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1606 2021/04/02 00:10:11.899     Automation       59DC36D4 291EC415 KNAE08277-I           202</w:t>
      </w:r>
    </w:p>
    <w:p w14:paraId="6147805A"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1608 2021/04/02 00:10:11.899     Automation       59DC36D4 291EC415 KNAE08277-I           {</w:t>
      </w:r>
    </w:p>
    <w:p w14:paraId="0F13D57D"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1610 2021/04/02 00:10:11.899     Automation       59DC36D4 291EC415 KNAE08277-I             "jobId" : 21506,</w:t>
      </w:r>
    </w:p>
    <w:p w14:paraId="06F1D941"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1612 2021/04/02 00:10:11.899     Automation       59DC36D4 291EC415 KNAE08277-I             "self" : "/ConfigurationManager/v1/objects/storages/800000010057/jobs/21506",</w:t>
      </w:r>
    </w:p>
    <w:p w14:paraId="072858FA"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1614 2021/04/02 00:10:11.899     Automation       59DC36D4 291EC415 KNAE08277-I             "userId" : "hadtest1",</w:t>
      </w:r>
    </w:p>
    <w:p w14:paraId="31EA1170"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1616 2021/04/02 00:10:11.899     Automation       59DC36D4 291EC415 KNAE08277-I             "status" : "Completed",</w:t>
      </w:r>
    </w:p>
    <w:p w14:paraId="7BABCC60"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1618 2021/04/02 00:10:11.899     Automation       59DC36D4 291EC415 KNAE08277-I             "state" : "Failed",</w:t>
      </w:r>
    </w:p>
    <w:p w14:paraId="08CC8526"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1620 2021/04/02 00:10:11.899     Automation       59DC36D4 291EC415 KNAE08277-I             "createdTime" : "2021-04-01T15:09:33Z",</w:t>
      </w:r>
    </w:p>
    <w:p w14:paraId="291CC977"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1622 2021/04/02 00:10:11.899     Automation       59DC36D4 291EC415 KNAE08277-I             "updatedTime" : "2021-04-01T15:10:05Z",</w:t>
      </w:r>
    </w:p>
    <w:p w14:paraId="506998B8"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1624 2021/04/02 00:10:11.899     Automation       59DC36D4 291EC415 KNAE08277-I             "completedTime" : "2021-04-01T15:10:05Z",</w:t>
      </w:r>
    </w:p>
    <w:p w14:paraId="7E14B769"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1626 2021/04/02 00:10:11.899     Automation       59DC36D4 291EC415 KNAE08277-I             "request" : {</w:t>
      </w:r>
    </w:p>
    <w:p w14:paraId="7BCD3EE9"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1628 2021/04/02 00:10:11.899     Automation       59DC36D4 291EC415 KNAE08277-I               "requestUrl" : "/ConfigurationManager/v1/objects/storages/800000010057/remote-mirror-copypairs",</w:t>
      </w:r>
    </w:p>
    <w:p w14:paraId="0BF375F2"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1630 2021/04/02 00:10:11.899     Automation       59DC36D4 291EC415 KNAE08277-I               "requestMethod" : "POST",</w:t>
      </w:r>
    </w:p>
    <w:p w14:paraId="16007DCA"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1632 2021/04/02 00:10:11.899     Automation       59DC36D4 291EC415 KNAE08277-I               "requestBody" : "{\"copyGroupName\":\"Automator_343484_210402000515\",\"copyPace\":8,\"copyPairName\":\"P_100A-282_210402000515_0001\",\"doInitialCopy\":true,\"fenceLevel\":\"NEVER\",\"isConsistencyGroup\":false,\"isDataReductionForceCopy\":true,\"isNewGroupCreation\":true,\"localDeviceGroupName\":\"Automator_343484_210402000515P_\",\"muNumber\":0,\"pvolLdevId\":4106,\"quorumDiskId\":2,\"remoteDeviceGroupName\":\"Automator_343484_210402</w:t>
      </w:r>
      <w:r w:rsidRPr="004C3B3B">
        <w:rPr>
          <w:rFonts w:ascii="Consolas" w:hAnsi="Consolas"/>
          <w:sz w:val="16"/>
          <w:szCs w:val="16"/>
          <w:lang w:val="en-GB"/>
        </w:rPr>
        <w:lastRenderedPageBreak/>
        <w:t>000515S_\",\"remoteStorageDeviceId\":\"900000039304\",\"replicationType\":\"GAD\",\"svolLdevId\":642}"</w:t>
      </w:r>
    </w:p>
    <w:p w14:paraId="2BE65CB1"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1634 2021/04/02 00:10:11.899     Automation       59DC36D4 291EC415 KNAE08277-I             },</w:t>
      </w:r>
    </w:p>
    <w:p w14:paraId="3F7EAF84"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1636 2021/04/02 00:10:11.899     Automation       59DC36D4 291EC415 KNAE08277-I             "error" : {</w:t>
      </w:r>
    </w:p>
    <w:p w14:paraId="7A204426"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1638 2021/04/02 00:10:11.899     Automation       59DC36D4 291EC415 KNAE08277-I               "errorSource" : "/ConfigurationManager/v1/objects/storages/800000010057/remote-mirror-copypairs",</w:t>
      </w:r>
    </w:p>
    <w:p w14:paraId="42E366E8"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1640 2021/04/02 00:10:11.899     Automation       59DC36D4 291EC415 KNAE08277-I               "message" : "An unexpected error occurred.",</w:t>
      </w:r>
    </w:p>
    <w:p w14:paraId="28EFAAEC"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1642 2021/04/02 00:10:11.899     Automation       59DC36D4 291EC415 KNAE08277-I               "cause" : "An internal error might have occurred.",</w:t>
      </w:r>
    </w:p>
    <w:p w14:paraId="0D7CF502"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1644 2021/04/02 00:10:11.899     Automation       59DC36D4 291EC415 KNAE08277-I               "solution" : "Detailed investigation is required to determine the cause and resolve the problem. Contact customer support, who might ask you to collect troubleshooting information.",</w:t>
      </w:r>
    </w:p>
    <w:p w14:paraId="0DCFF5F7" w14:textId="77777777" w:rsidR="009B28BF" w:rsidRPr="004C3B3B" w:rsidRDefault="00000000"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noProof/>
          <w:sz w:val="16"/>
          <w:szCs w:val="16"/>
          <w:lang w:val="en-GB"/>
        </w:rPr>
        <w:pict w14:anchorId="5328E7E5">
          <v:shape id="_x0000_s6349" type="#_x0000_t61" style="position:absolute;margin-left:61.7pt;margin-top:.95pt;width:294.45pt;height:18.45pt;z-index:219" adj="1148,68078" fillcolor="#b8cce4">
            <v:textbox style="mso-next-textbox:#_x0000_s6349" inset="5.85pt,.7pt,5.85pt,.7pt">
              <w:txbxContent>
                <w:p w14:paraId="059DD3E9" w14:textId="77777777" w:rsidR="00063A47" w:rsidRPr="000D2DB8" w:rsidRDefault="00063A47" w:rsidP="00063A47">
                  <w:pPr>
                    <w:spacing w:line="0" w:lineRule="atLeast"/>
                    <w:rPr>
                      <w:rFonts w:ascii="Calibri" w:hAnsi="Calibri" w:cs="Calibri"/>
                      <w:szCs w:val="21"/>
                    </w:rPr>
                  </w:pPr>
                  <w:r w:rsidRPr="000D2DB8">
                    <w:rPr>
                      <w:rFonts w:ascii="Calibri" w:hAnsi="Calibri" w:cs="Calibri"/>
                      <w:szCs w:val="21"/>
                    </w:rPr>
                    <w:t xml:space="preserve">②-2. </w:t>
                  </w:r>
                  <w:r w:rsidRPr="00A03F9D">
                    <w:rPr>
                      <w:rFonts w:ascii="Courier New" w:hAnsi="Courier New" w:cs="Courier New"/>
                      <w:szCs w:val="21"/>
                    </w:rPr>
                    <w:t>KART</w:t>
                  </w:r>
                  <w:r>
                    <w:rPr>
                      <w:rFonts w:ascii="Courier New" w:hAnsi="Courier New" w:cs="Courier New"/>
                      <w:szCs w:val="21"/>
                    </w:rPr>
                    <w:t>0</w:t>
                  </w:r>
                  <w:r w:rsidRPr="00A03F9D">
                    <w:rPr>
                      <w:rFonts w:ascii="Courier New" w:hAnsi="Courier New" w:cs="Courier New"/>
                      <w:szCs w:val="21"/>
                    </w:rPr>
                    <w:t>0000-E</w:t>
                  </w:r>
                  <w:r>
                    <w:rPr>
                      <w:rFonts w:ascii="Calibri" w:hAnsi="Calibri" w:cs="Calibri"/>
                      <w:szCs w:val="21"/>
                    </w:rPr>
                    <w:t xml:space="preserve"> is output to the response of API</w:t>
                  </w:r>
                  <w:r>
                    <w:rPr>
                      <w:rFonts w:ascii="Calibri" w:hAnsi="Calibri" w:cs="Calibri" w:hint="eastAsia"/>
                      <w:szCs w:val="21"/>
                    </w:rPr>
                    <w:t>.</w:t>
                  </w:r>
                </w:p>
              </w:txbxContent>
            </v:textbox>
          </v:shape>
        </w:pict>
      </w:r>
      <w:r w:rsidR="009B28BF" w:rsidRPr="004C3B3B">
        <w:rPr>
          <w:rFonts w:ascii="Consolas" w:hAnsi="Consolas"/>
          <w:sz w:val="16"/>
          <w:szCs w:val="16"/>
          <w:lang w:val="en-GB"/>
        </w:rPr>
        <w:t>1646 2021/04/02 00:10:11.899     Automation       59DC36D4 291EC415 KNAE08277-I               "solutionType" : "SEE_ERROR_DETAIL",</w:t>
      </w:r>
    </w:p>
    <w:p w14:paraId="7E1BCCF5"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1648 2021/04/02 00:10:11.899     Automation       59DC36D4 291EC415 KNAE08277-I               "messageId" : "KART00000-E",</w:t>
      </w:r>
    </w:p>
    <w:p w14:paraId="0B92D71B"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1650 2021/04/02 00:10:11.899     Automation       59DC36D4 291EC415 KNAE08277-I               "detailCode" : "00000E-0"</w:t>
      </w:r>
    </w:p>
    <w:p w14:paraId="1B52E347"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1652 2021/04/02 00:10:11.899     Automation       59DC36D4 291EC415 KNAE08277-I             }</w:t>
      </w:r>
    </w:p>
    <w:p w14:paraId="55E5E4AC"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1654 2021/04/02 00:10:11.899     Automation       59DC36D4 291EC415 KNAE08277-I           }</w:t>
      </w:r>
    </w:p>
    <w:p w14:paraId="6F827811"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1656 2021/04/02 00:10:11.930     Automation       59DC36D4 291EC415 KNAE08277-I           CM Rest Job Fails: {"affectedResources":null,"completedTime":"2021-04-01T15:10:05Z","createdTime":"2021-04-01T15:09:33Z","error":{"solution":"Detailed investigation is required to determine the cause and resolve the problem. Contact customer support, who might ask you to collect troubleshooting information.","errorSource":"/ConfigurationManager/v1/objects/storages/800000010057/remote-mirror-copypairs","cause":"An internal error might have occurred.","errorCode":null,"messageId":"KART00000-E","message":"An unexpected error occurred.","solutionType":"SEE_ERROR_DETAIL","detailCode":"00000E-0"},"jobId":21506,"request":{"requestBody":"{\"copyGroupName\":\"Automator_343484_210402000515\",\"copyPace\":8,\"copyPairName\":\"P_100A-282_210402000515_0001\",\"doInitialCopy\":true,\"fenceLevel\":\"NEVER\",\"isConsistencyGroup\":false,\"isDataReductionForceCopy\":true,\"isNewGroupCreation\":true,\"localDeviceGroupName\":\"Automator_343484_210402000515P_\",\"muNumber\":0,\"pvolLdevId\":4106,\"quorumDiskId\":2,\"remoteDeviceGroupName\":\"Automator_343484_210402000515S_\",\"remoteStorageDeviceId\":\"900000039304\",\"replicationType\":\"GAD\",\"svolLdevId\":642}","requestUrl":"/ConfigurationManager/v1/objects/storages/800000010057/remote-mirror-copypairs","requestMethod":"POST"},"self":"/ConfigurationManager/v1/objects/storages/800000010057/jobs/21506","state":"Failed","status":"Completed","updatedTime":"2021-04-01T15:10:05Z","userId":"hadtest1"}</w:t>
      </w:r>
    </w:p>
    <w:p w14:paraId="7B451F5B"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1658 2021/04/02 00:10:11.930     Automation       59DC36D4 291EC415 KNAE08277-I           CREATEGADPAIR: jobmessage=class JOBError {</w:t>
      </w:r>
    </w:p>
    <w:p w14:paraId="25D0D794"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solution: Detailed investigation is required to determine the cause and resolve the problem. Contact customer </w:t>
      </w:r>
      <w:r w:rsidRPr="004C3B3B">
        <w:rPr>
          <w:rFonts w:ascii="Consolas" w:hAnsi="Consolas"/>
          <w:sz w:val="16"/>
          <w:szCs w:val="16"/>
          <w:lang w:val="en-GB"/>
        </w:rPr>
        <w:lastRenderedPageBreak/>
        <w:t>support, who might ask you to collect troubleshooting information.</w:t>
      </w:r>
    </w:p>
    <w:p w14:paraId="57EB036F"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errorSource: /ConfigurationManager/v1/objects/storages/800000010057/remote-mirror-copypairs</w:t>
      </w:r>
    </w:p>
    <w:p w14:paraId="6DEF9BC7"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cause: An internal error might have occurred.</w:t>
      </w:r>
    </w:p>
    <w:p w14:paraId="1C38150F"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errorCode: null</w:t>
      </w:r>
    </w:p>
    <w:p w14:paraId="2E8CAC5A"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messageId: KART00000-E</w:t>
      </w:r>
    </w:p>
    <w:p w14:paraId="65BCD29B"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message: An unexpected error occurred.</w:t>
      </w:r>
    </w:p>
    <w:p w14:paraId="17E88351"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solutionType: SEE_ERROR_DETAIL</w:t>
      </w:r>
    </w:p>
    <w:p w14:paraId="4E026955"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detailCode: 00000E-0</w:t>
      </w:r>
    </w:p>
    <w:p w14:paraId="4D8FB07A"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w:t>
      </w:r>
    </w:p>
    <w:p w14:paraId="1C7226EB"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1660 2021/04/02 00:10:11.930     Automation       59DC36D4 291EC415 KNAE08276-I           [Severe]KNAE07394-E Creating a copy pair failed. (Copy Group Name=Automator_343484_210402000515, Copy Pair Name=P_100A-282_210402000515_0001, P-VOL LDEV ID=100A, S-VOL LDEV ID=282) An error occurred while running the API. Resolve the problem according to the Configuration Manager error message, and then try again.  (Configuration Manager message={"solution":"Detailed investigation is required to determine the cause and resolve the problem. Contact customer support, who might ask you to collect troubleshooting information.","errorSource":"/ConfigurationManager/v1/objects/storages/800000010057/remote-mirror-copypairs","cause":"An internal error might have occurred.","errorCode":null,"messageId":"KART00000-E","message":"An unexpected error occurred.","solutionType":"SEE_ERROR_DETAIL","detailCode":"00000E-0"})</w:t>
      </w:r>
    </w:p>
    <w:p w14:paraId="624BBCBE"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1662 2021/04/02 00:10:11.930     Automation       59DC36D4 291EC415 KNAE08286-I           The specified JavaScript code completed successfully.</w:t>
      </w:r>
    </w:p>
    <w:p w14:paraId="0E94A7C8"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1664 2021/04/02 00:10:11.946     Automation       59DC36D4 291EC415 KNAE08288-E      ER   The specified JavaScript code generated the following notice: 1.0</w:t>
      </w:r>
    </w:p>
    <w:p w14:paraId="77F56690" w14:textId="77777777" w:rsidR="009B28BF" w:rsidRPr="004C3B3B" w:rsidRDefault="009B28BF" w:rsidP="00063A47">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1700 2021/04/02 00:10:11.977     Automation       59DC36D4 291EC415 KNAE08002-I           Plug-in execution completed (task name: Create Online Migration Pair_20210402000330, task ID: 2343484, step ID: /CreatePair/CreateGADPair, execution ID: , plug-in return code: 1).</w:t>
      </w:r>
    </w:p>
    <w:p w14:paraId="1C6CAA63" w14:textId="77777777" w:rsidR="009B28BF" w:rsidRPr="004C3B3B" w:rsidRDefault="009B28BF" w:rsidP="00063A47">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0FD1460D" w14:textId="77777777" w:rsidR="003C7F59" w:rsidRPr="004C3B3B" w:rsidRDefault="003C7F59" w:rsidP="00063A47">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&lt;Partly omitted&gt;</w:t>
      </w:r>
    </w:p>
    <w:p w14:paraId="6A790908" w14:textId="77777777" w:rsidR="009B28BF" w:rsidRPr="004C3B3B" w:rsidRDefault="009B28BF" w:rsidP="00063A47">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405C6D78" w14:textId="77777777" w:rsidR="009B28BF" w:rsidRPr="004C3B3B" w:rsidRDefault="00000000" w:rsidP="00063A47">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noProof/>
          <w:sz w:val="16"/>
          <w:szCs w:val="16"/>
          <w:lang w:val="en-GB"/>
        </w:rPr>
        <w:pict w14:anchorId="63552145">
          <v:shape id="_x0000_s6351" type="#_x0000_t61" style="position:absolute;margin-left:39.8pt;margin-top:27.6pt;width:397.2pt;height:31.6pt;z-index:221" adj="2733,54820" fillcolor="#b8cce4">
            <v:textbox style="mso-next-textbox:#_x0000_s6351" inset="5.85pt,.7pt,5.85pt,.7pt">
              <w:txbxContent>
                <w:p w14:paraId="6846FF23" w14:textId="77777777" w:rsidR="00063A47" w:rsidRPr="00184F4C" w:rsidRDefault="00063A47" w:rsidP="00063A47">
                  <w:pPr>
                    <w:spacing w:line="0" w:lineRule="atLeast"/>
                    <w:jc w:val="left"/>
                    <w:rPr>
                      <w:rFonts w:ascii="Calibri" w:hAnsi="Calibri" w:cs="Calibri"/>
                      <w:szCs w:val="21"/>
                    </w:rPr>
                  </w:pPr>
                  <w:r w:rsidRPr="00184F4C">
                    <w:rPr>
                      <w:rFonts w:ascii="Calibri" w:hAnsi="Calibri" w:cs="Calibri"/>
                      <w:szCs w:val="21"/>
                    </w:rPr>
                    <w:t>③-1.</w:t>
                  </w:r>
                  <w:r>
                    <w:rPr>
                      <w:rFonts w:ascii="Calibri" w:hAnsi="Calibri" w:cs="Calibri"/>
                      <w:szCs w:val="21"/>
                    </w:rPr>
                    <w:t xml:space="preserve"> </w:t>
                  </w:r>
                  <w:r w:rsidRPr="006043F1">
                    <w:rPr>
                      <w:rFonts w:ascii="Courier New" w:hAnsi="Courier New" w:cs="Courier New"/>
                      <w:szCs w:val="21"/>
                    </w:rPr>
                    <w:t>/</w:t>
                  </w:r>
                  <w:r>
                    <w:rPr>
                      <w:rFonts w:ascii="Courier New" w:hAnsi="Courier New" w:cs="Courier New"/>
                      <w:szCs w:val="21"/>
                    </w:rPr>
                    <w:t>ErrorGADCopyFailed</w:t>
                  </w:r>
                  <w:r>
                    <w:rPr>
                      <w:rFonts w:ascii="Calibri" w:hAnsi="Calibri" w:cs="Calibri"/>
                      <w:szCs w:val="21"/>
                    </w:rPr>
                    <w:t xml:space="preserve"> is output with</w:t>
                  </w:r>
                  <w:r w:rsidRPr="00184F4C">
                    <w:rPr>
                      <w:rFonts w:ascii="Calibri" w:hAnsi="Calibri" w:cs="Calibri"/>
                      <w:szCs w:val="21"/>
                    </w:rPr>
                    <w:t xml:space="preserve"> </w:t>
                  </w:r>
                  <w:r w:rsidRPr="006043F1">
                    <w:rPr>
                      <w:rFonts w:ascii="Courier New" w:hAnsi="Courier New" w:cs="Courier New"/>
                      <w:szCs w:val="21"/>
                    </w:rPr>
                    <w:t>KNAE08002-I</w:t>
                  </w:r>
                  <w:r>
                    <w:rPr>
                      <w:rFonts w:ascii="Calibri" w:hAnsi="Calibri" w:cs="Calibri"/>
                      <w:szCs w:val="21"/>
                    </w:rPr>
                    <w:t xml:space="preserve"> as the end log of the step run last.</w:t>
                  </w:r>
                </w:p>
              </w:txbxContent>
            </v:textbox>
          </v:shape>
        </w:pict>
      </w:r>
      <w:r w:rsidR="009B28BF" w:rsidRPr="004C3B3B">
        <w:rPr>
          <w:rFonts w:ascii="Consolas" w:hAnsi="Consolas"/>
          <w:sz w:val="16"/>
          <w:szCs w:val="16"/>
          <w:lang w:val="en-GB"/>
        </w:rPr>
        <w:t>9187 2021/04/02 00:10:23.602     Automation       59DC36D4 0A67375D KNAE08286-I           The specified JavaScript code completed successfully.</w:t>
      </w:r>
    </w:p>
    <w:p w14:paraId="34E06E36" w14:textId="77777777" w:rsidR="009B28BF" w:rsidRPr="004C3B3B" w:rsidRDefault="009B28BF" w:rsidP="00063A47">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9189 2021/04/02 00:10:23.618     Automation       59DC36D4 0A67375D KNAE08288-E      ER   The specified JavaScript code generated the following notice: 1.0</w:t>
      </w:r>
    </w:p>
    <w:p w14:paraId="20F0CA63" w14:textId="77777777" w:rsidR="009B28BF" w:rsidRPr="004C3B3B" w:rsidRDefault="009B28BF" w:rsidP="00063A47">
      <w:pPr>
        <w:pBdr>
          <w:top w:val="single" w:sz="4" w:space="0"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9212 2021/04/02 00:10:23.633     Automation       59DC36D4 0A67375D KNAE08002-I           Plug-in execution completed (task name: Create Online Migration Pair_20210402000330, task ID: 2343484, step ID: /ErrorGADCopyFailed, execution ID: , plug-in return code: 1).</w:t>
      </w:r>
    </w:p>
    <w:p w14:paraId="5090F75A" w14:textId="77777777" w:rsidR="009B28BF" w:rsidRPr="004C3B3B" w:rsidRDefault="009B28BF" w:rsidP="00063A47">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9214 2021/04/02 00:10:23.633     Automation       59DC36D4 0A67375D KNAE08004-I           property=/ErrorGADCopyFailed/notify, value=1.0</w:t>
      </w:r>
    </w:p>
    <w:p w14:paraId="646E2B28" w14:textId="77777777" w:rsidR="009B28BF" w:rsidRPr="004C3B3B" w:rsidRDefault="009B28BF" w:rsidP="00063A47">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717A9A36" w14:textId="77777777" w:rsidR="003C7F59" w:rsidRPr="004C3B3B" w:rsidRDefault="003C7F59" w:rsidP="003C7F59">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&lt;Partly omitted&gt;</w:t>
      </w:r>
    </w:p>
    <w:p w14:paraId="077AED0D"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11E4C0B3"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9262 2021/04/02 00:10:23.633     Automation       59DC36D4 0A67375D KNAE08004-I           </w:t>
      </w:r>
      <w:r w:rsidR="00000000">
        <w:rPr>
          <w:rFonts w:ascii="Consolas" w:hAnsi="Consolas"/>
          <w:noProof/>
          <w:sz w:val="16"/>
          <w:szCs w:val="16"/>
          <w:lang w:val="en-GB"/>
        </w:rPr>
        <w:pict w14:anchorId="53EA2F2E">
          <v:shape id="_x0000_s6352" type="#_x0000_t61" style="position:absolute;margin-left:11.65pt;margin-top:5.7pt;width:445.3pt;height:33.6pt;z-index:222;mso-position-horizontal-relative:text;mso-position-vertical-relative:text" adj="5666,44004" fillcolor="#b8cce4">
            <v:textbox style="mso-next-textbox:#_x0000_s6352" inset="5.85pt,.7pt,5.85pt,.7pt">
              <w:txbxContent>
                <w:p w14:paraId="2F341AFF" w14:textId="77777777" w:rsidR="00063A47" w:rsidRPr="00E37D51" w:rsidRDefault="00063A47" w:rsidP="00063A47">
                  <w:pPr>
                    <w:spacing w:line="0" w:lineRule="atLeast"/>
                    <w:rPr>
                      <w:rFonts w:ascii="Calibri" w:hAnsi="Calibri" w:cs="Calibri"/>
                      <w:szCs w:val="21"/>
                    </w:rPr>
                  </w:pPr>
                  <w:r w:rsidRPr="00E37D51">
                    <w:rPr>
                      <w:rFonts w:ascii="Calibri" w:hAnsi="Calibri" w:cs="Calibri"/>
                      <w:szCs w:val="21"/>
                    </w:rPr>
                    <w:t xml:space="preserve">①. Search for the last </w:t>
                  </w:r>
                  <w:r w:rsidRPr="00A225EC">
                    <w:rPr>
                      <w:rFonts w:ascii="Courier New" w:hAnsi="Courier New" w:cs="Courier New"/>
                      <w:szCs w:val="21"/>
                    </w:rPr>
                    <w:t>service.errorMessage</w:t>
                  </w:r>
                  <w:r w:rsidRPr="00E37D51">
                    <w:rPr>
                      <w:rFonts w:ascii="Calibri" w:hAnsi="Calibri" w:cs="Calibri"/>
                      <w:szCs w:val="21"/>
                    </w:rPr>
                    <w:t xml:space="preserve"> output to the task log. </w:t>
                  </w:r>
                  <w:r w:rsidRPr="00A225EC">
                    <w:rPr>
                      <w:rFonts w:ascii="Courier New" w:hAnsi="Courier New" w:cs="Courier New"/>
                      <w:szCs w:val="21"/>
                    </w:rPr>
                    <w:t xml:space="preserve">KNAE07396-E </w:t>
                  </w:r>
                  <w:r w:rsidRPr="00E37D51">
                    <w:rPr>
                      <w:rFonts w:ascii="Calibri" w:hAnsi="Calibri" w:cs="Calibri"/>
                      <w:szCs w:val="21"/>
                    </w:rPr>
                    <w:t>is output as a value.</w:t>
                  </w:r>
                </w:p>
              </w:txbxContent>
            </v:textbox>
          </v:shape>
        </w:pict>
      </w:r>
      <w:r w:rsidRPr="004C3B3B">
        <w:rPr>
          <w:rFonts w:ascii="Consolas" w:hAnsi="Consolas"/>
          <w:sz w:val="16"/>
          <w:szCs w:val="16"/>
          <w:lang w:val="en-GB"/>
        </w:rPr>
        <w:t>property=reserved.task.tags, value=Replicate Storage,Configuration Manager,Migration,Add New Storage</w:t>
      </w:r>
    </w:p>
    <w:p w14:paraId="0FC1569E"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9264 2021/04/02 00:10:23.633     Automation       59DC36D4 0A67375D KNAE08004-I           property=reserved.task.url, value=http://base192079:22015/Automation/launcher/TaskDetails?task_id=2343484</w:t>
      </w:r>
    </w:p>
    <w:p w14:paraId="072498BC"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9266 2021/04/02 00:10:23.633     Automation       59DC36D4 0A67375D KNAE08004-I           property=service.errorMessage, value=KNAE07396-E Failed to create all copy pairs. Check the Task Log and resolve the problem according to the error message.</w:t>
      </w:r>
    </w:p>
    <w:p w14:paraId="220413A7" w14:textId="77777777" w:rsidR="009B28BF" w:rsidRPr="004C3B3B" w:rsidRDefault="00000000"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noProof/>
          <w:sz w:val="16"/>
          <w:szCs w:val="16"/>
          <w:lang w:val="en-GB"/>
        </w:rPr>
        <w:pict w14:anchorId="5A20CCC1">
          <v:shape id="_x0000_s6350" type="#_x0000_t61" style="position:absolute;margin-left:20.2pt;margin-top:35.5pt;width:441.1pt;height:29.95pt;z-index:220" adj="4537,38801" fillcolor="#b8cce4">
            <v:textbox style="mso-next-textbox:#_x0000_s6350" inset="5.85pt,.7pt,5.85pt,.7pt">
              <w:txbxContent>
                <w:p w14:paraId="7AA57C57" w14:textId="77777777" w:rsidR="00063A47" w:rsidRPr="00D54C9B" w:rsidRDefault="00063A47" w:rsidP="00063A47">
                  <w:pPr>
                    <w:spacing w:line="0" w:lineRule="atLeast"/>
                    <w:jc w:val="left"/>
                    <w:rPr>
                      <w:rFonts w:ascii="Calibri" w:hAnsi="Calibri" w:cs="Calibri"/>
                      <w:szCs w:val="21"/>
                    </w:rPr>
                  </w:pPr>
                  <w:r w:rsidRPr="00D54C9B">
                    <w:rPr>
                      <w:rFonts w:ascii="Calibri" w:hAnsi="Calibri" w:cs="Calibri"/>
                      <w:szCs w:val="21"/>
                    </w:rPr>
                    <w:t xml:space="preserve">③-2. </w:t>
                  </w:r>
                  <w:r>
                    <w:rPr>
                      <w:rFonts w:ascii="Calibri" w:hAnsi="Calibri" w:cs="Calibri"/>
                      <w:szCs w:val="21"/>
                    </w:rPr>
                    <w:t xml:space="preserve">A step start log </w:t>
                  </w:r>
                  <w:r w:rsidRPr="00D54C9B">
                    <w:rPr>
                      <w:rFonts w:ascii="Calibri" w:hAnsi="Calibri" w:cs="Calibri"/>
                      <w:szCs w:val="21"/>
                    </w:rPr>
                    <w:t>(</w:t>
                  </w:r>
                  <w:r w:rsidRPr="006043F1">
                    <w:rPr>
                      <w:rFonts w:ascii="Courier New" w:hAnsi="Courier New" w:cs="Courier New"/>
                      <w:szCs w:val="21"/>
                    </w:rPr>
                    <w:t>KNAE08001-I</w:t>
                  </w:r>
                  <w:r w:rsidRPr="00D54C9B">
                    <w:rPr>
                      <w:rFonts w:ascii="Calibri" w:hAnsi="Calibri" w:cs="Calibri"/>
                      <w:szCs w:val="21"/>
                    </w:rPr>
                    <w:t>)</w:t>
                  </w:r>
                  <w:r>
                    <w:rPr>
                      <w:rFonts w:ascii="Calibri" w:hAnsi="Calibri" w:cs="Calibri"/>
                      <w:szCs w:val="21"/>
                    </w:rPr>
                    <w:t xml:space="preserve"> is not output after the output of the end log of the </w:t>
                  </w:r>
                  <w:r w:rsidRPr="00D54C9B">
                    <w:rPr>
                      <w:rFonts w:ascii="Calibri" w:hAnsi="Calibri" w:cs="Calibri"/>
                      <w:szCs w:val="21"/>
                    </w:rPr>
                    <w:t>/</w:t>
                  </w:r>
                  <w:r>
                    <w:rPr>
                      <w:rFonts w:ascii="Calibri" w:hAnsi="Calibri" w:cs="Calibri"/>
                      <w:szCs w:val="21"/>
                    </w:rPr>
                    <w:t>ErrorGADCopyFailed step and the log reaches the end.</w:t>
                  </w:r>
                </w:p>
              </w:txbxContent>
            </v:textbox>
          </v:shape>
        </w:pict>
      </w:r>
      <w:r w:rsidR="009B28BF" w:rsidRPr="004C3B3B">
        <w:rPr>
          <w:rFonts w:ascii="Consolas" w:hAnsi="Consolas"/>
          <w:sz w:val="16"/>
          <w:szCs w:val="16"/>
          <w:lang w:val="en-GB"/>
        </w:rPr>
        <w:t>9268 2021/04/02 00:10:23.633     Automation       59DC36D4 0A67375D KNAE08004-I           property=notify, value=1.0</w:t>
      </w:r>
    </w:p>
    <w:p w14:paraId="1172BFB8"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9270 2021/04/02 00:10:23.633     Automation       59DC36D4 0A67375D KNAE08004-I           property=returnValue, value=undefined</w:t>
      </w:r>
    </w:p>
    <w:p w14:paraId="7A31A558" w14:textId="77777777" w:rsidR="009B28BF" w:rsidRPr="004C3B3B" w:rsidRDefault="009B28BF" w:rsidP="009B28BF">
      <w:pPr>
        <w:pBdr>
          <w:top w:val="single" w:sz="4" w:space="0"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9272 2021/04/02 00:10:23.633     Automation       59DC36D4 0A67375D KNAE08009-I           No standard output exists.</w:t>
      </w:r>
    </w:p>
    <w:p w14:paraId="5DA12750" w14:textId="77777777" w:rsidR="009B28BF" w:rsidRPr="004C3B3B" w:rsidRDefault="009B28BF" w:rsidP="009B28BF">
      <w:pPr>
        <w:spacing w:line="0" w:lineRule="atLeast"/>
      </w:pPr>
    </w:p>
    <w:p w14:paraId="0A6E1C21" w14:textId="77777777" w:rsidR="00A66EC9" w:rsidRPr="004C3B3B" w:rsidRDefault="00A66EC9" w:rsidP="00A66EC9">
      <w:pPr>
        <w:pStyle w:val="4"/>
        <w:rPr>
          <w:color w:val="auto"/>
        </w:rPr>
      </w:pPr>
      <w:bookmarkStart w:id="261" w:name="_Toc193721998"/>
      <w:r w:rsidRPr="004C3B3B">
        <w:rPr>
          <w:color w:val="auto"/>
        </w:rPr>
        <w:t>Cause</w:t>
      </w:r>
      <w:bookmarkEnd w:id="261"/>
    </w:p>
    <w:p w14:paraId="3D39DF54" w14:textId="77777777" w:rsidR="00A66EC9" w:rsidRPr="004C3B3B" w:rsidRDefault="00A66EC9" w:rsidP="00A66EC9">
      <w:pPr>
        <w:ind w:firstLineChars="67" w:firstLine="141"/>
      </w:pPr>
      <w:r w:rsidRPr="004C3B3B">
        <w:t>Even though the communication mode of Configuration Manager used for source or target storage system operation is fcConnectionMode, the security setting of the command device for fcConnectionMode is Enabled. When using fcConnectionMode, you must use the command device with the security setting disabled.</w:t>
      </w:r>
    </w:p>
    <w:p w14:paraId="70395BF9" w14:textId="77777777" w:rsidR="00A66EC9" w:rsidRPr="004C3B3B" w:rsidRDefault="00A66EC9" w:rsidP="00A66EC9"/>
    <w:p w14:paraId="638A6414" w14:textId="77777777" w:rsidR="00A66EC9" w:rsidRPr="004C3B3B" w:rsidRDefault="00A66EC9" w:rsidP="00A66EC9">
      <w:pPr>
        <w:pStyle w:val="4"/>
        <w:rPr>
          <w:color w:val="auto"/>
        </w:rPr>
      </w:pPr>
      <w:bookmarkStart w:id="262" w:name="_Toc193721999"/>
      <w:r w:rsidRPr="004C3B3B">
        <w:rPr>
          <w:color w:val="auto"/>
        </w:rPr>
        <w:t>How to check the communication mode</w:t>
      </w:r>
      <w:r w:rsidR="008F63E3" w:rsidRPr="004C3B3B">
        <w:rPr>
          <w:color w:val="auto"/>
        </w:rPr>
        <w:t xml:space="preserve"> of Configuration Manager</w:t>
      </w:r>
      <w:bookmarkEnd w:id="262"/>
    </w:p>
    <w:p w14:paraId="4F2E4096" w14:textId="77777777" w:rsidR="00A66EC9" w:rsidRPr="004C3B3B" w:rsidRDefault="00A66EC9" w:rsidP="00A66EC9">
      <w:pPr>
        <w:ind w:firstLineChars="100" w:firstLine="210"/>
        <w:rPr>
          <w:lang w:val="en-GB"/>
        </w:rPr>
      </w:pPr>
      <w:r w:rsidRPr="004C3B3B">
        <w:t>You can view the communication mode of Configuration Manager by running the following Configuration Manager API:</w:t>
      </w:r>
    </w:p>
    <w:p w14:paraId="3C7094DB" w14:textId="77777777" w:rsidR="00A66EC9" w:rsidRPr="004C3B3B" w:rsidRDefault="00A66EC9" w:rsidP="00A66EC9">
      <w:pPr>
        <w:rPr>
          <w:lang w:val="en-GB"/>
        </w:rPr>
      </w:pPr>
    </w:p>
    <w:p w14:paraId="460B71A5" w14:textId="77777777" w:rsidR="00A66EC9" w:rsidRPr="004C3B3B" w:rsidRDefault="00000000" w:rsidP="00A66EC9">
      <w:r>
        <w:rPr>
          <w:noProof/>
        </w:rPr>
        <w:pict w14:anchorId="375BE82C">
          <v:roundrect id="_x0000_s6353" style="position:absolute;left:0;text-align:left;margin-left:64.05pt;margin-top:20.55pt;width:434.7pt;height:31.7pt;z-index:223;visibility:visible;mso-position-horizontal-relative:page;mso-width-relative:margin;mso-height-relative:margin"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" fillcolor="#f2f2f2" stroked="f">
            <v:stroke joinstyle="miter"/>
            <v:textbox style="mso-next-textbox:#_x0000_s6353">
              <w:txbxContent>
                <w:p w14:paraId="4A9D1889" w14:textId="77777777" w:rsidR="00A66EC9" w:rsidRPr="00EF6C48" w:rsidRDefault="00A66EC9" w:rsidP="00A66EC9">
                  <w:pPr>
                    <w:rPr>
                      <w:rFonts w:ascii="Consolas" w:hAnsi="Consolas"/>
                      <w:szCs w:val="22"/>
                    </w:rPr>
                  </w:pPr>
                  <w:r w:rsidRPr="00BB08DF">
                    <w:rPr>
                      <w:rFonts w:ascii="Consolas" w:hAnsi="Consolas" w:hint="eastAsia"/>
                      <w:szCs w:val="22"/>
                    </w:rPr>
                    <w:t>GET</w:t>
                  </w:r>
                  <w:r w:rsidRPr="00BB08DF">
                    <w:rPr>
                      <w:rFonts w:ascii="Consolas" w:hAnsi="Consolas"/>
                      <w:szCs w:val="22"/>
                    </w:rPr>
                    <w:t xml:space="preserve"> </w:t>
                  </w:r>
                  <w:r w:rsidRPr="00BB08DF">
                    <w:rPr>
                      <w:rFonts w:ascii="Consolas" w:hAnsi="Consolas"/>
                      <w:i/>
                      <w:iCs/>
                      <w:szCs w:val="22"/>
                    </w:rPr>
                    <w:t>(base-URL)</w:t>
                  </w:r>
                  <w:r w:rsidRPr="00BB08DF">
                    <w:rPr>
                      <w:rFonts w:ascii="Consolas" w:hAnsi="Consolas"/>
                      <w:szCs w:val="22"/>
                    </w:rPr>
                    <w:t>/v1/objects/storages/</w:t>
                  </w:r>
                  <w:r w:rsidRPr="00BB08DF">
                    <w:rPr>
                      <w:rFonts w:ascii="Consolas" w:hAnsi="Consolas"/>
                      <w:i/>
                      <w:iCs/>
                      <w:szCs w:val="22"/>
                    </w:rPr>
                    <w:t>(storage-device-ID)</w:t>
                  </w:r>
                </w:p>
              </w:txbxContent>
            </v:textbox>
            <w10:wrap anchorx="page"/>
          </v:roundrect>
        </w:pict>
      </w:r>
      <w:r w:rsidR="00A66EC9" w:rsidRPr="004C3B3B">
        <w:t>Request line:</w:t>
      </w:r>
    </w:p>
    <w:p w14:paraId="4013A9D9" w14:textId="77777777" w:rsidR="00A66EC9" w:rsidRPr="004C3B3B" w:rsidRDefault="00A66EC9" w:rsidP="00A66EC9"/>
    <w:p w14:paraId="4D67BAAE" w14:textId="77777777" w:rsidR="00A66EC9" w:rsidRPr="004C3B3B" w:rsidRDefault="00A66EC9" w:rsidP="00A66EC9"/>
    <w:p w14:paraId="1F717EAD" w14:textId="77777777" w:rsidR="00A66EC9" w:rsidRPr="004C3B3B" w:rsidRDefault="00A66EC9" w:rsidP="00A66EC9"/>
    <w:p w14:paraId="6015880A" w14:textId="77777777" w:rsidR="00A66EC9" w:rsidRPr="004C3B3B" w:rsidRDefault="00A66EC9" w:rsidP="00A66EC9">
      <w:r w:rsidRPr="004C3B3B">
        <w:t>Parameters to be specified in the request line:</w:t>
      </w:r>
    </w:p>
    <w:tbl>
      <w:tblPr>
        <w:tblW w:w="0" w:type="auto"/>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34"/>
        <w:gridCol w:w="2116"/>
        <w:gridCol w:w="1272"/>
        <w:gridCol w:w="5611"/>
      </w:tblGrid>
      <w:tr w:rsidR="00A66EC9" w:rsidRPr="004C3B3B" w14:paraId="6B7C3FD1" w14:textId="77777777" w:rsidTr="00413B30">
        <w:tc>
          <w:tcPr>
            <w:tcW w:w="434" w:type="dxa"/>
            <w:tcBorders>
              <w:top w:val="single" w:sz="4" w:space="0" w:color="000000"/>
              <w:left w:val="single" w:sz="4" w:space="0" w:color="000000"/>
              <w:bottom w:val="single" w:sz="4" w:space="0" w:color="000000"/>
              <w:right w:val="single" w:sz="4" w:space="0" w:color="000000"/>
            </w:tcBorders>
            <w:shd w:val="clear" w:color="auto" w:fill="D0CECE"/>
            <w:hideMark/>
          </w:tcPr>
          <w:p w14:paraId="3510D5A1" w14:textId="77777777" w:rsidR="00A66EC9" w:rsidRPr="004C3B3B" w:rsidRDefault="00A66EC9" w:rsidP="00784586">
            <w:r w:rsidRPr="004C3B3B">
              <w:t>#</w:t>
            </w:r>
          </w:p>
        </w:tc>
        <w:tc>
          <w:tcPr>
            <w:tcW w:w="2116" w:type="dxa"/>
            <w:tcBorders>
              <w:top w:val="single" w:sz="4" w:space="0" w:color="000000"/>
              <w:left w:val="single" w:sz="4" w:space="0" w:color="000000"/>
              <w:bottom w:val="single" w:sz="4" w:space="0" w:color="000000"/>
              <w:right w:val="single" w:sz="4" w:space="0" w:color="000000"/>
            </w:tcBorders>
            <w:shd w:val="clear" w:color="auto" w:fill="D0CECE"/>
            <w:hideMark/>
          </w:tcPr>
          <w:p w14:paraId="61E04DD7" w14:textId="77777777" w:rsidR="00A66EC9" w:rsidRPr="004C3B3B" w:rsidRDefault="00A66EC9" w:rsidP="00784586">
            <w:r w:rsidRPr="004C3B3B">
              <w:t>Attribute</w:t>
            </w:r>
          </w:p>
        </w:tc>
        <w:tc>
          <w:tcPr>
            <w:tcW w:w="1272" w:type="dxa"/>
            <w:tcBorders>
              <w:top w:val="single" w:sz="4" w:space="0" w:color="000000"/>
              <w:left w:val="single" w:sz="4" w:space="0" w:color="000000"/>
              <w:bottom w:val="single" w:sz="4" w:space="0" w:color="000000"/>
              <w:right w:val="single" w:sz="4" w:space="0" w:color="000000"/>
            </w:tcBorders>
            <w:shd w:val="clear" w:color="auto" w:fill="D0CECE"/>
            <w:hideMark/>
          </w:tcPr>
          <w:p w14:paraId="75170E77" w14:textId="77777777" w:rsidR="00A66EC9" w:rsidRPr="004C3B3B" w:rsidRDefault="00A66EC9" w:rsidP="00784586">
            <w:r w:rsidRPr="004C3B3B">
              <w:t>Type</w:t>
            </w:r>
          </w:p>
        </w:tc>
        <w:tc>
          <w:tcPr>
            <w:tcW w:w="5611" w:type="dxa"/>
            <w:tcBorders>
              <w:top w:val="single" w:sz="4" w:space="0" w:color="000000"/>
              <w:left w:val="single" w:sz="4" w:space="0" w:color="000000"/>
              <w:bottom w:val="single" w:sz="4" w:space="0" w:color="000000"/>
              <w:right w:val="single" w:sz="4" w:space="0" w:color="000000"/>
            </w:tcBorders>
            <w:shd w:val="clear" w:color="auto" w:fill="D0CECE"/>
            <w:hideMark/>
          </w:tcPr>
          <w:p w14:paraId="1092D183" w14:textId="77777777" w:rsidR="00A66EC9" w:rsidRPr="004C3B3B" w:rsidRDefault="00A66EC9" w:rsidP="00784586">
            <w:r w:rsidRPr="004C3B3B">
              <w:t>Description</w:t>
            </w:r>
          </w:p>
        </w:tc>
      </w:tr>
      <w:tr w:rsidR="00A66EC9" w:rsidRPr="004C3B3B" w14:paraId="5C7BC38C" w14:textId="77777777" w:rsidTr="00784586">
        <w:tc>
          <w:tcPr>
            <w:tcW w:w="434" w:type="dxa"/>
            <w:tcBorders>
              <w:top w:val="single" w:sz="4" w:space="0" w:color="000000"/>
              <w:left w:val="single" w:sz="4" w:space="0" w:color="000000"/>
              <w:bottom w:val="single" w:sz="4" w:space="0" w:color="000000"/>
              <w:right w:val="single" w:sz="4" w:space="0" w:color="000000"/>
            </w:tcBorders>
            <w:shd w:val="clear" w:color="auto" w:fill="auto"/>
          </w:tcPr>
          <w:p w14:paraId="18A91BBB" w14:textId="77777777" w:rsidR="00A66EC9" w:rsidRPr="004C3B3B" w:rsidRDefault="00A66EC9" w:rsidP="008F63E3">
            <w:pPr>
              <w:numPr>
                <w:ilvl w:val="0"/>
                <w:numId w:val="116"/>
              </w:numPr>
              <w:spacing w:before="120" w:after="120"/>
              <w:jc w:val="left"/>
            </w:pPr>
          </w:p>
        </w:tc>
        <w:tc>
          <w:tcPr>
            <w:tcW w:w="2116" w:type="dxa"/>
            <w:tcBorders>
              <w:top w:val="single" w:sz="4" w:space="0" w:color="000000"/>
              <w:left w:val="single" w:sz="4" w:space="0" w:color="000000"/>
              <w:bottom w:val="single" w:sz="4" w:space="0" w:color="000000"/>
              <w:right w:val="single" w:sz="4" w:space="0" w:color="000000"/>
            </w:tcBorders>
            <w:shd w:val="clear" w:color="auto" w:fill="auto"/>
          </w:tcPr>
          <w:p w14:paraId="2A999081" w14:textId="77777777" w:rsidR="00A66EC9" w:rsidRPr="004C3B3B" w:rsidRDefault="00A66EC9" w:rsidP="00784586">
            <w:r w:rsidRPr="004C3B3B">
              <w:t>base-URL</w:t>
            </w:r>
          </w:p>
        </w:tc>
        <w:tc>
          <w:tcPr>
            <w:tcW w:w="1272" w:type="dxa"/>
            <w:tcBorders>
              <w:top w:val="single" w:sz="4" w:space="0" w:color="000000"/>
              <w:left w:val="single" w:sz="4" w:space="0" w:color="000000"/>
              <w:bottom w:val="single" w:sz="4" w:space="0" w:color="000000"/>
              <w:right w:val="single" w:sz="4" w:space="0" w:color="000000"/>
            </w:tcBorders>
            <w:shd w:val="clear" w:color="auto" w:fill="auto"/>
          </w:tcPr>
          <w:p w14:paraId="604967D9" w14:textId="77777777" w:rsidR="00A66EC9" w:rsidRPr="004C3B3B" w:rsidRDefault="00A66EC9" w:rsidP="00784586">
            <w:r w:rsidRPr="004C3B3B">
              <w:t>string</w:t>
            </w:r>
          </w:p>
        </w:tc>
        <w:tc>
          <w:tcPr>
            <w:tcW w:w="5611" w:type="dxa"/>
            <w:tcBorders>
              <w:top w:val="single" w:sz="4" w:space="0" w:color="000000"/>
              <w:left w:val="single" w:sz="4" w:space="0" w:color="000000"/>
              <w:bottom w:val="single" w:sz="4" w:space="0" w:color="000000"/>
              <w:right w:val="single" w:sz="4" w:space="0" w:color="000000"/>
            </w:tcBorders>
            <w:shd w:val="clear" w:color="auto" w:fill="auto"/>
          </w:tcPr>
          <w:p w14:paraId="7B21D881" w14:textId="77777777" w:rsidR="00A66EC9" w:rsidRPr="004C3B3B" w:rsidRDefault="00A66EC9" w:rsidP="00784586">
            <w:r w:rsidRPr="004C3B3B">
              <w:rPr>
                <w:i/>
                <w:iCs/>
              </w:rPr>
              <w:t>protocol</w:t>
            </w:r>
            <w:r w:rsidRPr="004C3B3B">
              <w:t>://</w:t>
            </w:r>
            <w:r w:rsidRPr="004C3B3B">
              <w:rPr>
                <w:i/>
                <w:iCs/>
              </w:rPr>
              <w:t>host-name</w:t>
            </w:r>
            <w:r w:rsidRPr="004C3B3B">
              <w:t>:</w:t>
            </w:r>
            <w:r w:rsidRPr="004C3B3B">
              <w:rPr>
                <w:i/>
                <w:iCs/>
              </w:rPr>
              <w:t>port-number</w:t>
            </w:r>
            <w:r w:rsidRPr="004C3B3B">
              <w:t>/ConfigurationManager</w:t>
            </w:r>
          </w:p>
        </w:tc>
      </w:tr>
      <w:tr w:rsidR="00A66EC9" w:rsidRPr="004C3B3B" w14:paraId="2E66F87F" w14:textId="77777777" w:rsidTr="00784586">
        <w:tc>
          <w:tcPr>
            <w:tcW w:w="434" w:type="dxa"/>
            <w:tcBorders>
              <w:top w:val="single" w:sz="4" w:space="0" w:color="000000"/>
              <w:left w:val="single" w:sz="4" w:space="0" w:color="000000"/>
              <w:bottom w:val="single" w:sz="4" w:space="0" w:color="000000"/>
              <w:right w:val="single" w:sz="4" w:space="0" w:color="000000"/>
            </w:tcBorders>
            <w:shd w:val="clear" w:color="auto" w:fill="auto"/>
          </w:tcPr>
          <w:p w14:paraId="1309C746" w14:textId="77777777" w:rsidR="00A66EC9" w:rsidRPr="004C3B3B" w:rsidRDefault="00A66EC9" w:rsidP="008F63E3">
            <w:pPr>
              <w:numPr>
                <w:ilvl w:val="0"/>
                <w:numId w:val="116"/>
              </w:numPr>
              <w:spacing w:before="120" w:after="120"/>
              <w:jc w:val="left"/>
            </w:pPr>
          </w:p>
        </w:tc>
        <w:tc>
          <w:tcPr>
            <w:tcW w:w="2116" w:type="dxa"/>
            <w:tcBorders>
              <w:top w:val="single" w:sz="4" w:space="0" w:color="000000"/>
              <w:left w:val="single" w:sz="4" w:space="0" w:color="000000"/>
              <w:bottom w:val="single" w:sz="4" w:space="0" w:color="000000"/>
              <w:right w:val="single" w:sz="4" w:space="0" w:color="000000"/>
            </w:tcBorders>
            <w:shd w:val="clear" w:color="auto" w:fill="auto"/>
          </w:tcPr>
          <w:p w14:paraId="792E941B" w14:textId="77777777" w:rsidR="00A66EC9" w:rsidRPr="004C3B3B" w:rsidRDefault="00A66EC9" w:rsidP="00784586">
            <w:r w:rsidRPr="004C3B3B">
              <w:t>storage-device-ID</w:t>
            </w:r>
          </w:p>
        </w:tc>
        <w:tc>
          <w:tcPr>
            <w:tcW w:w="1272" w:type="dxa"/>
            <w:tcBorders>
              <w:top w:val="single" w:sz="4" w:space="0" w:color="000000"/>
              <w:left w:val="single" w:sz="4" w:space="0" w:color="000000"/>
              <w:bottom w:val="single" w:sz="4" w:space="0" w:color="000000"/>
              <w:right w:val="single" w:sz="4" w:space="0" w:color="000000"/>
            </w:tcBorders>
            <w:shd w:val="clear" w:color="auto" w:fill="auto"/>
          </w:tcPr>
          <w:p w14:paraId="0AF4BB2F" w14:textId="77777777" w:rsidR="00A66EC9" w:rsidRPr="004C3B3B" w:rsidRDefault="00A66EC9" w:rsidP="00784586">
            <w:r w:rsidRPr="004C3B3B">
              <w:t>string</w:t>
            </w:r>
          </w:p>
        </w:tc>
        <w:tc>
          <w:tcPr>
            <w:tcW w:w="5611" w:type="dxa"/>
            <w:tcBorders>
              <w:top w:val="single" w:sz="4" w:space="0" w:color="000000"/>
              <w:left w:val="single" w:sz="4" w:space="0" w:color="000000"/>
              <w:bottom w:val="single" w:sz="4" w:space="0" w:color="000000"/>
              <w:right w:val="single" w:sz="4" w:space="0" w:color="000000"/>
            </w:tcBorders>
            <w:shd w:val="clear" w:color="auto" w:fill="auto"/>
          </w:tcPr>
          <w:p w14:paraId="69BDB8C9" w14:textId="77777777" w:rsidR="00A66EC9" w:rsidRPr="004C3B3B" w:rsidRDefault="00A66EC9" w:rsidP="00784586">
            <w:pPr>
              <w:rPr>
                <w:i/>
                <w:iCs/>
              </w:rPr>
            </w:pPr>
            <w:r w:rsidRPr="004C3B3B">
              <w:t>Storage Device ID of the Source/Target Storage System</w:t>
            </w:r>
          </w:p>
        </w:tc>
      </w:tr>
    </w:tbl>
    <w:p w14:paraId="3F57F52E" w14:textId="77777777" w:rsidR="00A66EC9" w:rsidRPr="004C3B3B" w:rsidRDefault="00A66EC9" w:rsidP="00A66EC9"/>
    <w:p w14:paraId="2C65C5C5" w14:textId="77777777" w:rsidR="008F63E3" w:rsidRPr="004C3B3B" w:rsidRDefault="008F63E3" w:rsidP="008F63E3">
      <w:r w:rsidRPr="004C3B3B">
        <w:t>Example of Response</w:t>
      </w:r>
      <w:r w:rsidRPr="004C3B3B">
        <w:rPr>
          <w:rFonts w:hint="eastAsia"/>
        </w:rPr>
        <w:t>:</w:t>
      </w:r>
    </w:p>
    <w:p w14:paraId="5760EB29" w14:textId="77777777" w:rsidR="008F63E3" w:rsidRPr="004C3B3B" w:rsidRDefault="008F63E3" w:rsidP="008F63E3">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w:t>
      </w:r>
    </w:p>
    <w:p w14:paraId="3C2A6082" w14:textId="77777777" w:rsidR="008F63E3" w:rsidRPr="004C3B3B" w:rsidRDefault="008F63E3" w:rsidP="008F63E3">
      <w:pPr>
        <w:pBdr>
          <w:top w:val="single" w:sz="4" w:space="1" w:color="auto"/>
          <w:left w:val="single" w:sz="4" w:space="4" w:color="auto"/>
          <w:bottom w:val="single" w:sz="4" w:space="1" w:color="auto"/>
          <w:right w:val="single" w:sz="4" w:space="4" w:color="auto"/>
        </w:pBdr>
        <w:adjustRightInd w:val="0"/>
        <w:ind w:firstLineChars="100" w:firstLine="160"/>
        <w:rPr>
          <w:rFonts w:ascii="Consolas" w:hAnsi="Consolas"/>
          <w:sz w:val="16"/>
          <w:szCs w:val="16"/>
          <w:lang w:val="en-GB"/>
        </w:rPr>
      </w:pPr>
      <w:r w:rsidRPr="004C3B3B">
        <w:rPr>
          <w:rFonts w:ascii="Consolas" w:hAnsi="Consolas"/>
          <w:sz w:val="16"/>
          <w:szCs w:val="16"/>
          <w:lang w:val="en-GB"/>
        </w:rPr>
        <w:t>"storageDeviceId" : "886000123456",</w:t>
      </w:r>
    </w:p>
    <w:p w14:paraId="40C5222F" w14:textId="77777777" w:rsidR="008F63E3" w:rsidRPr="004C3B3B" w:rsidRDefault="008F63E3" w:rsidP="008F63E3">
      <w:pPr>
        <w:pBdr>
          <w:top w:val="single" w:sz="4" w:space="1" w:color="auto"/>
          <w:left w:val="single" w:sz="4" w:space="4" w:color="auto"/>
          <w:bottom w:val="single" w:sz="4" w:space="1" w:color="auto"/>
          <w:right w:val="single" w:sz="4" w:space="4" w:color="auto"/>
        </w:pBdr>
        <w:adjustRightInd w:val="0"/>
        <w:ind w:firstLineChars="100" w:firstLine="160"/>
        <w:rPr>
          <w:rFonts w:ascii="Consolas" w:hAnsi="Consolas"/>
          <w:sz w:val="16"/>
          <w:szCs w:val="16"/>
          <w:lang w:val="en-GB"/>
        </w:rPr>
      </w:pPr>
      <w:r w:rsidRPr="004C3B3B">
        <w:rPr>
          <w:rFonts w:ascii="Consolas" w:hAnsi="Consolas"/>
          <w:sz w:val="16"/>
          <w:szCs w:val="16"/>
          <w:lang w:val="en-GB"/>
        </w:rPr>
        <w:t>"model" : "VSP G900",</w:t>
      </w:r>
    </w:p>
    <w:p w14:paraId="65BD3F70" w14:textId="77777777" w:rsidR="008F63E3" w:rsidRPr="004C3B3B" w:rsidRDefault="008F63E3" w:rsidP="008F63E3">
      <w:pPr>
        <w:pBdr>
          <w:top w:val="single" w:sz="4" w:space="1" w:color="auto"/>
          <w:left w:val="single" w:sz="4" w:space="4" w:color="auto"/>
          <w:bottom w:val="single" w:sz="4" w:space="1" w:color="auto"/>
          <w:right w:val="single" w:sz="4" w:space="4" w:color="auto"/>
        </w:pBdr>
        <w:adjustRightInd w:val="0"/>
        <w:ind w:firstLineChars="100" w:firstLine="160"/>
        <w:rPr>
          <w:rFonts w:ascii="Consolas" w:hAnsi="Consolas"/>
          <w:sz w:val="16"/>
          <w:szCs w:val="16"/>
          <w:lang w:val="en-GB"/>
        </w:rPr>
      </w:pPr>
      <w:r w:rsidRPr="004C3B3B">
        <w:rPr>
          <w:rFonts w:ascii="Consolas" w:hAnsi="Consolas"/>
          <w:sz w:val="16"/>
          <w:szCs w:val="16"/>
          <w:lang w:val="en-GB"/>
        </w:rPr>
        <w:t>"serialNumber" : 123456,</w:t>
      </w:r>
    </w:p>
    <w:p w14:paraId="283787C7" w14:textId="77777777" w:rsidR="008F63E3" w:rsidRPr="004C3B3B" w:rsidRDefault="008F63E3" w:rsidP="008F63E3">
      <w:pPr>
        <w:pBdr>
          <w:top w:val="single" w:sz="4" w:space="1" w:color="auto"/>
          <w:left w:val="single" w:sz="4" w:space="4" w:color="auto"/>
          <w:bottom w:val="single" w:sz="4" w:space="1" w:color="auto"/>
          <w:right w:val="single" w:sz="4" w:space="4" w:color="auto"/>
        </w:pBdr>
        <w:adjustRightInd w:val="0"/>
        <w:ind w:firstLineChars="100" w:firstLine="160"/>
        <w:rPr>
          <w:rFonts w:ascii="Consolas" w:hAnsi="Consolas"/>
          <w:sz w:val="16"/>
          <w:szCs w:val="16"/>
          <w:lang w:val="en-GB"/>
        </w:rPr>
      </w:pPr>
      <w:r w:rsidRPr="004C3B3B">
        <w:rPr>
          <w:rFonts w:ascii="Consolas" w:hAnsi="Consolas"/>
          <w:sz w:val="16"/>
          <w:szCs w:val="16"/>
          <w:lang w:val="en-GB"/>
        </w:rPr>
        <w:lastRenderedPageBreak/>
        <w:t>"svpIp" : "192.0.2.100",</w:t>
      </w:r>
    </w:p>
    <w:p w14:paraId="756099D5" w14:textId="77777777" w:rsidR="008F63E3" w:rsidRPr="004C3B3B" w:rsidRDefault="008F63E3" w:rsidP="008F63E3">
      <w:pPr>
        <w:pBdr>
          <w:top w:val="single" w:sz="4" w:space="1" w:color="auto"/>
          <w:left w:val="single" w:sz="4" w:space="4" w:color="auto"/>
          <w:bottom w:val="single" w:sz="4" w:space="1" w:color="auto"/>
          <w:right w:val="single" w:sz="4" w:space="4" w:color="auto"/>
        </w:pBdr>
        <w:adjustRightInd w:val="0"/>
        <w:ind w:firstLineChars="100" w:firstLine="160"/>
        <w:rPr>
          <w:rFonts w:ascii="Consolas" w:hAnsi="Consolas"/>
          <w:sz w:val="16"/>
          <w:szCs w:val="16"/>
          <w:lang w:val="en-GB"/>
        </w:rPr>
      </w:pPr>
      <w:r w:rsidRPr="004C3B3B">
        <w:rPr>
          <w:rFonts w:ascii="Consolas" w:hAnsi="Consolas"/>
          <w:sz w:val="16"/>
          <w:szCs w:val="16"/>
          <w:lang w:val="en-GB"/>
        </w:rPr>
        <w:t>"mappWebServerHttpsPort" : 443,</w:t>
      </w:r>
    </w:p>
    <w:p w14:paraId="15FA7798" w14:textId="77777777" w:rsidR="008F63E3" w:rsidRPr="004C3B3B" w:rsidRDefault="008F63E3" w:rsidP="008F63E3">
      <w:pPr>
        <w:pBdr>
          <w:top w:val="single" w:sz="4" w:space="1" w:color="auto"/>
          <w:left w:val="single" w:sz="4" w:space="4" w:color="auto"/>
          <w:bottom w:val="single" w:sz="4" w:space="1" w:color="auto"/>
          <w:right w:val="single" w:sz="4" w:space="4" w:color="auto"/>
        </w:pBdr>
        <w:adjustRightInd w:val="0"/>
        <w:ind w:firstLineChars="100" w:firstLine="160"/>
        <w:rPr>
          <w:rFonts w:ascii="Consolas" w:hAnsi="Consolas"/>
          <w:sz w:val="16"/>
          <w:szCs w:val="16"/>
          <w:lang w:val="en-GB"/>
        </w:rPr>
      </w:pPr>
      <w:r w:rsidRPr="004C3B3B">
        <w:rPr>
          <w:rFonts w:ascii="Consolas" w:hAnsi="Consolas"/>
          <w:sz w:val="16"/>
          <w:szCs w:val="16"/>
          <w:lang w:val="en-GB"/>
        </w:rPr>
        <w:t>"rmiPort" : 1099,</w:t>
      </w:r>
    </w:p>
    <w:p w14:paraId="44CAB565" w14:textId="77777777" w:rsidR="008F63E3" w:rsidRPr="004C3B3B" w:rsidRDefault="008F63E3" w:rsidP="008F63E3">
      <w:pPr>
        <w:pBdr>
          <w:top w:val="single" w:sz="4" w:space="1" w:color="auto"/>
          <w:left w:val="single" w:sz="4" w:space="4" w:color="auto"/>
          <w:bottom w:val="single" w:sz="4" w:space="1" w:color="auto"/>
          <w:right w:val="single" w:sz="4" w:space="4" w:color="auto"/>
        </w:pBdr>
        <w:adjustRightInd w:val="0"/>
        <w:ind w:firstLineChars="100" w:firstLine="160"/>
        <w:rPr>
          <w:rFonts w:ascii="Consolas" w:hAnsi="Consolas"/>
          <w:sz w:val="16"/>
          <w:szCs w:val="16"/>
          <w:lang w:val="en-GB"/>
        </w:rPr>
      </w:pPr>
      <w:r w:rsidRPr="004C3B3B">
        <w:rPr>
          <w:rFonts w:ascii="Consolas" w:hAnsi="Consolas"/>
          <w:sz w:val="16"/>
          <w:szCs w:val="16"/>
          <w:lang w:val="en-GB"/>
        </w:rPr>
        <w:t>"ctl1Ip" : "192.0.10.10",</w:t>
      </w:r>
    </w:p>
    <w:p w14:paraId="2F9DBFDB" w14:textId="77777777" w:rsidR="008F63E3" w:rsidRPr="004C3B3B" w:rsidRDefault="008F63E3" w:rsidP="008F63E3">
      <w:pPr>
        <w:pBdr>
          <w:top w:val="single" w:sz="4" w:space="1" w:color="auto"/>
          <w:left w:val="single" w:sz="4" w:space="4" w:color="auto"/>
          <w:bottom w:val="single" w:sz="4" w:space="1" w:color="auto"/>
          <w:right w:val="single" w:sz="4" w:space="4" w:color="auto"/>
        </w:pBdr>
        <w:adjustRightInd w:val="0"/>
        <w:ind w:firstLineChars="100" w:firstLine="160"/>
        <w:rPr>
          <w:rFonts w:ascii="Consolas" w:hAnsi="Consolas"/>
          <w:sz w:val="16"/>
          <w:szCs w:val="16"/>
          <w:lang w:val="en-GB"/>
        </w:rPr>
      </w:pPr>
      <w:r w:rsidRPr="004C3B3B">
        <w:rPr>
          <w:rFonts w:ascii="Consolas" w:hAnsi="Consolas"/>
          <w:sz w:val="16"/>
          <w:szCs w:val="16"/>
          <w:lang w:val="en-GB"/>
        </w:rPr>
        <w:t>"ctl2Ip" : "192.0.10.11",</w:t>
      </w:r>
    </w:p>
    <w:p w14:paraId="51D5F811" w14:textId="77777777" w:rsidR="008F63E3" w:rsidRPr="004C3B3B" w:rsidRDefault="008F63E3" w:rsidP="008F63E3">
      <w:pPr>
        <w:pBdr>
          <w:top w:val="single" w:sz="4" w:space="1" w:color="auto"/>
          <w:left w:val="single" w:sz="4" w:space="4" w:color="auto"/>
          <w:bottom w:val="single" w:sz="4" w:space="1" w:color="auto"/>
          <w:right w:val="single" w:sz="4" w:space="4" w:color="auto"/>
        </w:pBdr>
        <w:adjustRightInd w:val="0"/>
        <w:ind w:firstLineChars="100" w:firstLine="160"/>
        <w:rPr>
          <w:rFonts w:ascii="Consolas" w:hAnsi="Consolas"/>
          <w:sz w:val="16"/>
          <w:szCs w:val="16"/>
          <w:lang w:val="en-GB"/>
        </w:rPr>
      </w:pPr>
      <w:r w:rsidRPr="004C3B3B">
        <w:rPr>
          <w:rFonts w:ascii="Consolas" w:hAnsi="Consolas"/>
          <w:sz w:val="16"/>
          <w:szCs w:val="16"/>
          <w:lang w:val="en-GB"/>
        </w:rPr>
        <w:t>"dkcMicroVersion" : "88-02-00/20",</w:t>
      </w:r>
    </w:p>
    <w:p w14:paraId="189A9745" w14:textId="77777777" w:rsidR="008F63E3" w:rsidRPr="004C3B3B" w:rsidRDefault="008F63E3" w:rsidP="008F63E3">
      <w:pPr>
        <w:pBdr>
          <w:top w:val="single" w:sz="4" w:space="1" w:color="auto"/>
          <w:left w:val="single" w:sz="4" w:space="4" w:color="auto"/>
          <w:bottom w:val="single" w:sz="4" w:space="1" w:color="auto"/>
          <w:right w:val="single" w:sz="4" w:space="4" w:color="auto"/>
        </w:pBdr>
        <w:adjustRightInd w:val="0"/>
        <w:ind w:firstLineChars="100" w:firstLine="160"/>
        <w:rPr>
          <w:rFonts w:ascii="Consolas" w:hAnsi="Consolas"/>
          <w:sz w:val="16"/>
          <w:szCs w:val="16"/>
          <w:lang w:val="en-GB"/>
        </w:rPr>
      </w:pPr>
      <w:r w:rsidRPr="004C3B3B">
        <w:rPr>
          <w:rFonts w:ascii="Consolas" w:hAnsi="Consolas"/>
          <w:sz w:val="16"/>
          <w:szCs w:val="16"/>
          <w:lang w:val="en-GB"/>
        </w:rPr>
        <w:t>"communicationModes" : [ {</w:t>
      </w:r>
    </w:p>
    <w:p w14:paraId="7DA9E58A" w14:textId="77777777" w:rsidR="008F63E3" w:rsidRPr="004C3B3B" w:rsidRDefault="008F63E3" w:rsidP="008F63E3">
      <w:pPr>
        <w:pBdr>
          <w:top w:val="single" w:sz="4" w:space="1" w:color="auto"/>
          <w:left w:val="single" w:sz="4" w:space="4" w:color="auto"/>
          <w:bottom w:val="single" w:sz="4" w:space="1" w:color="auto"/>
          <w:right w:val="single" w:sz="4" w:space="4" w:color="auto"/>
        </w:pBdr>
        <w:adjustRightInd w:val="0"/>
        <w:ind w:firstLineChars="200" w:firstLine="321"/>
        <w:rPr>
          <w:rFonts w:ascii="Consolas" w:hAnsi="Consolas"/>
          <w:b/>
          <w:bCs/>
          <w:sz w:val="16"/>
          <w:szCs w:val="16"/>
          <w:u w:val="single"/>
          <w:lang w:val="en-GB"/>
        </w:rPr>
      </w:pPr>
      <w:r w:rsidRPr="004C3B3B">
        <w:rPr>
          <w:rFonts w:ascii="Consolas" w:hAnsi="Consolas"/>
          <w:b/>
          <w:bCs/>
          <w:sz w:val="16"/>
          <w:szCs w:val="16"/>
          <w:u w:val="single"/>
          <w:lang w:val="en-GB"/>
        </w:rPr>
        <w:t>"communicationMode" : "lanConnectionMode"</w:t>
      </w:r>
    </w:p>
    <w:p w14:paraId="79D7D72A" w14:textId="77777777" w:rsidR="008F63E3" w:rsidRPr="004C3B3B" w:rsidRDefault="008F63E3" w:rsidP="008F63E3">
      <w:pPr>
        <w:pBdr>
          <w:top w:val="single" w:sz="4" w:space="1" w:color="auto"/>
          <w:left w:val="single" w:sz="4" w:space="4" w:color="auto"/>
          <w:bottom w:val="single" w:sz="4" w:space="1" w:color="auto"/>
          <w:right w:val="single" w:sz="4" w:space="4" w:color="auto"/>
        </w:pBdr>
        <w:adjustRightInd w:val="0"/>
        <w:ind w:firstLineChars="100" w:firstLine="160"/>
        <w:rPr>
          <w:rFonts w:ascii="Consolas" w:hAnsi="Consolas"/>
          <w:sz w:val="16"/>
          <w:szCs w:val="16"/>
          <w:lang w:val="en-GB"/>
        </w:rPr>
      </w:pPr>
      <w:r w:rsidRPr="004C3B3B">
        <w:rPr>
          <w:rFonts w:ascii="Consolas" w:hAnsi="Consolas"/>
          <w:sz w:val="16"/>
          <w:szCs w:val="16"/>
          <w:lang w:val="en-GB"/>
        </w:rPr>
        <w:t>} ],</w:t>
      </w:r>
    </w:p>
    <w:p w14:paraId="68666629" w14:textId="77777777" w:rsidR="008F63E3" w:rsidRPr="004C3B3B" w:rsidRDefault="008F63E3" w:rsidP="008F63E3">
      <w:pPr>
        <w:pBdr>
          <w:top w:val="single" w:sz="4" w:space="1" w:color="auto"/>
          <w:left w:val="single" w:sz="4" w:space="4" w:color="auto"/>
          <w:bottom w:val="single" w:sz="4" w:space="1" w:color="auto"/>
          <w:right w:val="single" w:sz="4" w:space="4" w:color="auto"/>
        </w:pBdr>
        <w:adjustRightInd w:val="0"/>
        <w:ind w:firstLineChars="100" w:firstLine="160"/>
        <w:rPr>
          <w:rFonts w:ascii="Consolas" w:hAnsi="Consolas"/>
          <w:sz w:val="16"/>
          <w:szCs w:val="16"/>
          <w:lang w:val="en-GB"/>
        </w:rPr>
      </w:pPr>
      <w:r w:rsidRPr="004C3B3B">
        <w:rPr>
          <w:rFonts w:ascii="Consolas" w:hAnsi="Consolas"/>
          <w:sz w:val="16"/>
          <w:szCs w:val="16"/>
          <w:lang w:val="en-GB"/>
        </w:rPr>
        <w:t>"isSecure" : true,</w:t>
      </w:r>
    </w:p>
    <w:p w14:paraId="3B6A0F22" w14:textId="77777777" w:rsidR="008F63E3" w:rsidRPr="004C3B3B" w:rsidRDefault="008F63E3" w:rsidP="008F63E3">
      <w:pPr>
        <w:pBdr>
          <w:top w:val="single" w:sz="4" w:space="1" w:color="auto"/>
          <w:left w:val="single" w:sz="4" w:space="4" w:color="auto"/>
          <w:bottom w:val="single" w:sz="4" w:space="1" w:color="auto"/>
          <w:right w:val="single" w:sz="4" w:space="4" w:color="auto"/>
        </w:pBdr>
        <w:adjustRightInd w:val="0"/>
        <w:ind w:firstLineChars="100" w:firstLine="160"/>
        <w:rPr>
          <w:rFonts w:ascii="Consolas" w:hAnsi="Consolas"/>
          <w:sz w:val="16"/>
          <w:szCs w:val="16"/>
          <w:lang w:val="en-GB"/>
        </w:rPr>
      </w:pPr>
      <w:r w:rsidRPr="004C3B3B">
        <w:rPr>
          <w:rFonts w:ascii="Consolas" w:hAnsi="Consolas"/>
          <w:sz w:val="16"/>
          <w:szCs w:val="16"/>
          <w:lang w:val="en-GB"/>
        </w:rPr>
        <w:t>"lanConnectionProtocol" : "DTLS SVP",</w:t>
      </w:r>
    </w:p>
    <w:p w14:paraId="6ED355D4" w14:textId="77777777" w:rsidR="008F63E3" w:rsidRPr="004C3B3B" w:rsidRDefault="008F63E3" w:rsidP="008F63E3">
      <w:pPr>
        <w:pBdr>
          <w:top w:val="single" w:sz="4" w:space="1" w:color="auto"/>
          <w:left w:val="single" w:sz="4" w:space="4" w:color="auto"/>
          <w:bottom w:val="single" w:sz="4" w:space="1" w:color="auto"/>
          <w:right w:val="single" w:sz="4" w:space="4" w:color="auto"/>
        </w:pBdr>
        <w:adjustRightInd w:val="0"/>
        <w:ind w:firstLineChars="100" w:firstLine="160"/>
        <w:rPr>
          <w:rFonts w:ascii="Consolas" w:hAnsi="Consolas"/>
          <w:sz w:val="16"/>
          <w:szCs w:val="16"/>
          <w:lang w:val="en-GB"/>
        </w:rPr>
      </w:pPr>
      <w:r w:rsidRPr="004C3B3B">
        <w:rPr>
          <w:rFonts w:ascii="Consolas" w:hAnsi="Consolas"/>
          <w:sz w:val="16"/>
          <w:szCs w:val="16"/>
          <w:lang w:val="en-GB"/>
        </w:rPr>
        <w:t>"targetCtl" : "CTL1",</w:t>
      </w:r>
    </w:p>
    <w:p w14:paraId="3C9094FC" w14:textId="77777777" w:rsidR="008F63E3" w:rsidRPr="004C3B3B" w:rsidRDefault="008F63E3" w:rsidP="008F63E3">
      <w:pPr>
        <w:pBdr>
          <w:top w:val="single" w:sz="4" w:space="1" w:color="auto"/>
          <w:left w:val="single" w:sz="4" w:space="4" w:color="auto"/>
          <w:bottom w:val="single" w:sz="4" w:space="1" w:color="auto"/>
          <w:right w:val="single" w:sz="4" w:space="4" w:color="auto"/>
        </w:pBdr>
        <w:adjustRightInd w:val="0"/>
        <w:ind w:firstLineChars="100" w:firstLine="160"/>
        <w:rPr>
          <w:rFonts w:ascii="Consolas" w:hAnsi="Consolas"/>
          <w:sz w:val="16"/>
          <w:szCs w:val="16"/>
          <w:lang w:val="en-GB"/>
        </w:rPr>
      </w:pPr>
      <w:r w:rsidRPr="004C3B3B">
        <w:rPr>
          <w:rFonts w:ascii="Consolas" w:hAnsi="Consolas"/>
          <w:sz w:val="16"/>
          <w:szCs w:val="16"/>
          <w:lang w:val="en-GB"/>
        </w:rPr>
        <w:t>"usesSvp" : true</w:t>
      </w:r>
    </w:p>
    <w:p w14:paraId="11B061D7" w14:textId="77777777" w:rsidR="008F63E3" w:rsidRPr="004C3B3B" w:rsidRDefault="008F63E3" w:rsidP="008F63E3">
      <w:pPr>
        <w:pBdr>
          <w:top w:val="single" w:sz="4" w:space="1" w:color="auto"/>
          <w:left w:val="single" w:sz="4" w:space="4" w:color="auto"/>
          <w:bottom w:val="single" w:sz="4" w:space="1" w:color="auto"/>
          <w:right w:val="single" w:sz="4" w:space="4" w:color="auto"/>
        </w:pBdr>
        <w:adjustRightInd w:val="0"/>
        <w:rPr>
          <w:rFonts w:ascii="Consolas" w:hAnsi="Consolas"/>
          <w:sz w:val="16"/>
          <w:szCs w:val="16"/>
          <w:lang w:val="en-GB"/>
        </w:rPr>
      </w:pPr>
      <w:r w:rsidRPr="004C3B3B">
        <w:rPr>
          <w:rFonts w:ascii="Consolas" w:hAnsi="Consolas"/>
          <w:sz w:val="16"/>
          <w:szCs w:val="16"/>
          <w:lang w:val="en-GB"/>
        </w:rPr>
        <w:t>}</w:t>
      </w:r>
    </w:p>
    <w:p w14:paraId="36A623DD" w14:textId="77777777" w:rsidR="008F63E3" w:rsidRPr="004C3B3B" w:rsidRDefault="008F63E3" w:rsidP="00A66EC9"/>
    <w:p w14:paraId="1EBA95F3" w14:textId="77777777" w:rsidR="00A66EC9" w:rsidRPr="004C3B3B" w:rsidRDefault="00A66EC9" w:rsidP="00A66EC9">
      <w:pPr>
        <w:ind w:firstLineChars="100" w:firstLine="210"/>
      </w:pPr>
      <w:r w:rsidRPr="004C3B3B">
        <w:t xml:space="preserve">If </w:t>
      </w:r>
      <w:r w:rsidR="008F63E3" w:rsidRPr="004C3B3B">
        <w:t>communicationMode</w:t>
      </w:r>
      <w:r w:rsidRPr="004C3B3B">
        <w:t xml:space="preserve"> is </w:t>
      </w:r>
      <w:r w:rsidR="008F63E3" w:rsidRPr="004C3B3B">
        <w:t>fcConnectionMode</w:t>
      </w:r>
      <w:r w:rsidRPr="004C3B3B">
        <w:t xml:space="preserve">, </w:t>
      </w:r>
      <w:r w:rsidR="008F63E3" w:rsidRPr="004C3B3B">
        <w:t>Configuration Manager uses fcConnectionMode for communication mode.</w:t>
      </w:r>
    </w:p>
    <w:p w14:paraId="77175BBF" w14:textId="77777777" w:rsidR="00A66EC9" w:rsidRPr="004C3B3B" w:rsidRDefault="00A66EC9" w:rsidP="00A66EC9"/>
    <w:p w14:paraId="5627B1BC" w14:textId="77777777" w:rsidR="00A66EC9" w:rsidRPr="004C3B3B" w:rsidRDefault="00A66EC9" w:rsidP="00A66EC9">
      <w:pPr>
        <w:pStyle w:val="4"/>
        <w:rPr>
          <w:color w:val="auto"/>
        </w:rPr>
      </w:pPr>
      <w:bookmarkStart w:id="263" w:name="_Toc193722000"/>
      <w:r w:rsidRPr="004C3B3B">
        <w:rPr>
          <w:color w:val="auto"/>
        </w:rPr>
        <w:t>Actions to be taken after an error occurs</w:t>
      </w:r>
      <w:bookmarkEnd w:id="263"/>
    </w:p>
    <w:p w14:paraId="4BDA632C" w14:textId="77777777" w:rsidR="00A66EC9" w:rsidRPr="004C3B3B" w:rsidRDefault="00A66EC9" w:rsidP="00A66EC9">
      <w:pPr>
        <w:ind w:firstLineChars="100" w:firstLine="210"/>
        <w:rPr>
          <w:lang w:val="en-GB"/>
        </w:rPr>
      </w:pPr>
      <w:r w:rsidRPr="004C3B3B">
        <w:t>If the task fails due to this error, run Clean up Online Migration Pair to delete resources created by the task first.</w:t>
      </w:r>
    </w:p>
    <w:p w14:paraId="141B5BB7" w14:textId="7A8620EF" w:rsidR="00A66EC9" w:rsidRPr="004C3B3B" w:rsidRDefault="00A66EC9" w:rsidP="00A66EC9">
      <w:pPr>
        <w:ind w:firstLineChars="100" w:firstLine="210"/>
        <w:rPr>
          <w:lang w:val="en-GB"/>
        </w:rPr>
      </w:pPr>
      <w:r w:rsidRPr="004C3B3B">
        <w:rPr>
          <w:lang w:val="en-GB"/>
        </w:rPr>
        <w:t xml:space="preserve">After Clean up Online Migration Pair deletes the resources, </w:t>
      </w:r>
      <w:r w:rsidR="008F63E3" w:rsidRPr="004C3B3B">
        <w:rPr>
          <w:lang w:val="en-GB"/>
        </w:rPr>
        <w:t>change the communication mode for Configuration Manager or change the settings for the command device for fcConnectionMode as follows:</w:t>
      </w:r>
    </w:p>
    <w:p w14:paraId="789A2EF4" w14:textId="77777777" w:rsidR="008F63E3" w:rsidRPr="004C3B3B" w:rsidRDefault="008F63E3" w:rsidP="00ED09C8">
      <w:pPr>
        <w:numPr>
          <w:ilvl w:val="1"/>
          <w:numId w:val="50"/>
        </w:numPr>
        <w:rPr>
          <w:lang w:val="en-GB"/>
        </w:rPr>
      </w:pPr>
      <w:r w:rsidRPr="004C3B3B">
        <w:rPr>
          <w:rFonts w:hint="eastAsia"/>
          <w:lang w:val="en-GB"/>
        </w:rPr>
        <w:t>U</w:t>
      </w:r>
      <w:r w:rsidRPr="004C3B3B">
        <w:rPr>
          <w:lang w:val="en-GB"/>
        </w:rPr>
        <w:t>ser authentication setting: Enabled</w:t>
      </w:r>
    </w:p>
    <w:p w14:paraId="4E083EAD" w14:textId="77777777" w:rsidR="008F63E3" w:rsidRPr="004C3B3B" w:rsidRDefault="008F63E3" w:rsidP="00ED09C8">
      <w:pPr>
        <w:numPr>
          <w:ilvl w:val="1"/>
          <w:numId w:val="50"/>
        </w:numPr>
        <w:rPr>
          <w:lang w:val="en-GB"/>
        </w:rPr>
      </w:pPr>
      <w:r w:rsidRPr="004C3B3B">
        <w:rPr>
          <w:rFonts w:hint="eastAsia"/>
          <w:lang w:val="en-GB"/>
        </w:rPr>
        <w:t>S</w:t>
      </w:r>
      <w:r w:rsidRPr="004C3B3B">
        <w:rPr>
          <w:lang w:val="en-GB"/>
        </w:rPr>
        <w:t>ecurity settings: Disabled</w:t>
      </w:r>
    </w:p>
    <w:p w14:paraId="2D594C63" w14:textId="77777777" w:rsidR="008F63E3" w:rsidRPr="004C3B3B" w:rsidRDefault="008F63E3" w:rsidP="00ED09C8">
      <w:pPr>
        <w:numPr>
          <w:ilvl w:val="1"/>
          <w:numId w:val="50"/>
        </w:numPr>
        <w:rPr>
          <w:lang w:val="en-GB"/>
        </w:rPr>
      </w:pPr>
      <w:r w:rsidRPr="004C3B3B">
        <w:rPr>
          <w:rFonts w:hint="eastAsia"/>
          <w:lang w:val="en-GB"/>
        </w:rPr>
        <w:t>R</w:t>
      </w:r>
      <w:r w:rsidRPr="004C3B3B">
        <w:rPr>
          <w:lang w:val="en-GB"/>
        </w:rPr>
        <w:t>esource group: meta_resource</w:t>
      </w:r>
    </w:p>
    <w:p w14:paraId="55D44E20" w14:textId="77777777" w:rsidR="008F63E3" w:rsidRPr="004C3B3B" w:rsidRDefault="008F63E3" w:rsidP="004C3B3B">
      <w:pPr>
        <w:numPr>
          <w:ilvl w:val="1"/>
          <w:numId w:val="50"/>
        </w:numPr>
        <w:rPr>
          <w:lang w:val="en-GB"/>
        </w:rPr>
      </w:pPr>
      <w:r w:rsidRPr="004C3B3B">
        <w:rPr>
          <w:rFonts w:hint="eastAsia"/>
          <w:lang w:val="en-GB"/>
        </w:rPr>
        <w:t>S</w:t>
      </w:r>
      <w:r w:rsidRPr="004C3B3B">
        <w:rPr>
          <w:lang w:val="en-GB"/>
        </w:rPr>
        <w:t>ettings for device group information authentication: Disabled</w:t>
      </w:r>
    </w:p>
    <w:p w14:paraId="4CC60B80" w14:textId="77777777" w:rsidR="00A66EC9" w:rsidRPr="004C3B3B" w:rsidRDefault="00A66EC9" w:rsidP="00A66EC9">
      <w:pPr>
        <w:ind w:firstLineChars="100" w:firstLine="210"/>
        <w:rPr>
          <w:lang w:val="en-GB"/>
        </w:rPr>
      </w:pPr>
      <w:r w:rsidRPr="004C3B3B">
        <w:rPr>
          <w:lang w:val="en-GB"/>
        </w:rPr>
        <w:t>When you complete all of the above procedures, run the Create Online Migration Pair task again.</w:t>
      </w:r>
    </w:p>
    <w:p w14:paraId="64B3FA3A" w14:textId="77777777" w:rsidR="00A66EC9" w:rsidRPr="004C3B3B" w:rsidRDefault="00A66EC9" w:rsidP="00A66EC9"/>
    <w:p w14:paraId="67935CE8" w14:textId="77777777" w:rsidR="008F63E3" w:rsidRPr="004C3B3B" w:rsidRDefault="008F63E3" w:rsidP="008F63E3">
      <w:pPr>
        <w:rPr>
          <w:rFonts w:ascii="ＭＳ 明朝" w:hAnsi="ＭＳ 明朝"/>
        </w:rPr>
      </w:pPr>
    </w:p>
    <w:p w14:paraId="1B602852" w14:textId="77777777" w:rsidR="008F63E3" w:rsidRPr="004C3B3B" w:rsidRDefault="008F63E3" w:rsidP="008F63E3">
      <w:pPr>
        <w:pStyle w:val="2"/>
        <w:rPr>
          <w:color w:val="auto"/>
        </w:rPr>
      </w:pPr>
      <w:bookmarkStart w:id="264" w:name="_Toc193722001"/>
      <w:r w:rsidRPr="004C3B3B">
        <w:rPr>
          <w:color w:val="auto"/>
        </w:rPr>
        <w:t xml:space="preserve">Errors related to the </w:t>
      </w:r>
      <w:r w:rsidR="00B208A0" w:rsidRPr="004C3B3B">
        <w:rPr>
          <w:color w:val="auto"/>
        </w:rPr>
        <w:t>Migrate Data for</w:t>
      </w:r>
      <w:r w:rsidRPr="004C3B3B">
        <w:rPr>
          <w:color w:val="auto"/>
        </w:rPr>
        <w:t xml:space="preserve"> Online Migration Pair task</w:t>
      </w:r>
      <w:bookmarkEnd w:id="264"/>
    </w:p>
    <w:p w14:paraId="52F784D0" w14:textId="77777777" w:rsidR="008F63E3" w:rsidRPr="004C3B3B" w:rsidRDefault="008F63E3" w:rsidP="008F63E3">
      <w:pPr>
        <w:autoSpaceDE w:val="0"/>
        <w:autoSpaceDN w:val="0"/>
        <w:adjustRightInd w:val="0"/>
        <w:ind w:firstLineChars="100" w:firstLine="210"/>
        <w:jc w:val="left"/>
      </w:pPr>
      <w:r w:rsidRPr="004C3B3B">
        <w:t xml:space="preserve">The </w:t>
      </w:r>
      <w:r w:rsidR="00B208A0" w:rsidRPr="004C3B3B">
        <w:t xml:space="preserve">Migrate Data for </w:t>
      </w:r>
      <w:r w:rsidRPr="004C3B3B">
        <w:t>Online Migration Pair task refers to the task of the service created based on the following service template.</w:t>
      </w:r>
    </w:p>
    <w:p w14:paraId="7CAF1426" w14:textId="77777777" w:rsidR="008F63E3" w:rsidRPr="004C3B3B" w:rsidRDefault="00B208A0" w:rsidP="008F63E3">
      <w:pPr>
        <w:adjustRightInd w:val="0"/>
        <w:ind w:leftChars="202" w:left="424"/>
      </w:pPr>
      <w:r w:rsidRPr="004C3B3B">
        <w:t xml:space="preserve">Migrate Data for </w:t>
      </w:r>
      <w:r w:rsidR="008F63E3" w:rsidRPr="004C3B3B">
        <w:t>Online Migration Pair</w:t>
      </w:r>
    </w:p>
    <w:p w14:paraId="63A4E7EB" w14:textId="77777777" w:rsidR="008F63E3" w:rsidRPr="004C3B3B" w:rsidRDefault="008F63E3" w:rsidP="008F63E3">
      <w:pPr>
        <w:rPr>
          <w:lang w:eastAsia="ja"/>
        </w:rPr>
      </w:pPr>
    </w:p>
    <w:p w14:paraId="486214C9" w14:textId="77777777" w:rsidR="008F63E3" w:rsidRPr="004C3B3B" w:rsidRDefault="008F63E3" w:rsidP="008F63E3">
      <w:pPr>
        <w:ind w:firstLineChars="100" w:firstLine="210"/>
        <w:rPr>
          <w:lang w:val="x-none"/>
        </w:rPr>
      </w:pPr>
      <w:r w:rsidRPr="004C3B3B">
        <w:rPr>
          <w:lang w:val="x-none"/>
        </w:rPr>
        <w:t xml:space="preserve">The following describes how to distinguish errors related to the </w:t>
      </w:r>
      <w:r w:rsidR="00B208A0" w:rsidRPr="004C3B3B">
        <w:rPr>
          <w:lang w:val="x-none"/>
        </w:rPr>
        <w:t>Migrate Data for</w:t>
      </w:r>
      <w:r w:rsidRPr="004C3B3B">
        <w:rPr>
          <w:lang w:val="x-none"/>
        </w:rPr>
        <w:t xml:space="preserve"> Online Migration Pair task and actions to be taken for each error.</w:t>
      </w:r>
    </w:p>
    <w:p w14:paraId="75C44ADE" w14:textId="77777777" w:rsidR="008F63E3" w:rsidRPr="004C3B3B" w:rsidRDefault="008F63E3" w:rsidP="008F63E3"/>
    <w:p w14:paraId="06791D6A" w14:textId="77777777" w:rsidR="008F63E3" w:rsidRPr="004C3B3B" w:rsidRDefault="008F63E3" w:rsidP="008F63E3">
      <w:pPr>
        <w:ind w:firstLineChars="100" w:firstLine="210"/>
      </w:pPr>
      <w:r w:rsidRPr="004C3B3B">
        <w:t xml:space="preserve">You can use the hcmds64getlogs command to obtain the task logs that are referenced in the explanation. See </w:t>
      </w:r>
      <w:r w:rsidRPr="004C3B3B">
        <w:lastRenderedPageBreak/>
        <w:t>the file with the task ID of the failed task.</w:t>
      </w:r>
    </w:p>
    <w:p w14:paraId="6F6A1B3C" w14:textId="77777777" w:rsidR="008F63E3" w:rsidRPr="004C3B3B" w:rsidRDefault="008F63E3" w:rsidP="008F63E3">
      <w:pPr>
        <w:ind w:firstLineChars="50" w:firstLine="105"/>
        <w:rPr>
          <w:lang w:val="en-GB"/>
        </w:rPr>
      </w:pPr>
    </w:p>
    <w:p w14:paraId="54A3C1AF" w14:textId="77777777" w:rsidR="008F63E3" w:rsidRPr="004C3B3B" w:rsidRDefault="008F63E3" w:rsidP="008F63E3">
      <w:pPr>
        <w:rPr>
          <w:i/>
          <w:iCs/>
          <w:lang w:val="en-GB"/>
        </w:rPr>
      </w:pPr>
      <w:r w:rsidRPr="004C3B3B">
        <w:rPr>
          <w:i/>
          <w:iCs/>
        </w:rPr>
        <w:t>3.2.1 Using the Automation log file collection command (hcmds64getlogs)</w:t>
      </w:r>
    </w:p>
    <w:p w14:paraId="294A3E34" w14:textId="77777777" w:rsidR="008F63E3" w:rsidRPr="004C3B3B" w:rsidRDefault="008F63E3" w:rsidP="008F63E3">
      <w:pPr>
        <w:rPr>
          <w:i/>
          <w:iCs/>
          <w:lang w:val="en-GB"/>
        </w:rPr>
      </w:pPr>
      <w:r w:rsidRPr="004C3B3B">
        <w:rPr>
          <w:i/>
          <w:iCs/>
          <w:lang w:val="en-GB"/>
        </w:rPr>
        <w:t>3.2.1.5 Structure of acquired log inforamtion</w:t>
      </w:r>
    </w:p>
    <w:p w14:paraId="20410C63" w14:textId="77777777" w:rsidR="008F63E3" w:rsidRPr="004C3B3B" w:rsidRDefault="008F63E3" w:rsidP="008F63E3">
      <w:pPr>
        <w:rPr>
          <w:lang w:val="en-GB"/>
        </w:rPr>
      </w:pPr>
      <w:r w:rsidRPr="004C3B3B">
        <w:rPr>
          <w:lang w:val="en-GB"/>
        </w:rPr>
        <w:t xml:space="preserve">    data directory</w:t>
      </w:r>
    </w:p>
    <w:p w14:paraId="7A84EDFB" w14:textId="77777777" w:rsidR="008F63E3" w:rsidRPr="004C3B3B" w:rsidRDefault="008F63E3" w:rsidP="008F63E3">
      <w:pPr>
        <w:rPr>
          <w:lang w:val="en-GB"/>
        </w:rPr>
      </w:pPr>
      <w:r w:rsidRPr="004C3B3B">
        <w:rPr>
          <w:lang w:val="en-GB"/>
        </w:rPr>
        <w:tab/>
        <w:t xml:space="preserve">       Task log</w:t>
      </w:r>
    </w:p>
    <w:p w14:paraId="58AAA2FA" w14:textId="77777777" w:rsidR="008F63E3" w:rsidRPr="004C3B3B" w:rsidRDefault="008F63E3" w:rsidP="008F63E3">
      <w:pPr>
        <w:rPr>
          <w:lang w:val="en-GB"/>
        </w:rPr>
      </w:pPr>
      <w:r w:rsidRPr="004C3B3B">
        <w:rPr>
          <w:lang w:val="en-GB"/>
        </w:rPr>
        <w:tab/>
        <w:t xml:space="preserve">         task\[task ID]\task[task ID][n].log file</w:t>
      </w:r>
    </w:p>
    <w:p w14:paraId="253B4722" w14:textId="77777777" w:rsidR="008F63E3" w:rsidRPr="004C3B3B" w:rsidRDefault="008F63E3" w:rsidP="008F63E3"/>
    <w:p w14:paraId="6E24B5EC" w14:textId="77777777" w:rsidR="008F63E3" w:rsidRPr="004C3B3B" w:rsidRDefault="008F63E3" w:rsidP="008F63E3">
      <w:r w:rsidRPr="004C3B3B">
        <w:t>For manual recovery procedures after an error occurs, see the following document:</w:t>
      </w:r>
    </w:p>
    <w:p w14:paraId="1163FF05" w14:textId="77777777" w:rsidR="008F63E3" w:rsidRPr="004C3B3B" w:rsidRDefault="008F63E3" w:rsidP="008F63E3">
      <w:pPr>
        <w:rPr>
          <w:i/>
          <w:iCs/>
        </w:rPr>
      </w:pPr>
      <w:r w:rsidRPr="004C3B3B">
        <w:t>“</w:t>
      </w:r>
      <w:r w:rsidRPr="004C3B3B">
        <w:rPr>
          <w:i/>
          <w:iCs/>
        </w:rPr>
        <w:t>Supplemental Usage Instructions Management Software Hitachi Ops Center Automator Online Migration Manual Clean up, Cut over Instructions</w:t>
      </w:r>
      <w:r w:rsidRPr="004C3B3B">
        <w:t>” (SUI document number: 060751)</w:t>
      </w:r>
    </w:p>
    <w:p w14:paraId="443B2607" w14:textId="77777777" w:rsidR="008F63E3" w:rsidRPr="004C3B3B" w:rsidRDefault="008F63E3" w:rsidP="008F63E3"/>
    <w:p w14:paraId="2C2EB1C3" w14:textId="77777777" w:rsidR="00B208A0" w:rsidRPr="004C3B3B" w:rsidRDefault="00B208A0" w:rsidP="008F63E3"/>
    <w:p w14:paraId="166649CD" w14:textId="77777777" w:rsidR="008F63E3" w:rsidRPr="004C3B3B" w:rsidRDefault="00B208A0" w:rsidP="008F63E3">
      <w:pPr>
        <w:pStyle w:val="3"/>
        <w:rPr>
          <w:color w:val="auto"/>
        </w:rPr>
      </w:pPr>
      <w:bookmarkStart w:id="265" w:name="_Toc193722002"/>
      <w:r w:rsidRPr="004C3B3B">
        <w:rPr>
          <w:color w:val="auto"/>
        </w:rPr>
        <w:t>If the Configuration Manager server is set to not be able to communicate with the port used by remote copy API</w:t>
      </w:r>
      <w:r w:rsidR="008F63E3" w:rsidRPr="004C3B3B">
        <w:rPr>
          <w:color w:val="auto"/>
        </w:rPr>
        <w:t>, KNAE0</w:t>
      </w:r>
      <w:r w:rsidRPr="004C3B3B">
        <w:rPr>
          <w:color w:val="auto"/>
        </w:rPr>
        <w:t>6983</w:t>
      </w:r>
      <w:r w:rsidR="008F63E3" w:rsidRPr="004C3B3B">
        <w:rPr>
          <w:color w:val="auto"/>
        </w:rPr>
        <w:t>-E is output to Message of Task Summary, and KART0000</w:t>
      </w:r>
      <w:r w:rsidRPr="004C3B3B">
        <w:rPr>
          <w:color w:val="auto"/>
        </w:rPr>
        <w:t>9</w:t>
      </w:r>
      <w:r w:rsidR="008F63E3" w:rsidRPr="004C3B3B">
        <w:rPr>
          <w:color w:val="auto"/>
        </w:rPr>
        <w:t>-E</w:t>
      </w:r>
      <w:r w:rsidRPr="004C3B3B">
        <w:rPr>
          <w:color w:val="auto"/>
        </w:rPr>
        <w:t xml:space="preserve"> is</w:t>
      </w:r>
      <w:r w:rsidR="008F63E3" w:rsidRPr="004C3B3B">
        <w:rPr>
          <w:color w:val="auto"/>
        </w:rPr>
        <w:t xml:space="preserve"> output to the task log</w:t>
      </w:r>
      <w:bookmarkEnd w:id="265"/>
    </w:p>
    <w:p w14:paraId="6D2A0DA5" w14:textId="77777777" w:rsidR="008F63E3" w:rsidRPr="004C3B3B" w:rsidRDefault="008F63E3" w:rsidP="008F63E3">
      <w:pPr>
        <w:spacing w:line="0" w:lineRule="atLeast"/>
      </w:pPr>
    </w:p>
    <w:p w14:paraId="015A5A6C" w14:textId="77777777" w:rsidR="008F63E3" w:rsidRPr="004C3B3B" w:rsidRDefault="008F63E3" w:rsidP="008F63E3">
      <w:pPr>
        <w:pStyle w:val="4"/>
        <w:rPr>
          <w:color w:val="auto"/>
        </w:rPr>
      </w:pPr>
      <w:bookmarkStart w:id="266" w:name="_Toc193722003"/>
      <w:r w:rsidRPr="004C3B3B">
        <w:rPr>
          <w:color w:val="auto"/>
        </w:rPr>
        <w:t>Symptoms</w:t>
      </w:r>
      <w:bookmarkEnd w:id="266"/>
    </w:p>
    <w:p w14:paraId="024B8EDF" w14:textId="77777777" w:rsidR="008F63E3" w:rsidRPr="004C3B3B" w:rsidRDefault="008F63E3" w:rsidP="008F63E3">
      <w:pPr>
        <w:ind w:firstLineChars="100" w:firstLine="210"/>
      </w:pPr>
      <w:r w:rsidRPr="004C3B3B">
        <w:t xml:space="preserve">A failure occurs in the </w:t>
      </w:r>
      <w:r w:rsidR="00B208A0" w:rsidRPr="004C3B3B">
        <w:t>Get Remote Pair Info</w:t>
      </w:r>
      <w:r w:rsidRPr="004C3B3B">
        <w:t xml:space="preserve"> step (Step ID: /</w:t>
      </w:r>
      <w:r w:rsidR="00B208A0" w:rsidRPr="004C3B3B">
        <w:t>ValidateNoUnexpectedChanges/GetRemotePairInfo</w:t>
      </w:r>
      <w:r w:rsidRPr="004C3B3B">
        <w:t xml:space="preserve">) and the </w:t>
      </w:r>
      <w:r w:rsidR="00B208A0" w:rsidRPr="004C3B3B">
        <w:t>Migrate Data for</w:t>
      </w:r>
      <w:r w:rsidRPr="004C3B3B">
        <w:t xml:space="preserve"> Online Migration Pair task fails. At this time, KNAE0</w:t>
      </w:r>
      <w:r w:rsidR="00B208A0" w:rsidRPr="004C3B3B">
        <w:t>6983</w:t>
      </w:r>
      <w:r w:rsidRPr="004C3B3B">
        <w:t>-E is output to Message of Task Summary, and KART0000</w:t>
      </w:r>
      <w:r w:rsidR="00B208A0" w:rsidRPr="004C3B3B">
        <w:t>9</w:t>
      </w:r>
      <w:r w:rsidRPr="004C3B3B">
        <w:t xml:space="preserve">-E </w:t>
      </w:r>
      <w:r w:rsidR="00B208A0" w:rsidRPr="004C3B3B">
        <w:t>is</w:t>
      </w:r>
      <w:r w:rsidRPr="004C3B3B">
        <w:t xml:space="preserve"> output to the entry of the </w:t>
      </w:r>
      <w:r w:rsidR="00B208A0" w:rsidRPr="004C3B3B">
        <w:t xml:space="preserve">Get Remote </w:t>
      </w:r>
      <w:r w:rsidRPr="004C3B3B">
        <w:t>Pair</w:t>
      </w:r>
      <w:r w:rsidR="00B208A0" w:rsidRPr="004C3B3B">
        <w:t xml:space="preserve"> Info</w:t>
      </w:r>
      <w:r w:rsidRPr="004C3B3B">
        <w:t xml:space="preserve"> step (Step ID: /</w:t>
      </w:r>
      <w:r w:rsidR="00B208A0" w:rsidRPr="004C3B3B">
        <w:t>ValidateNoUnexpectedChanges/GetRemotePairInfo</w:t>
      </w:r>
      <w:r w:rsidRPr="004C3B3B">
        <w:t>) that is being run in the task log.</w:t>
      </w:r>
    </w:p>
    <w:p w14:paraId="27B4A5E1" w14:textId="77777777" w:rsidR="008F63E3" w:rsidRPr="004C3B3B" w:rsidRDefault="008F63E3" w:rsidP="008F63E3"/>
    <w:p w14:paraId="584C75CC" w14:textId="77777777" w:rsidR="008F63E3" w:rsidRPr="004C3B3B" w:rsidRDefault="008F63E3" w:rsidP="008F63E3">
      <w:pPr>
        <w:pStyle w:val="4"/>
        <w:rPr>
          <w:color w:val="auto"/>
        </w:rPr>
      </w:pPr>
      <w:bookmarkStart w:id="267" w:name="_Toc193722004"/>
      <w:r w:rsidRPr="004C3B3B">
        <w:rPr>
          <w:color w:val="auto"/>
        </w:rPr>
        <w:t>How to check the log</w:t>
      </w:r>
      <w:bookmarkEnd w:id="267"/>
    </w:p>
    <w:p w14:paraId="0850087D" w14:textId="77777777" w:rsidR="008F63E3" w:rsidRPr="004C3B3B" w:rsidRDefault="008F63E3" w:rsidP="008F63E3">
      <w:pPr>
        <w:ind w:firstLineChars="100" w:firstLine="210"/>
        <w:rPr>
          <w:lang w:val="en-GB"/>
        </w:rPr>
      </w:pPr>
      <w:r w:rsidRPr="004C3B3B">
        <w:rPr>
          <w:lang w:val="en-GB"/>
        </w:rPr>
        <w:t>If KART0000</w:t>
      </w:r>
      <w:r w:rsidR="00485CBB" w:rsidRPr="004C3B3B">
        <w:rPr>
          <w:lang w:val="en-GB"/>
        </w:rPr>
        <w:t>9</w:t>
      </w:r>
      <w:r w:rsidRPr="004C3B3B">
        <w:rPr>
          <w:lang w:val="en-GB"/>
        </w:rPr>
        <w:t>-E</w:t>
      </w:r>
      <w:r w:rsidR="00485CBB" w:rsidRPr="004C3B3B">
        <w:rPr>
          <w:lang w:val="en-GB"/>
        </w:rPr>
        <w:t xml:space="preserve"> is</w:t>
      </w:r>
      <w:r w:rsidRPr="004C3B3B">
        <w:rPr>
          <w:lang w:val="en-GB"/>
        </w:rPr>
        <w:t xml:space="preserve"> output to the response of Configuration Manager API as shown in the following task log, this problem might have occurred.</w:t>
      </w:r>
    </w:p>
    <w:p w14:paraId="01625877" w14:textId="77777777" w:rsidR="008F63E3" w:rsidRPr="004C3B3B" w:rsidRDefault="008F63E3" w:rsidP="008F63E3">
      <w:pPr>
        <w:ind w:firstLineChars="100" w:firstLine="210"/>
        <w:rPr>
          <w:lang w:val="en-GB"/>
        </w:rPr>
      </w:pPr>
      <w:r w:rsidRPr="004C3B3B">
        <w:rPr>
          <w:lang w:val="en-GB"/>
        </w:rPr>
        <w:t>Check the log in the following order, and if all the items are applicable, this problem might have occurred.</w:t>
      </w:r>
    </w:p>
    <w:p w14:paraId="34E8716C" w14:textId="77777777" w:rsidR="008F63E3" w:rsidRPr="004C3B3B" w:rsidRDefault="008F63E3" w:rsidP="00485CBB">
      <w:pPr>
        <w:numPr>
          <w:ilvl w:val="0"/>
          <w:numId w:val="117"/>
        </w:numPr>
        <w:ind w:left="1276"/>
        <w:rPr>
          <w:lang w:val="en-GB"/>
        </w:rPr>
      </w:pPr>
      <w:r w:rsidRPr="004C3B3B">
        <w:rPr>
          <w:lang w:val="en-GB"/>
        </w:rPr>
        <w:t>Search for the last service.errorMessage output to the task log. KNAE0</w:t>
      </w:r>
      <w:r w:rsidR="00485CBB" w:rsidRPr="004C3B3B">
        <w:rPr>
          <w:lang w:val="en-GB"/>
        </w:rPr>
        <w:t>6983</w:t>
      </w:r>
      <w:r w:rsidRPr="004C3B3B">
        <w:rPr>
          <w:lang w:val="en-GB"/>
        </w:rPr>
        <w:t>-E is output as a value.</w:t>
      </w:r>
    </w:p>
    <w:p w14:paraId="54540BCF" w14:textId="77777777" w:rsidR="008F63E3" w:rsidRPr="004C3B3B" w:rsidRDefault="008F63E3" w:rsidP="00485CBB">
      <w:pPr>
        <w:numPr>
          <w:ilvl w:val="0"/>
          <w:numId w:val="117"/>
        </w:numPr>
        <w:ind w:left="1276"/>
        <w:rPr>
          <w:lang w:val="en-GB"/>
        </w:rPr>
      </w:pPr>
      <w:r w:rsidRPr="004C3B3B">
        <w:rPr>
          <w:lang w:val="en-GB"/>
        </w:rPr>
        <w:t>Search for the start log (KNAE08001-I) of the /</w:t>
      </w:r>
      <w:r w:rsidR="00485CBB" w:rsidRPr="004C3B3B">
        <w:rPr>
          <w:lang w:val="en-GB"/>
        </w:rPr>
        <w:t>ValidateNoUnexpectedChanges/GetRemotePairInfo</w:t>
      </w:r>
      <w:r w:rsidRPr="004C3B3B">
        <w:rPr>
          <w:lang w:val="en-GB"/>
        </w:rPr>
        <w:t xml:space="preserve"> step. In the log of the step, “KART0000</w:t>
      </w:r>
      <w:r w:rsidR="00485CBB" w:rsidRPr="004C3B3B">
        <w:rPr>
          <w:lang w:val="en-GB"/>
        </w:rPr>
        <w:t>9</w:t>
      </w:r>
      <w:r w:rsidRPr="004C3B3B">
        <w:rPr>
          <w:lang w:val="en-GB"/>
        </w:rPr>
        <w:t xml:space="preserve">-E” </w:t>
      </w:r>
      <w:r w:rsidR="00485CBB" w:rsidRPr="004C3B3B">
        <w:rPr>
          <w:lang w:val="en-GB"/>
        </w:rPr>
        <w:t>is</w:t>
      </w:r>
      <w:r w:rsidRPr="004C3B3B">
        <w:rPr>
          <w:lang w:val="en-GB"/>
        </w:rPr>
        <w:t xml:space="preserve"> output to the response of the log executing Configuration Manager API.</w:t>
      </w:r>
    </w:p>
    <w:p w14:paraId="3755E5CB" w14:textId="77777777" w:rsidR="008F63E3" w:rsidRPr="004C3B3B" w:rsidRDefault="008F63E3" w:rsidP="00485CBB">
      <w:pPr>
        <w:numPr>
          <w:ilvl w:val="0"/>
          <w:numId w:val="117"/>
        </w:numPr>
        <w:ind w:left="1276"/>
        <w:rPr>
          <w:lang w:val="en-GB"/>
        </w:rPr>
      </w:pPr>
      <w:r w:rsidRPr="004C3B3B">
        <w:rPr>
          <w:lang w:val="en-GB"/>
        </w:rPr>
        <w:t>Search for the end log (KNAE08002-I) of the /</w:t>
      </w:r>
      <w:r w:rsidR="00485CBB" w:rsidRPr="004C3B3B">
        <w:rPr>
          <w:lang w:val="en-GB"/>
        </w:rPr>
        <w:t>ValidateNoUnexpectedChanges/GetRemotePairInfo</w:t>
      </w:r>
      <w:r w:rsidRPr="004C3B3B">
        <w:rPr>
          <w:lang w:val="en-GB"/>
        </w:rPr>
        <w:t xml:space="preserve"> step. After this end log, start logs (KNAE08001-I) of other steps are not output until the end of the task log.</w:t>
      </w:r>
    </w:p>
    <w:p w14:paraId="755D79F4" w14:textId="77777777" w:rsidR="00485CBB" w:rsidRPr="004C3B3B" w:rsidRDefault="00485CBB" w:rsidP="00485CBB">
      <w:pPr>
        <w:ind w:firstLineChars="100" w:firstLine="210"/>
        <w:rPr>
          <w:lang w:val="en-GB"/>
        </w:rPr>
      </w:pPr>
    </w:p>
    <w:p w14:paraId="1E1C8459"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Linux 5.4.17-2011.6.2.el7uek.x86_64                                           TZ=Asia/Tokyo                    2021/04/02 15:29:13.473</w:t>
      </w:r>
    </w:p>
    <w:p w14:paraId="470E03CD"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yyyy/mm/dd hh:mm:ss.sss                      pid      tid      message-id            message(LANG=en)</w:t>
      </w:r>
    </w:p>
    <w:p w14:paraId="7FB4B585"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lastRenderedPageBreak/>
        <w:t>0546 2021/04/02 15:29:13.481     Automation       2B680207 2DD56B74 KNAE08905-I           Service Template Information (vendor ID: com.hitachi.software.dna.cts, Service Template key name: Cutover_NDM_CM, version: 02.61.00, release state: RELEASE, schema version: 2.1).</w:t>
      </w:r>
    </w:p>
    <w:p w14:paraId="52A4BEA7"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0577 2021/04/02 15:29:13.500     Automation       2B680207 652D2484 KNAE08001-I           Started executing plug-in (task name: Migrate Data for Online Migration Pair_20210402142515_Resubmit, task ID: 370280, step ID: /ValidateParams, execution ID: ).</w:t>
      </w:r>
    </w:p>
    <w:p w14:paraId="1532F8F1"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5F84FB15"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&lt;Partly omitted&gt;</w:t>
      </w:r>
    </w:p>
    <w:p w14:paraId="0BA1440D"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44BC5E05"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2537 2021/04/02 15:36:51.560     Automation       2B680207 652D2484 KNAE08286-I           The specified JavaScript code completed successfully.</w:t>
      </w:r>
    </w:p>
    <w:p w14:paraId="096FC19B" w14:textId="77777777" w:rsidR="00485CBB" w:rsidRPr="004C3B3B" w:rsidRDefault="00000000"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noProof/>
          <w:sz w:val="16"/>
          <w:szCs w:val="16"/>
          <w:lang w:val="en-GB"/>
        </w:rPr>
        <w:pict w14:anchorId="5BE6B494">
          <v:shape id="_x0000_s6365" type="#_x0000_t61" style="position:absolute;margin-left:78.4pt;margin-top:3.7pt;width:266.05pt;height:31.05pt;z-index:224" adj="2553,60870" fillcolor="#b8cce4">
            <v:textbox style="mso-next-textbox:#_x0000_s6365" inset="5.85pt,.7pt,5.85pt,.7pt">
              <w:txbxContent>
                <w:p w14:paraId="641BD76F" w14:textId="77777777" w:rsidR="00485CBB" w:rsidRPr="00323270" w:rsidRDefault="00485CBB" w:rsidP="00485CBB">
                  <w:pPr>
                    <w:spacing w:line="0" w:lineRule="atLeast"/>
                    <w:jc w:val="left"/>
                    <w:rPr>
                      <w:rFonts w:ascii="Calibri" w:hAnsi="Calibri" w:cs="Calibri"/>
                      <w:szCs w:val="21"/>
                    </w:rPr>
                  </w:pPr>
                  <w:r w:rsidRPr="00323270">
                    <w:rPr>
                      <w:rFonts w:ascii="Calibri" w:hAnsi="Calibri" w:cs="Calibri"/>
                      <w:szCs w:val="21"/>
                    </w:rPr>
                    <w:t>②-1. Output of the start log of the failed step (Step ID: /</w:t>
                  </w:r>
                  <w:r>
                    <w:rPr>
                      <w:rFonts w:ascii="Calibri" w:hAnsi="Calibri" w:cs="Calibri"/>
                      <w:szCs w:val="21"/>
                    </w:rPr>
                    <w:t>ValidateNoUnexpectedChanges/GetRemotePairInfo</w:t>
                  </w:r>
                  <w:r w:rsidRPr="00323270">
                    <w:rPr>
                      <w:rFonts w:ascii="Calibri" w:hAnsi="Calibri" w:cs="Calibri"/>
                      <w:szCs w:val="21"/>
                    </w:rPr>
                    <w:t>)</w:t>
                  </w:r>
                </w:p>
              </w:txbxContent>
            </v:textbox>
          </v:shape>
        </w:pict>
      </w:r>
      <w:r w:rsidR="00485CBB" w:rsidRPr="004C3B3B">
        <w:rPr>
          <w:rFonts w:ascii="Consolas" w:hAnsi="Consolas"/>
          <w:sz w:val="16"/>
          <w:szCs w:val="16"/>
          <w:lang w:val="en-GB"/>
        </w:rPr>
        <w:t>2561 2021/04/02 15:36:51.593     Automation       2B680207 652D2484 KNAE08002-I           Plug-in execution completed (task name: Migrate Data for Online Migration Pair_20210402142515_Resubmit, task ID: 370280, step ID: /ValidateNoUnexpectedChanges/ValidateLdevAttributes2, execution ID: , plug-in return code: 0).</w:t>
      </w:r>
    </w:p>
    <w:p w14:paraId="1F631E58"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2683 2021/04/02 15:36:51.634     Automation       2B680207 7073D56C KNAE08001-I           Started executing plug-in (task name: Migrate Data for Online Migration Pair_20210402142515_Resubmit, task ID: 370280, step ID: /ValidateNoUnexpectedChanges/GetRemotePairInfo, execution ID: ).</w:t>
      </w:r>
    </w:p>
    <w:p w14:paraId="388FD0F0"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2843 2021/04/02 15:36:51.722     Automation       2B680207 7073D56C KNAE08271-I           The specified JavaScript code is starting.</w:t>
      </w:r>
    </w:p>
    <w:p w14:paraId="004F5F28"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2857 2021/04/02 15:36:52.291     Automation       2B680207 7073D56C KNAE08277-I           * Sending client request on thread DNAPluginExecutionThread9</w:t>
      </w:r>
    </w:p>
    <w:p w14:paraId="00023E74"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71228F1A"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&lt;Partly omitted&gt;</w:t>
      </w:r>
    </w:p>
    <w:p w14:paraId="55D8D20A"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79FEBC32"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2911 2021/04/02 15:37:02.406     Automation       2B680207 7073D56C KNAE08277-I           }</w:t>
      </w:r>
    </w:p>
    <w:p w14:paraId="3C86BFF4"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2913 2021/04/02 15:37:02.440     Automation       2B680207 7073D56C KNAE08277-I           * Sending client request on thread DNAPluginExecutionThread9</w:t>
      </w:r>
    </w:p>
    <w:p w14:paraId="187EBBCD"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2915 2021/04/02 15:37:02.440     Automation       2B680207 7073D56C KNAE08277-I           GET http://localhost:23450/ConfigurationManager/v1/objects/storages/882000426659/remote-mirror-copygroups/800000010051,Automator_361334_210402130631,Automator_361334_210402130631S_,Automator_361334_210402130631P_</w:t>
      </w:r>
    </w:p>
    <w:p w14:paraId="50F757E0"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4153 2021/04/02 15:38:14.936     Automation       2B680207 7073D56C KNAE08277-I           * Client response received on thread DNAPluginExecutionThread9</w:t>
      </w:r>
    </w:p>
    <w:p w14:paraId="3BF31341"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4155 2021/04/02 15:38:14.936     Automation       2B680207 7073D56C KNAE08277-I           500</w:t>
      </w:r>
    </w:p>
    <w:p w14:paraId="77366726"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4157 2021/04/02 15:38:14.936     Automation       2B680207 7073D56C KNAE08277-I           {</w:t>
      </w:r>
    </w:p>
    <w:p w14:paraId="7D200208"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4159 2021/04/02 15:38:14.936     Automation       2B680207 7073D56C KNAE08277-I             "errorSource" : "/ConfigurationManager/v1/objects/storages/882000426659/remote-mirror-copygroups/800000010051,Automator_361334_210402130631,Automator_361334_210402130631S_,Automator_361334_210402130631P_",</w:t>
      </w:r>
    </w:p>
    <w:p w14:paraId="4FFAD608"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4161 2021/04/02 15:38:14.936     Automation       2B680207 7073D56C KNAE08277-I             "message" : "An internal error occurred in the REST API server.",</w:t>
      </w:r>
    </w:p>
    <w:p w14:paraId="64F1C4C0"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lastRenderedPageBreak/>
        <w:t>4163 2021/04/02 15:38:14.936     Automation       2B680207 7073D56C KNAE08277-I             "cause" : "The storage system might be busy, might be starting or stopping, or might be stopped.",</w:t>
      </w:r>
    </w:p>
    <w:p w14:paraId="2A15DD68" w14:textId="77777777" w:rsidR="00485CBB" w:rsidRPr="004C3B3B" w:rsidRDefault="00000000"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b/>
          <w:bCs/>
          <w:noProof/>
          <w:sz w:val="16"/>
          <w:szCs w:val="16"/>
          <w:u w:val="single"/>
          <w:lang w:val="en-GB"/>
        </w:rPr>
        <w:pict w14:anchorId="3CAA6E61">
          <v:shape id="_x0000_s6366" type="#_x0000_t61" style="position:absolute;margin-left:57.45pt;margin-top:39pt;width:281.15pt;height:17.1pt;z-index:225" adj="826,72442" fillcolor="#b8cce4">
            <v:textbox style="mso-next-textbox:#_x0000_s6366" inset="5.85pt,.7pt,5.85pt,.7pt">
              <w:txbxContent>
                <w:p w14:paraId="6A3D2496" w14:textId="77777777" w:rsidR="00485CBB" w:rsidRPr="00323270" w:rsidRDefault="00485CBB" w:rsidP="00485CBB">
                  <w:pPr>
                    <w:spacing w:line="0" w:lineRule="atLeast"/>
                    <w:jc w:val="left"/>
                    <w:rPr>
                      <w:rFonts w:ascii="Calibri" w:hAnsi="Calibri" w:cs="Calibri"/>
                      <w:szCs w:val="21"/>
                    </w:rPr>
                  </w:pPr>
                  <w:r w:rsidRPr="00323270">
                    <w:rPr>
                      <w:rFonts w:ascii="Calibri" w:hAnsi="Calibri" w:cs="Calibri"/>
                      <w:szCs w:val="21"/>
                    </w:rPr>
                    <w:t xml:space="preserve">②-2. </w:t>
                  </w:r>
                  <w:r w:rsidRPr="00A03F9D">
                    <w:rPr>
                      <w:rFonts w:ascii="Courier New" w:hAnsi="Courier New" w:cs="Courier New"/>
                      <w:szCs w:val="21"/>
                    </w:rPr>
                    <w:t>KART0000</w:t>
                  </w:r>
                  <w:r>
                    <w:rPr>
                      <w:rFonts w:ascii="Courier New" w:hAnsi="Courier New" w:cs="Courier New"/>
                      <w:szCs w:val="21"/>
                    </w:rPr>
                    <w:t>9</w:t>
                  </w:r>
                  <w:r w:rsidRPr="00A03F9D">
                    <w:rPr>
                      <w:rFonts w:ascii="Courier New" w:hAnsi="Courier New" w:cs="Courier New"/>
                      <w:szCs w:val="21"/>
                    </w:rPr>
                    <w:t>-E</w:t>
                  </w:r>
                  <w:r>
                    <w:rPr>
                      <w:rFonts w:ascii="Calibri" w:hAnsi="Calibri" w:cs="Calibri"/>
                      <w:szCs w:val="21"/>
                    </w:rPr>
                    <w:t xml:space="preserve"> is</w:t>
                  </w:r>
                  <w:r>
                    <w:rPr>
                      <w:rFonts w:ascii="Courier New" w:hAnsi="Courier New" w:cs="Courier New"/>
                      <w:szCs w:val="21"/>
                    </w:rPr>
                    <w:t xml:space="preserve"> </w:t>
                  </w:r>
                  <w:r>
                    <w:rPr>
                      <w:rFonts w:ascii="Calibri" w:hAnsi="Calibri" w:cs="Calibri"/>
                      <w:szCs w:val="21"/>
                    </w:rPr>
                    <w:t>output to the API response.</w:t>
                  </w:r>
                </w:p>
              </w:txbxContent>
            </v:textbox>
          </v:shape>
        </w:pict>
      </w:r>
      <w:r w:rsidR="00485CBB" w:rsidRPr="004C3B3B">
        <w:rPr>
          <w:rFonts w:ascii="Consolas" w:hAnsi="Consolas"/>
          <w:sz w:val="16"/>
          <w:szCs w:val="16"/>
          <w:lang w:val="en-GB"/>
        </w:rPr>
        <w:t>4165 2021/04/02 15:38:14.936     Automation       2B680207 7073D56C KNAE08277-I             "solution" : "Verify that the storage system is running, and then retry the operation. If the problem persists, a detailed inspection is required to determine the cause and resolve the problem. Collect the failure information for the REST API server, perform a storage system dump, and then contact customer support.",</w:t>
      </w:r>
    </w:p>
    <w:p w14:paraId="23DBA896"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4167 2021/04/02 15:38:14.937     Automation       2B680207 7073D56C KNAE08277-I             "messageId" : "KART00009-E",</w:t>
      </w:r>
    </w:p>
    <w:p w14:paraId="3CDF591C"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4169 2021/04/02 15:38:14.937     Automation       2B680207 7073D56C KNAE08277-I             "detailCode" : "00009E-0"</w:t>
      </w:r>
    </w:p>
    <w:p w14:paraId="5F6A601C"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4171 2021/04/02 15:38:14.937     Automation       2B680207 7073D56C KNAE08277-I           }</w:t>
      </w:r>
    </w:p>
    <w:p w14:paraId="0EF60351"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4173 2021/04/02 15:38:14.943     Automation       2B680207 7073D56C KNAE08277-I           JavaException: com.hitachi.software.dna.cts.plugin.ApiException: {</w:t>
      </w:r>
    </w:p>
    <w:p w14:paraId="0EE9F88B"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"errorSource" : "/ConfigurationManager/v1/objects/storages/882000426659/remote-mirror-copygroups/800000010051,Automator_361334_210402130631,Automator_361334_210402130631S_,Automator_361334_210402130631P_",</w:t>
      </w:r>
    </w:p>
    <w:p w14:paraId="40F0B63A"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"message" : "An internal error occurred in the REST API server.",</w:t>
      </w:r>
    </w:p>
    <w:p w14:paraId="6D8B9EB7"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"cause" : "The storage system might be busy, might be starting or stopping, or might be stopped.",</w:t>
      </w:r>
    </w:p>
    <w:p w14:paraId="2054D5E8"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"solution" : "Verify that the storage system is running, and then retry the operation. If the problem persists, a detailed inspection is required to determine the cause and resolve the problem. Collect the failure information for the REST API server, perform a storage system dump, and then contact customer support.",</w:t>
      </w:r>
    </w:p>
    <w:p w14:paraId="719EEFD5"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"messageId" : "KART00009-E",</w:t>
      </w:r>
    </w:p>
    <w:p w14:paraId="7963B450"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"detailCode" : "00009E-0"</w:t>
      </w:r>
    </w:p>
    <w:p w14:paraId="01095DAC"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w:t>
      </w:r>
    </w:p>
    <w:p w14:paraId="5F5B45A8"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4175 2021/04/02 15:38:14.948     Automation       2B680207 7073D56C KNAE08276-I           [Severe] KNAE06983-E Cannot obtain the information from the Configuration Manager. An error has occurred while running the API. Resolve the problem according to the Configuration Manager error message, and then try again.  (Configuration Manager message=JavaException: com.hitachi.software.dna.cts.plugin.ApiException: {</w:t>
      </w:r>
    </w:p>
    <w:p w14:paraId="4B8C2462"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"errorSource" : "/ConfigurationManager/v1/objects/storages/882000426659/remote-mirror-copygroups/800000010051,Automator_361334_210402130631,Automator_361334_210402130631S_,Automator_361334_210402130631P_",</w:t>
      </w:r>
    </w:p>
    <w:p w14:paraId="5A5CAD8D"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"message" : "An internal error occurred in the REST API server.",</w:t>
      </w:r>
    </w:p>
    <w:p w14:paraId="307ACDEB"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"cause" : "The storage system might be busy, might be starting or stopping, or might be stopped.",</w:t>
      </w:r>
    </w:p>
    <w:p w14:paraId="723A8616"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"solution" : "Verify that the storage system is running, and then retry the operation. If the problem persists, a detailed inspection is required to determine the cause and resolve the problem. Collect the failure information for the REST API server, perform a storage system dump, and then contact customer support.",</w:t>
      </w:r>
    </w:p>
    <w:p w14:paraId="4A36F267"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"messageId" : "KART00009-E",</w:t>
      </w:r>
    </w:p>
    <w:p w14:paraId="38FE2F5D"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  "detailCode" : "00009E-0"</w:t>
      </w:r>
    </w:p>
    <w:p w14:paraId="0A6BC360"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w:t>
      </w:r>
    </w:p>
    <w:p w14:paraId="63330361"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lastRenderedPageBreak/>
        <w:t>4177 2021/04/02 15:38:14.948     Automation       2B680207 7073D56C KNAE08286-I           The specified JavaScript code completed successfully.</w:t>
      </w:r>
    </w:p>
    <w:p w14:paraId="37158159"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4179 2021/04/02 15:38:14.966     Automation       2B680207 7073D56C KNAE08288-E      ER   The specified JavaScript code generated the following notice: 1.0</w:t>
      </w:r>
    </w:p>
    <w:p w14:paraId="4F0FF664"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4205 2021/04/02 15:38:14.994     Automation       2B680207 7073D56C KNAE08002-I           Plug-in execution completed (task name: Migrate Data for Online Migration Pair_20210402142515_Resubmit, task ID: 370280, step ID: /ValidateNoUnexpectedChanges/GetRemotePairInfo, execution ID: , plug-in return code: 1).</w:t>
      </w:r>
    </w:p>
    <w:p w14:paraId="326C49F9" w14:textId="77777777" w:rsidR="00485CBB" w:rsidRPr="004C3B3B" w:rsidRDefault="00000000"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b/>
          <w:bCs/>
          <w:noProof/>
          <w:sz w:val="16"/>
          <w:szCs w:val="16"/>
          <w:u w:val="single"/>
          <w:lang w:val="en-GB"/>
        </w:rPr>
        <w:pict w14:anchorId="71594631">
          <v:shape id="_x0000_s6367" type="#_x0000_t61" style="position:absolute;margin-left:60.75pt;margin-top:12.75pt;width:351.65pt;height:34.5pt;z-index:226" adj="5550,-9329" fillcolor="#b8cce4">
            <v:textbox style="mso-next-textbox:#_x0000_s6367" inset="5.85pt,.7pt,5.85pt,.7pt">
              <w:txbxContent>
                <w:p w14:paraId="20F35FEC" w14:textId="77777777" w:rsidR="00485CBB" w:rsidRPr="006D773A" w:rsidRDefault="00485CBB" w:rsidP="00485CBB">
                  <w:pPr>
                    <w:spacing w:line="0" w:lineRule="atLeast"/>
                    <w:jc w:val="left"/>
                    <w:rPr>
                      <w:rFonts w:ascii="Calibri" w:hAnsi="Calibri" w:cs="Calibri"/>
                      <w:szCs w:val="21"/>
                    </w:rPr>
                  </w:pPr>
                  <w:r w:rsidRPr="006D773A">
                    <w:rPr>
                      <w:rFonts w:ascii="Calibri" w:hAnsi="Calibri" w:cs="Calibri"/>
                      <w:szCs w:val="21"/>
                    </w:rPr>
                    <w:t>③-1.</w:t>
                  </w:r>
                  <w:r w:rsidRPr="00A03F9D">
                    <w:rPr>
                      <w:rFonts w:ascii="Courier New" w:hAnsi="Courier New" w:cs="Courier New"/>
                      <w:szCs w:val="21"/>
                    </w:rPr>
                    <w:t xml:space="preserve"> /</w:t>
                  </w:r>
                  <w:r>
                    <w:rPr>
                      <w:rFonts w:ascii="Courier New" w:hAnsi="Courier New" w:cs="Courier New"/>
                      <w:szCs w:val="21"/>
                    </w:rPr>
                    <w:t>ValidateNoUnexpectedChanges/GetRemotePairInfo</w:t>
                  </w:r>
                  <w:r>
                    <w:rPr>
                      <w:rFonts w:ascii="Calibri" w:hAnsi="Calibri" w:cs="Calibri"/>
                      <w:szCs w:val="21"/>
                    </w:rPr>
                    <w:t xml:space="preserve"> is output with</w:t>
                  </w:r>
                  <w:r w:rsidRPr="00A03F9D">
                    <w:rPr>
                      <w:rFonts w:ascii="Courier New" w:hAnsi="Courier New" w:cs="Courier New"/>
                      <w:szCs w:val="21"/>
                    </w:rPr>
                    <w:t xml:space="preserve"> KNAE08002-I</w:t>
                  </w:r>
                  <w:r w:rsidRPr="00A03F9D">
                    <w:rPr>
                      <w:rFonts w:ascii="Courier New" w:hAnsi="Courier New" w:cs="Courier New"/>
                    </w:rPr>
                    <w:t xml:space="preserve"> </w:t>
                  </w:r>
                  <w:r w:rsidRPr="006D3C91">
                    <w:rPr>
                      <w:rFonts w:ascii="Calibri" w:hAnsi="Calibri" w:cs="Calibri"/>
                      <w:szCs w:val="21"/>
                    </w:rPr>
                    <w:t xml:space="preserve">as the end log of the step </w:t>
                  </w:r>
                  <w:r>
                    <w:rPr>
                      <w:rFonts w:ascii="Calibri" w:hAnsi="Calibri" w:cs="Calibri"/>
                      <w:szCs w:val="21"/>
                    </w:rPr>
                    <w:t>run</w:t>
                  </w:r>
                  <w:r w:rsidRPr="006D3C91">
                    <w:rPr>
                      <w:rFonts w:ascii="Calibri" w:hAnsi="Calibri" w:cs="Calibri"/>
                      <w:szCs w:val="21"/>
                    </w:rPr>
                    <w:t xml:space="preserve"> last.</w:t>
                  </w:r>
                </w:p>
              </w:txbxContent>
            </v:textbox>
          </v:shape>
        </w:pict>
      </w:r>
      <w:r w:rsidR="00485CBB" w:rsidRPr="004C3B3B">
        <w:rPr>
          <w:rFonts w:ascii="Consolas" w:hAnsi="Consolas"/>
          <w:sz w:val="16"/>
          <w:szCs w:val="16"/>
          <w:lang w:val="en-GB"/>
        </w:rPr>
        <w:t>4207 2021/04/02 15:38:14.994     Automation       2B680207 7073D56C KNAE08004-I           schema_version=2.0</w:t>
      </w:r>
    </w:p>
    <w:p w14:paraId="7F5EA1A8"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4209 2021/04/02 15:38:14.994     Automation       2B680207 7073D56C KNAE08004-I           vendor=com.hitachi.software.dna.cts</w:t>
      </w:r>
    </w:p>
    <w:p w14:paraId="6C6C9FD1"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1E3C0373"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&lt;Partly omitted&gt;</w:t>
      </w:r>
    </w:p>
    <w:p w14:paraId="7F5D0341"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2E52C276" w14:textId="77777777" w:rsidR="00485CBB" w:rsidRPr="004C3B3B" w:rsidRDefault="00000000"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b/>
          <w:bCs/>
          <w:noProof/>
          <w:sz w:val="16"/>
          <w:szCs w:val="16"/>
          <w:u w:val="single"/>
          <w:lang w:val="en-GB"/>
        </w:rPr>
        <w:pict w14:anchorId="08E6C688">
          <v:shape id="_x0000_s6368" type="#_x0000_t61" style="position:absolute;margin-left:13.1pt;margin-top:28.3pt;width:445.3pt;height:33.6pt;z-index:227" adj="5651,41304" fillcolor="#b8cce4">
            <v:textbox style="mso-next-textbox:#_x0000_s6368" inset="5.85pt,.7pt,5.85pt,.7pt">
              <w:txbxContent>
                <w:p w14:paraId="0C6080BF" w14:textId="77777777" w:rsidR="00485CBB" w:rsidRPr="006D773A" w:rsidRDefault="00485CBB" w:rsidP="00485CBB">
                  <w:pPr>
                    <w:spacing w:line="0" w:lineRule="atLeast"/>
                    <w:jc w:val="left"/>
                    <w:rPr>
                      <w:rFonts w:ascii="Calibri" w:hAnsi="Calibri" w:cs="Calibri"/>
                      <w:szCs w:val="21"/>
                    </w:rPr>
                  </w:pPr>
                  <w:r w:rsidRPr="006D773A">
                    <w:rPr>
                      <w:rFonts w:ascii="Calibri" w:hAnsi="Calibri" w:cs="Calibri"/>
                      <w:szCs w:val="21"/>
                    </w:rPr>
                    <w:t xml:space="preserve">①. </w:t>
                  </w:r>
                  <w:r w:rsidRPr="004E122E">
                    <w:rPr>
                      <w:rFonts w:ascii="Calibri" w:hAnsi="Calibri" w:cs="Calibri"/>
                      <w:szCs w:val="21"/>
                    </w:rPr>
                    <w:t xml:space="preserve">Search for the last </w:t>
                  </w:r>
                  <w:r w:rsidRPr="00A03F9D">
                    <w:rPr>
                      <w:rFonts w:ascii="Courier New" w:hAnsi="Courier New" w:cs="Courier New"/>
                      <w:szCs w:val="21"/>
                    </w:rPr>
                    <w:t>service.errorMessage</w:t>
                  </w:r>
                  <w:r w:rsidRPr="004E122E">
                    <w:rPr>
                      <w:rFonts w:ascii="Calibri" w:hAnsi="Calibri" w:cs="Calibri"/>
                      <w:szCs w:val="21"/>
                    </w:rPr>
                    <w:t xml:space="preserve"> output to the task log. </w:t>
                  </w:r>
                  <w:r w:rsidRPr="00A03F9D">
                    <w:rPr>
                      <w:rFonts w:ascii="Courier New" w:hAnsi="Courier New" w:cs="Courier New"/>
                      <w:szCs w:val="21"/>
                    </w:rPr>
                    <w:t>KNAE0</w:t>
                  </w:r>
                  <w:r w:rsidR="00113DBE">
                    <w:rPr>
                      <w:rFonts w:ascii="Courier New" w:hAnsi="Courier New" w:cs="Courier New"/>
                      <w:szCs w:val="21"/>
                    </w:rPr>
                    <w:t>6983</w:t>
                  </w:r>
                  <w:r w:rsidRPr="00A03F9D">
                    <w:rPr>
                      <w:rFonts w:ascii="Courier New" w:hAnsi="Courier New" w:cs="Courier New"/>
                      <w:szCs w:val="21"/>
                    </w:rPr>
                    <w:t>-E</w:t>
                  </w:r>
                  <w:r w:rsidRPr="004E122E">
                    <w:rPr>
                      <w:rFonts w:ascii="Calibri" w:hAnsi="Calibri" w:cs="Calibri"/>
                      <w:szCs w:val="21"/>
                    </w:rPr>
                    <w:t xml:space="preserve"> or is output as a value.</w:t>
                  </w:r>
                </w:p>
              </w:txbxContent>
            </v:textbox>
          </v:shape>
        </w:pict>
      </w:r>
      <w:r w:rsidR="00485CBB" w:rsidRPr="004C3B3B">
        <w:rPr>
          <w:rFonts w:ascii="Consolas" w:hAnsi="Consolas"/>
          <w:sz w:val="16"/>
          <w:szCs w:val="16"/>
          <w:lang w:val="en-GB"/>
        </w:rPr>
        <w:t>4279 2021/04/02 15:38:14.997     Automation       2B680207 7073D56C KNAE08004-I           property=reserved.task.tags, value=Migration,Configuration Manager</w:t>
      </w:r>
    </w:p>
    <w:p w14:paraId="37FAE76F"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4281 2021/04/02 15:38:14.997     Automation       2B680207 7073D56C KNAE08004-I           property=reserved.task.url, value=https://opsinttest:22016/Automation/launcher/TaskDetails?task_id=370280</w:t>
      </w:r>
    </w:p>
    <w:p w14:paraId="2F8D5A80"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4283 2021/04/02 15:38:14.997     Automation       2B680207 7073D56C KNAE08004-I           property=service.errorMessage, value=KNAE06983-E Cannot obtain the information from the Configuration Manager. An error has occurred while running the API. Resolve the problem according to the Configuration Manager error message, and then try again.  (Configuration Manager message=JavaException: com.hitachi.software.dna.cts.plugin.ApiException: {</w:t>
      </w:r>
    </w:p>
    <w:p w14:paraId="5CD5BDC9"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 xml:space="preserve">  "errorSource" : "/ConfigurationManager/v1/objects/storages/882000426659/remote-mirror-copygroups/800000010051,Automator_361334_210402130631,Automator_361334_210402130631S_,Automator_361334_210402130631P_",</w:t>
      </w:r>
    </w:p>
    <w:p w14:paraId="0EDEA755"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 xml:space="preserve">  "message" : "An internal error occurred in the REST API server.",</w:t>
      </w:r>
    </w:p>
    <w:p w14:paraId="0EC61D28"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 xml:space="preserve">  "cause" : "The storage system might be busy, might be starting or stopping, or might be stopped.",</w:t>
      </w:r>
    </w:p>
    <w:p w14:paraId="615940A0"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 xml:space="preserve">  "solution" : "Verify that the storage system is running, and then retry the operation. If the problem persists, a detailed inspection is required to determine the cause and resolve the problem. Collect the failure information for the REST API server, perform a storage system dump, and then contact customer support.",</w:t>
      </w:r>
    </w:p>
    <w:p w14:paraId="381123B3"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 xml:space="preserve">  "messageId" : "KART00009-E",</w:t>
      </w:r>
    </w:p>
    <w:p w14:paraId="0493613F"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b/>
          <w:bCs/>
          <w:sz w:val="16"/>
          <w:szCs w:val="16"/>
          <w:u w:val="single"/>
          <w:lang w:val="en-GB"/>
        </w:rPr>
      </w:pPr>
      <w:r w:rsidRPr="004C3B3B">
        <w:rPr>
          <w:rFonts w:ascii="Consolas" w:hAnsi="Consolas"/>
          <w:b/>
          <w:bCs/>
          <w:sz w:val="16"/>
          <w:szCs w:val="16"/>
          <w:u w:val="single"/>
          <w:lang w:val="en-GB"/>
        </w:rPr>
        <w:t xml:space="preserve">  "detailCode" : "00009E-0"</w:t>
      </w:r>
    </w:p>
    <w:p w14:paraId="250671D9"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b/>
          <w:bCs/>
          <w:sz w:val="16"/>
          <w:szCs w:val="16"/>
          <w:u w:val="single"/>
          <w:lang w:val="en-GB"/>
        </w:rPr>
        <w:t>})</w:t>
      </w:r>
    </w:p>
    <w:p w14:paraId="034A6202"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4285 2021/04/02 15:38:14.997     Automation       2B680207 7073D56C KNAE08004-I           property=notify, value=1.0</w:t>
      </w:r>
    </w:p>
    <w:p w14:paraId="579EA7D7"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7C99B706"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&lt;Partly omitted&gt;</w:t>
      </w:r>
    </w:p>
    <w:p w14:paraId="300F62CF"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p>
    <w:p w14:paraId="594E5BF7"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 xml:space="preserve">4465 2021/04/02 15:38:15.062     Automation       2B680207 2DE4D4C2 KNAE08004-I           </w:t>
      </w:r>
      <w:r w:rsidRPr="004C3B3B">
        <w:rPr>
          <w:rFonts w:ascii="Consolas" w:hAnsi="Consolas"/>
          <w:sz w:val="16"/>
          <w:szCs w:val="16"/>
          <w:lang w:val="en-GB"/>
        </w:rPr>
        <w:lastRenderedPageBreak/>
        <w:t>property=reserved.task.submitter, value=System</w:t>
      </w:r>
    </w:p>
    <w:p w14:paraId="2E2AF87C"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4467 2021/04/02 15:38:15.062     Automation       2B680207 2DE4D4C2 KNAE08004-I           property=reserved.task.tags, value=Migration,Configuration Manager</w:t>
      </w:r>
    </w:p>
    <w:p w14:paraId="418B7A26" w14:textId="77777777" w:rsidR="00485CBB" w:rsidRPr="004C3B3B" w:rsidRDefault="00000000"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Pr>
          <w:rFonts w:ascii="Consolas" w:hAnsi="Consolas"/>
          <w:noProof/>
          <w:sz w:val="16"/>
          <w:szCs w:val="16"/>
          <w:lang w:val="en-GB"/>
        </w:rPr>
        <w:pict w14:anchorId="185B0548">
          <v:shape id="_x0000_s6369" type="#_x0000_t61" style="position:absolute;margin-left:29.35pt;margin-top:14.35pt;width:415.6pt;height:34.5pt;z-index:228" adj="9657,36407" fillcolor="#b8cce4">
            <v:textbox style="mso-next-textbox:#_x0000_s6369" inset="5.85pt,.7pt,5.85pt,.7pt">
              <w:txbxContent>
                <w:p w14:paraId="14E5B453" w14:textId="77777777" w:rsidR="00113DBE" w:rsidRPr="00142571" w:rsidRDefault="00113DBE" w:rsidP="00113DBE">
                  <w:pPr>
                    <w:spacing w:line="0" w:lineRule="atLeast"/>
                    <w:jc w:val="left"/>
                    <w:rPr>
                      <w:rFonts w:ascii="Calibri" w:hAnsi="Calibri" w:cs="Calibri"/>
                      <w:szCs w:val="21"/>
                    </w:rPr>
                  </w:pPr>
                  <w:r w:rsidRPr="00142571">
                    <w:rPr>
                      <w:rFonts w:ascii="Calibri" w:hAnsi="Calibri" w:cs="Calibri"/>
                      <w:szCs w:val="21"/>
                    </w:rPr>
                    <w:t xml:space="preserve">③-2. </w:t>
                  </w:r>
                  <w:r>
                    <w:rPr>
                      <w:rFonts w:ascii="Calibri" w:hAnsi="Calibri" w:cs="Calibri"/>
                      <w:szCs w:val="21"/>
                    </w:rPr>
                    <w:t>A step s</w:t>
                  </w:r>
                  <w:r w:rsidRPr="00142571">
                    <w:rPr>
                      <w:rFonts w:ascii="Calibri" w:hAnsi="Calibri" w:cs="Calibri"/>
                      <w:szCs w:val="21"/>
                    </w:rPr>
                    <w:t>tart log (</w:t>
                  </w:r>
                  <w:r w:rsidRPr="00A03F9D">
                    <w:rPr>
                      <w:rFonts w:ascii="Courier New" w:hAnsi="Courier New" w:cs="Courier New"/>
                      <w:szCs w:val="21"/>
                    </w:rPr>
                    <w:t>KNAE08001-I</w:t>
                  </w:r>
                  <w:r w:rsidRPr="00142571">
                    <w:rPr>
                      <w:rFonts w:ascii="Calibri" w:hAnsi="Calibri" w:cs="Calibri"/>
                      <w:szCs w:val="21"/>
                    </w:rPr>
                    <w:t>) is not output after the output of the end log of the /</w:t>
                  </w:r>
                  <w:r>
                    <w:rPr>
                      <w:rFonts w:ascii="Calibri" w:hAnsi="Calibri" w:cs="Calibri"/>
                      <w:szCs w:val="21"/>
                    </w:rPr>
                    <w:t>Validate</w:t>
                  </w:r>
                  <w:r>
                    <w:rPr>
                      <w:rFonts w:ascii="Calibri" w:hAnsi="Calibri" w:cs="Calibri" w:hint="eastAsia"/>
                      <w:szCs w:val="21"/>
                    </w:rPr>
                    <w:t>N</w:t>
                  </w:r>
                  <w:r>
                    <w:rPr>
                      <w:rFonts w:ascii="Calibri" w:hAnsi="Calibri" w:cs="Calibri"/>
                      <w:szCs w:val="21"/>
                    </w:rPr>
                    <w:t>oUnexpectedChanges/GetRemotePairInfo</w:t>
                  </w:r>
                  <w:r w:rsidRPr="00142571">
                    <w:rPr>
                      <w:rFonts w:ascii="Calibri" w:hAnsi="Calibri" w:cs="Calibri"/>
                      <w:szCs w:val="21"/>
                    </w:rPr>
                    <w:t xml:space="preserve"> step and </w:t>
                  </w:r>
                  <w:r>
                    <w:rPr>
                      <w:rFonts w:ascii="Calibri" w:hAnsi="Calibri" w:cs="Calibri"/>
                      <w:szCs w:val="21"/>
                    </w:rPr>
                    <w:t xml:space="preserve">the log </w:t>
                  </w:r>
                  <w:r w:rsidRPr="00142571">
                    <w:rPr>
                      <w:rFonts w:ascii="Calibri" w:hAnsi="Calibri" w:cs="Calibri"/>
                      <w:szCs w:val="21"/>
                    </w:rPr>
                    <w:t>reaches the end.</w:t>
                  </w:r>
                </w:p>
              </w:txbxContent>
            </v:textbox>
          </v:shape>
        </w:pict>
      </w:r>
      <w:r w:rsidR="00485CBB" w:rsidRPr="004C3B3B">
        <w:rPr>
          <w:rFonts w:ascii="Consolas" w:hAnsi="Consolas"/>
          <w:sz w:val="16"/>
          <w:szCs w:val="16"/>
          <w:lang w:val="en-GB"/>
        </w:rPr>
        <w:t>4469 2021/04/02 15:38:15.062     Automation       2B680207 2DE4D4C2 KNAE08004-I           property=reserved.task.url, value=https://opsinttest:22016/Automation/launcher/TaskDetails?task_id=370280</w:t>
      </w:r>
    </w:p>
    <w:p w14:paraId="1ED9DA20"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4471 2021/04/02 15:38:15.062     Automation       2B680207 2DE4D4C2 KNAE08004-I           property=errorStep, value=GetRemotePairInfo</w:t>
      </w:r>
    </w:p>
    <w:p w14:paraId="2691BAB2"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4473 2021/04/02 15:38:15.062     Automation       2B680207 2DE4D4C2 KNAE08004-I           property=returnValueOfErrorStep, value=1</w:t>
      </w:r>
    </w:p>
    <w:p w14:paraId="3FB3F390" w14:textId="77777777" w:rsidR="00485CBB" w:rsidRPr="004C3B3B" w:rsidRDefault="00485CBB" w:rsidP="00485CBB">
      <w:pPr>
        <w:pBdr>
          <w:top w:val="single" w:sz="4" w:space="1" w:color="auto"/>
          <w:left w:val="single" w:sz="4" w:space="4" w:color="auto"/>
          <w:bottom w:val="single" w:sz="4" w:space="1" w:color="auto"/>
          <w:right w:val="single" w:sz="4" w:space="4" w:color="auto"/>
        </w:pBdr>
        <w:adjustRightInd w:val="0"/>
        <w:jc w:val="left"/>
        <w:rPr>
          <w:rFonts w:ascii="Consolas" w:hAnsi="Consolas"/>
          <w:sz w:val="16"/>
          <w:szCs w:val="16"/>
          <w:lang w:val="en-GB"/>
        </w:rPr>
      </w:pPr>
      <w:r w:rsidRPr="004C3B3B">
        <w:rPr>
          <w:rFonts w:ascii="Consolas" w:hAnsi="Consolas"/>
          <w:sz w:val="16"/>
          <w:szCs w:val="16"/>
          <w:lang w:val="en-GB"/>
        </w:rPr>
        <w:t>4475 2021/04/02 15:38:15.063     Automation       2B680207 2DE4D4C2 KNAE08009-I           No standard output exists.</w:t>
      </w:r>
    </w:p>
    <w:p w14:paraId="7593BE4A" w14:textId="77777777" w:rsidR="00485CBB" w:rsidRPr="004C3B3B" w:rsidRDefault="00485CBB" w:rsidP="00485CBB">
      <w:pPr>
        <w:spacing w:line="0" w:lineRule="atLeast"/>
      </w:pPr>
    </w:p>
    <w:p w14:paraId="3FF81B10" w14:textId="77777777" w:rsidR="008F63E3" w:rsidRPr="004C3B3B" w:rsidRDefault="008F63E3" w:rsidP="008F63E3">
      <w:pPr>
        <w:pStyle w:val="4"/>
        <w:rPr>
          <w:color w:val="auto"/>
        </w:rPr>
      </w:pPr>
      <w:bookmarkStart w:id="268" w:name="_Toc193722005"/>
      <w:r w:rsidRPr="004C3B3B">
        <w:rPr>
          <w:color w:val="auto"/>
        </w:rPr>
        <w:t>Cause</w:t>
      </w:r>
      <w:bookmarkEnd w:id="268"/>
    </w:p>
    <w:p w14:paraId="2C330A28" w14:textId="77777777" w:rsidR="00E54E22" w:rsidRPr="004C3B3B" w:rsidRDefault="00E54E22" w:rsidP="008F63E3">
      <w:pPr>
        <w:ind w:firstLineChars="100" w:firstLine="210"/>
      </w:pPr>
      <w:r w:rsidRPr="004C3B3B">
        <w:t>The information acquisition from the storage system failed because the Configuration Manager server is set to not be able to communicate with the port used by remote copy API. If Configuration Manager API cannot communicate using the port, API execution result in an error.</w:t>
      </w:r>
    </w:p>
    <w:p w14:paraId="3D19761A" w14:textId="77777777" w:rsidR="008F63E3" w:rsidRPr="004C3B3B" w:rsidRDefault="008F63E3" w:rsidP="008F63E3"/>
    <w:p w14:paraId="14D4878F" w14:textId="77777777" w:rsidR="008F63E3" w:rsidRPr="004C3B3B" w:rsidRDefault="008F63E3" w:rsidP="008F63E3">
      <w:pPr>
        <w:pStyle w:val="4"/>
        <w:rPr>
          <w:color w:val="auto"/>
        </w:rPr>
      </w:pPr>
      <w:bookmarkStart w:id="269" w:name="_Toc193722006"/>
      <w:r w:rsidRPr="004C3B3B">
        <w:rPr>
          <w:color w:val="auto"/>
        </w:rPr>
        <w:t>Actions to be taken after an error occurs</w:t>
      </w:r>
      <w:bookmarkEnd w:id="269"/>
    </w:p>
    <w:p w14:paraId="386130B2" w14:textId="77777777" w:rsidR="008F63E3" w:rsidRPr="004C3B3B" w:rsidRDefault="008F63E3" w:rsidP="008F63E3">
      <w:pPr>
        <w:ind w:firstLineChars="100" w:firstLine="210"/>
        <w:rPr>
          <w:lang w:val="en-GB"/>
        </w:rPr>
      </w:pPr>
      <w:r w:rsidRPr="004C3B3B">
        <w:t xml:space="preserve">If the task fails due to this error, </w:t>
      </w:r>
      <w:r w:rsidR="00E54E22" w:rsidRPr="004C3B3B">
        <w:t>change the settings so that the Configuration Manager server can communicate with the port used by remote copy API</w:t>
      </w:r>
      <w:r w:rsidRPr="004C3B3B">
        <w:t>.</w:t>
      </w:r>
      <w:r w:rsidR="00E54E22" w:rsidRPr="004C3B3B">
        <w:rPr>
          <w:rFonts w:hint="eastAsia"/>
        </w:rPr>
        <w:t xml:space="preserve"> </w:t>
      </w:r>
      <w:r w:rsidR="00E54E22" w:rsidRPr="004C3B3B">
        <w:t xml:space="preserve">See </w:t>
      </w:r>
      <w:r w:rsidR="00E54E22" w:rsidRPr="004C3B3B">
        <w:rPr>
          <w:i/>
          <w:iCs/>
        </w:rPr>
        <w:t>Ports used during remote copy operations</w:t>
      </w:r>
      <w:r w:rsidR="00E54E22" w:rsidRPr="004C3B3B">
        <w:t xml:space="preserve"> </w:t>
      </w:r>
      <w:r w:rsidR="00ED09C8" w:rsidRPr="004C3B3B">
        <w:rPr>
          <w:rFonts w:hint="eastAsia"/>
        </w:rPr>
        <w:t>i</w:t>
      </w:r>
      <w:r w:rsidR="00ED09C8" w:rsidRPr="004C3B3B">
        <w:t xml:space="preserve">n </w:t>
      </w:r>
      <w:r w:rsidR="00E54E22" w:rsidRPr="004C3B3B">
        <w:rPr>
          <w:i/>
          <w:iCs/>
        </w:rPr>
        <w:t>Configuration Manager REST API Reference Guide</w:t>
      </w:r>
      <w:r w:rsidR="00E54E22" w:rsidRPr="004C3B3B">
        <w:t xml:space="preserve"> for more information on the ports that need to be configured.</w:t>
      </w:r>
    </w:p>
    <w:p w14:paraId="0395FBE7" w14:textId="77777777" w:rsidR="008F63E3" w:rsidRPr="004C3B3B" w:rsidRDefault="008F63E3" w:rsidP="008F63E3">
      <w:pPr>
        <w:ind w:firstLineChars="100" w:firstLine="210"/>
        <w:rPr>
          <w:lang w:val="en-GB"/>
        </w:rPr>
      </w:pPr>
      <w:r w:rsidRPr="004C3B3B">
        <w:rPr>
          <w:lang w:val="en-GB"/>
        </w:rPr>
        <w:t xml:space="preserve">When you complete all of the above procedures, run the </w:t>
      </w:r>
      <w:r w:rsidR="00ED09C8" w:rsidRPr="004C3B3B">
        <w:rPr>
          <w:lang w:val="en-GB"/>
        </w:rPr>
        <w:t>Migrate Data for Online Migration Pair</w:t>
      </w:r>
      <w:r w:rsidRPr="004C3B3B">
        <w:rPr>
          <w:lang w:val="en-GB"/>
        </w:rPr>
        <w:t xml:space="preserve"> task again.</w:t>
      </w:r>
    </w:p>
    <w:p w14:paraId="2BED7B3A" w14:textId="77777777" w:rsidR="00A912C6" w:rsidRPr="004C3B3B" w:rsidRDefault="00A912C6" w:rsidP="004C2ABD"/>
    <w:p w14:paraId="509D1D49" w14:textId="77777777" w:rsidR="004C2ABD" w:rsidRPr="004C3B3B" w:rsidRDefault="004C2ABD" w:rsidP="004C2ABD">
      <w:pPr>
        <w:rPr>
          <w:lang w:val="en-GB"/>
        </w:rPr>
      </w:pPr>
    </w:p>
    <w:p w14:paraId="367962B8" w14:textId="77777777" w:rsidR="004C2ABD" w:rsidRPr="004C3B3B" w:rsidRDefault="004C2ABD" w:rsidP="004C2ABD">
      <w:pPr>
        <w:pStyle w:val="default"/>
        <w:jc w:val="left"/>
        <w:rPr>
          <w:lang w:val="en-US"/>
        </w:rPr>
      </w:pPr>
      <w:r w:rsidRPr="004C3B3B">
        <w:rPr>
          <w:lang w:val="en-US"/>
        </w:rPr>
        <w:br w:type="page"/>
      </w:r>
    </w:p>
    <w:p w14:paraId="69CD0794" w14:textId="77777777" w:rsidR="00A259A5" w:rsidRPr="004C3B3B" w:rsidRDefault="00FA7354" w:rsidP="00476970">
      <w:pPr>
        <w:pStyle w:val="1"/>
        <w:numPr>
          <w:ilvl w:val="0"/>
          <w:numId w:val="0"/>
        </w:numPr>
        <w:jc w:val="left"/>
        <w:rPr>
          <w:color w:val="auto"/>
          <w:lang w:val="en-US"/>
        </w:rPr>
      </w:pPr>
      <w:bookmarkStart w:id="270" w:name="_Toc193722007"/>
      <w:r w:rsidRPr="004C3B3B">
        <w:rPr>
          <w:color w:val="auto"/>
          <w:kern w:val="0"/>
          <w:sz w:val="24"/>
          <w:szCs w:val="24"/>
          <w:lang w:val="en-US"/>
        </w:rPr>
        <w:t>Appendix</w:t>
      </w:r>
      <w:bookmarkEnd w:id="270"/>
    </w:p>
    <w:p w14:paraId="79A8B7B1" w14:textId="77777777" w:rsidR="00A259A5" w:rsidRPr="004C3B3B" w:rsidRDefault="00A259A5" w:rsidP="00476970">
      <w:pPr>
        <w:pStyle w:val="A-1"/>
        <w:rPr>
          <w:color w:val="auto"/>
          <w:lang w:val="en-US"/>
        </w:rPr>
      </w:pPr>
      <w:bookmarkStart w:id="271" w:name="_Toc193722008"/>
      <w:r w:rsidRPr="004C3B3B">
        <w:rPr>
          <w:color w:val="auto"/>
          <w:lang w:val="en-US"/>
        </w:rPr>
        <w:t xml:space="preserve">Restoring </w:t>
      </w:r>
      <w:r w:rsidR="00B668BF" w:rsidRPr="004C3B3B">
        <w:rPr>
          <w:color w:val="auto"/>
          <w:lang w:val="en-US"/>
        </w:rPr>
        <w:t>Automation</w:t>
      </w:r>
      <w:r w:rsidRPr="004C3B3B">
        <w:rPr>
          <w:color w:val="auto"/>
          <w:lang w:val="en-US"/>
        </w:rPr>
        <w:t xml:space="preserve"> backup data after initializing the database</w:t>
      </w:r>
      <w:bookmarkEnd w:id="271"/>
    </w:p>
    <w:p w14:paraId="589BF5F7" w14:textId="77777777" w:rsidR="00A259A5" w:rsidRPr="004C3B3B" w:rsidRDefault="00A259A5" w:rsidP="00476970">
      <w:pPr>
        <w:jc w:val="left"/>
      </w:pPr>
      <w:r w:rsidRPr="004C3B3B">
        <w:t xml:space="preserve">After initializing a database, if you want to restore </w:t>
      </w:r>
      <w:r w:rsidR="00B668BF" w:rsidRPr="004C3B3B">
        <w:t>Automation</w:t>
      </w:r>
      <w:r w:rsidRPr="004C3B3B">
        <w:t xml:space="preserve"> from the backup data created by using the </w:t>
      </w:r>
      <w:r w:rsidRPr="004C3B3B">
        <w:rPr>
          <w:rFonts w:ascii="Courier New" w:hAnsi="Courier New" w:cs="Courier New"/>
        </w:rPr>
        <w:t>backupsystem</w:t>
      </w:r>
      <w:r w:rsidRPr="004C3B3B">
        <w:t xml:space="preserve"> command and </w:t>
      </w:r>
      <w:r w:rsidRPr="004C3B3B">
        <w:rPr>
          <w:rFonts w:ascii="Courier New" w:hAnsi="Courier New" w:cs="Courier New"/>
        </w:rPr>
        <w:t>hcmds64dbtrans</w:t>
      </w:r>
      <w:r w:rsidRPr="004C3B3B">
        <w:t xml:space="preserve"> command, follow the procedure below.</w:t>
      </w:r>
    </w:p>
    <w:p w14:paraId="7237D786" w14:textId="77777777" w:rsidR="00A259A5" w:rsidRPr="004C3B3B" w:rsidRDefault="00A259A5" w:rsidP="00476970">
      <w:pPr>
        <w:jc w:val="left"/>
      </w:pPr>
      <w:r w:rsidRPr="004C3B3B">
        <w:t xml:space="preserve">For details about how to initialize the database, see the </w:t>
      </w:r>
      <w:r w:rsidRPr="004C3B3B">
        <w:rPr>
          <w:i/>
        </w:rPr>
        <w:t>HCS_Troubleshooting Manual</w:t>
      </w:r>
      <w:r w:rsidRPr="004C3B3B">
        <w:t>.</w:t>
      </w:r>
    </w:p>
    <w:p w14:paraId="635424DE" w14:textId="77777777" w:rsidR="00A259A5" w:rsidRPr="004C3B3B" w:rsidRDefault="00A259A5" w:rsidP="00476970">
      <w:pPr>
        <w:jc w:val="left"/>
      </w:pPr>
    </w:p>
    <w:p w14:paraId="2E1735C9" w14:textId="77777777" w:rsidR="00A259A5" w:rsidRPr="004C3B3B" w:rsidRDefault="00A259A5" w:rsidP="00476970">
      <w:pPr>
        <w:jc w:val="left"/>
      </w:pPr>
      <w:r w:rsidRPr="004C3B3B">
        <w:t>Restoration procedure in a non-cluster environment</w:t>
      </w:r>
      <w:r w:rsidR="00D24158" w:rsidRPr="004C3B3B">
        <w:rPr>
          <w:rFonts w:hint="eastAsia"/>
        </w:rPr>
        <w:t>:</w:t>
      </w:r>
    </w:p>
    <w:p w14:paraId="4B773164" w14:textId="77777777" w:rsidR="00A259A5" w:rsidRPr="004C3B3B" w:rsidRDefault="00A259A5" w:rsidP="00CE38AA">
      <w:pPr>
        <w:numPr>
          <w:ilvl w:val="0"/>
          <w:numId w:val="53"/>
        </w:numPr>
        <w:ind w:left="210" w:hanging="210"/>
        <w:jc w:val="left"/>
      </w:pPr>
      <w:r w:rsidRPr="004C3B3B">
        <w:t xml:space="preserve">Execute the </w:t>
      </w:r>
      <w:r w:rsidRPr="004C3B3B">
        <w:rPr>
          <w:rFonts w:ascii="Courier New" w:hAnsi="Courier New" w:cs="Courier New"/>
        </w:rPr>
        <w:t>hcmds64srv</w:t>
      </w:r>
      <w:r w:rsidRPr="004C3B3B">
        <w:t xml:space="preserve"> command with the </w:t>
      </w:r>
      <w:r w:rsidRPr="004C3B3B">
        <w:rPr>
          <w:rFonts w:ascii="Courier New" w:hAnsi="Courier New" w:cs="Courier New"/>
        </w:rPr>
        <w:t>/stop</w:t>
      </w:r>
      <w:r w:rsidRPr="004C3B3B">
        <w:t xml:space="preserve"> option specified</w:t>
      </w:r>
      <w:r w:rsidR="00D24158" w:rsidRPr="004C3B3B">
        <w:rPr>
          <w:rFonts w:hint="eastAsia"/>
        </w:rPr>
        <w:t>,</w:t>
      </w:r>
      <w:r w:rsidRPr="004C3B3B">
        <w:t xml:space="preserve"> to stop the services </w:t>
      </w:r>
      <w:r w:rsidR="00D24158" w:rsidRPr="004C3B3B">
        <w:rPr>
          <w:rFonts w:hint="eastAsia"/>
        </w:rPr>
        <w:t xml:space="preserve">and </w:t>
      </w:r>
      <w:r w:rsidRPr="004C3B3B">
        <w:t xml:space="preserve">daemons of </w:t>
      </w:r>
      <w:r w:rsidR="00D24158" w:rsidRPr="004C3B3B">
        <w:rPr>
          <w:rFonts w:hint="eastAsia"/>
        </w:rPr>
        <w:t xml:space="preserve">the </w:t>
      </w:r>
      <w:r w:rsidRPr="004C3B3B">
        <w:t>Hitachi Command Suite products.</w:t>
      </w:r>
    </w:p>
    <w:p w14:paraId="36AEAD35" w14:textId="77777777" w:rsidR="00A259A5" w:rsidRPr="004C3B3B" w:rsidRDefault="00A259A5" w:rsidP="00476970">
      <w:pPr>
        <w:jc w:val="left"/>
      </w:pPr>
    </w:p>
    <w:p w14:paraId="6637A8F6" w14:textId="77777777" w:rsidR="00A259A5" w:rsidRPr="004C3B3B" w:rsidRDefault="00A259A5" w:rsidP="00CE38AA">
      <w:pPr>
        <w:numPr>
          <w:ilvl w:val="0"/>
          <w:numId w:val="53"/>
        </w:numPr>
        <w:ind w:left="210" w:hanging="210"/>
        <w:jc w:val="left"/>
      </w:pPr>
      <w:r w:rsidRPr="004C3B3B">
        <w:t xml:space="preserve">For the </w:t>
      </w:r>
      <w:r w:rsidRPr="004C3B3B">
        <w:rPr>
          <w:rFonts w:ascii="Courier New" w:hAnsi="Courier New" w:cs="Courier New"/>
        </w:rPr>
        <w:t>/import</w:t>
      </w:r>
      <w:r w:rsidRPr="004C3B3B">
        <w:t xml:space="preserve"> option of the </w:t>
      </w:r>
      <w:r w:rsidRPr="004C3B3B">
        <w:rPr>
          <w:rFonts w:ascii="Courier New" w:hAnsi="Courier New" w:cs="Courier New"/>
        </w:rPr>
        <w:t>hcmds64dbtrans</w:t>
      </w:r>
      <w:r w:rsidRPr="004C3B3B">
        <w:t xml:space="preserve"> command, specify the data storage folder that was backed up by using the </w:t>
      </w:r>
      <w:r w:rsidRPr="004C3B3B">
        <w:rPr>
          <w:rFonts w:ascii="Courier New" w:hAnsi="Courier New" w:cs="Courier New"/>
        </w:rPr>
        <w:t>hcmds64dbtrans</w:t>
      </w:r>
      <w:r w:rsidRPr="004C3B3B">
        <w:t xml:space="preserve"> command, and then execute the </w:t>
      </w:r>
      <w:r w:rsidRPr="004C3B3B">
        <w:rPr>
          <w:rFonts w:ascii="Courier New" w:hAnsi="Courier New" w:cs="Courier New"/>
        </w:rPr>
        <w:t>hcmds64dbtrans</w:t>
      </w:r>
      <w:r w:rsidRPr="004C3B3B">
        <w:t xml:space="preserve"> command to import the backup files.</w:t>
      </w:r>
    </w:p>
    <w:p w14:paraId="0059D5FD" w14:textId="77777777" w:rsidR="00A259A5" w:rsidRPr="004C3B3B" w:rsidRDefault="00A259A5" w:rsidP="00476970">
      <w:pPr>
        <w:jc w:val="left"/>
      </w:pPr>
    </w:p>
    <w:p w14:paraId="1172FE9D" w14:textId="77777777" w:rsidR="00A259A5" w:rsidRPr="004C3B3B" w:rsidRDefault="00A259A5" w:rsidP="00CE38AA">
      <w:pPr>
        <w:numPr>
          <w:ilvl w:val="0"/>
          <w:numId w:val="53"/>
        </w:numPr>
        <w:ind w:left="210" w:hanging="210"/>
        <w:jc w:val="left"/>
      </w:pPr>
      <w:r w:rsidRPr="004C3B3B">
        <w:t xml:space="preserve">Copy the following backup files, which were created by using the </w:t>
      </w:r>
      <w:r w:rsidRPr="004C3B3B">
        <w:rPr>
          <w:rFonts w:ascii="Courier New" w:hAnsi="Courier New" w:cs="Courier New"/>
        </w:rPr>
        <w:t>backupsystem</w:t>
      </w:r>
      <w:r w:rsidRPr="004C3B3B">
        <w:t xml:space="preserve"> command, to overwrite the </w:t>
      </w:r>
      <w:r w:rsidR="00B668BF" w:rsidRPr="004C3B3B">
        <w:t>Automation</w:t>
      </w:r>
      <w:r w:rsidRPr="004C3B3B">
        <w:t xml:space="preserve"> installation directory:</w:t>
      </w:r>
    </w:p>
    <w:p w14:paraId="039E8D41" w14:textId="77777777" w:rsidR="00A259A5" w:rsidRPr="004C3B3B" w:rsidRDefault="00A259A5" w:rsidP="00476970">
      <w:pPr>
        <w:jc w:val="left"/>
      </w:pPr>
    </w:p>
    <w:p w14:paraId="749DABA4" w14:textId="77777777" w:rsidR="00A259A5" w:rsidRPr="004C3B3B" w:rsidRDefault="00A259A5" w:rsidP="00476970">
      <w:pPr>
        <w:numPr>
          <w:ilvl w:val="0"/>
          <w:numId w:val="54"/>
        </w:numPr>
        <w:jc w:val="left"/>
      </w:pPr>
      <w:r w:rsidRPr="004C3B3B">
        <w:t>All files under</w:t>
      </w:r>
      <w:r w:rsidRPr="004C3B3B">
        <w:rPr>
          <w:i/>
        </w:rPr>
        <w:t xml:space="preserve"> </w:t>
      </w:r>
      <w:r w:rsidR="00D24158" w:rsidRPr="004C3B3B">
        <w:rPr>
          <w:rFonts w:hint="eastAsia"/>
        </w:rPr>
        <w:t>&lt;</w:t>
      </w:r>
      <w:r w:rsidRPr="004C3B3B">
        <w:rPr>
          <w:i/>
        </w:rPr>
        <w:t>backup-folder</w:t>
      </w:r>
      <w:r w:rsidR="00D24158" w:rsidRPr="004C3B3B">
        <w:rPr>
          <w:rFonts w:hint="eastAsia"/>
        </w:rPr>
        <w:t>&gt;</w:t>
      </w:r>
      <w:r w:rsidRPr="004C3B3B">
        <w:rPr>
          <w:rFonts w:ascii="Courier New" w:hAnsi="Courier New" w:cs="Courier New"/>
        </w:rPr>
        <w:t>\Automation\conf</w:t>
      </w:r>
    </w:p>
    <w:p w14:paraId="5FCEAB58" w14:textId="77777777" w:rsidR="00A259A5" w:rsidRPr="004C3B3B" w:rsidRDefault="00A259A5" w:rsidP="00476970">
      <w:pPr>
        <w:numPr>
          <w:ilvl w:val="0"/>
          <w:numId w:val="54"/>
        </w:numPr>
        <w:jc w:val="left"/>
      </w:pPr>
      <w:r w:rsidRPr="004C3B3B">
        <w:t xml:space="preserve">All files under </w:t>
      </w:r>
      <w:r w:rsidR="00D24158" w:rsidRPr="004C3B3B">
        <w:rPr>
          <w:rFonts w:hint="eastAsia"/>
        </w:rPr>
        <w:t>&lt;</w:t>
      </w:r>
      <w:r w:rsidRPr="004C3B3B">
        <w:rPr>
          <w:i/>
        </w:rPr>
        <w:t>backup-folder</w:t>
      </w:r>
      <w:r w:rsidR="00D24158" w:rsidRPr="004C3B3B">
        <w:rPr>
          <w:rFonts w:hint="eastAsia"/>
        </w:rPr>
        <w:t>&gt;</w:t>
      </w:r>
      <w:r w:rsidRPr="004C3B3B">
        <w:rPr>
          <w:rFonts w:ascii="Courier New" w:hAnsi="Courier New" w:cs="Courier New"/>
        </w:rPr>
        <w:t>\Automation\contents</w:t>
      </w:r>
    </w:p>
    <w:p w14:paraId="16902943" w14:textId="77777777" w:rsidR="00A259A5" w:rsidRPr="004C3B3B" w:rsidRDefault="00A259A5" w:rsidP="00476970">
      <w:pPr>
        <w:numPr>
          <w:ilvl w:val="0"/>
          <w:numId w:val="54"/>
        </w:numPr>
        <w:jc w:val="left"/>
      </w:pPr>
      <w:r w:rsidRPr="004C3B3B">
        <w:t>All files under</w:t>
      </w:r>
      <w:r w:rsidRPr="004C3B3B">
        <w:rPr>
          <w:i/>
        </w:rPr>
        <w:t xml:space="preserve"> </w:t>
      </w:r>
      <w:r w:rsidR="00D24158" w:rsidRPr="004C3B3B">
        <w:rPr>
          <w:rFonts w:hint="eastAsia"/>
        </w:rPr>
        <w:t>&lt;</w:t>
      </w:r>
      <w:r w:rsidRPr="004C3B3B">
        <w:rPr>
          <w:i/>
        </w:rPr>
        <w:t>backup-folder</w:t>
      </w:r>
      <w:r w:rsidR="00D24158" w:rsidRPr="004C3B3B">
        <w:rPr>
          <w:rFonts w:hint="eastAsia"/>
        </w:rPr>
        <w:t>&gt;</w:t>
      </w:r>
      <w:r w:rsidRPr="004C3B3B">
        <w:rPr>
          <w:rFonts w:ascii="Courier New" w:hAnsi="Courier New" w:cs="Courier New"/>
        </w:rPr>
        <w:t>\Automation\data</w:t>
      </w:r>
    </w:p>
    <w:p w14:paraId="338B9E19" w14:textId="77777777" w:rsidR="00A259A5" w:rsidRPr="004C3B3B" w:rsidRDefault="00A259A5" w:rsidP="00476970">
      <w:pPr>
        <w:numPr>
          <w:ilvl w:val="0"/>
          <w:numId w:val="54"/>
        </w:numPr>
        <w:jc w:val="left"/>
      </w:pPr>
      <w:r w:rsidRPr="004C3B3B">
        <w:t xml:space="preserve">All files under </w:t>
      </w:r>
      <w:r w:rsidR="00D24158" w:rsidRPr="004C3B3B">
        <w:rPr>
          <w:rFonts w:hint="eastAsia"/>
        </w:rPr>
        <w:t>&lt;</w:t>
      </w:r>
      <w:r w:rsidRPr="004C3B3B">
        <w:rPr>
          <w:i/>
        </w:rPr>
        <w:t>backup-folder</w:t>
      </w:r>
      <w:r w:rsidR="00D24158" w:rsidRPr="004C3B3B">
        <w:rPr>
          <w:rFonts w:hint="eastAsia"/>
        </w:rPr>
        <w:t>&gt;</w:t>
      </w:r>
      <w:r w:rsidRPr="004C3B3B">
        <w:rPr>
          <w:rFonts w:ascii="Courier New" w:hAnsi="Courier New" w:cs="Courier New"/>
        </w:rPr>
        <w:t>\Automation\develop</w:t>
      </w:r>
    </w:p>
    <w:p w14:paraId="0E3CE5C0" w14:textId="77777777" w:rsidR="00A259A5" w:rsidRPr="004C3B3B" w:rsidRDefault="00A259A5" w:rsidP="00476970">
      <w:pPr>
        <w:numPr>
          <w:ilvl w:val="0"/>
          <w:numId w:val="54"/>
        </w:numPr>
        <w:jc w:val="left"/>
      </w:pPr>
      <w:r w:rsidRPr="004C3B3B">
        <w:t xml:space="preserve">All files under </w:t>
      </w:r>
      <w:r w:rsidR="00D24158" w:rsidRPr="004C3B3B">
        <w:rPr>
          <w:rFonts w:hint="eastAsia"/>
        </w:rPr>
        <w:t>&lt;</w:t>
      </w:r>
      <w:r w:rsidRPr="004C3B3B">
        <w:rPr>
          <w:i/>
        </w:rPr>
        <w:t>backup-folder</w:t>
      </w:r>
      <w:r w:rsidR="00D24158" w:rsidRPr="004C3B3B">
        <w:rPr>
          <w:rFonts w:hint="eastAsia"/>
        </w:rPr>
        <w:t>&gt;</w:t>
      </w:r>
      <w:r w:rsidRPr="004C3B3B">
        <w:rPr>
          <w:rFonts w:ascii="Courier New" w:hAnsi="Courier New" w:cs="Courier New"/>
        </w:rPr>
        <w:t>\Automation\extra_presets</w:t>
      </w:r>
    </w:p>
    <w:p w14:paraId="5146A0DC" w14:textId="77777777" w:rsidR="00A259A5" w:rsidRPr="004C3B3B" w:rsidRDefault="00A259A5" w:rsidP="00476970">
      <w:pPr>
        <w:numPr>
          <w:ilvl w:val="0"/>
          <w:numId w:val="54"/>
        </w:numPr>
        <w:jc w:val="left"/>
      </w:pPr>
      <w:r w:rsidRPr="004C3B3B">
        <w:t xml:space="preserve">All files under </w:t>
      </w:r>
      <w:r w:rsidR="00D24158" w:rsidRPr="004C3B3B">
        <w:rPr>
          <w:rFonts w:hint="eastAsia"/>
        </w:rPr>
        <w:t>&lt;</w:t>
      </w:r>
      <w:r w:rsidRPr="004C3B3B">
        <w:rPr>
          <w:i/>
        </w:rPr>
        <w:t>backup-folder</w:t>
      </w:r>
      <w:r w:rsidR="00D24158" w:rsidRPr="004C3B3B">
        <w:rPr>
          <w:rFonts w:hint="eastAsia"/>
        </w:rPr>
        <w:t>&gt;</w:t>
      </w:r>
      <w:r w:rsidRPr="004C3B3B">
        <w:rPr>
          <w:rFonts w:ascii="Courier New" w:hAnsi="Courier New" w:cs="Courier New"/>
        </w:rPr>
        <w:t>\Automation\systems</w:t>
      </w:r>
    </w:p>
    <w:p w14:paraId="1D95F4E9" w14:textId="77777777" w:rsidR="00A259A5" w:rsidRPr="004C3B3B" w:rsidRDefault="00A259A5" w:rsidP="00476970">
      <w:pPr>
        <w:jc w:val="left"/>
      </w:pPr>
    </w:p>
    <w:p w14:paraId="1CE15215" w14:textId="77777777" w:rsidR="002B7BD0" w:rsidRPr="004C3B3B" w:rsidRDefault="002B7BD0" w:rsidP="002B7BD0">
      <w:pPr>
        <w:numPr>
          <w:ilvl w:val="0"/>
          <w:numId w:val="53"/>
        </w:numPr>
        <w:jc w:val="left"/>
      </w:pPr>
      <w:r w:rsidRPr="004C3B3B">
        <w:rPr>
          <w:rFonts w:hint="eastAsia"/>
        </w:rPr>
        <w:t xml:space="preserve">Change the value of "restore.startstop.type" defined </w:t>
      </w:r>
      <w:r w:rsidR="00F137AA" w:rsidRPr="004C3B3B">
        <w:rPr>
          <w:rFonts w:hint="eastAsia"/>
        </w:rPr>
        <w:t>in</w:t>
      </w:r>
      <w:r w:rsidRPr="004C3B3B">
        <w:rPr>
          <w:rFonts w:hint="eastAsia"/>
        </w:rPr>
        <w:t xml:space="preserve"> the following property file to "true".</w:t>
      </w:r>
    </w:p>
    <w:p w14:paraId="0B16B564" w14:textId="77777777" w:rsidR="002B7BD0" w:rsidRPr="004C3B3B" w:rsidRDefault="002B7BD0" w:rsidP="002B7BD0">
      <w:pPr>
        <w:ind w:left="360"/>
        <w:jc w:val="left"/>
      </w:pPr>
      <w:r w:rsidRPr="004C3B3B">
        <w:rPr>
          <w:rFonts w:hint="eastAsia"/>
        </w:rPr>
        <w:t>&lt;</w:t>
      </w:r>
      <w:r w:rsidR="00B668BF" w:rsidRPr="004C3B3B">
        <w:t>Automation</w:t>
      </w:r>
      <w:r w:rsidRPr="004C3B3B">
        <w:rPr>
          <w:rFonts w:hint="eastAsia"/>
        </w:rPr>
        <w:t xml:space="preserve"> Install-dir&gt;\conf\config_system.properties</w:t>
      </w:r>
    </w:p>
    <w:p w14:paraId="013974EE" w14:textId="77777777" w:rsidR="002B7BD0" w:rsidRPr="004C3B3B" w:rsidRDefault="002B7BD0" w:rsidP="00476970">
      <w:pPr>
        <w:jc w:val="left"/>
      </w:pPr>
    </w:p>
    <w:p w14:paraId="14477966" w14:textId="77777777" w:rsidR="00A259A5" w:rsidRPr="004C3B3B" w:rsidRDefault="00A259A5" w:rsidP="00CE38AA">
      <w:pPr>
        <w:numPr>
          <w:ilvl w:val="0"/>
          <w:numId w:val="53"/>
        </w:numPr>
        <w:ind w:left="210" w:hanging="210"/>
        <w:jc w:val="left"/>
      </w:pPr>
      <w:r w:rsidRPr="004C3B3B">
        <w:t xml:space="preserve">Execute the </w:t>
      </w:r>
      <w:r w:rsidRPr="004C3B3B">
        <w:rPr>
          <w:rFonts w:ascii="Courier New" w:hAnsi="Courier New" w:cs="Courier New"/>
        </w:rPr>
        <w:t>hcmds64srv</w:t>
      </w:r>
      <w:r w:rsidRPr="004C3B3B">
        <w:t xml:space="preserve"> command with the </w:t>
      </w:r>
      <w:r w:rsidRPr="004C3B3B">
        <w:rPr>
          <w:rFonts w:ascii="Courier New" w:hAnsi="Courier New" w:cs="Courier New"/>
        </w:rPr>
        <w:t>/start</w:t>
      </w:r>
      <w:r w:rsidRPr="004C3B3B">
        <w:t xml:space="preserve"> option specified</w:t>
      </w:r>
      <w:r w:rsidR="00D24158" w:rsidRPr="004C3B3B">
        <w:rPr>
          <w:rFonts w:hint="eastAsia"/>
        </w:rPr>
        <w:t>,</w:t>
      </w:r>
      <w:r w:rsidRPr="004C3B3B">
        <w:t xml:space="preserve"> to start the services </w:t>
      </w:r>
      <w:r w:rsidR="00D24158" w:rsidRPr="004C3B3B">
        <w:rPr>
          <w:rFonts w:hint="eastAsia"/>
        </w:rPr>
        <w:t>and</w:t>
      </w:r>
      <w:r w:rsidR="00D24158" w:rsidRPr="004C3B3B">
        <w:t xml:space="preserve"> </w:t>
      </w:r>
      <w:r w:rsidRPr="004C3B3B">
        <w:t>daemons of the Hitachi Command Suite products.</w:t>
      </w:r>
    </w:p>
    <w:p w14:paraId="1508F49B" w14:textId="77777777" w:rsidR="00A259A5" w:rsidRPr="004C3B3B" w:rsidRDefault="00A259A5" w:rsidP="00476970">
      <w:pPr>
        <w:jc w:val="left"/>
      </w:pPr>
    </w:p>
    <w:p w14:paraId="139CA648" w14:textId="77777777" w:rsidR="00A259A5" w:rsidRPr="004C3B3B" w:rsidRDefault="00A259A5" w:rsidP="00476970">
      <w:pPr>
        <w:jc w:val="left"/>
      </w:pPr>
      <w:r w:rsidRPr="004C3B3B">
        <w:t>Restoration procedure in a cluster environment</w:t>
      </w:r>
      <w:r w:rsidR="00D24158" w:rsidRPr="004C3B3B">
        <w:rPr>
          <w:rFonts w:hint="eastAsia"/>
        </w:rPr>
        <w:t>:</w:t>
      </w:r>
    </w:p>
    <w:p w14:paraId="7BA3CA51" w14:textId="77777777" w:rsidR="00A259A5" w:rsidRPr="004C3B3B" w:rsidRDefault="00A259A5" w:rsidP="00CE38AA">
      <w:pPr>
        <w:numPr>
          <w:ilvl w:val="0"/>
          <w:numId w:val="56"/>
        </w:numPr>
        <w:ind w:left="210" w:hanging="210"/>
        <w:jc w:val="left"/>
      </w:pPr>
      <w:r w:rsidRPr="004C3B3B">
        <w:t xml:space="preserve">Make </w:t>
      </w:r>
      <w:r w:rsidR="00D24158" w:rsidRPr="004C3B3B">
        <w:rPr>
          <w:rFonts w:hint="eastAsia"/>
        </w:rPr>
        <w:t xml:space="preserve">the necessary </w:t>
      </w:r>
      <w:r w:rsidRPr="004C3B3B">
        <w:t xml:space="preserve">preparations for using the cluster management application to suppress failover. </w:t>
      </w:r>
      <w:r w:rsidR="00D24158" w:rsidRPr="004C3B3B">
        <w:rPr>
          <w:rFonts w:hint="eastAsia"/>
        </w:rPr>
        <w:t xml:space="preserve">Check </w:t>
      </w:r>
      <w:r w:rsidRPr="004C3B3B">
        <w:t>the owner of the resource group that contains the services of Hitachi Command Suite products, and then perform the following operation</w:t>
      </w:r>
      <w:r w:rsidR="00D24158" w:rsidRPr="004C3B3B">
        <w:rPr>
          <w:rFonts w:hint="eastAsia"/>
        </w:rPr>
        <w:t>s</w:t>
      </w:r>
      <w:r w:rsidRPr="004C3B3B">
        <w:t xml:space="preserve"> </w:t>
      </w:r>
      <w:r w:rsidR="00D24158" w:rsidRPr="004C3B3B">
        <w:rPr>
          <w:rFonts w:hint="eastAsia"/>
        </w:rPr>
        <w:t xml:space="preserve">on </w:t>
      </w:r>
      <w:r w:rsidRPr="004C3B3B">
        <w:t>the node of the owner:</w:t>
      </w:r>
    </w:p>
    <w:p w14:paraId="559589C9" w14:textId="77777777" w:rsidR="00A259A5" w:rsidRPr="004C3B3B" w:rsidRDefault="00A259A5" w:rsidP="00476970">
      <w:pPr>
        <w:ind w:left="420"/>
        <w:jc w:val="left"/>
      </w:pPr>
      <w:r w:rsidRPr="004C3B3B">
        <w:t xml:space="preserve">(a) Use the cluster management application to </w:t>
      </w:r>
      <w:r w:rsidR="00D24158" w:rsidRPr="004C3B3B">
        <w:rPr>
          <w:rFonts w:hint="eastAsia"/>
        </w:rPr>
        <w:t xml:space="preserve">put </w:t>
      </w:r>
      <w:r w:rsidRPr="004C3B3B">
        <w:t xml:space="preserve">the resource group that contains </w:t>
      </w:r>
      <w:r w:rsidR="00D24158" w:rsidRPr="004C3B3B">
        <w:rPr>
          <w:rFonts w:hint="eastAsia"/>
        </w:rPr>
        <w:t xml:space="preserve">the </w:t>
      </w:r>
      <w:r w:rsidRPr="004C3B3B">
        <w:t>services of Hitachi Command Suite products</w:t>
      </w:r>
      <w:r w:rsidR="00D24158" w:rsidRPr="004C3B3B">
        <w:rPr>
          <w:rFonts w:hint="eastAsia"/>
        </w:rPr>
        <w:t xml:space="preserve"> online</w:t>
      </w:r>
      <w:r w:rsidRPr="004C3B3B">
        <w:t>.</w:t>
      </w:r>
    </w:p>
    <w:p w14:paraId="64D3CC18" w14:textId="77777777" w:rsidR="00A259A5" w:rsidRPr="004C3B3B" w:rsidRDefault="00A259A5" w:rsidP="00476970">
      <w:pPr>
        <w:jc w:val="left"/>
      </w:pPr>
    </w:p>
    <w:p w14:paraId="2C499A06" w14:textId="77777777" w:rsidR="00A259A5" w:rsidRPr="004C3B3B" w:rsidRDefault="00A259A5" w:rsidP="00476970">
      <w:pPr>
        <w:ind w:left="210" w:firstLine="210"/>
        <w:jc w:val="left"/>
      </w:pPr>
      <w:r w:rsidRPr="004C3B3B">
        <w:t>(b) Use the cluster management application to take the following services offline.</w:t>
      </w:r>
    </w:p>
    <w:tbl>
      <w:tblPr>
        <w:tblW w:w="0" w:type="auto"/>
        <w:tblInd w:w="9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20" w:firstRow="1" w:lastRow="0" w:firstColumn="0" w:lastColumn="0" w:noHBand="0" w:noVBand="0"/>
      </w:tblPr>
      <w:tblGrid>
        <w:gridCol w:w="526"/>
        <w:gridCol w:w="4535"/>
        <w:gridCol w:w="2593"/>
      </w:tblGrid>
      <w:tr w:rsidR="00A259A5" w:rsidRPr="004C3B3B" w14:paraId="583DF1F9" w14:textId="77777777" w:rsidTr="00413B30">
        <w:trPr>
          <w:trHeight w:val="285"/>
        </w:trPr>
        <w:tc>
          <w:tcPr>
            <w:tcW w:w="526" w:type="dxa"/>
            <w:tcBorders>
              <w:left w:val="single" w:sz="4" w:space="0" w:color="auto"/>
              <w:bottom w:val="single" w:sz="4" w:space="0" w:color="auto"/>
              <w:right w:val="single" w:sz="4" w:space="0" w:color="auto"/>
              <w:tl2br w:val="nil"/>
              <w:tr2bl w:val="nil"/>
            </w:tcBorders>
            <w:shd w:val="clear" w:color="auto" w:fill="D0CECE"/>
          </w:tcPr>
          <w:p w14:paraId="1EA6A1D6" w14:textId="77777777" w:rsidR="00A259A5" w:rsidRPr="004C3B3B" w:rsidRDefault="00A259A5" w:rsidP="00476970">
            <w:pPr>
              <w:jc w:val="left"/>
            </w:pPr>
            <w:r w:rsidRPr="004C3B3B">
              <w:lastRenderedPageBreak/>
              <w:t>No.</w:t>
            </w:r>
          </w:p>
        </w:tc>
        <w:tc>
          <w:tcPr>
            <w:tcW w:w="4535" w:type="dxa"/>
            <w:tcBorders>
              <w:left w:val="single" w:sz="4" w:space="0" w:color="auto"/>
              <w:bottom w:val="single" w:sz="4" w:space="0" w:color="auto"/>
              <w:right w:val="single" w:sz="4" w:space="0" w:color="auto"/>
              <w:tl2br w:val="nil"/>
              <w:tr2bl w:val="nil"/>
            </w:tcBorders>
            <w:shd w:val="clear" w:color="auto" w:fill="D0CECE"/>
          </w:tcPr>
          <w:p w14:paraId="799B576B" w14:textId="77777777" w:rsidR="00A259A5" w:rsidRPr="004C3B3B" w:rsidRDefault="00A259A5" w:rsidP="00476970">
            <w:pPr>
              <w:jc w:val="left"/>
            </w:pPr>
            <w:r w:rsidRPr="004C3B3B">
              <w:t>Service</w:t>
            </w:r>
          </w:p>
        </w:tc>
        <w:tc>
          <w:tcPr>
            <w:tcW w:w="2593" w:type="dxa"/>
            <w:tcBorders>
              <w:left w:val="single" w:sz="4" w:space="0" w:color="auto"/>
              <w:bottom w:val="single" w:sz="4" w:space="0" w:color="auto"/>
              <w:right w:val="single" w:sz="4" w:space="0" w:color="auto"/>
              <w:tl2br w:val="nil"/>
              <w:tr2bl w:val="nil"/>
            </w:tcBorders>
            <w:shd w:val="clear" w:color="auto" w:fill="D0CECE"/>
          </w:tcPr>
          <w:p w14:paraId="5775AB6A" w14:textId="77777777" w:rsidR="00A259A5" w:rsidRPr="004C3B3B" w:rsidRDefault="00A259A5" w:rsidP="00476970">
            <w:pPr>
              <w:jc w:val="left"/>
            </w:pPr>
            <w:r w:rsidRPr="004C3B3B">
              <w:t>Used by:</w:t>
            </w:r>
          </w:p>
        </w:tc>
      </w:tr>
      <w:tr w:rsidR="00A259A5" w:rsidRPr="004C3B3B" w14:paraId="4F7342CB" w14:textId="77777777" w:rsidTr="00CE38AA">
        <w:trPr>
          <w:trHeight w:val="136"/>
        </w:trPr>
        <w:tc>
          <w:tcPr>
            <w:tcW w:w="526" w:type="dxa"/>
            <w:shd w:val="clear" w:color="auto" w:fill="auto"/>
          </w:tcPr>
          <w:p w14:paraId="5B78CFF2" w14:textId="77777777" w:rsidR="00A259A5" w:rsidRPr="004C3B3B" w:rsidRDefault="00A259A5" w:rsidP="00DB4380">
            <w:pPr>
              <w:numPr>
                <w:ilvl w:val="0"/>
                <w:numId w:val="66"/>
              </w:numPr>
            </w:pPr>
          </w:p>
        </w:tc>
        <w:tc>
          <w:tcPr>
            <w:tcW w:w="4535" w:type="dxa"/>
            <w:shd w:val="clear" w:color="auto" w:fill="auto"/>
          </w:tcPr>
          <w:p w14:paraId="44CE65BC" w14:textId="77777777" w:rsidR="00A259A5" w:rsidRPr="004C3B3B" w:rsidRDefault="00A259A5" w:rsidP="00476970">
            <w:pPr>
              <w:jc w:val="left"/>
            </w:pPr>
            <w:r w:rsidRPr="004C3B3B">
              <w:t>HBase 64 Storage Mgmt SSO Service</w:t>
            </w:r>
          </w:p>
        </w:tc>
        <w:tc>
          <w:tcPr>
            <w:tcW w:w="2593" w:type="dxa"/>
          </w:tcPr>
          <w:p w14:paraId="3D21A993" w14:textId="77777777" w:rsidR="00A259A5" w:rsidRPr="004C3B3B" w:rsidRDefault="00A259A5" w:rsidP="00476970">
            <w:pPr>
              <w:jc w:val="left"/>
            </w:pPr>
            <w:r w:rsidRPr="004C3B3B">
              <w:t>All products</w:t>
            </w:r>
          </w:p>
        </w:tc>
      </w:tr>
      <w:tr w:rsidR="00A259A5" w:rsidRPr="004C3B3B" w14:paraId="648CE657" w14:textId="77777777" w:rsidTr="00CE38AA">
        <w:trPr>
          <w:trHeight w:val="217"/>
        </w:trPr>
        <w:tc>
          <w:tcPr>
            <w:tcW w:w="526" w:type="dxa"/>
            <w:shd w:val="clear" w:color="auto" w:fill="auto"/>
          </w:tcPr>
          <w:p w14:paraId="13D65026" w14:textId="77777777" w:rsidR="00A259A5" w:rsidRPr="004C3B3B" w:rsidRDefault="00A259A5" w:rsidP="00DB4380">
            <w:pPr>
              <w:numPr>
                <w:ilvl w:val="0"/>
                <w:numId w:val="66"/>
              </w:numPr>
            </w:pPr>
          </w:p>
        </w:tc>
        <w:tc>
          <w:tcPr>
            <w:tcW w:w="4535" w:type="dxa"/>
            <w:shd w:val="clear" w:color="auto" w:fill="auto"/>
          </w:tcPr>
          <w:p w14:paraId="1FCD7296" w14:textId="77777777" w:rsidR="00A259A5" w:rsidRPr="004C3B3B" w:rsidRDefault="00A259A5" w:rsidP="00476970">
            <w:pPr>
              <w:jc w:val="left"/>
            </w:pPr>
            <w:r w:rsidRPr="004C3B3B">
              <w:t>HBase 64 Storage Mgmt Web Service</w:t>
            </w:r>
          </w:p>
        </w:tc>
        <w:tc>
          <w:tcPr>
            <w:tcW w:w="2593" w:type="dxa"/>
          </w:tcPr>
          <w:p w14:paraId="27B1A17C" w14:textId="77777777" w:rsidR="00A259A5" w:rsidRPr="004C3B3B" w:rsidRDefault="00A259A5" w:rsidP="00476970">
            <w:pPr>
              <w:jc w:val="left"/>
            </w:pPr>
            <w:r w:rsidRPr="004C3B3B">
              <w:t>All products</w:t>
            </w:r>
          </w:p>
        </w:tc>
      </w:tr>
      <w:tr w:rsidR="00A259A5" w:rsidRPr="004C3B3B" w14:paraId="35AAF6B8" w14:textId="77777777" w:rsidTr="00CE38AA">
        <w:trPr>
          <w:trHeight w:val="231"/>
        </w:trPr>
        <w:tc>
          <w:tcPr>
            <w:tcW w:w="526" w:type="dxa"/>
            <w:shd w:val="clear" w:color="auto" w:fill="auto"/>
          </w:tcPr>
          <w:p w14:paraId="0C6D7EB6" w14:textId="77777777" w:rsidR="00A259A5" w:rsidRPr="004C3B3B" w:rsidRDefault="00A259A5" w:rsidP="00DB4380">
            <w:pPr>
              <w:numPr>
                <w:ilvl w:val="0"/>
                <w:numId w:val="66"/>
              </w:numPr>
            </w:pPr>
          </w:p>
        </w:tc>
        <w:tc>
          <w:tcPr>
            <w:tcW w:w="4535" w:type="dxa"/>
            <w:shd w:val="clear" w:color="auto" w:fill="auto"/>
          </w:tcPr>
          <w:p w14:paraId="5FA2BD32" w14:textId="77777777" w:rsidR="00A259A5" w:rsidRPr="004C3B3B" w:rsidRDefault="00A259A5" w:rsidP="00476970">
            <w:pPr>
              <w:jc w:val="left"/>
            </w:pPr>
            <w:r w:rsidRPr="004C3B3B">
              <w:t>HBase 64 Storage Mgmt Web SSO Service</w:t>
            </w:r>
          </w:p>
        </w:tc>
        <w:tc>
          <w:tcPr>
            <w:tcW w:w="2593" w:type="dxa"/>
          </w:tcPr>
          <w:p w14:paraId="01410008" w14:textId="77777777" w:rsidR="00A259A5" w:rsidRPr="004C3B3B" w:rsidRDefault="00A259A5" w:rsidP="00476970">
            <w:pPr>
              <w:jc w:val="left"/>
            </w:pPr>
            <w:r w:rsidRPr="004C3B3B">
              <w:t>All products</w:t>
            </w:r>
          </w:p>
        </w:tc>
      </w:tr>
      <w:tr w:rsidR="00A259A5" w:rsidRPr="004C3B3B" w14:paraId="6DD8826A" w14:textId="77777777" w:rsidTr="00CE38AA">
        <w:trPr>
          <w:trHeight w:val="231"/>
        </w:trPr>
        <w:tc>
          <w:tcPr>
            <w:tcW w:w="526" w:type="dxa"/>
            <w:shd w:val="clear" w:color="auto" w:fill="auto"/>
          </w:tcPr>
          <w:p w14:paraId="7AC7B314" w14:textId="77777777" w:rsidR="00A259A5" w:rsidRPr="004C3B3B" w:rsidRDefault="00A259A5" w:rsidP="00DB4380">
            <w:pPr>
              <w:numPr>
                <w:ilvl w:val="0"/>
                <w:numId w:val="66"/>
              </w:numPr>
            </w:pPr>
          </w:p>
        </w:tc>
        <w:tc>
          <w:tcPr>
            <w:tcW w:w="4535" w:type="dxa"/>
            <w:shd w:val="clear" w:color="auto" w:fill="auto"/>
          </w:tcPr>
          <w:p w14:paraId="5A2E0172" w14:textId="77777777" w:rsidR="00A259A5" w:rsidRPr="004C3B3B" w:rsidRDefault="00635E58" w:rsidP="00476970">
            <w:pPr>
              <w:jc w:val="left"/>
            </w:pPr>
            <w:r w:rsidRPr="004C3B3B">
              <w:t>HAutomation Engine Web Service</w:t>
            </w:r>
          </w:p>
        </w:tc>
        <w:tc>
          <w:tcPr>
            <w:tcW w:w="2593" w:type="dxa"/>
          </w:tcPr>
          <w:p w14:paraId="31FA63EE" w14:textId="77777777" w:rsidR="00A259A5" w:rsidRPr="004C3B3B" w:rsidRDefault="00B668BF" w:rsidP="00476970">
            <w:pPr>
              <w:jc w:val="left"/>
            </w:pPr>
            <w:r w:rsidRPr="004C3B3B">
              <w:t>Automation</w:t>
            </w:r>
            <w:r w:rsidR="00A259A5" w:rsidRPr="004C3B3B">
              <w:t xml:space="preserve"> internal component</w:t>
            </w:r>
          </w:p>
        </w:tc>
      </w:tr>
    </w:tbl>
    <w:p w14:paraId="26101E5C" w14:textId="77777777" w:rsidR="00A259A5" w:rsidRPr="004C3B3B" w:rsidRDefault="00A259A5" w:rsidP="00476970">
      <w:pPr>
        <w:jc w:val="left"/>
      </w:pPr>
    </w:p>
    <w:p w14:paraId="53698105" w14:textId="77777777" w:rsidR="00A259A5" w:rsidRPr="004C3B3B" w:rsidRDefault="00A259A5" w:rsidP="00476970">
      <w:pPr>
        <w:jc w:val="left"/>
      </w:pPr>
      <w:r w:rsidRPr="004C3B3B">
        <w:t>Notes:</w:t>
      </w:r>
    </w:p>
    <w:p w14:paraId="11876F3E" w14:textId="77777777" w:rsidR="00A259A5" w:rsidRPr="004C3B3B" w:rsidRDefault="00A259A5" w:rsidP="00476970">
      <w:pPr>
        <w:numPr>
          <w:ilvl w:val="0"/>
          <w:numId w:val="55"/>
        </w:numPr>
        <w:jc w:val="left"/>
      </w:pPr>
      <w:r w:rsidRPr="004C3B3B">
        <w:t>Do not take the following service offline in the current version:</w:t>
      </w:r>
    </w:p>
    <w:p w14:paraId="13C34982" w14:textId="77777777" w:rsidR="00A259A5" w:rsidRPr="004C3B3B" w:rsidRDefault="00A259A5" w:rsidP="00476970">
      <w:pPr>
        <w:ind w:left="840" w:firstLine="210"/>
        <w:jc w:val="left"/>
      </w:pPr>
      <w:r w:rsidRPr="004C3B3B">
        <w:t>HiRDB/ClusterService _HD1</w:t>
      </w:r>
    </w:p>
    <w:p w14:paraId="45E7CB9B" w14:textId="77777777" w:rsidR="00A259A5" w:rsidRPr="004C3B3B" w:rsidRDefault="00A259A5" w:rsidP="00476970">
      <w:pPr>
        <w:numPr>
          <w:ilvl w:val="0"/>
          <w:numId w:val="55"/>
        </w:numPr>
        <w:jc w:val="left"/>
      </w:pPr>
      <w:r w:rsidRPr="004C3B3B">
        <w:t xml:space="preserve">If other HCS products are installed, take the resources for the HCS-related products </w:t>
      </w:r>
      <w:r w:rsidR="00D24158" w:rsidRPr="004C3B3B">
        <w:rPr>
          <w:rFonts w:hint="eastAsia"/>
        </w:rPr>
        <w:t>(in addition to the services above) offline</w:t>
      </w:r>
      <w:r w:rsidRPr="004C3B3B">
        <w:t>. For details, see the manual for each product.</w:t>
      </w:r>
    </w:p>
    <w:p w14:paraId="687AC8CE" w14:textId="77777777" w:rsidR="00A259A5" w:rsidRPr="004C3B3B" w:rsidRDefault="00A259A5" w:rsidP="00476970">
      <w:pPr>
        <w:jc w:val="left"/>
      </w:pPr>
    </w:p>
    <w:p w14:paraId="49767C53" w14:textId="77777777" w:rsidR="00A259A5" w:rsidRPr="004C3B3B" w:rsidRDefault="00A259A5" w:rsidP="00476970">
      <w:pPr>
        <w:ind w:left="420"/>
        <w:jc w:val="left"/>
      </w:pPr>
      <w:r w:rsidRPr="004C3B3B">
        <w:t xml:space="preserve">(c) Execute the </w:t>
      </w:r>
      <w:r w:rsidRPr="004C3B3B">
        <w:rPr>
          <w:rFonts w:ascii="Courier New" w:hAnsi="Courier New" w:cs="Courier New"/>
        </w:rPr>
        <w:t>hcmds64srv</w:t>
      </w:r>
      <w:r w:rsidRPr="004C3B3B">
        <w:t xml:space="preserve"> command with the </w:t>
      </w:r>
      <w:r w:rsidRPr="004C3B3B">
        <w:rPr>
          <w:rFonts w:ascii="Courier New" w:hAnsi="Courier New" w:cs="Courier New"/>
        </w:rPr>
        <w:t>/stop</w:t>
      </w:r>
      <w:r w:rsidRPr="004C3B3B">
        <w:t xml:space="preserve"> option specified</w:t>
      </w:r>
      <w:r w:rsidR="00D24158" w:rsidRPr="004C3B3B">
        <w:rPr>
          <w:rFonts w:hint="eastAsia"/>
        </w:rPr>
        <w:t>,</w:t>
      </w:r>
      <w:r w:rsidRPr="004C3B3B">
        <w:t xml:space="preserve"> to stop the services </w:t>
      </w:r>
      <w:r w:rsidR="00D24158" w:rsidRPr="004C3B3B">
        <w:rPr>
          <w:rFonts w:hint="eastAsia"/>
        </w:rPr>
        <w:t>and</w:t>
      </w:r>
      <w:r w:rsidR="00D24158" w:rsidRPr="004C3B3B">
        <w:t xml:space="preserve"> </w:t>
      </w:r>
      <w:r w:rsidRPr="004C3B3B">
        <w:t xml:space="preserve">daemons of </w:t>
      </w:r>
      <w:r w:rsidR="00D24158" w:rsidRPr="004C3B3B">
        <w:rPr>
          <w:rFonts w:hint="eastAsia"/>
        </w:rPr>
        <w:t xml:space="preserve">the </w:t>
      </w:r>
      <w:r w:rsidRPr="004C3B3B">
        <w:t>Hitachi Command Suite products.</w:t>
      </w:r>
    </w:p>
    <w:p w14:paraId="618C4ECC" w14:textId="77777777" w:rsidR="00A259A5" w:rsidRPr="004C3B3B" w:rsidRDefault="00A259A5" w:rsidP="00476970">
      <w:pPr>
        <w:ind w:left="210" w:firstLine="210"/>
        <w:jc w:val="left"/>
      </w:pPr>
      <w:r w:rsidRPr="004C3B3B">
        <w:t>(d) Use the cluster management application to take the following services offline:</w:t>
      </w:r>
    </w:p>
    <w:p w14:paraId="5EB7CF5C" w14:textId="77777777" w:rsidR="00A259A5" w:rsidRPr="004C3B3B" w:rsidRDefault="00A259A5" w:rsidP="00476970">
      <w:pPr>
        <w:jc w:val="left"/>
      </w:pPr>
    </w:p>
    <w:p w14:paraId="4C9AE1CD" w14:textId="77777777" w:rsidR="00A259A5" w:rsidRPr="004C3B3B" w:rsidRDefault="00A259A5" w:rsidP="00476970">
      <w:pPr>
        <w:numPr>
          <w:ilvl w:val="0"/>
          <w:numId w:val="55"/>
        </w:numPr>
        <w:jc w:val="left"/>
      </w:pPr>
      <w:r w:rsidRPr="004C3B3B">
        <w:t>HiRDB/ClusterService _HD1</w:t>
      </w:r>
    </w:p>
    <w:p w14:paraId="6CD54618" w14:textId="77777777" w:rsidR="00A259A5" w:rsidRPr="004C3B3B" w:rsidRDefault="00A259A5" w:rsidP="00476970">
      <w:pPr>
        <w:jc w:val="left"/>
      </w:pPr>
    </w:p>
    <w:p w14:paraId="4CEEF1A4" w14:textId="77777777" w:rsidR="00A259A5" w:rsidRPr="004C3B3B" w:rsidRDefault="00A259A5" w:rsidP="00476970">
      <w:pPr>
        <w:jc w:val="left"/>
      </w:pPr>
    </w:p>
    <w:p w14:paraId="05B90237" w14:textId="77777777" w:rsidR="00A259A5" w:rsidRPr="004C3B3B" w:rsidRDefault="00A259A5" w:rsidP="00476970">
      <w:pPr>
        <w:numPr>
          <w:ilvl w:val="0"/>
          <w:numId w:val="56"/>
        </w:numPr>
        <w:jc w:val="left"/>
      </w:pPr>
      <w:r w:rsidRPr="004C3B3B">
        <w:t>Use the cluster management application to suppress failover. Change the settings of the following resources:</w:t>
      </w:r>
    </w:p>
    <w:p w14:paraId="25969F18" w14:textId="77777777" w:rsidR="00A259A5" w:rsidRPr="004C3B3B" w:rsidRDefault="00A259A5" w:rsidP="00476970">
      <w:pPr>
        <w:jc w:val="left"/>
      </w:pPr>
    </w:p>
    <w:tbl>
      <w:tblPr>
        <w:tblW w:w="0" w:type="auto"/>
        <w:tblInd w:w="9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20" w:firstRow="1" w:lastRow="0" w:firstColumn="0" w:lastColumn="0" w:noHBand="0" w:noVBand="0"/>
      </w:tblPr>
      <w:tblGrid>
        <w:gridCol w:w="526"/>
        <w:gridCol w:w="5527"/>
        <w:gridCol w:w="2410"/>
      </w:tblGrid>
      <w:tr w:rsidR="00A259A5" w:rsidRPr="004C3B3B" w14:paraId="4AC78C55" w14:textId="77777777" w:rsidTr="00413B30">
        <w:trPr>
          <w:trHeight w:val="285"/>
        </w:trPr>
        <w:tc>
          <w:tcPr>
            <w:tcW w:w="526" w:type="dxa"/>
            <w:tcBorders>
              <w:left w:val="single" w:sz="4" w:space="0" w:color="auto"/>
              <w:bottom w:val="single" w:sz="4" w:space="0" w:color="auto"/>
              <w:right w:val="single" w:sz="4" w:space="0" w:color="auto"/>
              <w:tl2br w:val="nil"/>
              <w:tr2bl w:val="nil"/>
            </w:tcBorders>
            <w:shd w:val="clear" w:color="auto" w:fill="D0CECE"/>
          </w:tcPr>
          <w:p w14:paraId="1E622E84" w14:textId="77777777" w:rsidR="00A259A5" w:rsidRPr="004C3B3B" w:rsidRDefault="00A259A5" w:rsidP="00476970">
            <w:pPr>
              <w:jc w:val="left"/>
            </w:pPr>
            <w:r w:rsidRPr="004C3B3B">
              <w:t>No.</w:t>
            </w:r>
          </w:p>
        </w:tc>
        <w:tc>
          <w:tcPr>
            <w:tcW w:w="5527" w:type="dxa"/>
            <w:tcBorders>
              <w:left w:val="single" w:sz="4" w:space="0" w:color="auto"/>
              <w:bottom w:val="single" w:sz="4" w:space="0" w:color="auto"/>
              <w:right w:val="single" w:sz="4" w:space="0" w:color="auto"/>
              <w:tl2br w:val="nil"/>
              <w:tr2bl w:val="nil"/>
            </w:tcBorders>
            <w:shd w:val="clear" w:color="auto" w:fill="D0CECE"/>
          </w:tcPr>
          <w:p w14:paraId="379F4CC7" w14:textId="77777777" w:rsidR="00A259A5" w:rsidRPr="004C3B3B" w:rsidRDefault="00A259A5" w:rsidP="00476970">
            <w:pPr>
              <w:jc w:val="left"/>
            </w:pPr>
            <w:r w:rsidRPr="004C3B3B">
              <w:t>Service</w:t>
            </w:r>
          </w:p>
        </w:tc>
        <w:tc>
          <w:tcPr>
            <w:tcW w:w="2410" w:type="dxa"/>
            <w:tcBorders>
              <w:top w:val="single" w:sz="4" w:space="0" w:color="auto"/>
              <w:left w:val="single" w:sz="4" w:space="0" w:color="auto"/>
              <w:bottom w:val="single" w:sz="4" w:space="0" w:color="auto"/>
              <w:right w:val="single" w:sz="4" w:space="0" w:color="auto"/>
              <w:tl2br w:val="nil"/>
              <w:tr2bl w:val="nil"/>
            </w:tcBorders>
            <w:shd w:val="clear" w:color="auto" w:fill="D0CECE"/>
          </w:tcPr>
          <w:p w14:paraId="75514B6D" w14:textId="77777777" w:rsidR="00A259A5" w:rsidRPr="004C3B3B" w:rsidRDefault="00A259A5" w:rsidP="00476970">
            <w:pPr>
              <w:jc w:val="left"/>
            </w:pPr>
            <w:r w:rsidRPr="004C3B3B">
              <w:t>Used by:</w:t>
            </w:r>
          </w:p>
        </w:tc>
      </w:tr>
      <w:tr w:rsidR="00A259A5" w:rsidRPr="004C3B3B" w14:paraId="4BDCD4C5" w14:textId="77777777" w:rsidTr="00145625">
        <w:trPr>
          <w:trHeight w:val="203"/>
        </w:trPr>
        <w:tc>
          <w:tcPr>
            <w:tcW w:w="526" w:type="dxa"/>
            <w:shd w:val="clear" w:color="auto" w:fill="auto"/>
          </w:tcPr>
          <w:p w14:paraId="645F7CE8" w14:textId="77777777" w:rsidR="00A259A5" w:rsidRPr="004C3B3B" w:rsidRDefault="00A259A5" w:rsidP="00DB4380">
            <w:pPr>
              <w:numPr>
                <w:ilvl w:val="0"/>
                <w:numId w:val="67"/>
              </w:numPr>
            </w:pPr>
          </w:p>
        </w:tc>
        <w:tc>
          <w:tcPr>
            <w:tcW w:w="5527" w:type="dxa"/>
            <w:shd w:val="clear" w:color="auto" w:fill="auto"/>
          </w:tcPr>
          <w:p w14:paraId="3E47BCED" w14:textId="77777777" w:rsidR="00A259A5" w:rsidRPr="004C3B3B" w:rsidRDefault="00A259A5" w:rsidP="00476970">
            <w:pPr>
              <w:jc w:val="left"/>
            </w:pPr>
            <w:r w:rsidRPr="004C3B3B">
              <w:t>HiRDB/ClusterService _HD1</w:t>
            </w:r>
          </w:p>
        </w:tc>
        <w:tc>
          <w:tcPr>
            <w:tcW w:w="2410" w:type="dxa"/>
          </w:tcPr>
          <w:p w14:paraId="6127B879" w14:textId="77777777" w:rsidR="00A259A5" w:rsidRPr="004C3B3B" w:rsidRDefault="00A259A5" w:rsidP="00476970">
            <w:pPr>
              <w:jc w:val="left"/>
            </w:pPr>
            <w:r w:rsidRPr="004C3B3B">
              <w:t>All products</w:t>
            </w:r>
          </w:p>
        </w:tc>
      </w:tr>
      <w:tr w:rsidR="00A259A5" w:rsidRPr="004C3B3B" w14:paraId="3E84FBC9" w14:textId="77777777" w:rsidTr="00145625">
        <w:trPr>
          <w:trHeight w:val="136"/>
        </w:trPr>
        <w:tc>
          <w:tcPr>
            <w:tcW w:w="526" w:type="dxa"/>
            <w:shd w:val="clear" w:color="auto" w:fill="auto"/>
          </w:tcPr>
          <w:p w14:paraId="71DB6919" w14:textId="77777777" w:rsidR="00A259A5" w:rsidRPr="004C3B3B" w:rsidRDefault="00A259A5" w:rsidP="00DB4380">
            <w:pPr>
              <w:numPr>
                <w:ilvl w:val="0"/>
                <w:numId w:val="67"/>
              </w:numPr>
            </w:pPr>
          </w:p>
        </w:tc>
        <w:tc>
          <w:tcPr>
            <w:tcW w:w="5527" w:type="dxa"/>
            <w:shd w:val="clear" w:color="auto" w:fill="auto"/>
          </w:tcPr>
          <w:p w14:paraId="095BD4A1" w14:textId="77777777" w:rsidR="00A259A5" w:rsidRPr="004C3B3B" w:rsidRDefault="00A259A5" w:rsidP="00476970">
            <w:pPr>
              <w:jc w:val="left"/>
            </w:pPr>
            <w:r w:rsidRPr="004C3B3B">
              <w:t>HBase 64 Storage Mgmt SSO Service</w:t>
            </w:r>
          </w:p>
        </w:tc>
        <w:tc>
          <w:tcPr>
            <w:tcW w:w="2410" w:type="dxa"/>
          </w:tcPr>
          <w:p w14:paraId="22F8D15F" w14:textId="77777777" w:rsidR="00A259A5" w:rsidRPr="004C3B3B" w:rsidRDefault="00A259A5" w:rsidP="00476970">
            <w:pPr>
              <w:jc w:val="left"/>
            </w:pPr>
            <w:r w:rsidRPr="004C3B3B">
              <w:t>All products</w:t>
            </w:r>
          </w:p>
        </w:tc>
      </w:tr>
      <w:tr w:rsidR="00A259A5" w:rsidRPr="004C3B3B" w14:paraId="1A1048E9" w14:textId="77777777" w:rsidTr="00145625">
        <w:trPr>
          <w:trHeight w:val="217"/>
        </w:trPr>
        <w:tc>
          <w:tcPr>
            <w:tcW w:w="526" w:type="dxa"/>
            <w:shd w:val="clear" w:color="auto" w:fill="auto"/>
          </w:tcPr>
          <w:p w14:paraId="0EBC126F" w14:textId="77777777" w:rsidR="00A259A5" w:rsidRPr="004C3B3B" w:rsidRDefault="00A259A5" w:rsidP="00DB4380">
            <w:pPr>
              <w:numPr>
                <w:ilvl w:val="0"/>
                <w:numId w:val="67"/>
              </w:numPr>
            </w:pPr>
          </w:p>
        </w:tc>
        <w:tc>
          <w:tcPr>
            <w:tcW w:w="5527" w:type="dxa"/>
            <w:shd w:val="clear" w:color="auto" w:fill="auto"/>
          </w:tcPr>
          <w:p w14:paraId="601BD994" w14:textId="77777777" w:rsidR="00A259A5" w:rsidRPr="004C3B3B" w:rsidRDefault="00A259A5" w:rsidP="00476970">
            <w:pPr>
              <w:jc w:val="left"/>
            </w:pPr>
            <w:r w:rsidRPr="004C3B3B">
              <w:t>HBase 64 Storage Mgmt Web Service</w:t>
            </w:r>
          </w:p>
        </w:tc>
        <w:tc>
          <w:tcPr>
            <w:tcW w:w="2410" w:type="dxa"/>
          </w:tcPr>
          <w:p w14:paraId="2776F7E1" w14:textId="77777777" w:rsidR="00A259A5" w:rsidRPr="004C3B3B" w:rsidRDefault="00A259A5" w:rsidP="00476970">
            <w:pPr>
              <w:jc w:val="left"/>
            </w:pPr>
            <w:r w:rsidRPr="004C3B3B">
              <w:t>All products</w:t>
            </w:r>
          </w:p>
        </w:tc>
      </w:tr>
      <w:tr w:rsidR="00A259A5" w:rsidRPr="004C3B3B" w14:paraId="6E292671" w14:textId="77777777" w:rsidTr="00145625">
        <w:trPr>
          <w:trHeight w:val="231"/>
        </w:trPr>
        <w:tc>
          <w:tcPr>
            <w:tcW w:w="526" w:type="dxa"/>
            <w:shd w:val="clear" w:color="auto" w:fill="auto"/>
          </w:tcPr>
          <w:p w14:paraId="7DC9C1C5" w14:textId="77777777" w:rsidR="00A259A5" w:rsidRPr="004C3B3B" w:rsidRDefault="00A259A5" w:rsidP="00DB4380">
            <w:pPr>
              <w:numPr>
                <w:ilvl w:val="0"/>
                <w:numId w:val="67"/>
              </w:numPr>
            </w:pPr>
          </w:p>
        </w:tc>
        <w:tc>
          <w:tcPr>
            <w:tcW w:w="5527" w:type="dxa"/>
            <w:shd w:val="clear" w:color="auto" w:fill="auto"/>
          </w:tcPr>
          <w:p w14:paraId="401BAC6F" w14:textId="77777777" w:rsidR="00A259A5" w:rsidRPr="004C3B3B" w:rsidRDefault="00A259A5" w:rsidP="00476970">
            <w:pPr>
              <w:jc w:val="left"/>
            </w:pPr>
            <w:r w:rsidRPr="004C3B3B">
              <w:t>HBase 64 Storage Mgmt Web SSO Service</w:t>
            </w:r>
          </w:p>
        </w:tc>
        <w:tc>
          <w:tcPr>
            <w:tcW w:w="2410" w:type="dxa"/>
          </w:tcPr>
          <w:p w14:paraId="00B3008F" w14:textId="77777777" w:rsidR="00A259A5" w:rsidRPr="004C3B3B" w:rsidRDefault="00A259A5" w:rsidP="00476970">
            <w:pPr>
              <w:jc w:val="left"/>
            </w:pPr>
            <w:r w:rsidRPr="004C3B3B">
              <w:t>All products</w:t>
            </w:r>
          </w:p>
        </w:tc>
      </w:tr>
      <w:tr w:rsidR="00B86214" w:rsidRPr="004C3B3B" w14:paraId="3935EE76" w14:textId="77777777" w:rsidTr="00145625">
        <w:trPr>
          <w:trHeight w:val="231"/>
        </w:trPr>
        <w:tc>
          <w:tcPr>
            <w:tcW w:w="526" w:type="dxa"/>
            <w:shd w:val="clear" w:color="auto" w:fill="auto"/>
          </w:tcPr>
          <w:p w14:paraId="3BB4BB9B" w14:textId="77777777" w:rsidR="00B86214" w:rsidRPr="004C3B3B" w:rsidRDefault="00B86214" w:rsidP="00DB4380">
            <w:pPr>
              <w:numPr>
                <w:ilvl w:val="0"/>
                <w:numId w:val="67"/>
              </w:numPr>
            </w:pPr>
          </w:p>
        </w:tc>
        <w:tc>
          <w:tcPr>
            <w:tcW w:w="5527" w:type="dxa"/>
            <w:shd w:val="clear" w:color="auto" w:fill="auto"/>
          </w:tcPr>
          <w:p w14:paraId="1F8E06BF" w14:textId="77777777" w:rsidR="00B86214" w:rsidRPr="004C3B3B" w:rsidRDefault="00B86214" w:rsidP="00476970">
            <w:pPr>
              <w:jc w:val="left"/>
            </w:pPr>
            <w:r w:rsidRPr="004C3B3B">
              <w:t>HAutomation Engine Web Service</w:t>
            </w:r>
          </w:p>
        </w:tc>
        <w:tc>
          <w:tcPr>
            <w:tcW w:w="2410" w:type="dxa"/>
          </w:tcPr>
          <w:p w14:paraId="26A59445" w14:textId="77777777" w:rsidR="00B86214" w:rsidRPr="004C3B3B" w:rsidRDefault="00B668BF" w:rsidP="00476970">
            <w:pPr>
              <w:jc w:val="left"/>
            </w:pPr>
            <w:r w:rsidRPr="004C3B3B">
              <w:t>Automation</w:t>
            </w:r>
            <w:r w:rsidR="00B86214" w:rsidRPr="004C3B3B">
              <w:t xml:space="preserve"> internal component</w:t>
            </w:r>
          </w:p>
        </w:tc>
      </w:tr>
    </w:tbl>
    <w:p w14:paraId="650A0513" w14:textId="77777777" w:rsidR="00A259A5" w:rsidRPr="004C3B3B" w:rsidRDefault="00A259A5" w:rsidP="00476970">
      <w:pPr>
        <w:ind w:left="420" w:firstLineChars="100" w:firstLine="210"/>
        <w:jc w:val="left"/>
      </w:pPr>
    </w:p>
    <w:p w14:paraId="4C718C6F" w14:textId="77777777" w:rsidR="00A259A5" w:rsidRPr="004C3B3B" w:rsidRDefault="00A259A5" w:rsidP="00476970">
      <w:pPr>
        <w:ind w:left="210" w:firstLine="210"/>
        <w:jc w:val="left"/>
      </w:pPr>
      <w:r w:rsidRPr="004C3B3B">
        <w:t>To change the resource settings:</w:t>
      </w:r>
    </w:p>
    <w:p w14:paraId="3B2552B2" w14:textId="77777777" w:rsidR="00A259A5" w:rsidRPr="004C3B3B" w:rsidRDefault="00A259A5" w:rsidP="00476970">
      <w:pPr>
        <w:ind w:left="210" w:firstLine="210"/>
        <w:jc w:val="left"/>
      </w:pPr>
      <w:r w:rsidRPr="004C3B3B">
        <w:t xml:space="preserve">(a) Right-click the resource name, and then click </w:t>
      </w:r>
      <w:r w:rsidRPr="004C3B3B">
        <w:rPr>
          <w:b/>
        </w:rPr>
        <w:t>Properties</w:t>
      </w:r>
      <w:r w:rsidRPr="004C3B3B">
        <w:t>.</w:t>
      </w:r>
    </w:p>
    <w:p w14:paraId="21E23E5F" w14:textId="77777777" w:rsidR="00A259A5" w:rsidRPr="004C3B3B" w:rsidRDefault="00A259A5" w:rsidP="00476970">
      <w:pPr>
        <w:ind w:left="210" w:firstLine="210"/>
        <w:jc w:val="left"/>
      </w:pPr>
      <w:r w:rsidRPr="004C3B3B">
        <w:t xml:space="preserve">(b) In the </w:t>
      </w:r>
      <w:r w:rsidRPr="004C3B3B">
        <w:rPr>
          <w:b/>
        </w:rPr>
        <w:t>Policies</w:t>
      </w:r>
      <w:r w:rsidRPr="004C3B3B">
        <w:t xml:space="preserve"> tab, select </w:t>
      </w:r>
      <w:r w:rsidRPr="004C3B3B">
        <w:rPr>
          <w:b/>
        </w:rPr>
        <w:t>If resource fails, do not restart</w:t>
      </w:r>
      <w:r w:rsidRPr="004C3B3B">
        <w:t>.</w:t>
      </w:r>
    </w:p>
    <w:p w14:paraId="7F7F95D4" w14:textId="77777777" w:rsidR="00A259A5" w:rsidRPr="004C3B3B" w:rsidRDefault="00A259A5" w:rsidP="00476970">
      <w:pPr>
        <w:jc w:val="left"/>
      </w:pPr>
    </w:p>
    <w:p w14:paraId="5CA3E59E" w14:textId="77777777" w:rsidR="00A259A5" w:rsidRPr="004C3B3B" w:rsidRDefault="00A259A5" w:rsidP="00476970">
      <w:pPr>
        <w:jc w:val="left"/>
      </w:pPr>
      <w:r w:rsidRPr="004C3B3B">
        <w:t>Note:</w:t>
      </w:r>
    </w:p>
    <w:p w14:paraId="16ACC521" w14:textId="77777777" w:rsidR="00A259A5" w:rsidRPr="004C3B3B" w:rsidRDefault="00A259A5" w:rsidP="00476970">
      <w:pPr>
        <w:numPr>
          <w:ilvl w:val="0"/>
          <w:numId w:val="55"/>
        </w:numPr>
        <w:jc w:val="left"/>
      </w:pPr>
      <w:r w:rsidRPr="004C3B3B">
        <w:t xml:space="preserve">If other HCS products are installed, change the resource settings for the HCS-related products </w:t>
      </w:r>
      <w:r w:rsidR="00606A62" w:rsidRPr="004C3B3B">
        <w:rPr>
          <w:rFonts w:hint="eastAsia"/>
        </w:rPr>
        <w:t xml:space="preserve">(in addition to the settings </w:t>
      </w:r>
      <w:r w:rsidRPr="004C3B3B">
        <w:t>above</w:t>
      </w:r>
      <w:r w:rsidR="00606A62" w:rsidRPr="004C3B3B">
        <w:rPr>
          <w:rFonts w:hint="eastAsia"/>
        </w:rPr>
        <w:t>)</w:t>
      </w:r>
      <w:r w:rsidRPr="004C3B3B">
        <w:t>. For details, see the manual for each product.</w:t>
      </w:r>
    </w:p>
    <w:p w14:paraId="7D133796" w14:textId="77777777" w:rsidR="00A259A5" w:rsidRPr="004C3B3B" w:rsidRDefault="00A259A5" w:rsidP="00476970">
      <w:pPr>
        <w:jc w:val="left"/>
      </w:pPr>
    </w:p>
    <w:p w14:paraId="654862F6" w14:textId="77777777" w:rsidR="00A259A5" w:rsidRPr="004C3B3B" w:rsidRDefault="00A259A5" w:rsidP="00CE38AA">
      <w:pPr>
        <w:numPr>
          <w:ilvl w:val="0"/>
          <w:numId w:val="56"/>
        </w:numPr>
        <w:ind w:left="210" w:hanging="210"/>
        <w:jc w:val="left"/>
      </w:pPr>
      <w:r w:rsidRPr="004C3B3B">
        <w:t xml:space="preserve">Use the cluster management application to make sure that the owner of the resource group that contains </w:t>
      </w:r>
      <w:r w:rsidR="00F139C1" w:rsidRPr="004C3B3B">
        <w:rPr>
          <w:rFonts w:hint="eastAsia"/>
        </w:rPr>
        <w:t xml:space="preserve">the </w:t>
      </w:r>
      <w:r w:rsidRPr="004C3B3B">
        <w:lastRenderedPageBreak/>
        <w:t xml:space="preserve">services of Hitachi Command Suite products is </w:t>
      </w:r>
      <w:r w:rsidR="00F139C1" w:rsidRPr="004C3B3B">
        <w:rPr>
          <w:rFonts w:hint="eastAsia"/>
        </w:rPr>
        <w:t xml:space="preserve">on </w:t>
      </w:r>
      <w:r w:rsidRPr="004C3B3B">
        <w:t xml:space="preserve">the </w:t>
      </w:r>
      <w:r w:rsidR="00F139C1" w:rsidRPr="004C3B3B">
        <w:rPr>
          <w:rFonts w:hint="eastAsia"/>
        </w:rPr>
        <w:t xml:space="preserve">active </w:t>
      </w:r>
      <w:r w:rsidRPr="004C3B3B">
        <w:t xml:space="preserve">node. If the owner is </w:t>
      </w:r>
      <w:r w:rsidR="00F139C1" w:rsidRPr="004C3B3B">
        <w:rPr>
          <w:rFonts w:hint="eastAsia"/>
        </w:rPr>
        <w:t xml:space="preserve">on </w:t>
      </w:r>
      <w:r w:rsidRPr="004C3B3B">
        <w:t xml:space="preserve">the standby node, move the owner to the </w:t>
      </w:r>
      <w:r w:rsidR="00F139C1" w:rsidRPr="004C3B3B">
        <w:rPr>
          <w:rFonts w:hint="eastAsia"/>
        </w:rPr>
        <w:t xml:space="preserve">active </w:t>
      </w:r>
      <w:r w:rsidRPr="004C3B3B">
        <w:t>node.</w:t>
      </w:r>
    </w:p>
    <w:p w14:paraId="25095FBF" w14:textId="77777777" w:rsidR="00A259A5" w:rsidRPr="004C3B3B" w:rsidRDefault="00A259A5" w:rsidP="00476970">
      <w:pPr>
        <w:jc w:val="left"/>
      </w:pPr>
    </w:p>
    <w:p w14:paraId="73AAD6D5" w14:textId="77777777" w:rsidR="00A259A5" w:rsidRPr="004C3B3B" w:rsidRDefault="00A259A5" w:rsidP="00476970">
      <w:pPr>
        <w:jc w:val="left"/>
      </w:pPr>
      <w:r w:rsidRPr="004C3B3B">
        <w:t xml:space="preserve">Check the following configuration file to identify the </w:t>
      </w:r>
      <w:r w:rsidR="00F139C1" w:rsidRPr="004C3B3B">
        <w:rPr>
          <w:rFonts w:hint="eastAsia"/>
        </w:rPr>
        <w:t xml:space="preserve">active </w:t>
      </w:r>
      <w:r w:rsidRPr="004C3B3B">
        <w:t>and standby node</w:t>
      </w:r>
      <w:r w:rsidR="00F139C1" w:rsidRPr="004C3B3B">
        <w:rPr>
          <w:rFonts w:hint="eastAsia"/>
        </w:rPr>
        <w:t>s</w:t>
      </w:r>
      <w:r w:rsidRPr="004C3B3B">
        <w:t xml:space="preserve">. The </w:t>
      </w:r>
      <w:r w:rsidR="00F139C1" w:rsidRPr="004C3B3B">
        <w:rPr>
          <w:rFonts w:hint="eastAsia"/>
        </w:rPr>
        <w:t xml:space="preserve">active </w:t>
      </w:r>
      <w:r w:rsidRPr="004C3B3B">
        <w:t xml:space="preserve">node is a host for which </w:t>
      </w:r>
      <w:r w:rsidRPr="004C3B3B">
        <w:rPr>
          <w:i/>
        </w:rPr>
        <w:t>mode=online</w:t>
      </w:r>
      <w:r w:rsidRPr="004C3B3B">
        <w:t xml:space="preserve"> is specified. The standby node is a host for which </w:t>
      </w:r>
      <w:r w:rsidRPr="004C3B3B">
        <w:rPr>
          <w:i/>
        </w:rPr>
        <w:t>mode=standby</w:t>
      </w:r>
      <w:r w:rsidRPr="004C3B3B">
        <w:t xml:space="preserve"> is specified.</w:t>
      </w:r>
    </w:p>
    <w:p w14:paraId="7C00AF46" w14:textId="77777777" w:rsidR="00A259A5" w:rsidRPr="004C3B3B" w:rsidRDefault="003672CC" w:rsidP="00476970">
      <w:pPr>
        <w:ind w:left="150" w:firstLine="210"/>
        <w:jc w:val="left"/>
        <w:rPr>
          <w:rFonts w:ascii="Courier New" w:hAnsi="Courier New" w:cs="Courier New"/>
        </w:rPr>
      </w:pPr>
      <w:r w:rsidRPr="004C3B3B">
        <w:rPr>
          <w:i/>
        </w:rPr>
        <w:t>&lt;Suite-install-dir&gt;</w:t>
      </w:r>
      <w:r w:rsidR="00A259A5" w:rsidRPr="004C3B3B">
        <w:rPr>
          <w:rFonts w:ascii="Courier New" w:hAnsi="Courier New" w:cs="Courier New"/>
        </w:rPr>
        <w:t>\conf\cluster.conf</w:t>
      </w:r>
    </w:p>
    <w:p w14:paraId="4151010C" w14:textId="77777777" w:rsidR="00A259A5" w:rsidRPr="004C3B3B" w:rsidRDefault="00A259A5" w:rsidP="00476970">
      <w:pPr>
        <w:jc w:val="left"/>
      </w:pPr>
    </w:p>
    <w:p w14:paraId="5BA2037F" w14:textId="77777777" w:rsidR="00A259A5" w:rsidRPr="004C3B3B" w:rsidRDefault="00F139C1" w:rsidP="00CE38AA">
      <w:pPr>
        <w:numPr>
          <w:ilvl w:val="0"/>
          <w:numId w:val="56"/>
        </w:numPr>
        <w:ind w:left="210" w:hanging="210"/>
        <w:jc w:val="left"/>
      </w:pPr>
      <w:r w:rsidRPr="004C3B3B">
        <w:rPr>
          <w:rFonts w:hint="eastAsia"/>
        </w:rPr>
        <w:t>On</w:t>
      </w:r>
      <w:r w:rsidRPr="004C3B3B">
        <w:t xml:space="preserve"> </w:t>
      </w:r>
      <w:r w:rsidR="00A259A5" w:rsidRPr="004C3B3B">
        <w:t xml:space="preserve">the </w:t>
      </w:r>
      <w:r w:rsidRPr="004C3B3B">
        <w:rPr>
          <w:rFonts w:hint="eastAsia"/>
        </w:rPr>
        <w:t xml:space="preserve">active </w:t>
      </w:r>
      <w:r w:rsidR="00A259A5" w:rsidRPr="004C3B3B">
        <w:t xml:space="preserve">node, execute the hcmds64dbtrans command </w:t>
      </w:r>
      <w:r w:rsidRPr="004C3B3B">
        <w:rPr>
          <w:rFonts w:hint="eastAsia"/>
        </w:rPr>
        <w:t xml:space="preserve">with </w:t>
      </w:r>
      <w:r w:rsidR="00A259A5" w:rsidRPr="004C3B3B">
        <w:t xml:space="preserve">the data storage folder that was backed up by using the </w:t>
      </w:r>
      <w:r w:rsidR="00A259A5" w:rsidRPr="004C3B3B">
        <w:rPr>
          <w:rFonts w:ascii="Courier New" w:hAnsi="Courier New" w:cs="Courier New"/>
        </w:rPr>
        <w:t>hcmds64dbtrans</w:t>
      </w:r>
      <w:r w:rsidR="00A259A5" w:rsidRPr="004C3B3B">
        <w:t xml:space="preserve"> command specified for the </w:t>
      </w:r>
      <w:r w:rsidR="00A259A5" w:rsidRPr="004C3B3B">
        <w:rPr>
          <w:rFonts w:ascii="Courier New" w:hAnsi="Courier New" w:cs="Courier New"/>
        </w:rPr>
        <w:t>/import</w:t>
      </w:r>
      <w:r w:rsidR="00A259A5" w:rsidRPr="004C3B3B">
        <w:t xml:space="preserve"> option</w:t>
      </w:r>
      <w:r w:rsidRPr="004C3B3B">
        <w:rPr>
          <w:rFonts w:hint="eastAsia"/>
        </w:rPr>
        <w:t>,</w:t>
      </w:r>
      <w:r w:rsidR="00A259A5" w:rsidRPr="004C3B3B">
        <w:t xml:space="preserve"> to import the backup files.</w:t>
      </w:r>
    </w:p>
    <w:p w14:paraId="716D0CAE" w14:textId="77777777" w:rsidR="00A259A5" w:rsidRPr="004C3B3B" w:rsidRDefault="00A259A5" w:rsidP="00476970">
      <w:pPr>
        <w:jc w:val="left"/>
      </w:pPr>
    </w:p>
    <w:p w14:paraId="7F8C5E7A" w14:textId="77777777" w:rsidR="00A259A5" w:rsidRPr="004C3B3B" w:rsidRDefault="00B906AF" w:rsidP="00CE38AA">
      <w:pPr>
        <w:numPr>
          <w:ilvl w:val="0"/>
          <w:numId w:val="56"/>
        </w:numPr>
        <w:ind w:left="210" w:hanging="210"/>
        <w:jc w:val="left"/>
      </w:pPr>
      <w:r w:rsidRPr="004C3B3B">
        <w:rPr>
          <w:rFonts w:hint="eastAsia"/>
        </w:rPr>
        <w:t xml:space="preserve">On </w:t>
      </w:r>
      <w:r w:rsidR="00A259A5" w:rsidRPr="004C3B3B">
        <w:t xml:space="preserve">the </w:t>
      </w:r>
      <w:r w:rsidRPr="004C3B3B">
        <w:rPr>
          <w:rFonts w:hint="eastAsia"/>
        </w:rPr>
        <w:t xml:space="preserve">active </w:t>
      </w:r>
      <w:r w:rsidR="00A259A5" w:rsidRPr="004C3B3B">
        <w:t xml:space="preserve">node, copy the following backup files, which were created by using the backupsystem command, to overwrite the </w:t>
      </w:r>
      <w:r w:rsidR="00E3017F" w:rsidRPr="004C3B3B">
        <w:t>Automation</w:t>
      </w:r>
      <w:r w:rsidR="00A259A5" w:rsidRPr="004C3B3B">
        <w:t xml:space="preserve"> installation directory:</w:t>
      </w:r>
    </w:p>
    <w:p w14:paraId="4711647B" w14:textId="77777777" w:rsidR="00A259A5" w:rsidRPr="004C3B3B" w:rsidRDefault="00A259A5" w:rsidP="00476970">
      <w:pPr>
        <w:jc w:val="left"/>
      </w:pPr>
    </w:p>
    <w:p w14:paraId="0148ADC3" w14:textId="77777777" w:rsidR="00A259A5" w:rsidRPr="004C3B3B" w:rsidRDefault="00B906AF" w:rsidP="00476970">
      <w:pPr>
        <w:numPr>
          <w:ilvl w:val="0"/>
          <w:numId w:val="54"/>
        </w:numPr>
        <w:jc w:val="left"/>
      </w:pPr>
      <w:r w:rsidRPr="004C3B3B">
        <w:rPr>
          <w:rFonts w:hint="eastAsia"/>
        </w:rPr>
        <w:t>&lt;</w:t>
      </w:r>
      <w:r w:rsidR="00A259A5" w:rsidRPr="004C3B3B">
        <w:rPr>
          <w:i/>
        </w:rPr>
        <w:t>backup-folder</w:t>
      </w:r>
      <w:r w:rsidRPr="004C3B3B">
        <w:rPr>
          <w:rFonts w:hint="eastAsia"/>
        </w:rPr>
        <w:t>&gt;</w:t>
      </w:r>
      <w:r w:rsidR="00A259A5" w:rsidRPr="004C3B3B">
        <w:rPr>
          <w:rFonts w:ascii="Courier New" w:hAnsi="Courier New" w:cs="Courier New"/>
        </w:rPr>
        <w:t>\Automation\conf\*.*</w:t>
      </w:r>
    </w:p>
    <w:p w14:paraId="5C3EB49B" w14:textId="77777777" w:rsidR="00A259A5" w:rsidRPr="004C3B3B" w:rsidRDefault="00B906AF" w:rsidP="00476970">
      <w:pPr>
        <w:numPr>
          <w:ilvl w:val="0"/>
          <w:numId w:val="54"/>
        </w:numPr>
        <w:jc w:val="left"/>
      </w:pPr>
      <w:r w:rsidRPr="004C3B3B">
        <w:rPr>
          <w:rFonts w:hint="eastAsia"/>
        </w:rPr>
        <w:t>&lt;</w:t>
      </w:r>
      <w:r w:rsidR="00A259A5" w:rsidRPr="004C3B3B">
        <w:rPr>
          <w:i/>
        </w:rPr>
        <w:t>backup-folder</w:t>
      </w:r>
      <w:r w:rsidRPr="004C3B3B">
        <w:rPr>
          <w:rFonts w:hint="eastAsia"/>
        </w:rPr>
        <w:t>&gt;</w:t>
      </w:r>
      <w:r w:rsidR="00A259A5" w:rsidRPr="004C3B3B">
        <w:rPr>
          <w:rFonts w:ascii="Courier New" w:hAnsi="Courier New" w:cs="Courier New"/>
        </w:rPr>
        <w:t>\Automation\contents\*.*</w:t>
      </w:r>
    </w:p>
    <w:p w14:paraId="6CA382F0" w14:textId="77777777" w:rsidR="00A259A5" w:rsidRPr="004C3B3B" w:rsidRDefault="00B906AF" w:rsidP="00476970">
      <w:pPr>
        <w:numPr>
          <w:ilvl w:val="0"/>
          <w:numId w:val="54"/>
        </w:numPr>
        <w:jc w:val="left"/>
      </w:pPr>
      <w:r w:rsidRPr="004C3B3B">
        <w:rPr>
          <w:rFonts w:hint="eastAsia"/>
        </w:rPr>
        <w:t>&lt;</w:t>
      </w:r>
      <w:r w:rsidR="00A259A5" w:rsidRPr="004C3B3B">
        <w:rPr>
          <w:i/>
        </w:rPr>
        <w:t>backup-folder</w:t>
      </w:r>
      <w:r w:rsidRPr="004C3B3B">
        <w:rPr>
          <w:rFonts w:hint="eastAsia"/>
        </w:rPr>
        <w:t>&gt;</w:t>
      </w:r>
      <w:r w:rsidR="00A259A5" w:rsidRPr="004C3B3B">
        <w:rPr>
          <w:rFonts w:ascii="Courier New" w:hAnsi="Courier New" w:cs="Courier New"/>
        </w:rPr>
        <w:t>\Automation\data\*.*</w:t>
      </w:r>
    </w:p>
    <w:p w14:paraId="57E31451" w14:textId="77777777" w:rsidR="00A259A5" w:rsidRPr="004C3B3B" w:rsidRDefault="00B906AF" w:rsidP="00476970">
      <w:pPr>
        <w:numPr>
          <w:ilvl w:val="0"/>
          <w:numId w:val="54"/>
        </w:numPr>
        <w:jc w:val="left"/>
      </w:pPr>
      <w:r w:rsidRPr="004C3B3B">
        <w:rPr>
          <w:rFonts w:hint="eastAsia"/>
        </w:rPr>
        <w:t>&lt;</w:t>
      </w:r>
      <w:r w:rsidR="00A259A5" w:rsidRPr="004C3B3B">
        <w:rPr>
          <w:i/>
        </w:rPr>
        <w:t>backup-folder</w:t>
      </w:r>
      <w:r w:rsidRPr="004C3B3B">
        <w:rPr>
          <w:rFonts w:hint="eastAsia"/>
        </w:rPr>
        <w:t>&gt;</w:t>
      </w:r>
      <w:r w:rsidR="00A259A5" w:rsidRPr="004C3B3B">
        <w:rPr>
          <w:rFonts w:ascii="Courier New" w:hAnsi="Courier New" w:cs="Courier New"/>
        </w:rPr>
        <w:t>\Automation\develop\*.*</w:t>
      </w:r>
    </w:p>
    <w:p w14:paraId="3D8F4D41" w14:textId="77777777" w:rsidR="00A259A5" w:rsidRPr="004C3B3B" w:rsidRDefault="00B906AF" w:rsidP="00476970">
      <w:pPr>
        <w:numPr>
          <w:ilvl w:val="0"/>
          <w:numId w:val="54"/>
        </w:numPr>
        <w:jc w:val="left"/>
      </w:pPr>
      <w:r w:rsidRPr="004C3B3B">
        <w:rPr>
          <w:rFonts w:hint="eastAsia"/>
        </w:rPr>
        <w:t>&lt;</w:t>
      </w:r>
      <w:r w:rsidR="00A259A5" w:rsidRPr="004C3B3B">
        <w:rPr>
          <w:i/>
        </w:rPr>
        <w:t>backup-folder</w:t>
      </w:r>
      <w:r w:rsidRPr="004C3B3B">
        <w:rPr>
          <w:rFonts w:hint="eastAsia"/>
        </w:rPr>
        <w:t>&gt;</w:t>
      </w:r>
      <w:r w:rsidR="00A259A5" w:rsidRPr="004C3B3B">
        <w:rPr>
          <w:rFonts w:ascii="Courier New" w:hAnsi="Courier New" w:cs="Courier New"/>
        </w:rPr>
        <w:t>\Automation\extra_presets\*.*</w:t>
      </w:r>
    </w:p>
    <w:p w14:paraId="3D938AAF" w14:textId="77777777" w:rsidR="00A259A5" w:rsidRPr="004C3B3B" w:rsidRDefault="00B906AF" w:rsidP="00476970">
      <w:pPr>
        <w:numPr>
          <w:ilvl w:val="0"/>
          <w:numId w:val="54"/>
        </w:numPr>
        <w:jc w:val="left"/>
      </w:pPr>
      <w:r w:rsidRPr="004C3B3B">
        <w:rPr>
          <w:rFonts w:hint="eastAsia"/>
        </w:rPr>
        <w:t>&lt;</w:t>
      </w:r>
      <w:r w:rsidR="00A259A5" w:rsidRPr="004C3B3B">
        <w:rPr>
          <w:i/>
        </w:rPr>
        <w:t>backup-folder</w:t>
      </w:r>
      <w:r w:rsidRPr="004C3B3B">
        <w:rPr>
          <w:rFonts w:hint="eastAsia"/>
        </w:rPr>
        <w:t>&gt;</w:t>
      </w:r>
      <w:r w:rsidR="00A259A5" w:rsidRPr="004C3B3B">
        <w:rPr>
          <w:rFonts w:ascii="Courier New" w:hAnsi="Courier New" w:cs="Courier New"/>
        </w:rPr>
        <w:t>\Automation\systems\*.*</w:t>
      </w:r>
    </w:p>
    <w:p w14:paraId="603C2DC5" w14:textId="77777777" w:rsidR="00A259A5" w:rsidRPr="004C3B3B" w:rsidRDefault="00A259A5" w:rsidP="00476970">
      <w:pPr>
        <w:jc w:val="left"/>
      </w:pPr>
    </w:p>
    <w:p w14:paraId="7FB4C25E" w14:textId="77777777" w:rsidR="00A259A5" w:rsidRPr="004C3B3B" w:rsidRDefault="00A259A5" w:rsidP="00476970">
      <w:pPr>
        <w:numPr>
          <w:ilvl w:val="0"/>
          <w:numId w:val="56"/>
        </w:numPr>
        <w:jc w:val="left"/>
      </w:pPr>
      <w:r w:rsidRPr="004C3B3B">
        <w:t xml:space="preserve">In the following definition file, change the value of </w:t>
      </w:r>
      <w:r w:rsidRPr="004C3B3B">
        <w:rPr>
          <w:rFonts w:ascii="Courier New" w:hAnsi="Courier New" w:cs="Courier New"/>
        </w:rPr>
        <w:t>restore.startstop.type</w:t>
      </w:r>
      <w:r w:rsidRPr="004C3B3B">
        <w:t xml:space="preserve"> to </w:t>
      </w:r>
      <w:r w:rsidRPr="004C3B3B">
        <w:rPr>
          <w:rFonts w:ascii="Courier New" w:hAnsi="Courier New" w:cs="Courier New"/>
        </w:rPr>
        <w:t>true</w:t>
      </w:r>
      <w:r w:rsidRPr="004C3B3B">
        <w:t>:</w:t>
      </w:r>
    </w:p>
    <w:p w14:paraId="54918E40" w14:textId="77777777" w:rsidR="00A259A5" w:rsidRPr="004C3B3B" w:rsidRDefault="00A259A5" w:rsidP="00476970">
      <w:pPr>
        <w:jc w:val="left"/>
      </w:pPr>
    </w:p>
    <w:p w14:paraId="6F0B2210" w14:textId="77777777" w:rsidR="00A259A5" w:rsidRPr="004C3B3B" w:rsidRDefault="00A259A5" w:rsidP="00476970">
      <w:pPr>
        <w:ind w:firstLine="210"/>
        <w:jc w:val="left"/>
        <w:rPr>
          <w:rFonts w:ascii="Courier New" w:hAnsi="Courier New" w:cs="Courier New"/>
        </w:rPr>
      </w:pPr>
      <w:r w:rsidRPr="004C3B3B">
        <w:t>&lt;</w:t>
      </w:r>
      <w:r w:rsidR="00E3017F" w:rsidRPr="004C3B3B">
        <w:t>Automation</w:t>
      </w:r>
      <w:r w:rsidR="003672CC" w:rsidRPr="004C3B3B">
        <w:rPr>
          <w:i/>
        </w:rPr>
        <w:t>-i</w:t>
      </w:r>
      <w:r w:rsidRPr="004C3B3B">
        <w:rPr>
          <w:i/>
        </w:rPr>
        <w:t>nstall-dir</w:t>
      </w:r>
      <w:r w:rsidRPr="004C3B3B">
        <w:t>&gt;</w:t>
      </w:r>
      <w:r w:rsidRPr="004C3B3B">
        <w:rPr>
          <w:rFonts w:ascii="Courier New" w:hAnsi="Courier New" w:cs="Courier New"/>
        </w:rPr>
        <w:t>\conf\config_system.properties</w:t>
      </w:r>
    </w:p>
    <w:p w14:paraId="1926A079" w14:textId="77777777" w:rsidR="00A259A5" w:rsidRPr="004C3B3B" w:rsidRDefault="00A259A5" w:rsidP="00476970">
      <w:pPr>
        <w:jc w:val="left"/>
      </w:pPr>
    </w:p>
    <w:p w14:paraId="79E701B8" w14:textId="77777777" w:rsidR="00A259A5" w:rsidRPr="004C3B3B" w:rsidRDefault="00A259A5" w:rsidP="00CE38AA">
      <w:pPr>
        <w:numPr>
          <w:ilvl w:val="0"/>
          <w:numId w:val="56"/>
        </w:numPr>
        <w:ind w:left="210" w:hanging="210"/>
        <w:jc w:val="left"/>
      </w:pPr>
      <w:r w:rsidRPr="004C3B3B">
        <w:t xml:space="preserve">Execute the </w:t>
      </w:r>
      <w:r w:rsidRPr="004C3B3B">
        <w:rPr>
          <w:rFonts w:ascii="Courier New" w:hAnsi="Courier New" w:cs="Courier New"/>
        </w:rPr>
        <w:t>hcmds64srv</w:t>
      </w:r>
      <w:r w:rsidRPr="004C3B3B">
        <w:t xml:space="preserve"> command with the </w:t>
      </w:r>
      <w:r w:rsidRPr="004C3B3B">
        <w:rPr>
          <w:rFonts w:ascii="Courier New" w:hAnsi="Courier New" w:cs="Courier New"/>
        </w:rPr>
        <w:t>/stop</w:t>
      </w:r>
      <w:r w:rsidRPr="004C3B3B">
        <w:t xml:space="preserve"> option specified</w:t>
      </w:r>
      <w:r w:rsidR="00B906AF" w:rsidRPr="004C3B3B">
        <w:rPr>
          <w:rFonts w:hint="eastAsia"/>
        </w:rPr>
        <w:t>,</w:t>
      </w:r>
      <w:r w:rsidRPr="004C3B3B">
        <w:t xml:space="preserve"> to stop the services </w:t>
      </w:r>
      <w:r w:rsidR="00B906AF" w:rsidRPr="004C3B3B">
        <w:rPr>
          <w:rFonts w:hint="eastAsia"/>
        </w:rPr>
        <w:t xml:space="preserve">and </w:t>
      </w:r>
      <w:r w:rsidRPr="004C3B3B">
        <w:t xml:space="preserve">daemons of </w:t>
      </w:r>
      <w:r w:rsidR="00B906AF" w:rsidRPr="004C3B3B">
        <w:rPr>
          <w:rFonts w:hint="eastAsia"/>
        </w:rPr>
        <w:t xml:space="preserve">the </w:t>
      </w:r>
      <w:r w:rsidRPr="004C3B3B">
        <w:t>Hitachi Command Suite products.</w:t>
      </w:r>
    </w:p>
    <w:p w14:paraId="2E39DFCA" w14:textId="77777777" w:rsidR="00A259A5" w:rsidRPr="004C3B3B" w:rsidRDefault="00A259A5" w:rsidP="00CE38AA">
      <w:pPr>
        <w:numPr>
          <w:ilvl w:val="0"/>
          <w:numId w:val="56"/>
        </w:numPr>
        <w:ind w:left="210" w:hanging="210"/>
        <w:jc w:val="left"/>
      </w:pPr>
      <w:r w:rsidRPr="004C3B3B">
        <w:t xml:space="preserve">Use the cluster management application to enable failover. Change the settings of the resources for failover </w:t>
      </w:r>
      <w:r w:rsidR="00B906AF" w:rsidRPr="004C3B3B">
        <w:rPr>
          <w:rFonts w:hint="eastAsia"/>
        </w:rPr>
        <w:t xml:space="preserve">was suppressed </w:t>
      </w:r>
      <w:r w:rsidRPr="004C3B3B">
        <w:t>in step 2.</w:t>
      </w:r>
    </w:p>
    <w:p w14:paraId="7D4B0A3E" w14:textId="77777777" w:rsidR="00A259A5" w:rsidRPr="004C3B3B" w:rsidRDefault="00A259A5" w:rsidP="00476970">
      <w:pPr>
        <w:jc w:val="left"/>
      </w:pPr>
    </w:p>
    <w:p w14:paraId="42D4DFC3" w14:textId="77777777" w:rsidR="00A259A5" w:rsidRPr="004C3B3B" w:rsidRDefault="00A259A5" w:rsidP="00476970">
      <w:pPr>
        <w:ind w:left="150" w:firstLine="210"/>
        <w:jc w:val="left"/>
      </w:pPr>
      <w:r w:rsidRPr="004C3B3B">
        <w:t>To change resource settings:</w:t>
      </w:r>
    </w:p>
    <w:p w14:paraId="7B9923C3" w14:textId="77777777" w:rsidR="00A259A5" w:rsidRPr="004C3B3B" w:rsidRDefault="00A259A5" w:rsidP="00476970">
      <w:pPr>
        <w:ind w:firstLine="210"/>
        <w:jc w:val="left"/>
      </w:pPr>
      <w:r w:rsidRPr="004C3B3B">
        <w:t xml:space="preserve">(a) Right-click the resource name, and then click </w:t>
      </w:r>
      <w:r w:rsidRPr="004C3B3B">
        <w:rPr>
          <w:b/>
        </w:rPr>
        <w:t>Properties</w:t>
      </w:r>
      <w:r w:rsidRPr="004C3B3B">
        <w:t>.</w:t>
      </w:r>
    </w:p>
    <w:p w14:paraId="3CFDED92" w14:textId="77777777" w:rsidR="00A259A5" w:rsidRPr="004C3B3B" w:rsidRDefault="00A259A5" w:rsidP="00476970">
      <w:pPr>
        <w:ind w:left="210"/>
        <w:jc w:val="left"/>
      </w:pPr>
      <w:r w:rsidRPr="004C3B3B">
        <w:t xml:space="preserve">(b) In the </w:t>
      </w:r>
      <w:r w:rsidRPr="004C3B3B">
        <w:rPr>
          <w:b/>
        </w:rPr>
        <w:t>Policies</w:t>
      </w:r>
      <w:r w:rsidRPr="004C3B3B">
        <w:t xml:space="preserve"> tab, select </w:t>
      </w:r>
      <w:r w:rsidRPr="004C3B3B">
        <w:rPr>
          <w:b/>
        </w:rPr>
        <w:t>If resource fails, attempt restart on current node</w:t>
      </w:r>
      <w:r w:rsidRPr="004C3B3B">
        <w:t xml:space="preserve"> and </w:t>
      </w:r>
      <w:r w:rsidRPr="004C3B3B">
        <w:rPr>
          <w:b/>
        </w:rPr>
        <w:t>If restart is unsuccessful, fail over all resources in this Role</w:t>
      </w:r>
      <w:r w:rsidRPr="004C3B3B">
        <w:t xml:space="preserve"> (or </w:t>
      </w:r>
      <w:r w:rsidRPr="004C3B3B">
        <w:rPr>
          <w:b/>
        </w:rPr>
        <w:t>If restart is unsuccessful, fail over all resources in this service or application</w:t>
      </w:r>
      <w:r w:rsidRPr="004C3B3B">
        <w:t>).</w:t>
      </w:r>
    </w:p>
    <w:p w14:paraId="748FCC15" w14:textId="77777777" w:rsidR="00A259A5" w:rsidRPr="004C3B3B" w:rsidRDefault="00A259A5" w:rsidP="00476970">
      <w:pPr>
        <w:jc w:val="left"/>
      </w:pPr>
    </w:p>
    <w:p w14:paraId="4B953DDC" w14:textId="77777777" w:rsidR="00A259A5" w:rsidRPr="004C3B3B" w:rsidRDefault="00A259A5" w:rsidP="00476970">
      <w:pPr>
        <w:numPr>
          <w:ilvl w:val="0"/>
          <w:numId w:val="56"/>
        </w:numPr>
        <w:jc w:val="left"/>
      </w:pPr>
      <w:r w:rsidRPr="004C3B3B">
        <w:t xml:space="preserve">Use the cluster management application to </w:t>
      </w:r>
      <w:r w:rsidR="00B906AF" w:rsidRPr="004C3B3B">
        <w:rPr>
          <w:rFonts w:hint="eastAsia"/>
        </w:rPr>
        <w:t xml:space="preserve">put </w:t>
      </w:r>
      <w:r w:rsidRPr="004C3B3B">
        <w:t xml:space="preserve">the resource group that contains </w:t>
      </w:r>
      <w:r w:rsidR="00B906AF" w:rsidRPr="004C3B3B">
        <w:rPr>
          <w:rFonts w:hint="eastAsia"/>
        </w:rPr>
        <w:t xml:space="preserve">the </w:t>
      </w:r>
      <w:r w:rsidRPr="004C3B3B">
        <w:t>services of Hitachi Command Suite products</w:t>
      </w:r>
      <w:r w:rsidR="00B906AF" w:rsidRPr="004C3B3B">
        <w:t xml:space="preserve"> online</w:t>
      </w:r>
      <w:r w:rsidRPr="004C3B3B">
        <w:t>.</w:t>
      </w:r>
    </w:p>
    <w:p w14:paraId="3773010E" w14:textId="77777777" w:rsidR="00A259A5" w:rsidRPr="004C3B3B" w:rsidRDefault="00A259A5" w:rsidP="00476970">
      <w:pPr>
        <w:jc w:val="left"/>
      </w:pPr>
    </w:p>
    <w:p w14:paraId="51FC51A6" w14:textId="77777777" w:rsidR="00A259A5" w:rsidRPr="004C3B3B" w:rsidRDefault="00B906AF" w:rsidP="00476970">
      <w:pPr>
        <w:pStyle w:val="A-1"/>
        <w:rPr>
          <w:color w:val="auto"/>
          <w:lang w:val="en-US"/>
        </w:rPr>
      </w:pPr>
      <w:bookmarkStart w:id="272" w:name="_Toc193722009"/>
      <w:r w:rsidRPr="004C3B3B">
        <w:rPr>
          <w:rFonts w:hint="eastAsia"/>
          <w:color w:val="auto"/>
          <w:lang w:val="en-US" w:eastAsia="ja-JP"/>
        </w:rPr>
        <w:lastRenderedPageBreak/>
        <w:t>Case when b</w:t>
      </w:r>
      <w:r w:rsidR="00A259A5" w:rsidRPr="004C3B3B">
        <w:rPr>
          <w:color w:val="auto"/>
          <w:lang w:val="en-US"/>
        </w:rPr>
        <w:t>ackup and restore attempts fail</w:t>
      </w:r>
      <w:bookmarkEnd w:id="272"/>
    </w:p>
    <w:p w14:paraId="57D525CB" w14:textId="77777777" w:rsidR="00A259A5" w:rsidRPr="004C3B3B" w:rsidRDefault="00A259A5" w:rsidP="00476970">
      <w:pPr>
        <w:jc w:val="left"/>
      </w:pPr>
      <w:r w:rsidRPr="004C3B3B">
        <w:t xml:space="preserve">If both the </w:t>
      </w:r>
      <w:r w:rsidRPr="004C3B3B">
        <w:rPr>
          <w:rFonts w:ascii="Courier New" w:hAnsi="Courier New" w:cs="Courier New"/>
        </w:rPr>
        <w:t>backupsystem</w:t>
      </w:r>
      <w:r w:rsidRPr="004C3B3B">
        <w:t xml:space="preserve"> and </w:t>
      </w:r>
      <w:r w:rsidRPr="004C3B3B">
        <w:rPr>
          <w:rFonts w:ascii="Courier New" w:hAnsi="Courier New" w:cs="Courier New"/>
        </w:rPr>
        <w:t>restoresystem</w:t>
      </w:r>
      <w:r w:rsidRPr="004C3B3B">
        <w:t xml:space="preserve"> commands fail, re-execute the commands. If the commands fail again, execute the </w:t>
      </w:r>
      <w:r w:rsidRPr="004C3B3B">
        <w:rPr>
          <w:rFonts w:ascii="Courier New" w:hAnsi="Courier New" w:cs="Courier New"/>
        </w:rPr>
        <w:t>hcmds64getlogs</w:t>
      </w:r>
      <w:r w:rsidRPr="004C3B3B">
        <w:t xml:space="preserve"> command to collect log information, and then escalate the item.</w:t>
      </w:r>
    </w:p>
    <w:p w14:paraId="2717CA71" w14:textId="77777777" w:rsidR="00A259A5" w:rsidRPr="004C3B3B" w:rsidRDefault="00A259A5" w:rsidP="00476970">
      <w:pPr>
        <w:jc w:val="left"/>
      </w:pPr>
    </w:p>
    <w:p w14:paraId="56BE27E4" w14:textId="77777777" w:rsidR="00B457A0" w:rsidRPr="004C3B3B" w:rsidRDefault="00B457A0" w:rsidP="00B457A0">
      <w:pPr>
        <w:pStyle w:val="A-1"/>
        <w:jc w:val="both"/>
        <w:rPr>
          <w:color w:val="auto"/>
        </w:rPr>
      </w:pPr>
      <w:bookmarkStart w:id="273" w:name="_Toc193722010"/>
      <w:r w:rsidRPr="004C3B3B">
        <w:rPr>
          <w:color w:val="auto"/>
        </w:rPr>
        <w:t xml:space="preserve">Service name list on Windows used by </w:t>
      </w:r>
      <w:r w:rsidR="00E3017F" w:rsidRPr="004C3B3B">
        <w:rPr>
          <w:color w:val="auto"/>
        </w:rPr>
        <w:t>Automation</w:t>
      </w:r>
      <w:bookmarkEnd w:id="273"/>
    </w:p>
    <w:p w14:paraId="580D43AC" w14:textId="77777777" w:rsidR="00B457A0" w:rsidRPr="004C3B3B" w:rsidRDefault="00B457A0" w:rsidP="00B457A0">
      <w:r w:rsidRPr="004C3B3B">
        <w:t xml:space="preserve">The services on Windows used by </w:t>
      </w:r>
      <w:r w:rsidR="00E3017F" w:rsidRPr="004C3B3B">
        <w:t>Automation</w:t>
      </w:r>
      <w:r w:rsidRPr="004C3B3B">
        <w:t xml:space="preserve"> are as follows.</w:t>
      </w:r>
    </w:p>
    <w:p w14:paraId="0FEA0244" w14:textId="77777777" w:rsidR="00B457A0" w:rsidRPr="004C3B3B" w:rsidRDefault="00B457A0" w:rsidP="00B457A0">
      <w:pPr>
        <w:ind w:firstLineChars="100" w:firstLine="210"/>
      </w:pPr>
      <w:r w:rsidRPr="004C3B3B">
        <w:rPr>
          <w:rFonts w:hint="eastAsia"/>
        </w:rPr>
        <w:t xml:space="preserve">- </w:t>
      </w:r>
      <w:r w:rsidRPr="004C3B3B">
        <w:t>HAutomation Engine Web Service</w:t>
      </w:r>
    </w:p>
    <w:p w14:paraId="1F65A9F2" w14:textId="77777777" w:rsidR="00B457A0" w:rsidRPr="004C3B3B" w:rsidRDefault="00B457A0" w:rsidP="00B457A0">
      <w:pPr>
        <w:ind w:firstLineChars="100" w:firstLine="210"/>
      </w:pPr>
      <w:r w:rsidRPr="004C3B3B">
        <w:rPr>
          <w:rFonts w:hint="eastAsia"/>
        </w:rPr>
        <w:t xml:space="preserve">- </w:t>
      </w:r>
      <w:r w:rsidRPr="004C3B3B">
        <w:t>HBase 64 Storage Mgmt Common Service</w:t>
      </w:r>
    </w:p>
    <w:p w14:paraId="1A356815" w14:textId="77777777" w:rsidR="00B457A0" w:rsidRPr="004C3B3B" w:rsidRDefault="00B457A0" w:rsidP="00B457A0">
      <w:pPr>
        <w:ind w:firstLineChars="100" w:firstLine="210"/>
      </w:pPr>
      <w:r w:rsidRPr="004C3B3B">
        <w:rPr>
          <w:rFonts w:hint="eastAsia"/>
        </w:rPr>
        <w:t xml:space="preserve">- </w:t>
      </w:r>
      <w:r w:rsidRPr="004C3B3B">
        <w:t>HBase 64 Storage Mgmt SSO Service</w:t>
      </w:r>
    </w:p>
    <w:p w14:paraId="0DE6A5D4" w14:textId="77777777" w:rsidR="00B457A0" w:rsidRPr="004C3B3B" w:rsidRDefault="00B457A0" w:rsidP="00B457A0">
      <w:pPr>
        <w:ind w:firstLineChars="100" w:firstLine="210"/>
      </w:pPr>
      <w:r w:rsidRPr="004C3B3B">
        <w:rPr>
          <w:rFonts w:hint="eastAsia"/>
        </w:rPr>
        <w:t xml:space="preserve">- </w:t>
      </w:r>
      <w:r w:rsidRPr="004C3B3B">
        <w:t>HBase 64 Storage Mgmt Web Service</w:t>
      </w:r>
    </w:p>
    <w:p w14:paraId="64747255" w14:textId="77777777" w:rsidR="00B457A0" w:rsidRPr="004C3B3B" w:rsidRDefault="00B457A0" w:rsidP="00B457A0">
      <w:pPr>
        <w:ind w:firstLineChars="100" w:firstLine="210"/>
      </w:pPr>
      <w:r w:rsidRPr="004C3B3B">
        <w:rPr>
          <w:rFonts w:hint="eastAsia"/>
        </w:rPr>
        <w:t xml:space="preserve">- </w:t>
      </w:r>
      <w:r w:rsidRPr="004C3B3B">
        <w:t>HBase 64 Storage Mgmt Web SSO Service</w:t>
      </w:r>
    </w:p>
    <w:p w14:paraId="6253092F" w14:textId="77777777" w:rsidR="00B457A0" w:rsidRPr="004C3B3B" w:rsidRDefault="00B457A0" w:rsidP="00B457A0">
      <w:pPr>
        <w:ind w:firstLineChars="200" w:firstLine="420"/>
      </w:pPr>
      <w:r w:rsidRPr="004C3B3B">
        <w:t>* If HBase on the other machine is primary, this service is changed to manual, and is not used.</w:t>
      </w:r>
    </w:p>
    <w:p w14:paraId="269435E7" w14:textId="77777777" w:rsidR="00B457A0" w:rsidRPr="004C3B3B" w:rsidRDefault="00B457A0" w:rsidP="00B457A0">
      <w:pPr>
        <w:ind w:firstLineChars="100" w:firstLine="210"/>
      </w:pPr>
      <w:r w:rsidRPr="004C3B3B">
        <w:rPr>
          <w:rFonts w:hint="eastAsia"/>
        </w:rPr>
        <w:t xml:space="preserve">- </w:t>
      </w:r>
      <w:r w:rsidRPr="004C3B3B">
        <w:t>HiRDB/EmbeddedEdition _HD1</w:t>
      </w:r>
    </w:p>
    <w:p w14:paraId="1EE4B2FD" w14:textId="77777777" w:rsidR="00B457A0" w:rsidRPr="004C3B3B" w:rsidRDefault="00B457A0" w:rsidP="00B457A0">
      <w:pPr>
        <w:ind w:firstLineChars="200" w:firstLine="420"/>
      </w:pPr>
      <w:r w:rsidRPr="004C3B3B">
        <w:t>* In the case of a cluster environment, it is "HiRDB/ClusterService</w:t>
      </w:r>
      <w:r w:rsidR="00B06675" w:rsidRPr="004C3B3B">
        <w:rPr>
          <w:rFonts w:hint="eastAsia"/>
        </w:rPr>
        <w:t xml:space="preserve"> </w:t>
      </w:r>
      <w:r w:rsidRPr="004C3B3B">
        <w:t>_HD1".</w:t>
      </w:r>
    </w:p>
    <w:p w14:paraId="46B3661B" w14:textId="77777777" w:rsidR="00B457A0" w:rsidRPr="004C3B3B" w:rsidRDefault="00B457A0" w:rsidP="00476970">
      <w:pPr>
        <w:jc w:val="left"/>
      </w:pPr>
    </w:p>
    <w:p w14:paraId="6B60FD9C" w14:textId="77777777" w:rsidR="00422670" w:rsidRPr="004C3B3B" w:rsidRDefault="00422670" w:rsidP="00422670">
      <w:pPr>
        <w:pStyle w:val="A-1"/>
        <w:jc w:val="both"/>
        <w:rPr>
          <w:color w:val="auto"/>
        </w:rPr>
      </w:pPr>
      <w:bookmarkStart w:id="274" w:name="_Toc422147816"/>
      <w:bookmarkStart w:id="275" w:name="_Toc422234619"/>
      <w:bookmarkStart w:id="276" w:name="_Toc193722011"/>
      <w:r w:rsidRPr="004C3B3B">
        <w:rPr>
          <w:rFonts w:hint="eastAsia"/>
          <w:color w:val="auto"/>
          <w:lang w:eastAsia="ja-JP"/>
        </w:rPr>
        <w:t xml:space="preserve">Name of Process used by </w:t>
      </w:r>
      <w:r w:rsidR="00292462" w:rsidRPr="004C3B3B">
        <w:rPr>
          <w:color w:val="auto"/>
          <w:lang w:eastAsia="ja-JP"/>
        </w:rPr>
        <w:t>Automation</w:t>
      </w:r>
      <w:r w:rsidRPr="004C3B3B">
        <w:rPr>
          <w:rFonts w:hint="eastAsia"/>
          <w:color w:val="auto"/>
          <w:lang w:eastAsia="ja-JP"/>
        </w:rPr>
        <w:t xml:space="preserve"> in Linux</w:t>
      </w:r>
      <w:bookmarkEnd w:id="274"/>
      <w:bookmarkEnd w:id="275"/>
      <w:bookmarkEnd w:id="276"/>
    </w:p>
    <w:p w14:paraId="02EE47C8" w14:textId="77777777" w:rsidR="00422670" w:rsidRPr="004C3B3B" w:rsidRDefault="00422670" w:rsidP="00422670">
      <w:r w:rsidRPr="004C3B3B">
        <w:rPr>
          <w:rFonts w:hint="eastAsia"/>
        </w:rPr>
        <w:t xml:space="preserve">The processes on Linux used by </w:t>
      </w:r>
      <w:r w:rsidR="00292462" w:rsidRPr="004C3B3B">
        <w:t>Automation</w:t>
      </w:r>
      <w:r w:rsidRPr="004C3B3B">
        <w:rPr>
          <w:rFonts w:hint="eastAsia"/>
        </w:rPr>
        <w:t xml:space="preserve"> are as follows.</w:t>
      </w:r>
    </w:p>
    <w:tbl>
      <w:tblPr>
        <w:tblW w:w="923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20" w:firstRow="1" w:lastRow="0" w:firstColumn="0" w:lastColumn="0" w:noHBand="0" w:noVBand="0"/>
      </w:tblPr>
      <w:tblGrid>
        <w:gridCol w:w="407"/>
        <w:gridCol w:w="1882"/>
        <w:gridCol w:w="2507"/>
        <w:gridCol w:w="2629"/>
        <w:gridCol w:w="1810"/>
      </w:tblGrid>
      <w:tr w:rsidR="00422670" w:rsidRPr="004C3B3B" w14:paraId="1BEC8E00" w14:textId="77777777" w:rsidTr="00745523">
        <w:trPr>
          <w:trHeight w:val="285"/>
          <w:jc w:val="center"/>
        </w:trPr>
        <w:tc>
          <w:tcPr>
            <w:tcW w:w="407" w:type="dxa"/>
            <w:tcBorders>
              <w:left w:val="single" w:sz="4" w:space="0" w:color="auto"/>
              <w:bottom w:val="single" w:sz="4" w:space="0" w:color="auto"/>
              <w:right w:val="single" w:sz="4" w:space="0" w:color="auto"/>
              <w:tl2br w:val="nil"/>
              <w:tr2bl w:val="nil"/>
            </w:tcBorders>
            <w:shd w:val="clear" w:color="auto" w:fill="D0CECE"/>
          </w:tcPr>
          <w:p w14:paraId="0A446BBF" w14:textId="77777777" w:rsidR="00422670" w:rsidRPr="004C3B3B" w:rsidRDefault="00422670" w:rsidP="00A77774">
            <w:r w:rsidRPr="004C3B3B">
              <w:rPr>
                <w:rFonts w:hint="eastAsia"/>
              </w:rPr>
              <w:t>#</w:t>
            </w:r>
          </w:p>
        </w:tc>
        <w:tc>
          <w:tcPr>
            <w:tcW w:w="1882" w:type="dxa"/>
            <w:tcBorders>
              <w:left w:val="single" w:sz="4" w:space="0" w:color="auto"/>
              <w:bottom w:val="single" w:sz="4" w:space="0" w:color="auto"/>
              <w:right w:val="single" w:sz="4" w:space="0" w:color="auto"/>
              <w:tl2br w:val="nil"/>
              <w:tr2bl w:val="nil"/>
            </w:tcBorders>
            <w:shd w:val="clear" w:color="auto" w:fill="D0CECE"/>
          </w:tcPr>
          <w:p w14:paraId="7DE638AE" w14:textId="77777777" w:rsidR="00422670" w:rsidRPr="004C3B3B" w:rsidRDefault="00422670" w:rsidP="00A77774">
            <w:r w:rsidRPr="004C3B3B">
              <w:rPr>
                <w:rFonts w:hint="eastAsia"/>
              </w:rPr>
              <w:t>Component</w:t>
            </w:r>
          </w:p>
        </w:tc>
        <w:tc>
          <w:tcPr>
            <w:tcW w:w="2507" w:type="dxa"/>
            <w:tcBorders>
              <w:top w:val="single" w:sz="4" w:space="0" w:color="auto"/>
              <w:left w:val="single" w:sz="4" w:space="0" w:color="auto"/>
              <w:bottom w:val="single" w:sz="4" w:space="0" w:color="auto"/>
              <w:right w:val="single" w:sz="4" w:space="0" w:color="auto"/>
              <w:tl2br w:val="nil"/>
              <w:tr2bl w:val="nil"/>
            </w:tcBorders>
            <w:shd w:val="clear" w:color="auto" w:fill="D0CECE"/>
          </w:tcPr>
          <w:p w14:paraId="04196830" w14:textId="77777777" w:rsidR="00422670" w:rsidRPr="004C3B3B" w:rsidRDefault="00422670" w:rsidP="00A77774">
            <w:r w:rsidRPr="004C3B3B">
              <w:rPr>
                <w:rFonts w:hint="eastAsia"/>
              </w:rPr>
              <w:t>Sub Component</w:t>
            </w:r>
          </w:p>
        </w:tc>
        <w:tc>
          <w:tcPr>
            <w:tcW w:w="2629" w:type="dxa"/>
            <w:tcBorders>
              <w:top w:val="single" w:sz="4" w:space="0" w:color="auto"/>
              <w:left w:val="single" w:sz="4" w:space="0" w:color="auto"/>
              <w:bottom w:val="single" w:sz="4" w:space="0" w:color="auto"/>
              <w:right w:val="single" w:sz="4" w:space="0" w:color="auto"/>
              <w:tl2br w:val="nil"/>
              <w:tr2bl w:val="nil"/>
            </w:tcBorders>
            <w:shd w:val="clear" w:color="auto" w:fill="D0CECE"/>
          </w:tcPr>
          <w:p w14:paraId="5DBE9CE1" w14:textId="77777777" w:rsidR="00422670" w:rsidRPr="004C3B3B" w:rsidRDefault="00422670" w:rsidP="00A77774">
            <w:r w:rsidRPr="004C3B3B">
              <w:rPr>
                <w:rFonts w:hint="eastAsia"/>
              </w:rPr>
              <w:t>Process name</w:t>
            </w:r>
          </w:p>
        </w:tc>
        <w:tc>
          <w:tcPr>
            <w:tcW w:w="1810" w:type="dxa"/>
            <w:tcBorders>
              <w:top w:val="single" w:sz="4" w:space="0" w:color="auto"/>
              <w:left w:val="single" w:sz="4" w:space="0" w:color="auto"/>
              <w:bottom w:val="single" w:sz="4" w:space="0" w:color="auto"/>
              <w:right w:val="single" w:sz="4" w:space="0" w:color="auto"/>
              <w:tl2br w:val="nil"/>
              <w:tr2bl w:val="nil"/>
            </w:tcBorders>
            <w:shd w:val="clear" w:color="auto" w:fill="D0CECE"/>
          </w:tcPr>
          <w:p w14:paraId="74953A5A" w14:textId="77777777" w:rsidR="00422670" w:rsidRPr="004C3B3B" w:rsidRDefault="00422670" w:rsidP="00A77774">
            <w:r w:rsidRPr="004C3B3B">
              <w:rPr>
                <w:rFonts w:hint="eastAsia"/>
              </w:rPr>
              <w:t>Remarks</w:t>
            </w:r>
          </w:p>
        </w:tc>
      </w:tr>
      <w:tr w:rsidR="00422670" w:rsidRPr="004C3B3B" w14:paraId="048EFB0D" w14:textId="77777777" w:rsidTr="00745523">
        <w:trPr>
          <w:trHeight w:val="231"/>
          <w:jc w:val="center"/>
        </w:trPr>
        <w:tc>
          <w:tcPr>
            <w:tcW w:w="407" w:type="dxa"/>
            <w:shd w:val="clear" w:color="auto" w:fill="auto"/>
          </w:tcPr>
          <w:p w14:paraId="63C98559" w14:textId="77777777" w:rsidR="00422670" w:rsidRPr="004C3B3B" w:rsidRDefault="00422670" w:rsidP="00422670">
            <w:pPr>
              <w:numPr>
                <w:ilvl w:val="0"/>
                <w:numId w:val="75"/>
              </w:numPr>
            </w:pPr>
          </w:p>
        </w:tc>
        <w:tc>
          <w:tcPr>
            <w:tcW w:w="1882" w:type="dxa"/>
            <w:vMerge w:val="restart"/>
            <w:shd w:val="clear" w:color="auto" w:fill="auto"/>
          </w:tcPr>
          <w:p w14:paraId="450D9A6C" w14:textId="77777777" w:rsidR="00422670" w:rsidRPr="004C3B3B" w:rsidRDefault="00422670" w:rsidP="00145625">
            <w:r w:rsidRPr="004C3B3B">
              <w:rPr>
                <w:rFonts w:hint="eastAsia"/>
              </w:rPr>
              <w:t>Common Component</w:t>
            </w:r>
          </w:p>
        </w:tc>
        <w:tc>
          <w:tcPr>
            <w:tcW w:w="2507" w:type="dxa"/>
            <w:vMerge w:val="restart"/>
          </w:tcPr>
          <w:p w14:paraId="35E9FB13" w14:textId="77777777" w:rsidR="00422670" w:rsidRPr="004C3B3B" w:rsidRDefault="00422670" w:rsidP="00A77774">
            <w:r w:rsidRPr="004C3B3B">
              <w:rPr>
                <w:rFonts w:hint="eastAsia"/>
              </w:rPr>
              <w:t>-</w:t>
            </w:r>
          </w:p>
        </w:tc>
        <w:tc>
          <w:tcPr>
            <w:tcW w:w="2629" w:type="dxa"/>
          </w:tcPr>
          <w:p w14:paraId="6C51D992" w14:textId="77777777" w:rsidR="00422670" w:rsidRPr="004C3B3B" w:rsidRDefault="00422670" w:rsidP="00A77774">
            <w:r w:rsidRPr="004C3B3B">
              <w:t>httpsd</w:t>
            </w:r>
          </w:p>
        </w:tc>
        <w:tc>
          <w:tcPr>
            <w:tcW w:w="1810" w:type="dxa"/>
          </w:tcPr>
          <w:p w14:paraId="1B14B5CB" w14:textId="77777777" w:rsidR="00422670" w:rsidRPr="004C3B3B" w:rsidRDefault="00422670" w:rsidP="00A77774">
            <w:r w:rsidRPr="004C3B3B">
              <w:t>M</w:t>
            </w:r>
            <w:r w:rsidRPr="004C3B3B">
              <w:rPr>
                <w:rFonts w:hint="eastAsia"/>
              </w:rPr>
              <w:t>ultiple starts</w:t>
            </w:r>
          </w:p>
        </w:tc>
      </w:tr>
      <w:tr w:rsidR="00422670" w:rsidRPr="004C3B3B" w14:paraId="3FE34550" w14:textId="77777777" w:rsidTr="00745523">
        <w:trPr>
          <w:trHeight w:val="231"/>
          <w:jc w:val="center"/>
        </w:trPr>
        <w:tc>
          <w:tcPr>
            <w:tcW w:w="407" w:type="dxa"/>
            <w:shd w:val="clear" w:color="auto" w:fill="auto"/>
          </w:tcPr>
          <w:p w14:paraId="7C41CE14" w14:textId="77777777" w:rsidR="00422670" w:rsidRPr="004C3B3B" w:rsidRDefault="00422670" w:rsidP="00422670">
            <w:pPr>
              <w:numPr>
                <w:ilvl w:val="0"/>
                <w:numId w:val="75"/>
              </w:numPr>
            </w:pPr>
          </w:p>
        </w:tc>
        <w:tc>
          <w:tcPr>
            <w:tcW w:w="1882" w:type="dxa"/>
            <w:vMerge/>
            <w:shd w:val="clear" w:color="auto" w:fill="auto"/>
          </w:tcPr>
          <w:p w14:paraId="038BC37D" w14:textId="77777777" w:rsidR="00422670" w:rsidRPr="004C3B3B" w:rsidRDefault="00422670" w:rsidP="00145625"/>
        </w:tc>
        <w:tc>
          <w:tcPr>
            <w:tcW w:w="2507" w:type="dxa"/>
            <w:vMerge/>
          </w:tcPr>
          <w:p w14:paraId="23D74D61" w14:textId="77777777" w:rsidR="00422670" w:rsidRPr="004C3B3B" w:rsidRDefault="00422670" w:rsidP="00A77774"/>
        </w:tc>
        <w:tc>
          <w:tcPr>
            <w:tcW w:w="2629" w:type="dxa"/>
          </w:tcPr>
          <w:p w14:paraId="15C05A35" w14:textId="77777777" w:rsidR="00422670" w:rsidRPr="004C3B3B" w:rsidRDefault="00422670" w:rsidP="00A77774">
            <w:r w:rsidRPr="004C3B3B">
              <w:t>rotatelogs</w:t>
            </w:r>
          </w:p>
        </w:tc>
        <w:tc>
          <w:tcPr>
            <w:tcW w:w="1810" w:type="dxa"/>
          </w:tcPr>
          <w:p w14:paraId="0F51602D" w14:textId="77777777" w:rsidR="00422670" w:rsidRPr="004C3B3B" w:rsidRDefault="00422670" w:rsidP="00A77774">
            <w:r w:rsidRPr="004C3B3B">
              <w:t>M</w:t>
            </w:r>
            <w:r w:rsidRPr="004C3B3B">
              <w:rPr>
                <w:rFonts w:hint="eastAsia"/>
              </w:rPr>
              <w:t>ultiple starts</w:t>
            </w:r>
          </w:p>
        </w:tc>
      </w:tr>
      <w:tr w:rsidR="00422670" w:rsidRPr="004C3B3B" w14:paraId="77971C0E" w14:textId="77777777" w:rsidTr="00745523">
        <w:trPr>
          <w:trHeight w:val="231"/>
          <w:jc w:val="center"/>
        </w:trPr>
        <w:tc>
          <w:tcPr>
            <w:tcW w:w="407" w:type="dxa"/>
            <w:shd w:val="clear" w:color="auto" w:fill="auto"/>
          </w:tcPr>
          <w:p w14:paraId="0CE6D2ED" w14:textId="77777777" w:rsidR="00422670" w:rsidRPr="004C3B3B" w:rsidRDefault="00422670" w:rsidP="00422670">
            <w:pPr>
              <w:numPr>
                <w:ilvl w:val="0"/>
                <w:numId w:val="75"/>
              </w:numPr>
            </w:pPr>
          </w:p>
        </w:tc>
        <w:tc>
          <w:tcPr>
            <w:tcW w:w="1882" w:type="dxa"/>
            <w:vMerge/>
            <w:shd w:val="clear" w:color="auto" w:fill="auto"/>
          </w:tcPr>
          <w:p w14:paraId="0E367ECE" w14:textId="77777777" w:rsidR="00422670" w:rsidRPr="004C3B3B" w:rsidRDefault="00422670" w:rsidP="00145625"/>
        </w:tc>
        <w:tc>
          <w:tcPr>
            <w:tcW w:w="2507" w:type="dxa"/>
            <w:vMerge/>
          </w:tcPr>
          <w:p w14:paraId="5BAB5ADC" w14:textId="77777777" w:rsidR="00422670" w:rsidRPr="004C3B3B" w:rsidRDefault="00422670" w:rsidP="00A77774"/>
        </w:tc>
        <w:tc>
          <w:tcPr>
            <w:tcW w:w="2629" w:type="dxa"/>
          </w:tcPr>
          <w:p w14:paraId="57C98256" w14:textId="77777777" w:rsidR="00422670" w:rsidRPr="004C3B3B" w:rsidRDefault="00422670" w:rsidP="00A77774">
            <w:r w:rsidRPr="004C3B3B">
              <w:t>hcs_hsso</w:t>
            </w:r>
          </w:p>
        </w:tc>
        <w:tc>
          <w:tcPr>
            <w:tcW w:w="1810" w:type="dxa"/>
          </w:tcPr>
          <w:p w14:paraId="689A03F7" w14:textId="77777777" w:rsidR="00422670" w:rsidRPr="004C3B3B" w:rsidRDefault="00422670" w:rsidP="00A77774"/>
        </w:tc>
      </w:tr>
      <w:tr w:rsidR="00422670" w:rsidRPr="004C3B3B" w14:paraId="51C64379" w14:textId="77777777" w:rsidTr="00745523">
        <w:trPr>
          <w:trHeight w:val="231"/>
          <w:jc w:val="center"/>
        </w:trPr>
        <w:tc>
          <w:tcPr>
            <w:tcW w:w="407" w:type="dxa"/>
            <w:shd w:val="clear" w:color="auto" w:fill="auto"/>
          </w:tcPr>
          <w:p w14:paraId="7B1C328E" w14:textId="77777777" w:rsidR="00422670" w:rsidRPr="004C3B3B" w:rsidRDefault="00422670" w:rsidP="00422670">
            <w:pPr>
              <w:numPr>
                <w:ilvl w:val="0"/>
                <w:numId w:val="75"/>
              </w:numPr>
            </w:pPr>
          </w:p>
        </w:tc>
        <w:tc>
          <w:tcPr>
            <w:tcW w:w="1882" w:type="dxa"/>
            <w:vMerge/>
            <w:shd w:val="clear" w:color="auto" w:fill="auto"/>
          </w:tcPr>
          <w:p w14:paraId="03CC59F7" w14:textId="77777777" w:rsidR="00422670" w:rsidRPr="004C3B3B" w:rsidRDefault="00422670" w:rsidP="00145625"/>
        </w:tc>
        <w:tc>
          <w:tcPr>
            <w:tcW w:w="2507" w:type="dxa"/>
            <w:vMerge/>
          </w:tcPr>
          <w:p w14:paraId="51A40D41" w14:textId="77777777" w:rsidR="00422670" w:rsidRPr="004C3B3B" w:rsidRDefault="00422670" w:rsidP="00A77774"/>
        </w:tc>
        <w:tc>
          <w:tcPr>
            <w:tcW w:w="2629" w:type="dxa"/>
          </w:tcPr>
          <w:p w14:paraId="1D9D5D1E" w14:textId="77777777" w:rsidR="00422670" w:rsidRPr="004C3B3B" w:rsidRDefault="00422670" w:rsidP="00A77774">
            <w:r w:rsidRPr="004C3B3B">
              <w:t>cjstart</w:t>
            </w:r>
            <w:r w:rsidR="005A1558" w:rsidRPr="004C3B3B">
              <w:t>sv</w:t>
            </w:r>
          </w:p>
        </w:tc>
        <w:tc>
          <w:tcPr>
            <w:tcW w:w="1810" w:type="dxa"/>
          </w:tcPr>
          <w:p w14:paraId="390A0DF5" w14:textId="77777777" w:rsidR="00422670" w:rsidRPr="004C3B3B" w:rsidRDefault="00422670" w:rsidP="00A77774"/>
        </w:tc>
      </w:tr>
      <w:tr w:rsidR="00422670" w:rsidRPr="004C3B3B" w14:paraId="57C979A9" w14:textId="77777777" w:rsidTr="00745523">
        <w:trPr>
          <w:trHeight w:val="231"/>
          <w:jc w:val="center"/>
        </w:trPr>
        <w:tc>
          <w:tcPr>
            <w:tcW w:w="407" w:type="dxa"/>
            <w:shd w:val="clear" w:color="auto" w:fill="auto"/>
          </w:tcPr>
          <w:p w14:paraId="3E176022" w14:textId="77777777" w:rsidR="00422670" w:rsidRPr="004C3B3B" w:rsidRDefault="00422670" w:rsidP="00422670">
            <w:pPr>
              <w:numPr>
                <w:ilvl w:val="0"/>
                <w:numId w:val="75"/>
              </w:numPr>
            </w:pPr>
          </w:p>
        </w:tc>
        <w:tc>
          <w:tcPr>
            <w:tcW w:w="1882" w:type="dxa"/>
            <w:vMerge/>
            <w:shd w:val="clear" w:color="auto" w:fill="auto"/>
          </w:tcPr>
          <w:p w14:paraId="21CFD6C3" w14:textId="77777777" w:rsidR="00422670" w:rsidRPr="004C3B3B" w:rsidRDefault="00422670" w:rsidP="00145625"/>
        </w:tc>
        <w:tc>
          <w:tcPr>
            <w:tcW w:w="2507" w:type="dxa"/>
            <w:vMerge w:val="restart"/>
          </w:tcPr>
          <w:p w14:paraId="3D6ECB96" w14:textId="77777777" w:rsidR="00422670" w:rsidRPr="004C3B3B" w:rsidRDefault="00422670" w:rsidP="00A77774">
            <w:r w:rsidRPr="004C3B3B">
              <w:t>HiRDB</w:t>
            </w:r>
          </w:p>
          <w:p w14:paraId="5E84FDAD" w14:textId="77777777" w:rsidR="00422670" w:rsidRPr="004C3B3B" w:rsidRDefault="00422670" w:rsidP="00A77774">
            <w:r w:rsidRPr="004C3B3B">
              <w:t>(EmbeddedEdition)</w:t>
            </w:r>
          </w:p>
        </w:tc>
        <w:tc>
          <w:tcPr>
            <w:tcW w:w="2629" w:type="dxa"/>
          </w:tcPr>
          <w:p w14:paraId="2F04BAED" w14:textId="77777777" w:rsidR="00422670" w:rsidRPr="004C3B3B" w:rsidRDefault="00422670" w:rsidP="00A77774">
            <w:r w:rsidRPr="004C3B3B">
              <w:t>pdprcd</w:t>
            </w:r>
          </w:p>
        </w:tc>
        <w:tc>
          <w:tcPr>
            <w:tcW w:w="1810" w:type="dxa"/>
          </w:tcPr>
          <w:p w14:paraId="6383F135" w14:textId="77777777" w:rsidR="00422670" w:rsidRPr="004C3B3B" w:rsidRDefault="00422670" w:rsidP="00A77774"/>
        </w:tc>
      </w:tr>
      <w:tr w:rsidR="00422670" w:rsidRPr="004C3B3B" w14:paraId="1ED867CA" w14:textId="77777777" w:rsidTr="00745523">
        <w:trPr>
          <w:trHeight w:val="231"/>
          <w:jc w:val="center"/>
        </w:trPr>
        <w:tc>
          <w:tcPr>
            <w:tcW w:w="407" w:type="dxa"/>
            <w:shd w:val="clear" w:color="auto" w:fill="auto"/>
          </w:tcPr>
          <w:p w14:paraId="674D2873" w14:textId="77777777" w:rsidR="00422670" w:rsidRPr="004C3B3B" w:rsidRDefault="00422670" w:rsidP="00422670">
            <w:pPr>
              <w:numPr>
                <w:ilvl w:val="0"/>
                <w:numId w:val="75"/>
              </w:numPr>
            </w:pPr>
          </w:p>
        </w:tc>
        <w:tc>
          <w:tcPr>
            <w:tcW w:w="1882" w:type="dxa"/>
            <w:vMerge/>
            <w:shd w:val="clear" w:color="auto" w:fill="auto"/>
          </w:tcPr>
          <w:p w14:paraId="1615BEBD" w14:textId="77777777" w:rsidR="00422670" w:rsidRPr="004C3B3B" w:rsidRDefault="00422670" w:rsidP="00145625"/>
        </w:tc>
        <w:tc>
          <w:tcPr>
            <w:tcW w:w="2507" w:type="dxa"/>
            <w:vMerge/>
          </w:tcPr>
          <w:p w14:paraId="5B430EE8" w14:textId="77777777" w:rsidR="00422670" w:rsidRPr="004C3B3B" w:rsidRDefault="00422670" w:rsidP="00A77774"/>
        </w:tc>
        <w:tc>
          <w:tcPr>
            <w:tcW w:w="2629" w:type="dxa"/>
          </w:tcPr>
          <w:p w14:paraId="369FC79A" w14:textId="77777777" w:rsidR="00422670" w:rsidRPr="004C3B3B" w:rsidRDefault="00422670" w:rsidP="00A77774">
            <w:r w:rsidRPr="004C3B3B">
              <w:t>pdrsvre</w:t>
            </w:r>
          </w:p>
        </w:tc>
        <w:tc>
          <w:tcPr>
            <w:tcW w:w="1810" w:type="dxa"/>
          </w:tcPr>
          <w:p w14:paraId="2AB9394F" w14:textId="77777777" w:rsidR="00422670" w:rsidRPr="004C3B3B" w:rsidRDefault="00422670" w:rsidP="00A77774"/>
        </w:tc>
      </w:tr>
      <w:tr w:rsidR="00422670" w:rsidRPr="004C3B3B" w14:paraId="29E1E78F" w14:textId="77777777" w:rsidTr="00745523">
        <w:trPr>
          <w:trHeight w:val="231"/>
          <w:jc w:val="center"/>
        </w:trPr>
        <w:tc>
          <w:tcPr>
            <w:tcW w:w="407" w:type="dxa"/>
            <w:shd w:val="clear" w:color="auto" w:fill="auto"/>
          </w:tcPr>
          <w:p w14:paraId="6F126CEC" w14:textId="77777777" w:rsidR="00422670" w:rsidRPr="004C3B3B" w:rsidRDefault="00422670" w:rsidP="00422670">
            <w:pPr>
              <w:numPr>
                <w:ilvl w:val="0"/>
                <w:numId w:val="75"/>
              </w:numPr>
            </w:pPr>
          </w:p>
        </w:tc>
        <w:tc>
          <w:tcPr>
            <w:tcW w:w="1882" w:type="dxa"/>
            <w:vMerge/>
            <w:shd w:val="clear" w:color="auto" w:fill="auto"/>
          </w:tcPr>
          <w:p w14:paraId="30E990F2" w14:textId="77777777" w:rsidR="00422670" w:rsidRPr="004C3B3B" w:rsidRDefault="00422670" w:rsidP="00145625"/>
        </w:tc>
        <w:tc>
          <w:tcPr>
            <w:tcW w:w="2507" w:type="dxa"/>
            <w:vMerge/>
          </w:tcPr>
          <w:p w14:paraId="0B6A6D75" w14:textId="77777777" w:rsidR="00422670" w:rsidRPr="004C3B3B" w:rsidRDefault="00422670" w:rsidP="00A77774"/>
        </w:tc>
        <w:tc>
          <w:tcPr>
            <w:tcW w:w="2629" w:type="dxa"/>
          </w:tcPr>
          <w:p w14:paraId="0CF5D74E" w14:textId="77777777" w:rsidR="00422670" w:rsidRPr="004C3B3B" w:rsidRDefault="00422670" w:rsidP="00A77774">
            <w:r w:rsidRPr="004C3B3B">
              <w:t>pdmlgd</w:t>
            </w:r>
          </w:p>
        </w:tc>
        <w:tc>
          <w:tcPr>
            <w:tcW w:w="1810" w:type="dxa"/>
          </w:tcPr>
          <w:p w14:paraId="4E518ED9" w14:textId="77777777" w:rsidR="00422670" w:rsidRPr="004C3B3B" w:rsidRDefault="00422670" w:rsidP="00A77774"/>
        </w:tc>
      </w:tr>
      <w:tr w:rsidR="00422670" w:rsidRPr="004C3B3B" w14:paraId="63DC5203" w14:textId="77777777" w:rsidTr="00745523">
        <w:trPr>
          <w:trHeight w:val="231"/>
          <w:jc w:val="center"/>
        </w:trPr>
        <w:tc>
          <w:tcPr>
            <w:tcW w:w="407" w:type="dxa"/>
            <w:shd w:val="clear" w:color="auto" w:fill="auto"/>
          </w:tcPr>
          <w:p w14:paraId="5A7D32C9" w14:textId="77777777" w:rsidR="00422670" w:rsidRPr="004C3B3B" w:rsidRDefault="00422670" w:rsidP="00422670">
            <w:pPr>
              <w:numPr>
                <w:ilvl w:val="0"/>
                <w:numId w:val="75"/>
              </w:numPr>
            </w:pPr>
          </w:p>
        </w:tc>
        <w:tc>
          <w:tcPr>
            <w:tcW w:w="1882" w:type="dxa"/>
            <w:vMerge/>
            <w:shd w:val="clear" w:color="auto" w:fill="auto"/>
          </w:tcPr>
          <w:p w14:paraId="1012410F" w14:textId="77777777" w:rsidR="00422670" w:rsidRPr="004C3B3B" w:rsidRDefault="00422670" w:rsidP="00145625"/>
        </w:tc>
        <w:tc>
          <w:tcPr>
            <w:tcW w:w="2507" w:type="dxa"/>
            <w:vMerge/>
          </w:tcPr>
          <w:p w14:paraId="27568F7A" w14:textId="77777777" w:rsidR="00422670" w:rsidRPr="004C3B3B" w:rsidRDefault="00422670" w:rsidP="00A77774"/>
        </w:tc>
        <w:tc>
          <w:tcPr>
            <w:tcW w:w="2629" w:type="dxa"/>
          </w:tcPr>
          <w:p w14:paraId="3ECB098C" w14:textId="77777777" w:rsidR="00422670" w:rsidRPr="004C3B3B" w:rsidRDefault="00422670" w:rsidP="00A77774">
            <w:r w:rsidRPr="004C3B3B">
              <w:t>pdrdmd</w:t>
            </w:r>
          </w:p>
        </w:tc>
        <w:tc>
          <w:tcPr>
            <w:tcW w:w="1810" w:type="dxa"/>
          </w:tcPr>
          <w:p w14:paraId="0E3A0B9E" w14:textId="77777777" w:rsidR="00422670" w:rsidRPr="004C3B3B" w:rsidRDefault="00422670" w:rsidP="00A77774"/>
        </w:tc>
      </w:tr>
      <w:tr w:rsidR="00422670" w:rsidRPr="004C3B3B" w14:paraId="579F889F" w14:textId="77777777" w:rsidTr="00745523">
        <w:trPr>
          <w:trHeight w:val="231"/>
          <w:jc w:val="center"/>
        </w:trPr>
        <w:tc>
          <w:tcPr>
            <w:tcW w:w="407" w:type="dxa"/>
            <w:shd w:val="clear" w:color="auto" w:fill="auto"/>
          </w:tcPr>
          <w:p w14:paraId="16431DFA" w14:textId="77777777" w:rsidR="00422670" w:rsidRPr="004C3B3B" w:rsidRDefault="00422670" w:rsidP="00422670">
            <w:pPr>
              <w:numPr>
                <w:ilvl w:val="0"/>
                <w:numId w:val="75"/>
              </w:numPr>
            </w:pPr>
          </w:p>
        </w:tc>
        <w:tc>
          <w:tcPr>
            <w:tcW w:w="1882" w:type="dxa"/>
            <w:vMerge/>
            <w:shd w:val="clear" w:color="auto" w:fill="auto"/>
          </w:tcPr>
          <w:p w14:paraId="27E1ADFA" w14:textId="77777777" w:rsidR="00422670" w:rsidRPr="004C3B3B" w:rsidRDefault="00422670" w:rsidP="00145625"/>
        </w:tc>
        <w:tc>
          <w:tcPr>
            <w:tcW w:w="2507" w:type="dxa"/>
            <w:vMerge/>
          </w:tcPr>
          <w:p w14:paraId="17DC2577" w14:textId="77777777" w:rsidR="00422670" w:rsidRPr="004C3B3B" w:rsidRDefault="00422670" w:rsidP="00A77774"/>
        </w:tc>
        <w:tc>
          <w:tcPr>
            <w:tcW w:w="2629" w:type="dxa"/>
          </w:tcPr>
          <w:p w14:paraId="7396114E" w14:textId="77777777" w:rsidR="00422670" w:rsidRPr="004C3B3B" w:rsidRDefault="00422670" w:rsidP="00A77774">
            <w:r w:rsidRPr="004C3B3B">
              <w:t>pdstsd</w:t>
            </w:r>
          </w:p>
        </w:tc>
        <w:tc>
          <w:tcPr>
            <w:tcW w:w="1810" w:type="dxa"/>
          </w:tcPr>
          <w:p w14:paraId="5F22DDB0" w14:textId="77777777" w:rsidR="00422670" w:rsidRPr="004C3B3B" w:rsidRDefault="00422670" w:rsidP="00A77774"/>
        </w:tc>
      </w:tr>
      <w:tr w:rsidR="00422670" w:rsidRPr="004C3B3B" w14:paraId="36EADD82" w14:textId="77777777" w:rsidTr="00745523">
        <w:trPr>
          <w:trHeight w:val="231"/>
          <w:jc w:val="center"/>
        </w:trPr>
        <w:tc>
          <w:tcPr>
            <w:tcW w:w="407" w:type="dxa"/>
            <w:shd w:val="clear" w:color="auto" w:fill="auto"/>
          </w:tcPr>
          <w:p w14:paraId="1E4913E1" w14:textId="77777777" w:rsidR="00422670" w:rsidRPr="004C3B3B" w:rsidRDefault="00422670" w:rsidP="00422670">
            <w:pPr>
              <w:numPr>
                <w:ilvl w:val="0"/>
                <w:numId w:val="75"/>
              </w:numPr>
            </w:pPr>
          </w:p>
        </w:tc>
        <w:tc>
          <w:tcPr>
            <w:tcW w:w="1882" w:type="dxa"/>
            <w:vMerge/>
            <w:shd w:val="clear" w:color="auto" w:fill="auto"/>
          </w:tcPr>
          <w:p w14:paraId="748C6997" w14:textId="77777777" w:rsidR="00422670" w:rsidRPr="004C3B3B" w:rsidRDefault="00422670" w:rsidP="00145625"/>
        </w:tc>
        <w:tc>
          <w:tcPr>
            <w:tcW w:w="2507" w:type="dxa"/>
            <w:vMerge/>
          </w:tcPr>
          <w:p w14:paraId="49BBB14D" w14:textId="77777777" w:rsidR="00422670" w:rsidRPr="004C3B3B" w:rsidRDefault="00422670" w:rsidP="00A77774"/>
        </w:tc>
        <w:tc>
          <w:tcPr>
            <w:tcW w:w="2629" w:type="dxa"/>
          </w:tcPr>
          <w:p w14:paraId="408DC318" w14:textId="77777777" w:rsidR="00422670" w:rsidRPr="004C3B3B" w:rsidRDefault="00422670" w:rsidP="00A77774">
            <w:r w:rsidRPr="004C3B3B">
              <w:t>pdlogd</w:t>
            </w:r>
          </w:p>
        </w:tc>
        <w:tc>
          <w:tcPr>
            <w:tcW w:w="1810" w:type="dxa"/>
          </w:tcPr>
          <w:p w14:paraId="19824DAE" w14:textId="77777777" w:rsidR="00422670" w:rsidRPr="004C3B3B" w:rsidRDefault="00422670" w:rsidP="00A77774"/>
        </w:tc>
      </w:tr>
      <w:tr w:rsidR="00422670" w:rsidRPr="004C3B3B" w14:paraId="787DCE1B" w14:textId="77777777" w:rsidTr="00745523">
        <w:trPr>
          <w:trHeight w:val="231"/>
          <w:jc w:val="center"/>
        </w:trPr>
        <w:tc>
          <w:tcPr>
            <w:tcW w:w="407" w:type="dxa"/>
            <w:shd w:val="clear" w:color="auto" w:fill="auto"/>
          </w:tcPr>
          <w:p w14:paraId="6B40A123" w14:textId="77777777" w:rsidR="00422670" w:rsidRPr="004C3B3B" w:rsidRDefault="00422670" w:rsidP="00422670">
            <w:pPr>
              <w:numPr>
                <w:ilvl w:val="0"/>
                <w:numId w:val="75"/>
              </w:numPr>
            </w:pPr>
          </w:p>
        </w:tc>
        <w:tc>
          <w:tcPr>
            <w:tcW w:w="1882" w:type="dxa"/>
            <w:vMerge/>
            <w:shd w:val="clear" w:color="auto" w:fill="auto"/>
          </w:tcPr>
          <w:p w14:paraId="29729E8C" w14:textId="77777777" w:rsidR="00422670" w:rsidRPr="004C3B3B" w:rsidRDefault="00422670" w:rsidP="00145625"/>
        </w:tc>
        <w:tc>
          <w:tcPr>
            <w:tcW w:w="2507" w:type="dxa"/>
            <w:vMerge/>
          </w:tcPr>
          <w:p w14:paraId="2D392AD1" w14:textId="77777777" w:rsidR="00422670" w:rsidRPr="004C3B3B" w:rsidRDefault="00422670" w:rsidP="00A77774"/>
        </w:tc>
        <w:tc>
          <w:tcPr>
            <w:tcW w:w="2629" w:type="dxa"/>
          </w:tcPr>
          <w:p w14:paraId="052C521F" w14:textId="77777777" w:rsidR="00422670" w:rsidRPr="004C3B3B" w:rsidRDefault="00422670" w:rsidP="00A77774">
            <w:r w:rsidRPr="004C3B3B">
              <w:t>pdscdd</w:t>
            </w:r>
          </w:p>
        </w:tc>
        <w:tc>
          <w:tcPr>
            <w:tcW w:w="1810" w:type="dxa"/>
          </w:tcPr>
          <w:p w14:paraId="10571999" w14:textId="77777777" w:rsidR="00422670" w:rsidRPr="004C3B3B" w:rsidRDefault="00422670" w:rsidP="00A77774"/>
        </w:tc>
      </w:tr>
      <w:tr w:rsidR="00422670" w:rsidRPr="004C3B3B" w14:paraId="7976C8A9" w14:textId="77777777" w:rsidTr="00745523">
        <w:trPr>
          <w:trHeight w:val="231"/>
          <w:jc w:val="center"/>
        </w:trPr>
        <w:tc>
          <w:tcPr>
            <w:tcW w:w="407" w:type="dxa"/>
            <w:shd w:val="clear" w:color="auto" w:fill="auto"/>
          </w:tcPr>
          <w:p w14:paraId="0D58E59C" w14:textId="77777777" w:rsidR="00422670" w:rsidRPr="004C3B3B" w:rsidRDefault="00422670" w:rsidP="00422670">
            <w:pPr>
              <w:numPr>
                <w:ilvl w:val="0"/>
                <w:numId w:val="75"/>
              </w:numPr>
            </w:pPr>
          </w:p>
        </w:tc>
        <w:tc>
          <w:tcPr>
            <w:tcW w:w="1882" w:type="dxa"/>
            <w:vMerge/>
            <w:shd w:val="clear" w:color="auto" w:fill="auto"/>
          </w:tcPr>
          <w:p w14:paraId="266D58A1" w14:textId="77777777" w:rsidR="00422670" w:rsidRPr="004C3B3B" w:rsidRDefault="00422670" w:rsidP="00145625"/>
        </w:tc>
        <w:tc>
          <w:tcPr>
            <w:tcW w:w="2507" w:type="dxa"/>
            <w:vMerge/>
          </w:tcPr>
          <w:p w14:paraId="4BEDF2DA" w14:textId="77777777" w:rsidR="00422670" w:rsidRPr="004C3B3B" w:rsidRDefault="00422670" w:rsidP="00A77774"/>
        </w:tc>
        <w:tc>
          <w:tcPr>
            <w:tcW w:w="2629" w:type="dxa"/>
          </w:tcPr>
          <w:p w14:paraId="028A7149" w14:textId="77777777" w:rsidR="00422670" w:rsidRPr="004C3B3B" w:rsidRDefault="00422670" w:rsidP="00A77774">
            <w:r w:rsidRPr="004C3B3B">
              <w:t>pdtrnd</w:t>
            </w:r>
          </w:p>
        </w:tc>
        <w:tc>
          <w:tcPr>
            <w:tcW w:w="1810" w:type="dxa"/>
          </w:tcPr>
          <w:p w14:paraId="1428BA11" w14:textId="77777777" w:rsidR="00422670" w:rsidRPr="004C3B3B" w:rsidRDefault="00422670" w:rsidP="00A77774"/>
        </w:tc>
      </w:tr>
      <w:tr w:rsidR="00422670" w:rsidRPr="004C3B3B" w14:paraId="3A1132AB" w14:textId="77777777" w:rsidTr="00745523">
        <w:trPr>
          <w:trHeight w:val="231"/>
          <w:jc w:val="center"/>
        </w:trPr>
        <w:tc>
          <w:tcPr>
            <w:tcW w:w="407" w:type="dxa"/>
            <w:shd w:val="clear" w:color="auto" w:fill="auto"/>
          </w:tcPr>
          <w:p w14:paraId="5CFCEBDC" w14:textId="77777777" w:rsidR="00422670" w:rsidRPr="004C3B3B" w:rsidRDefault="00422670" w:rsidP="00422670">
            <w:pPr>
              <w:numPr>
                <w:ilvl w:val="0"/>
                <w:numId w:val="75"/>
              </w:numPr>
            </w:pPr>
          </w:p>
        </w:tc>
        <w:tc>
          <w:tcPr>
            <w:tcW w:w="1882" w:type="dxa"/>
            <w:vMerge/>
            <w:shd w:val="clear" w:color="auto" w:fill="auto"/>
          </w:tcPr>
          <w:p w14:paraId="6DF1497C" w14:textId="77777777" w:rsidR="00422670" w:rsidRPr="004C3B3B" w:rsidRDefault="00422670" w:rsidP="00145625"/>
        </w:tc>
        <w:tc>
          <w:tcPr>
            <w:tcW w:w="2507" w:type="dxa"/>
            <w:vMerge/>
          </w:tcPr>
          <w:p w14:paraId="5C9D0FD5" w14:textId="77777777" w:rsidR="00422670" w:rsidRPr="004C3B3B" w:rsidRDefault="00422670" w:rsidP="00A77774"/>
        </w:tc>
        <w:tc>
          <w:tcPr>
            <w:tcW w:w="2629" w:type="dxa"/>
          </w:tcPr>
          <w:p w14:paraId="10754CE7" w14:textId="77777777" w:rsidR="00422670" w:rsidRPr="004C3B3B" w:rsidRDefault="00422670" w:rsidP="00A77774">
            <w:r w:rsidRPr="004C3B3B">
              <w:t>pdtrnrvd</w:t>
            </w:r>
          </w:p>
        </w:tc>
        <w:tc>
          <w:tcPr>
            <w:tcW w:w="1810" w:type="dxa"/>
          </w:tcPr>
          <w:p w14:paraId="7F13EA51" w14:textId="77777777" w:rsidR="00422670" w:rsidRPr="004C3B3B" w:rsidRDefault="00422670" w:rsidP="00A77774"/>
        </w:tc>
      </w:tr>
      <w:tr w:rsidR="00422670" w:rsidRPr="004C3B3B" w14:paraId="0F3862C1" w14:textId="77777777" w:rsidTr="00745523">
        <w:trPr>
          <w:trHeight w:val="231"/>
          <w:jc w:val="center"/>
        </w:trPr>
        <w:tc>
          <w:tcPr>
            <w:tcW w:w="407" w:type="dxa"/>
            <w:shd w:val="clear" w:color="auto" w:fill="auto"/>
          </w:tcPr>
          <w:p w14:paraId="40D18CBC" w14:textId="77777777" w:rsidR="00422670" w:rsidRPr="004C3B3B" w:rsidRDefault="00422670" w:rsidP="00422670">
            <w:pPr>
              <w:numPr>
                <w:ilvl w:val="0"/>
                <w:numId w:val="75"/>
              </w:numPr>
            </w:pPr>
          </w:p>
        </w:tc>
        <w:tc>
          <w:tcPr>
            <w:tcW w:w="1882" w:type="dxa"/>
            <w:vMerge/>
            <w:shd w:val="clear" w:color="auto" w:fill="auto"/>
          </w:tcPr>
          <w:p w14:paraId="4210CE21" w14:textId="77777777" w:rsidR="00422670" w:rsidRPr="004C3B3B" w:rsidRDefault="00422670" w:rsidP="00145625"/>
        </w:tc>
        <w:tc>
          <w:tcPr>
            <w:tcW w:w="2507" w:type="dxa"/>
            <w:vMerge/>
          </w:tcPr>
          <w:p w14:paraId="19C0ACEB" w14:textId="77777777" w:rsidR="00422670" w:rsidRPr="004C3B3B" w:rsidRDefault="00422670" w:rsidP="00A77774"/>
        </w:tc>
        <w:tc>
          <w:tcPr>
            <w:tcW w:w="2629" w:type="dxa"/>
          </w:tcPr>
          <w:p w14:paraId="0FB6808D" w14:textId="77777777" w:rsidR="00422670" w:rsidRPr="004C3B3B" w:rsidRDefault="00422670" w:rsidP="00A77774">
            <w:r w:rsidRPr="004C3B3B">
              <w:t>pd_buf_dfw</w:t>
            </w:r>
          </w:p>
        </w:tc>
        <w:tc>
          <w:tcPr>
            <w:tcW w:w="1810" w:type="dxa"/>
          </w:tcPr>
          <w:p w14:paraId="676E5825" w14:textId="77777777" w:rsidR="00422670" w:rsidRPr="004C3B3B" w:rsidRDefault="00422670" w:rsidP="00A77774"/>
        </w:tc>
      </w:tr>
      <w:tr w:rsidR="00422670" w:rsidRPr="004C3B3B" w14:paraId="4B86B8D3" w14:textId="77777777" w:rsidTr="00745523">
        <w:trPr>
          <w:trHeight w:val="231"/>
          <w:jc w:val="center"/>
        </w:trPr>
        <w:tc>
          <w:tcPr>
            <w:tcW w:w="407" w:type="dxa"/>
            <w:shd w:val="clear" w:color="auto" w:fill="auto"/>
          </w:tcPr>
          <w:p w14:paraId="01313B64" w14:textId="77777777" w:rsidR="00422670" w:rsidRPr="004C3B3B" w:rsidRDefault="00422670" w:rsidP="00422670">
            <w:pPr>
              <w:numPr>
                <w:ilvl w:val="0"/>
                <w:numId w:val="75"/>
              </w:numPr>
            </w:pPr>
          </w:p>
        </w:tc>
        <w:tc>
          <w:tcPr>
            <w:tcW w:w="1882" w:type="dxa"/>
            <w:vMerge/>
            <w:shd w:val="clear" w:color="auto" w:fill="auto"/>
          </w:tcPr>
          <w:p w14:paraId="58C0246C" w14:textId="77777777" w:rsidR="00422670" w:rsidRPr="004C3B3B" w:rsidRDefault="00422670" w:rsidP="00145625"/>
        </w:tc>
        <w:tc>
          <w:tcPr>
            <w:tcW w:w="2507" w:type="dxa"/>
            <w:vMerge/>
          </w:tcPr>
          <w:p w14:paraId="5E422CCF" w14:textId="77777777" w:rsidR="00422670" w:rsidRPr="004C3B3B" w:rsidRDefault="00422670" w:rsidP="00A77774"/>
        </w:tc>
        <w:tc>
          <w:tcPr>
            <w:tcW w:w="2629" w:type="dxa"/>
          </w:tcPr>
          <w:p w14:paraId="2BBDE3E2" w14:textId="77777777" w:rsidR="00422670" w:rsidRPr="004C3B3B" w:rsidRDefault="00422670" w:rsidP="00A77774">
            <w:r w:rsidRPr="004C3B3B">
              <w:t>pdlogswd</w:t>
            </w:r>
          </w:p>
        </w:tc>
        <w:tc>
          <w:tcPr>
            <w:tcW w:w="1810" w:type="dxa"/>
          </w:tcPr>
          <w:p w14:paraId="2EDC110C" w14:textId="77777777" w:rsidR="00422670" w:rsidRPr="004C3B3B" w:rsidRDefault="00422670" w:rsidP="00A77774"/>
        </w:tc>
      </w:tr>
      <w:tr w:rsidR="00422670" w:rsidRPr="004C3B3B" w14:paraId="388DE1DC" w14:textId="77777777" w:rsidTr="00745523">
        <w:trPr>
          <w:trHeight w:val="231"/>
          <w:jc w:val="center"/>
        </w:trPr>
        <w:tc>
          <w:tcPr>
            <w:tcW w:w="407" w:type="dxa"/>
            <w:shd w:val="clear" w:color="auto" w:fill="auto"/>
          </w:tcPr>
          <w:p w14:paraId="0A6D4ABA" w14:textId="77777777" w:rsidR="00422670" w:rsidRPr="004C3B3B" w:rsidRDefault="00422670" w:rsidP="00422670">
            <w:pPr>
              <w:numPr>
                <w:ilvl w:val="0"/>
                <w:numId w:val="75"/>
              </w:numPr>
            </w:pPr>
          </w:p>
        </w:tc>
        <w:tc>
          <w:tcPr>
            <w:tcW w:w="1882" w:type="dxa"/>
            <w:vMerge/>
            <w:shd w:val="clear" w:color="auto" w:fill="auto"/>
          </w:tcPr>
          <w:p w14:paraId="1DD86D68" w14:textId="77777777" w:rsidR="00422670" w:rsidRPr="004C3B3B" w:rsidRDefault="00422670" w:rsidP="00145625"/>
        </w:tc>
        <w:tc>
          <w:tcPr>
            <w:tcW w:w="2507" w:type="dxa"/>
            <w:vMerge/>
          </w:tcPr>
          <w:p w14:paraId="12E9EC3A" w14:textId="77777777" w:rsidR="00422670" w:rsidRPr="004C3B3B" w:rsidRDefault="00422670" w:rsidP="00A77774"/>
        </w:tc>
        <w:tc>
          <w:tcPr>
            <w:tcW w:w="2629" w:type="dxa"/>
          </w:tcPr>
          <w:p w14:paraId="33181E73" w14:textId="77777777" w:rsidR="00422670" w:rsidRPr="004C3B3B" w:rsidRDefault="00422670" w:rsidP="00A77774">
            <w:r w:rsidRPr="004C3B3B">
              <w:t>pdsds</w:t>
            </w:r>
          </w:p>
        </w:tc>
        <w:tc>
          <w:tcPr>
            <w:tcW w:w="1810" w:type="dxa"/>
          </w:tcPr>
          <w:p w14:paraId="3F54F027" w14:textId="77777777" w:rsidR="00422670" w:rsidRPr="004C3B3B" w:rsidRDefault="00422670" w:rsidP="00A77774">
            <w:r w:rsidRPr="004C3B3B">
              <w:t>M</w:t>
            </w:r>
            <w:r w:rsidRPr="004C3B3B">
              <w:rPr>
                <w:rFonts w:hint="eastAsia"/>
              </w:rPr>
              <w:t>ultiple starts</w:t>
            </w:r>
          </w:p>
        </w:tc>
      </w:tr>
      <w:tr w:rsidR="00422670" w:rsidRPr="004C3B3B" w14:paraId="06303A23" w14:textId="77777777" w:rsidTr="00745523">
        <w:trPr>
          <w:trHeight w:val="231"/>
          <w:jc w:val="center"/>
        </w:trPr>
        <w:tc>
          <w:tcPr>
            <w:tcW w:w="407" w:type="dxa"/>
            <w:shd w:val="clear" w:color="auto" w:fill="auto"/>
          </w:tcPr>
          <w:p w14:paraId="361E78A8" w14:textId="77777777" w:rsidR="00422670" w:rsidRPr="004C3B3B" w:rsidRDefault="00422670" w:rsidP="00422670">
            <w:pPr>
              <w:numPr>
                <w:ilvl w:val="0"/>
                <w:numId w:val="75"/>
              </w:numPr>
            </w:pPr>
          </w:p>
        </w:tc>
        <w:tc>
          <w:tcPr>
            <w:tcW w:w="1882" w:type="dxa"/>
            <w:vMerge w:val="restart"/>
            <w:shd w:val="clear" w:color="auto" w:fill="auto"/>
          </w:tcPr>
          <w:p w14:paraId="4A07A6AA" w14:textId="77777777" w:rsidR="00422670" w:rsidRPr="004C3B3B" w:rsidRDefault="00B668BF" w:rsidP="00145625">
            <w:r w:rsidRPr="004C3B3B">
              <w:t>Automation</w:t>
            </w:r>
          </w:p>
        </w:tc>
        <w:tc>
          <w:tcPr>
            <w:tcW w:w="2507" w:type="dxa"/>
            <w:vMerge w:val="restart"/>
          </w:tcPr>
          <w:p w14:paraId="2291953C" w14:textId="77777777" w:rsidR="00422670" w:rsidRPr="004C3B3B" w:rsidRDefault="00422670" w:rsidP="00A77774">
            <w:r w:rsidRPr="004C3B3B">
              <w:rPr>
                <w:rFonts w:hint="eastAsia"/>
              </w:rPr>
              <w:t>-</w:t>
            </w:r>
          </w:p>
        </w:tc>
        <w:tc>
          <w:tcPr>
            <w:tcW w:w="2629" w:type="dxa"/>
          </w:tcPr>
          <w:p w14:paraId="4616F198" w14:textId="77777777" w:rsidR="00422670" w:rsidRPr="004C3B3B" w:rsidRDefault="00422670" w:rsidP="00A77774">
            <w:r w:rsidRPr="004C3B3B">
              <w:t>hcs_ao</w:t>
            </w:r>
          </w:p>
        </w:tc>
        <w:tc>
          <w:tcPr>
            <w:tcW w:w="1810" w:type="dxa"/>
          </w:tcPr>
          <w:p w14:paraId="793F230A" w14:textId="77777777" w:rsidR="00422670" w:rsidRPr="004C3B3B" w:rsidRDefault="00422670" w:rsidP="00A77774"/>
        </w:tc>
      </w:tr>
      <w:tr w:rsidR="00422670" w:rsidRPr="004C3B3B" w14:paraId="26AC8948" w14:textId="77777777" w:rsidTr="00745523">
        <w:trPr>
          <w:trHeight w:val="231"/>
          <w:jc w:val="center"/>
        </w:trPr>
        <w:tc>
          <w:tcPr>
            <w:tcW w:w="407" w:type="dxa"/>
            <w:shd w:val="clear" w:color="auto" w:fill="auto"/>
          </w:tcPr>
          <w:p w14:paraId="0332FBCD" w14:textId="77777777" w:rsidR="00422670" w:rsidRPr="004C3B3B" w:rsidRDefault="00422670" w:rsidP="00422670">
            <w:pPr>
              <w:numPr>
                <w:ilvl w:val="0"/>
                <w:numId w:val="75"/>
              </w:numPr>
            </w:pPr>
          </w:p>
        </w:tc>
        <w:tc>
          <w:tcPr>
            <w:tcW w:w="1882" w:type="dxa"/>
            <w:vMerge/>
            <w:shd w:val="clear" w:color="auto" w:fill="auto"/>
          </w:tcPr>
          <w:p w14:paraId="55F2ABF5" w14:textId="77777777" w:rsidR="00422670" w:rsidRPr="004C3B3B" w:rsidRDefault="00422670" w:rsidP="00145625"/>
        </w:tc>
        <w:tc>
          <w:tcPr>
            <w:tcW w:w="2507" w:type="dxa"/>
            <w:vMerge/>
          </w:tcPr>
          <w:p w14:paraId="59BBB098" w14:textId="77777777" w:rsidR="00422670" w:rsidRPr="004C3B3B" w:rsidRDefault="00422670" w:rsidP="00A77774"/>
        </w:tc>
        <w:tc>
          <w:tcPr>
            <w:tcW w:w="2629" w:type="dxa"/>
          </w:tcPr>
          <w:p w14:paraId="107298DB" w14:textId="77777777" w:rsidR="00422670" w:rsidRPr="004C3B3B" w:rsidRDefault="00422670" w:rsidP="00A77774">
            <w:r w:rsidRPr="004C3B3B">
              <w:t>cjstart</w:t>
            </w:r>
            <w:r w:rsidR="0037406B" w:rsidRPr="004C3B3B">
              <w:t>sv</w:t>
            </w:r>
          </w:p>
        </w:tc>
        <w:tc>
          <w:tcPr>
            <w:tcW w:w="1810" w:type="dxa"/>
          </w:tcPr>
          <w:p w14:paraId="175EB0AD" w14:textId="77777777" w:rsidR="00422670" w:rsidRPr="004C3B3B" w:rsidRDefault="00422670" w:rsidP="00A77774"/>
        </w:tc>
      </w:tr>
    </w:tbl>
    <w:p w14:paraId="441B5DFB" w14:textId="77777777" w:rsidR="00422670" w:rsidRPr="004C3B3B" w:rsidRDefault="00422670" w:rsidP="00476970">
      <w:pPr>
        <w:jc w:val="left"/>
      </w:pPr>
    </w:p>
    <w:p w14:paraId="68F14351" w14:textId="77777777" w:rsidR="00A259A5" w:rsidRPr="004C3B3B" w:rsidRDefault="00B906AF" w:rsidP="00CE38AA">
      <w:pPr>
        <w:pStyle w:val="B-1"/>
        <w:ind w:left="448" w:hanging="448"/>
        <w:rPr>
          <w:color w:val="auto"/>
          <w:lang w:val="en-US"/>
        </w:rPr>
      </w:pPr>
      <w:bookmarkStart w:id="277" w:name="_Toc193722012"/>
      <w:r w:rsidRPr="004C3B3B">
        <w:rPr>
          <w:rFonts w:hint="eastAsia"/>
          <w:color w:val="auto"/>
          <w:lang w:val="en-US" w:eastAsia="ja-JP"/>
        </w:rPr>
        <w:t xml:space="preserve">Case when </w:t>
      </w:r>
      <w:r w:rsidR="00A259A5" w:rsidRPr="004C3B3B">
        <w:rPr>
          <w:color w:val="auto"/>
          <w:lang w:val="en-US"/>
        </w:rPr>
        <w:t>error message</w:t>
      </w:r>
      <w:r w:rsidRPr="004C3B3B">
        <w:rPr>
          <w:rFonts w:hint="eastAsia"/>
          <w:color w:val="auto"/>
          <w:lang w:val="en-US" w:eastAsia="ja-JP"/>
        </w:rPr>
        <w:t>s</w:t>
      </w:r>
      <w:r w:rsidR="00A259A5" w:rsidRPr="004C3B3B">
        <w:rPr>
          <w:color w:val="auto"/>
          <w:lang w:val="en-US"/>
        </w:rPr>
        <w:t xml:space="preserve"> KNAE01856-E to KNAE01860-E appear while a service </w:t>
      </w:r>
      <w:r w:rsidR="00A259A5" w:rsidRPr="004C3B3B">
        <w:rPr>
          <w:color w:val="auto"/>
          <w:lang w:val="en-US"/>
        </w:rPr>
        <w:lastRenderedPageBreak/>
        <w:t>template is being built</w:t>
      </w:r>
      <w:bookmarkEnd w:id="277"/>
    </w:p>
    <w:p w14:paraId="0AB0722A" w14:textId="77777777" w:rsidR="00A259A5" w:rsidRPr="004C3B3B" w:rsidRDefault="00A259A5" w:rsidP="00476970">
      <w:pPr>
        <w:jc w:val="left"/>
      </w:pPr>
      <w:r w:rsidRPr="004C3B3B">
        <w:t xml:space="preserve">The folder structure of Custom File </w:t>
      </w:r>
      <w:r w:rsidR="00B906AF" w:rsidRPr="004C3B3B">
        <w:rPr>
          <w:rFonts w:hint="eastAsia"/>
        </w:rPr>
        <w:t>P</w:t>
      </w:r>
      <w:r w:rsidRPr="004C3B3B">
        <w:t xml:space="preserve">ackage </w:t>
      </w:r>
      <w:r w:rsidR="00B906AF" w:rsidRPr="004C3B3B">
        <w:rPr>
          <w:rFonts w:hint="eastAsia"/>
        </w:rPr>
        <w:t xml:space="preserve">specified </w:t>
      </w:r>
      <w:r w:rsidRPr="004C3B3B">
        <w:t xml:space="preserve">for </w:t>
      </w:r>
      <w:r w:rsidR="00B906AF" w:rsidRPr="004C3B3B">
        <w:rPr>
          <w:rFonts w:hint="eastAsia"/>
        </w:rPr>
        <w:t xml:space="preserve">the </w:t>
      </w:r>
      <w:r w:rsidRPr="004C3B3B">
        <w:t xml:space="preserve">property group </w:t>
      </w:r>
      <w:r w:rsidR="00B906AF" w:rsidRPr="004C3B3B">
        <w:rPr>
          <w:rFonts w:hint="eastAsia"/>
        </w:rPr>
        <w:t xml:space="preserve">of </w:t>
      </w:r>
      <w:r w:rsidRPr="004C3B3B">
        <w:t xml:space="preserve">the service template might be invalid. For each Custom File, specify </w:t>
      </w:r>
      <w:r w:rsidR="009D7A41" w:rsidRPr="004C3B3B">
        <w:rPr>
          <w:rFonts w:hint="eastAsia"/>
        </w:rPr>
        <w:t xml:space="preserve">the </w:t>
      </w:r>
      <w:r w:rsidRPr="004C3B3B">
        <w:t xml:space="preserve">relative path </w:t>
      </w:r>
      <w:r w:rsidR="009D7A41" w:rsidRPr="004C3B3B">
        <w:rPr>
          <w:rFonts w:hint="eastAsia"/>
        </w:rPr>
        <w:t xml:space="preserve">from the </w:t>
      </w:r>
      <w:r w:rsidRPr="004C3B3B">
        <w:t xml:space="preserve">directory </w:t>
      </w:r>
      <w:r w:rsidR="009D7A41" w:rsidRPr="004C3B3B">
        <w:rPr>
          <w:rFonts w:hint="eastAsia"/>
        </w:rPr>
        <w:t>to which the ZIP</w:t>
      </w:r>
      <w:r w:rsidRPr="004C3B3B">
        <w:t xml:space="preserve"> </w:t>
      </w:r>
      <w:r w:rsidR="009D7A41" w:rsidRPr="004C3B3B">
        <w:rPr>
          <w:rFonts w:hint="eastAsia"/>
        </w:rPr>
        <w:t xml:space="preserve">file </w:t>
      </w:r>
      <w:r w:rsidRPr="004C3B3B">
        <w:t xml:space="preserve">specified for the Custom File package </w:t>
      </w:r>
      <w:r w:rsidR="009D7A41" w:rsidRPr="004C3B3B">
        <w:rPr>
          <w:rFonts w:hint="eastAsia"/>
        </w:rPr>
        <w:t xml:space="preserve">was </w:t>
      </w:r>
      <w:r w:rsidRPr="004C3B3B">
        <w:t xml:space="preserve">extracted. </w:t>
      </w:r>
      <w:r w:rsidR="009D7A41" w:rsidRPr="004C3B3B">
        <w:rPr>
          <w:rFonts w:hint="eastAsia"/>
        </w:rPr>
        <w:t xml:space="preserve">Then, check </w:t>
      </w:r>
      <w:r w:rsidRPr="004C3B3B">
        <w:t>the folder structure of the uploaded Custom File.</w:t>
      </w:r>
    </w:p>
    <w:p w14:paraId="2E1872C6" w14:textId="77777777" w:rsidR="00A259A5" w:rsidRPr="004C3B3B" w:rsidRDefault="00A259A5" w:rsidP="00476970">
      <w:pPr>
        <w:jc w:val="left"/>
      </w:pPr>
    </w:p>
    <w:p w14:paraId="7AF7F4A3" w14:textId="77777777" w:rsidR="00A259A5" w:rsidRPr="004C3B3B" w:rsidRDefault="00A259A5" w:rsidP="00476970">
      <w:pPr>
        <w:jc w:val="left"/>
      </w:pPr>
    </w:p>
    <w:p w14:paraId="157101D6" w14:textId="77777777" w:rsidR="003A6286" w:rsidRPr="004C3B3B" w:rsidRDefault="003A6286" w:rsidP="00361970">
      <w:pPr>
        <w:pStyle w:val="default"/>
        <w:jc w:val="left"/>
        <w:rPr>
          <w:lang w:val="en-US"/>
        </w:rPr>
      </w:pPr>
    </w:p>
    <w:sectPr w:rsidR="003A6286" w:rsidRPr="004C3B3B" w:rsidSect="0055129D">
      <w:headerReference w:type="default" r:id="rId33"/>
      <w:footerReference w:type="default" r:id="rId34"/>
      <w:pgSz w:w="11906" w:h="16838"/>
      <w:pgMar w:top="1134" w:right="1134" w:bottom="1134" w:left="1418"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50EB6BA" w14:textId="77777777" w:rsidR="000765C3" w:rsidRDefault="000765C3" w:rsidP="007E0DB8">
      <w:r>
        <w:separator/>
      </w:r>
    </w:p>
    <w:p w14:paraId="3084D025" w14:textId="77777777" w:rsidR="000765C3" w:rsidRDefault="000765C3"/>
    <w:p w14:paraId="7231EC5C" w14:textId="77777777" w:rsidR="000765C3" w:rsidRDefault="000765C3"/>
  </w:endnote>
  <w:endnote w:type="continuationSeparator" w:id="0">
    <w:p w14:paraId="0721117F" w14:textId="77777777" w:rsidR="000765C3" w:rsidRDefault="000765C3" w:rsidP="007E0DB8">
      <w:r>
        <w:continuationSeparator/>
      </w:r>
    </w:p>
    <w:p w14:paraId="1AA8DDC0" w14:textId="77777777" w:rsidR="000765C3" w:rsidRDefault="000765C3"/>
    <w:p w14:paraId="5B4FE1D6" w14:textId="77777777" w:rsidR="000765C3" w:rsidRDefault="000765C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ＭＳ Ｐ明朝">
    <w:altName w:val="MS Mincho"/>
    <w:panose1 w:val="02020600040205080304"/>
    <w:charset w:val="80"/>
    <w:family w:val="roma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ＭＳ ゴシック">
    <w:altName w:val="MS Gothic"/>
    <w:panose1 w:val="020B0609070205080204"/>
    <w:charset w:val="80"/>
    <w:family w:val="modern"/>
    <w:pitch w:val="fixed"/>
    <w:sig w:usb0="E00002FF" w:usb1="6AC7FDFB" w:usb2="08000012" w:usb3="00000000" w:csb0="0002009F" w:csb1="00000000"/>
  </w:font>
  <w:font w:name="MS UI Gothic">
    <w:panose1 w:val="020B0600070205080204"/>
    <w:charset w:val="80"/>
    <w:family w:val="modern"/>
    <w:pitch w:val="variable"/>
    <w:sig w:usb0="E00002FF" w:usb1="6AC7FDFB" w:usb2="08000012" w:usb3="00000000" w:csb0="0002009F" w:csb1="00000000"/>
  </w:font>
  <w:font w:name="ＭＳ Ｐゴシック">
    <w:altName w:val="MS PGothic"/>
    <w:panose1 w:val="020B0600070205080204"/>
    <w:charset w:val="80"/>
    <w:family w:val="modern"/>
    <w:pitch w:val="variable"/>
    <w:sig w:usb0="E00002FF" w:usb1="6AC7FDFB" w:usb2="08000012" w:usb3="00000000" w:csb0="0002009F" w:csb1="00000000"/>
  </w:font>
  <w:font w:name="Mincho">
    <w:altName w:val="ＭＳ 明朝"/>
    <w:panose1 w:val="02020609040305080305"/>
    <w:charset w:val="80"/>
    <w:family w:val="roman"/>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游明朝">
    <w:panose1 w:val="02020400000000000000"/>
    <w:charset w:val="80"/>
    <w:family w:val="roman"/>
    <w:pitch w:val="variable"/>
    <w:sig w:usb0="800002E7" w:usb1="2AC7FCFF" w:usb2="00000012" w:usb3="00000000" w:csb0="0002009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000247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E47317" w14:textId="77777777" w:rsidR="007B7536" w:rsidRDefault="00000000">
    <w:pPr>
      <w:jc w:val="center"/>
    </w:pPr>
    <w:r>
      <w:rPr>
        <w:noProof/>
      </w:rPr>
      <w:pict w14:anchorId="2B2309CE">
        <v:shapetype id="_x0000_t202" coordsize="21600,21600" o:spt="202" path="m,l,21600r21600,l21600,xe">
          <v:stroke joinstyle="miter"/>
          <v:path gradientshapeok="t" o:connecttype="rect"/>
        </v:shapetype>
        <v:shape id="_x0000_s1026" type="#_x0000_t202" style="position:absolute;left:0;text-align:left;margin-left:304.5pt;margin-top:-2.25pt;width:178.5pt;height:27pt;z-index:1" o:allowincell="f" filled="f" stroked="f" strokeweight="1.5pt">
          <v:textbox style="mso-next-textbox:#_x0000_s1026">
            <w:txbxContent>
              <w:p w14:paraId="79E020EF" w14:textId="77777777" w:rsidR="007B7536" w:rsidRPr="005B23C5" w:rsidRDefault="007B7536" w:rsidP="00A8751F">
                <w:pPr>
                  <w:rPr>
                    <w:rFonts w:ascii="Arial" w:hAnsi="Arial" w:cs="Arial"/>
                    <w:b/>
                  </w:rPr>
                </w:pPr>
                <w:r w:rsidRPr="005B23C5">
                  <w:rPr>
                    <w:rFonts w:ascii="Arial" w:hAnsi="Arial" w:cs="Arial"/>
                    <w:b/>
                  </w:rPr>
                  <w:t>Hitachi Proprietary</w:t>
                </w:r>
                <w:r w:rsidRPr="005B23C5">
                  <w:rPr>
                    <w:rFonts w:ascii="Arial" w:hAnsi="Arial" w:cs="Arial"/>
                    <w:b/>
                    <w:bCs/>
                  </w:rPr>
                  <w:t xml:space="preserve"> I</w:t>
                </w:r>
                <w:r w:rsidRPr="005B23C5">
                  <w:rPr>
                    <w:rFonts w:ascii="Arial" w:hAnsi="Arial" w:cs="Arial"/>
                    <w:b/>
                  </w:rPr>
                  <w:t>nformation</w:t>
                </w:r>
              </w:p>
            </w:txbxContent>
          </v:textbox>
        </v:shape>
      </w:pict>
    </w:r>
    <w:r>
      <w:rPr>
        <w:noProof/>
      </w:rPr>
      <w:pict w14:anchorId="7A3BEBEA">
        <v:line id="_x0000_s1028" style="position:absolute;left:0;text-align:left;z-index:2" from="0,-3.75pt" to="468.75pt,-3.75pt" strokeweight="2pt">
          <v:shadow on="t"/>
        </v:line>
      </w:pict>
    </w:r>
    <w:r w:rsidR="007B7536">
      <w:fldChar w:fldCharType="begin"/>
    </w:r>
    <w:r w:rsidR="007B7536">
      <w:instrText xml:space="preserve"> PAGE   \* MERGEFORMAT </w:instrText>
    </w:r>
    <w:r w:rsidR="007B7536">
      <w:fldChar w:fldCharType="separate"/>
    </w:r>
    <w:r w:rsidR="007B7536" w:rsidRPr="00BB7449">
      <w:rPr>
        <w:noProof/>
        <w:lang w:val="ja-JP"/>
      </w:rPr>
      <w:t>3</w:t>
    </w:r>
    <w:r w:rsidR="007B7536">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AA5694" w14:textId="77777777" w:rsidR="007B7536" w:rsidRDefault="00000000">
    <w:pPr>
      <w:jc w:val="center"/>
    </w:pPr>
    <w:r>
      <w:rPr>
        <w:noProof/>
      </w:rPr>
      <w:pict w14:anchorId="271A6AB2">
        <v:line id="_x0000_s1065" style="position:absolute;left:0;text-align:left;z-index:5" from="0,-1.05pt" to="467.7pt,-1.05pt" strokeweight="2pt">
          <v:shadow on="t"/>
        </v:line>
      </w:pict>
    </w:r>
    <w:r w:rsidR="007B7536">
      <w:fldChar w:fldCharType="begin"/>
    </w:r>
    <w:r w:rsidR="007B7536">
      <w:instrText xml:space="preserve"> PAGE </w:instrText>
    </w:r>
    <w:r w:rsidR="007B7536">
      <w:fldChar w:fldCharType="separate"/>
    </w:r>
    <w:r w:rsidR="007B7536">
      <w:rPr>
        <w:noProof/>
      </w:rPr>
      <w:t>19</w:t>
    </w:r>
    <w:r w:rsidR="007B7536">
      <w:fldChar w:fldCharType="end"/>
    </w:r>
    <w:r>
      <w:rPr>
        <w:noProof/>
      </w:rPr>
      <w:pict w14:anchorId="3B7BF7CB">
        <v:shapetype id="_x0000_t202" coordsize="21600,21600" o:spt="202" path="m,l,21600r21600,l21600,xe">
          <v:stroke joinstyle="miter"/>
          <v:path gradientshapeok="t" o:connecttype="rect"/>
        </v:shapetype>
        <v:shape id="_x0000_s1066" type="#_x0000_t202" style="position:absolute;left:0;text-align:left;margin-left:5535pt;margin-top:-4.05pt;width:178.5pt;height:27pt;z-index:6;mso-position-horizontal:right;mso-position-horizontal-relative:text;mso-position-vertical-relative:text" o:allowincell="f" filled="f" stroked="f" strokeweight="1.5pt">
          <v:textbox style="mso-next-textbox:#_x0000_s1066">
            <w:txbxContent>
              <w:p w14:paraId="4409E40C" w14:textId="77777777" w:rsidR="007B7536" w:rsidRDefault="007B7536">
                <w:pPr>
                  <w:rPr>
                    <w:b/>
                  </w:rPr>
                </w:pPr>
                <w:r>
                  <w:rPr>
                    <w:rFonts w:hint="eastAsia"/>
                    <w:b/>
                  </w:rPr>
                  <w:t>Hitachi Proprietary Information</w:t>
                </w:r>
              </w:p>
            </w:txbxContent>
          </v:textbox>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0670C66" w14:textId="77777777" w:rsidR="000765C3" w:rsidRDefault="000765C3" w:rsidP="007E0DB8">
      <w:r>
        <w:separator/>
      </w:r>
    </w:p>
    <w:p w14:paraId="4C5374A1" w14:textId="77777777" w:rsidR="000765C3" w:rsidRDefault="000765C3"/>
    <w:p w14:paraId="38AE1A95" w14:textId="77777777" w:rsidR="000765C3" w:rsidRDefault="000765C3"/>
  </w:footnote>
  <w:footnote w:type="continuationSeparator" w:id="0">
    <w:p w14:paraId="1DD9B24C" w14:textId="77777777" w:rsidR="000765C3" w:rsidRDefault="000765C3" w:rsidP="007E0DB8">
      <w:r>
        <w:continuationSeparator/>
      </w:r>
    </w:p>
    <w:p w14:paraId="4399C91A" w14:textId="77777777" w:rsidR="000765C3" w:rsidRDefault="000765C3"/>
    <w:p w14:paraId="7DC4CCD3" w14:textId="77777777" w:rsidR="000765C3" w:rsidRDefault="000765C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65E748" w14:textId="77777777" w:rsidR="007B7536" w:rsidRPr="005B23C5" w:rsidRDefault="007B7536" w:rsidP="007E0DB8">
    <w:pPr>
      <w:jc w:val="right"/>
      <w:rPr>
        <w:rFonts w:ascii="Arial" w:hAnsi="Arial" w:cs="Arial"/>
        <w:szCs w:val="21"/>
      </w:rPr>
    </w:pPr>
    <w:r w:rsidRPr="005B23C5">
      <w:rPr>
        <w:rFonts w:ascii="Arial" w:hAnsi="Arial" w:cs="Arial"/>
        <w:b/>
        <w:szCs w:val="21"/>
      </w:rPr>
      <w:t>Hitachi Confidential</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F691D1" w14:textId="77777777" w:rsidR="007B7536" w:rsidRPr="005B23C5" w:rsidRDefault="007B7536" w:rsidP="002E6BC2">
    <w:pPr>
      <w:tabs>
        <w:tab w:val="right" w:pos="8085"/>
      </w:tabs>
      <w:jc w:val="right"/>
      <w:rPr>
        <w:rFonts w:ascii="Arial" w:hAnsi="Arial" w:cs="Arial"/>
        <w:b/>
        <w:szCs w:val="21"/>
      </w:rPr>
    </w:pPr>
    <w:r w:rsidRPr="001C0690">
      <w:rPr>
        <w:rFonts w:ascii="Arial" w:eastAsia="ＭＳ Ｐゴシック" w:hAnsi="Arial" w:cs="Arial"/>
        <w:b/>
        <w:szCs w:val="21"/>
      </w:rPr>
      <w:t>Hitachi Confidential</w:t>
    </w:r>
  </w:p>
  <w:p w14:paraId="0444FED5" w14:textId="77777777" w:rsidR="007B7536" w:rsidRPr="005B23C5" w:rsidRDefault="00000000" w:rsidP="00361970">
    <w:pPr>
      <w:tabs>
        <w:tab w:val="right" w:pos="8085"/>
      </w:tabs>
      <w:jc w:val="left"/>
      <w:rPr>
        <w:rFonts w:ascii="Arial" w:hAnsi="Arial" w:cs="Arial"/>
      </w:rPr>
    </w:pPr>
    <w:r>
      <w:rPr>
        <w:rFonts w:ascii="Arial" w:hAnsi="Arial" w:cs="Arial"/>
        <w:noProof/>
      </w:rPr>
      <w:pict w14:anchorId="34C2AAE6">
        <v:line id="_x0000_s1030" style="position:absolute;z-index:3" from="0,.95pt" to="472.5pt,.95pt" strokeweight="2pt">
          <v:shadow on="t"/>
        </v:lin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B7D25D" w14:textId="77777777" w:rsidR="007B7536" w:rsidRPr="002A55A7" w:rsidRDefault="007B7536">
    <w:pPr>
      <w:pStyle w:val="af7"/>
      <w:tabs>
        <w:tab w:val="clear" w:pos="8504"/>
        <w:tab w:val="right" w:pos="8085"/>
      </w:tabs>
      <w:jc w:val="right"/>
      <w:rPr>
        <w:rFonts w:ascii="Times New Roman" w:hAnsi="Times New Roman"/>
        <w:b/>
      </w:rPr>
    </w:pPr>
    <w:r w:rsidRPr="001C0690">
      <w:rPr>
        <w:rFonts w:ascii="Arial" w:eastAsia="ＭＳ Ｐゴシック" w:hAnsi="Arial" w:cs="Arial"/>
        <w:b/>
        <w:szCs w:val="21"/>
      </w:rPr>
      <w:t>Hitachi Confidential</w:t>
    </w:r>
  </w:p>
  <w:p w14:paraId="2B0E2E4D" w14:textId="77777777" w:rsidR="007B7536" w:rsidRPr="002A55A7" w:rsidRDefault="00000000" w:rsidP="00361970">
    <w:pPr>
      <w:pStyle w:val="af7"/>
      <w:tabs>
        <w:tab w:val="right" w:pos="8085"/>
      </w:tabs>
      <w:jc w:val="left"/>
      <w:rPr>
        <w:rFonts w:ascii="Times New Roman" w:hAnsi="Times New Roman"/>
      </w:rPr>
    </w:pPr>
    <w:r>
      <w:rPr>
        <w:rFonts w:ascii="Times New Roman" w:hAnsi="Times New Roman"/>
        <w:noProof/>
      </w:rPr>
      <w:pict w14:anchorId="67D6662B">
        <v:line id="_x0000_s1064" style="position:absolute;z-index:4" from="0,.95pt" to="467.7pt,.95pt" strokeweight="2pt">
          <v:shadow on="t"/>
        </v:lin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B"/>
    <w:multiLevelType w:val="multilevel"/>
    <w:tmpl w:val="267A7740"/>
    <w:lvl w:ilvl="0">
      <w:start w:val="1"/>
      <w:numFmt w:val="decimal"/>
      <w:lvlText w:val="Chapter %1"/>
      <w:lvlJc w:val="left"/>
      <w:pPr>
        <w:tabs>
          <w:tab w:val="num" w:pos="1440"/>
        </w:tabs>
        <w:ind w:left="432" w:hanging="432"/>
      </w:pPr>
      <w:rPr>
        <w:rFonts w:hint="eastAsia"/>
      </w:rPr>
    </w:lvl>
    <w:lvl w:ilvl="1">
      <w:start w:val="1"/>
      <w:numFmt w:val="decimal"/>
      <w:lvlText w:val="%1.%2"/>
      <w:lvlJc w:val="left"/>
      <w:pPr>
        <w:tabs>
          <w:tab w:val="num" w:pos="576"/>
        </w:tabs>
        <w:ind w:left="576" w:hanging="576"/>
      </w:pPr>
      <w:rPr>
        <w:rFonts w:ascii="Arial Narrow" w:hAnsi="Arial Narrow" w:hint="default"/>
        <w:b/>
        <w:i w:val="0"/>
        <w:sz w:val="28"/>
      </w:rPr>
    </w:lvl>
    <w:lvl w:ilvl="2">
      <w:start w:val="1"/>
      <w:numFmt w:val="decimal"/>
      <w:lvlText w:val="%1.%2.%3"/>
      <w:lvlJc w:val="left"/>
      <w:pPr>
        <w:tabs>
          <w:tab w:val="num" w:pos="1080"/>
        </w:tabs>
        <w:ind w:left="720" w:hanging="720"/>
      </w:pPr>
      <w:rPr>
        <w:rFonts w:hint="eastAsia"/>
      </w:rPr>
    </w:lvl>
    <w:lvl w:ilvl="3">
      <w:start w:val="1"/>
      <w:numFmt w:val="decimal"/>
      <w:lvlText w:val="%1.%2.%3.%4"/>
      <w:lvlJc w:val="left"/>
      <w:pPr>
        <w:tabs>
          <w:tab w:val="num" w:pos="864"/>
        </w:tabs>
        <w:ind w:left="864" w:hanging="864"/>
      </w:pPr>
      <w:rPr>
        <w:rFonts w:hint="eastAsia"/>
      </w:rPr>
    </w:lvl>
    <w:lvl w:ilvl="4">
      <w:start w:val="1"/>
      <w:numFmt w:val="decimal"/>
      <w:lvlText w:val="%1.%2.%3.%4.%5"/>
      <w:lvlJc w:val="left"/>
      <w:pPr>
        <w:tabs>
          <w:tab w:val="num" w:pos="1008"/>
        </w:tabs>
        <w:ind w:left="1008" w:hanging="1008"/>
      </w:pPr>
      <w:rPr>
        <w:rFonts w:hint="eastAsia"/>
      </w:rPr>
    </w:lvl>
    <w:lvl w:ilvl="5">
      <w:start w:val="1"/>
      <w:numFmt w:val="decimal"/>
      <w:lvlText w:val="%1.%2.%3.%4.%5.%6"/>
      <w:lvlJc w:val="left"/>
      <w:pPr>
        <w:tabs>
          <w:tab w:val="num" w:pos="1152"/>
        </w:tabs>
        <w:ind w:left="1152" w:hanging="1152"/>
      </w:pPr>
      <w:rPr>
        <w:rFonts w:hint="eastAsia"/>
      </w:rPr>
    </w:lvl>
    <w:lvl w:ilvl="6">
      <w:start w:val="1"/>
      <w:numFmt w:val="decimal"/>
      <w:lvlText w:val="%1.%2.%3.%4.%5.%6.%7"/>
      <w:lvlJc w:val="left"/>
      <w:pPr>
        <w:tabs>
          <w:tab w:val="num" w:pos="1296"/>
        </w:tabs>
        <w:ind w:left="1296" w:hanging="1296"/>
      </w:pPr>
      <w:rPr>
        <w:rFonts w:hint="eastAsia"/>
      </w:rPr>
    </w:lvl>
    <w:lvl w:ilvl="7">
      <w:start w:val="1"/>
      <w:numFmt w:val="decimal"/>
      <w:pStyle w:val="8"/>
      <w:lvlText w:val="%1.%2.%3.%4.%5.%6.%7.%8"/>
      <w:lvlJc w:val="left"/>
      <w:pPr>
        <w:tabs>
          <w:tab w:val="num" w:pos="1440"/>
        </w:tabs>
        <w:ind w:left="1440" w:hanging="1440"/>
      </w:pPr>
      <w:rPr>
        <w:rFonts w:hint="eastAsia"/>
      </w:rPr>
    </w:lvl>
    <w:lvl w:ilvl="8">
      <w:start w:val="1"/>
      <w:numFmt w:val="decimal"/>
      <w:pStyle w:val="9"/>
      <w:lvlText w:val="%1.%2.%3.%4.%5.%6.%7.%8.%9"/>
      <w:lvlJc w:val="left"/>
      <w:pPr>
        <w:tabs>
          <w:tab w:val="num" w:pos="1584"/>
        </w:tabs>
        <w:ind w:left="1584" w:hanging="1584"/>
      </w:pPr>
      <w:rPr>
        <w:rFonts w:hint="eastAsia"/>
      </w:rPr>
    </w:lvl>
  </w:abstractNum>
  <w:abstractNum w:abstractNumId="1" w15:restartNumberingAfterBreak="0">
    <w:nsid w:val="004B712F"/>
    <w:multiLevelType w:val="hybridMultilevel"/>
    <w:tmpl w:val="8AE4B4F6"/>
    <w:lvl w:ilvl="0" w:tplc="2F1C9F3E">
      <w:numFmt w:val="bullet"/>
      <w:lvlText w:val="・"/>
      <w:lvlJc w:val="left"/>
      <w:pPr>
        <w:ind w:left="720" w:hanging="360"/>
      </w:pPr>
      <w:rPr>
        <w:rFonts w:ascii="ＭＳ 明朝" w:eastAsia="ＭＳ 明朝" w:hAnsi="ＭＳ 明朝" w:cs="Times New Roman"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30B7690"/>
    <w:multiLevelType w:val="hybridMultilevel"/>
    <w:tmpl w:val="F62A292C"/>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40679F8"/>
    <w:multiLevelType w:val="hybridMultilevel"/>
    <w:tmpl w:val="A8147F74"/>
    <w:lvl w:ilvl="0" w:tplc="B6707BD8">
      <w:start w:val="1"/>
      <w:numFmt w:val="decimal"/>
      <w:lvlText w:val="(%1)"/>
      <w:lvlJc w:val="left"/>
      <w:pPr>
        <w:ind w:left="1470" w:hanging="420"/>
      </w:pPr>
      <w:rPr>
        <w:rFonts w:hint="eastAsia"/>
      </w:rPr>
    </w:lvl>
    <w:lvl w:ilvl="1" w:tplc="04090017" w:tentative="1">
      <w:start w:val="1"/>
      <w:numFmt w:val="aiueoFullWidth"/>
      <w:lvlText w:val="(%2)"/>
      <w:lvlJc w:val="left"/>
      <w:pPr>
        <w:ind w:left="1890" w:hanging="420"/>
      </w:pPr>
    </w:lvl>
    <w:lvl w:ilvl="2" w:tplc="04090011" w:tentative="1">
      <w:start w:val="1"/>
      <w:numFmt w:val="decimalEnclosedCircle"/>
      <w:lvlText w:val="%3"/>
      <w:lvlJc w:val="left"/>
      <w:pPr>
        <w:ind w:left="2310" w:hanging="420"/>
      </w:pPr>
    </w:lvl>
    <w:lvl w:ilvl="3" w:tplc="0409000F" w:tentative="1">
      <w:start w:val="1"/>
      <w:numFmt w:val="decimal"/>
      <w:lvlText w:val="%4."/>
      <w:lvlJc w:val="left"/>
      <w:pPr>
        <w:ind w:left="2730" w:hanging="420"/>
      </w:pPr>
    </w:lvl>
    <w:lvl w:ilvl="4" w:tplc="04090017" w:tentative="1">
      <w:start w:val="1"/>
      <w:numFmt w:val="aiueoFullWidth"/>
      <w:lvlText w:val="(%5)"/>
      <w:lvlJc w:val="left"/>
      <w:pPr>
        <w:ind w:left="3150" w:hanging="420"/>
      </w:pPr>
    </w:lvl>
    <w:lvl w:ilvl="5" w:tplc="04090011" w:tentative="1">
      <w:start w:val="1"/>
      <w:numFmt w:val="decimalEnclosedCircle"/>
      <w:lvlText w:val="%6"/>
      <w:lvlJc w:val="left"/>
      <w:pPr>
        <w:ind w:left="3570" w:hanging="420"/>
      </w:pPr>
    </w:lvl>
    <w:lvl w:ilvl="6" w:tplc="0409000F" w:tentative="1">
      <w:start w:val="1"/>
      <w:numFmt w:val="decimal"/>
      <w:lvlText w:val="%7."/>
      <w:lvlJc w:val="left"/>
      <w:pPr>
        <w:ind w:left="3990" w:hanging="420"/>
      </w:pPr>
    </w:lvl>
    <w:lvl w:ilvl="7" w:tplc="04090017" w:tentative="1">
      <w:start w:val="1"/>
      <w:numFmt w:val="aiueoFullWidth"/>
      <w:lvlText w:val="(%8)"/>
      <w:lvlJc w:val="left"/>
      <w:pPr>
        <w:ind w:left="4410" w:hanging="420"/>
      </w:pPr>
    </w:lvl>
    <w:lvl w:ilvl="8" w:tplc="04090011" w:tentative="1">
      <w:start w:val="1"/>
      <w:numFmt w:val="decimalEnclosedCircle"/>
      <w:lvlText w:val="%9"/>
      <w:lvlJc w:val="left"/>
      <w:pPr>
        <w:ind w:left="4830" w:hanging="420"/>
      </w:pPr>
    </w:lvl>
  </w:abstractNum>
  <w:abstractNum w:abstractNumId="4" w15:restartNumberingAfterBreak="0">
    <w:nsid w:val="042D5FFF"/>
    <w:multiLevelType w:val="hybridMultilevel"/>
    <w:tmpl w:val="F8047D54"/>
    <w:lvl w:ilvl="0" w:tplc="977627FC">
      <w:start w:val="1"/>
      <w:numFmt w:val="bullet"/>
      <w:pStyle w:val="a"/>
      <w:lvlText w:val=""/>
      <w:lvlJc w:val="left"/>
      <w:pPr>
        <w:ind w:left="1129" w:hanging="420"/>
      </w:pPr>
      <w:rPr>
        <w:rFonts w:ascii="Wingdings" w:hAnsi="Wingdings" w:hint="default"/>
      </w:rPr>
    </w:lvl>
    <w:lvl w:ilvl="1" w:tplc="0409000B" w:tentative="1">
      <w:start w:val="1"/>
      <w:numFmt w:val="bullet"/>
      <w:lvlText w:val=""/>
      <w:lvlJc w:val="left"/>
      <w:pPr>
        <w:ind w:left="1549" w:hanging="420"/>
      </w:pPr>
      <w:rPr>
        <w:rFonts w:ascii="Wingdings" w:hAnsi="Wingdings" w:hint="default"/>
      </w:rPr>
    </w:lvl>
    <w:lvl w:ilvl="2" w:tplc="0409000D" w:tentative="1">
      <w:start w:val="1"/>
      <w:numFmt w:val="bullet"/>
      <w:lvlText w:val=""/>
      <w:lvlJc w:val="left"/>
      <w:pPr>
        <w:ind w:left="1969" w:hanging="420"/>
      </w:pPr>
      <w:rPr>
        <w:rFonts w:ascii="Wingdings" w:hAnsi="Wingdings" w:hint="default"/>
      </w:rPr>
    </w:lvl>
    <w:lvl w:ilvl="3" w:tplc="04090001" w:tentative="1">
      <w:start w:val="1"/>
      <w:numFmt w:val="bullet"/>
      <w:lvlText w:val=""/>
      <w:lvlJc w:val="left"/>
      <w:pPr>
        <w:ind w:left="2389" w:hanging="420"/>
      </w:pPr>
      <w:rPr>
        <w:rFonts w:ascii="Wingdings" w:hAnsi="Wingdings" w:hint="default"/>
      </w:rPr>
    </w:lvl>
    <w:lvl w:ilvl="4" w:tplc="0409000B" w:tentative="1">
      <w:start w:val="1"/>
      <w:numFmt w:val="bullet"/>
      <w:lvlText w:val=""/>
      <w:lvlJc w:val="left"/>
      <w:pPr>
        <w:ind w:left="2809" w:hanging="420"/>
      </w:pPr>
      <w:rPr>
        <w:rFonts w:ascii="Wingdings" w:hAnsi="Wingdings" w:hint="default"/>
      </w:rPr>
    </w:lvl>
    <w:lvl w:ilvl="5" w:tplc="0409000D" w:tentative="1">
      <w:start w:val="1"/>
      <w:numFmt w:val="bullet"/>
      <w:lvlText w:val=""/>
      <w:lvlJc w:val="left"/>
      <w:pPr>
        <w:ind w:left="3229" w:hanging="420"/>
      </w:pPr>
      <w:rPr>
        <w:rFonts w:ascii="Wingdings" w:hAnsi="Wingdings" w:hint="default"/>
      </w:rPr>
    </w:lvl>
    <w:lvl w:ilvl="6" w:tplc="04090001" w:tentative="1">
      <w:start w:val="1"/>
      <w:numFmt w:val="bullet"/>
      <w:lvlText w:val=""/>
      <w:lvlJc w:val="left"/>
      <w:pPr>
        <w:ind w:left="3649" w:hanging="420"/>
      </w:pPr>
      <w:rPr>
        <w:rFonts w:ascii="Wingdings" w:hAnsi="Wingdings" w:hint="default"/>
      </w:rPr>
    </w:lvl>
    <w:lvl w:ilvl="7" w:tplc="0409000B" w:tentative="1">
      <w:start w:val="1"/>
      <w:numFmt w:val="bullet"/>
      <w:lvlText w:val=""/>
      <w:lvlJc w:val="left"/>
      <w:pPr>
        <w:ind w:left="4069" w:hanging="420"/>
      </w:pPr>
      <w:rPr>
        <w:rFonts w:ascii="Wingdings" w:hAnsi="Wingdings" w:hint="default"/>
      </w:rPr>
    </w:lvl>
    <w:lvl w:ilvl="8" w:tplc="0409000D" w:tentative="1">
      <w:start w:val="1"/>
      <w:numFmt w:val="bullet"/>
      <w:lvlText w:val=""/>
      <w:lvlJc w:val="left"/>
      <w:pPr>
        <w:ind w:left="4489" w:hanging="420"/>
      </w:pPr>
      <w:rPr>
        <w:rFonts w:ascii="Wingdings" w:hAnsi="Wingdings" w:hint="default"/>
      </w:rPr>
    </w:lvl>
  </w:abstractNum>
  <w:abstractNum w:abstractNumId="5" w15:restartNumberingAfterBreak="0">
    <w:nsid w:val="04961E8F"/>
    <w:multiLevelType w:val="singleLevel"/>
    <w:tmpl w:val="F666483E"/>
    <w:lvl w:ilvl="0">
      <w:numFmt w:val="bullet"/>
      <w:lvlText w:val="#"/>
      <w:lvlJc w:val="left"/>
      <w:pPr>
        <w:ind w:left="570" w:hanging="360"/>
      </w:pPr>
      <w:rPr>
        <w:rFonts w:ascii="Times New Roman" w:hAnsi="Times New Roman" w:cs="Times New Roman" w:hint="default"/>
        <w:sz w:val="21"/>
        <w:szCs w:val="21"/>
      </w:rPr>
    </w:lvl>
  </w:abstractNum>
  <w:abstractNum w:abstractNumId="6" w15:restartNumberingAfterBreak="0">
    <w:nsid w:val="04C53AF7"/>
    <w:multiLevelType w:val="hybridMultilevel"/>
    <w:tmpl w:val="59406098"/>
    <w:lvl w:ilvl="0" w:tplc="B6707BD8">
      <w:start w:val="1"/>
      <w:numFmt w:val="decimal"/>
      <w:lvlText w:val="(%1)"/>
      <w:lvlJc w:val="left"/>
      <w:pPr>
        <w:ind w:left="840" w:hanging="420"/>
      </w:pPr>
      <w:rPr>
        <w:rFonts w:hint="eastAsia"/>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7" w15:restartNumberingAfterBreak="0">
    <w:nsid w:val="04EE5C29"/>
    <w:multiLevelType w:val="hybridMultilevel"/>
    <w:tmpl w:val="96EEC75E"/>
    <w:lvl w:ilvl="0" w:tplc="719CF856">
      <w:start w:val="1"/>
      <w:numFmt w:val="lowerLetter"/>
      <w:lvlText w:val="(%1)"/>
      <w:lvlJc w:val="left"/>
      <w:pPr>
        <w:ind w:left="1270" w:hanging="420"/>
      </w:pPr>
      <w:rPr>
        <w:rFonts w:hint="default"/>
      </w:rPr>
    </w:lvl>
    <w:lvl w:ilvl="1" w:tplc="04090017" w:tentative="1">
      <w:start w:val="1"/>
      <w:numFmt w:val="aiueoFullWidth"/>
      <w:lvlText w:val="(%2)"/>
      <w:lvlJc w:val="left"/>
      <w:pPr>
        <w:ind w:left="1690" w:hanging="420"/>
      </w:pPr>
    </w:lvl>
    <w:lvl w:ilvl="2" w:tplc="04090011" w:tentative="1">
      <w:start w:val="1"/>
      <w:numFmt w:val="decimalEnclosedCircle"/>
      <w:lvlText w:val="%3"/>
      <w:lvlJc w:val="left"/>
      <w:pPr>
        <w:ind w:left="2110" w:hanging="420"/>
      </w:pPr>
    </w:lvl>
    <w:lvl w:ilvl="3" w:tplc="0409000F" w:tentative="1">
      <w:start w:val="1"/>
      <w:numFmt w:val="decimal"/>
      <w:lvlText w:val="%4."/>
      <w:lvlJc w:val="left"/>
      <w:pPr>
        <w:ind w:left="2530" w:hanging="420"/>
      </w:pPr>
    </w:lvl>
    <w:lvl w:ilvl="4" w:tplc="04090017" w:tentative="1">
      <w:start w:val="1"/>
      <w:numFmt w:val="aiueoFullWidth"/>
      <w:lvlText w:val="(%5)"/>
      <w:lvlJc w:val="left"/>
      <w:pPr>
        <w:ind w:left="2950" w:hanging="420"/>
      </w:pPr>
    </w:lvl>
    <w:lvl w:ilvl="5" w:tplc="04090011" w:tentative="1">
      <w:start w:val="1"/>
      <w:numFmt w:val="decimalEnclosedCircle"/>
      <w:lvlText w:val="%6"/>
      <w:lvlJc w:val="left"/>
      <w:pPr>
        <w:ind w:left="3370" w:hanging="420"/>
      </w:pPr>
    </w:lvl>
    <w:lvl w:ilvl="6" w:tplc="0409000F" w:tentative="1">
      <w:start w:val="1"/>
      <w:numFmt w:val="decimal"/>
      <w:lvlText w:val="%7."/>
      <w:lvlJc w:val="left"/>
      <w:pPr>
        <w:ind w:left="3790" w:hanging="420"/>
      </w:pPr>
    </w:lvl>
    <w:lvl w:ilvl="7" w:tplc="04090017" w:tentative="1">
      <w:start w:val="1"/>
      <w:numFmt w:val="aiueoFullWidth"/>
      <w:lvlText w:val="(%8)"/>
      <w:lvlJc w:val="left"/>
      <w:pPr>
        <w:ind w:left="4210" w:hanging="420"/>
      </w:pPr>
    </w:lvl>
    <w:lvl w:ilvl="8" w:tplc="04090011" w:tentative="1">
      <w:start w:val="1"/>
      <w:numFmt w:val="decimalEnclosedCircle"/>
      <w:lvlText w:val="%9"/>
      <w:lvlJc w:val="left"/>
      <w:pPr>
        <w:ind w:left="4630" w:hanging="420"/>
      </w:pPr>
    </w:lvl>
  </w:abstractNum>
  <w:abstractNum w:abstractNumId="8" w15:restartNumberingAfterBreak="0">
    <w:nsid w:val="05246948"/>
    <w:multiLevelType w:val="hybridMultilevel"/>
    <w:tmpl w:val="ACACAEEE"/>
    <w:lvl w:ilvl="0" w:tplc="04090011">
      <w:start w:val="1"/>
      <w:numFmt w:val="decimalEnclosedCircle"/>
      <w:lvlText w:val="%1"/>
      <w:lvlJc w:val="left"/>
      <w:pPr>
        <w:ind w:left="2100" w:hanging="420"/>
      </w:pPr>
    </w:lvl>
    <w:lvl w:ilvl="1" w:tplc="04090017" w:tentative="1">
      <w:start w:val="1"/>
      <w:numFmt w:val="aiueoFullWidth"/>
      <w:lvlText w:val="(%2)"/>
      <w:lvlJc w:val="left"/>
      <w:pPr>
        <w:ind w:left="2520" w:hanging="420"/>
      </w:pPr>
    </w:lvl>
    <w:lvl w:ilvl="2" w:tplc="04090011" w:tentative="1">
      <w:start w:val="1"/>
      <w:numFmt w:val="decimalEnclosedCircle"/>
      <w:lvlText w:val="%3"/>
      <w:lvlJc w:val="left"/>
      <w:pPr>
        <w:ind w:left="2940" w:hanging="420"/>
      </w:pPr>
    </w:lvl>
    <w:lvl w:ilvl="3" w:tplc="0409000F" w:tentative="1">
      <w:start w:val="1"/>
      <w:numFmt w:val="decimal"/>
      <w:lvlText w:val="%4."/>
      <w:lvlJc w:val="left"/>
      <w:pPr>
        <w:ind w:left="3360" w:hanging="420"/>
      </w:pPr>
    </w:lvl>
    <w:lvl w:ilvl="4" w:tplc="04090017" w:tentative="1">
      <w:start w:val="1"/>
      <w:numFmt w:val="aiueoFullWidth"/>
      <w:lvlText w:val="(%5)"/>
      <w:lvlJc w:val="left"/>
      <w:pPr>
        <w:ind w:left="3780" w:hanging="420"/>
      </w:pPr>
    </w:lvl>
    <w:lvl w:ilvl="5" w:tplc="04090011" w:tentative="1">
      <w:start w:val="1"/>
      <w:numFmt w:val="decimalEnclosedCircle"/>
      <w:lvlText w:val="%6"/>
      <w:lvlJc w:val="left"/>
      <w:pPr>
        <w:ind w:left="4200" w:hanging="420"/>
      </w:pPr>
    </w:lvl>
    <w:lvl w:ilvl="6" w:tplc="0409000F" w:tentative="1">
      <w:start w:val="1"/>
      <w:numFmt w:val="decimal"/>
      <w:lvlText w:val="%7."/>
      <w:lvlJc w:val="left"/>
      <w:pPr>
        <w:ind w:left="4620" w:hanging="420"/>
      </w:pPr>
    </w:lvl>
    <w:lvl w:ilvl="7" w:tplc="04090017" w:tentative="1">
      <w:start w:val="1"/>
      <w:numFmt w:val="aiueoFullWidth"/>
      <w:lvlText w:val="(%8)"/>
      <w:lvlJc w:val="left"/>
      <w:pPr>
        <w:ind w:left="5040" w:hanging="420"/>
      </w:pPr>
    </w:lvl>
    <w:lvl w:ilvl="8" w:tplc="04090011" w:tentative="1">
      <w:start w:val="1"/>
      <w:numFmt w:val="decimalEnclosedCircle"/>
      <w:lvlText w:val="%9"/>
      <w:lvlJc w:val="left"/>
      <w:pPr>
        <w:ind w:left="5460" w:hanging="420"/>
      </w:pPr>
    </w:lvl>
  </w:abstractNum>
  <w:abstractNum w:abstractNumId="9" w15:restartNumberingAfterBreak="0">
    <w:nsid w:val="0571025B"/>
    <w:multiLevelType w:val="hybridMultilevel"/>
    <w:tmpl w:val="74F69DAC"/>
    <w:lvl w:ilvl="0" w:tplc="1A7E9C80">
      <w:start w:val="1"/>
      <w:numFmt w:val="decimal"/>
      <w:lvlText w:val="%1."/>
      <w:lvlJc w:val="left"/>
      <w:pPr>
        <w:ind w:left="0" w:firstLine="630"/>
      </w:pPr>
      <w:rPr>
        <w:rFonts w:hint="eastAsia"/>
      </w:rPr>
    </w:lvl>
    <w:lvl w:ilvl="1" w:tplc="04090017" w:tentative="1">
      <w:start w:val="1"/>
      <w:numFmt w:val="aiueoFullWidth"/>
      <w:lvlText w:val="(%2)"/>
      <w:lvlJc w:val="left"/>
      <w:pPr>
        <w:ind w:left="1470" w:hanging="420"/>
      </w:pPr>
    </w:lvl>
    <w:lvl w:ilvl="2" w:tplc="04090011" w:tentative="1">
      <w:start w:val="1"/>
      <w:numFmt w:val="decimalEnclosedCircle"/>
      <w:lvlText w:val="%3"/>
      <w:lvlJc w:val="left"/>
      <w:pPr>
        <w:ind w:left="1890" w:hanging="420"/>
      </w:pPr>
    </w:lvl>
    <w:lvl w:ilvl="3" w:tplc="0409000F" w:tentative="1">
      <w:start w:val="1"/>
      <w:numFmt w:val="decimal"/>
      <w:lvlText w:val="%4."/>
      <w:lvlJc w:val="left"/>
      <w:pPr>
        <w:ind w:left="2310" w:hanging="420"/>
      </w:pPr>
    </w:lvl>
    <w:lvl w:ilvl="4" w:tplc="04090017" w:tentative="1">
      <w:start w:val="1"/>
      <w:numFmt w:val="aiueoFullWidth"/>
      <w:lvlText w:val="(%5)"/>
      <w:lvlJc w:val="left"/>
      <w:pPr>
        <w:ind w:left="2730" w:hanging="420"/>
      </w:pPr>
    </w:lvl>
    <w:lvl w:ilvl="5" w:tplc="04090011" w:tentative="1">
      <w:start w:val="1"/>
      <w:numFmt w:val="decimalEnclosedCircle"/>
      <w:lvlText w:val="%6"/>
      <w:lvlJc w:val="left"/>
      <w:pPr>
        <w:ind w:left="3150" w:hanging="420"/>
      </w:pPr>
    </w:lvl>
    <w:lvl w:ilvl="6" w:tplc="0409000F" w:tentative="1">
      <w:start w:val="1"/>
      <w:numFmt w:val="decimal"/>
      <w:lvlText w:val="%7."/>
      <w:lvlJc w:val="left"/>
      <w:pPr>
        <w:ind w:left="3570" w:hanging="420"/>
      </w:pPr>
    </w:lvl>
    <w:lvl w:ilvl="7" w:tplc="04090017" w:tentative="1">
      <w:start w:val="1"/>
      <w:numFmt w:val="aiueoFullWidth"/>
      <w:lvlText w:val="(%8)"/>
      <w:lvlJc w:val="left"/>
      <w:pPr>
        <w:ind w:left="3990" w:hanging="420"/>
      </w:pPr>
    </w:lvl>
    <w:lvl w:ilvl="8" w:tplc="04090011" w:tentative="1">
      <w:start w:val="1"/>
      <w:numFmt w:val="decimalEnclosedCircle"/>
      <w:lvlText w:val="%9"/>
      <w:lvlJc w:val="left"/>
      <w:pPr>
        <w:ind w:left="4410" w:hanging="420"/>
      </w:pPr>
    </w:lvl>
  </w:abstractNum>
  <w:abstractNum w:abstractNumId="10" w15:restartNumberingAfterBreak="0">
    <w:nsid w:val="058A1E6D"/>
    <w:multiLevelType w:val="singleLevel"/>
    <w:tmpl w:val="04090001"/>
    <w:lvl w:ilvl="0">
      <w:start w:val="1"/>
      <w:numFmt w:val="bullet"/>
      <w:lvlText w:val=""/>
      <w:lvlJc w:val="left"/>
      <w:pPr>
        <w:ind w:left="360" w:hanging="360"/>
      </w:pPr>
      <w:rPr>
        <w:rFonts w:ascii="Symbol" w:hAnsi="Symbol" w:hint="default"/>
      </w:rPr>
    </w:lvl>
  </w:abstractNum>
  <w:abstractNum w:abstractNumId="11" w15:restartNumberingAfterBreak="0">
    <w:nsid w:val="06BF09B9"/>
    <w:multiLevelType w:val="hybridMultilevel"/>
    <w:tmpl w:val="BBBA7248"/>
    <w:lvl w:ilvl="0" w:tplc="96B40A2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15:restartNumberingAfterBreak="0">
    <w:nsid w:val="0913611A"/>
    <w:multiLevelType w:val="hybridMultilevel"/>
    <w:tmpl w:val="CF78E5C4"/>
    <w:lvl w:ilvl="0" w:tplc="04090011">
      <w:start w:val="1"/>
      <w:numFmt w:val="decimalEnclosedCircle"/>
      <w:lvlText w:val="%1"/>
      <w:lvlJc w:val="left"/>
      <w:pPr>
        <w:ind w:left="3780" w:hanging="420"/>
      </w:pPr>
    </w:lvl>
    <w:lvl w:ilvl="1" w:tplc="04090017" w:tentative="1">
      <w:start w:val="1"/>
      <w:numFmt w:val="aiueoFullWidth"/>
      <w:lvlText w:val="(%2)"/>
      <w:lvlJc w:val="left"/>
      <w:pPr>
        <w:ind w:left="4200" w:hanging="420"/>
      </w:pPr>
    </w:lvl>
    <w:lvl w:ilvl="2" w:tplc="04090011" w:tentative="1">
      <w:start w:val="1"/>
      <w:numFmt w:val="decimalEnclosedCircle"/>
      <w:lvlText w:val="%3"/>
      <w:lvlJc w:val="left"/>
      <w:pPr>
        <w:ind w:left="4620" w:hanging="420"/>
      </w:pPr>
    </w:lvl>
    <w:lvl w:ilvl="3" w:tplc="0409000F" w:tentative="1">
      <w:start w:val="1"/>
      <w:numFmt w:val="decimal"/>
      <w:lvlText w:val="%4."/>
      <w:lvlJc w:val="left"/>
      <w:pPr>
        <w:ind w:left="5040" w:hanging="420"/>
      </w:pPr>
    </w:lvl>
    <w:lvl w:ilvl="4" w:tplc="04090017" w:tentative="1">
      <w:start w:val="1"/>
      <w:numFmt w:val="aiueoFullWidth"/>
      <w:lvlText w:val="(%5)"/>
      <w:lvlJc w:val="left"/>
      <w:pPr>
        <w:ind w:left="5460" w:hanging="420"/>
      </w:pPr>
    </w:lvl>
    <w:lvl w:ilvl="5" w:tplc="04090011" w:tentative="1">
      <w:start w:val="1"/>
      <w:numFmt w:val="decimalEnclosedCircle"/>
      <w:lvlText w:val="%6"/>
      <w:lvlJc w:val="left"/>
      <w:pPr>
        <w:ind w:left="5880" w:hanging="420"/>
      </w:pPr>
    </w:lvl>
    <w:lvl w:ilvl="6" w:tplc="0409000F" w:tentative="1">
      <w:start w:val="1"/>
      <w:numFmt w:val="decimal"/>
      <w:lvlText w:val="%7."/>
      <w:lvlJc w:val="left"/>
      <w:pPr>
        <w:ind w:left="6300" w:hanging="420"/>
      </w:pPr>
    </w:lvl>
    <w:lvl w:ilvl="7" w:tplc="04090017" w:tentative="1">
      <w:start w:val="1"/>
      <w:numFmt w:val="aiueoFullWidth"/>
      <w:lvlText w:val="(%8)"/>
      <w:lvlJc w:val="left"/>
      <w:pPr>
        <w:ind w:left="6720" w:hanging="420"/>
      </w:pPr>
    </w:lvl>
    <w:lvl w:ilvl="8" w:tplc="04090011" w:tentative="1">
      <w:start w:val="1"/>
      <w:numFmt w:val="decimalEnclosedCircle"/>
      <w:lvlText w:val="%9"/>
      <w:lvlJc w:val="left"/>
      <w:pPr>
        <w:ind w:left="7140" w:hanging="420"/>
      </w:pPr>
    </w:lvl>
  </w:abstractNum>
  <w:abstractNum w:abstractNumId="13" w15:restartNumberingAfterBreak="0">
    <w:nsid w:val="0C566CC0"/>
    <w:multiLevelType w:val="hybridMultilevel"/>
    <w:tmpl w:val="25FA358C"/>
    <w:lvl w:ilvl="0" w:tplc="6D80330E">
      <w:start w:val="1"/>
      <w:numFmt w:val="upperLetter"/>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15:restartNumberingAfterBreak="0">
    <w:nsid w:val="0CEB405C"/>
    <w:multiLevelType w:val="hybridMultilevel"/>
    <w:tmpl w:val="1F042CBC"/>
    <w:lvl w:ilvl="0" w:tplc="D4A08F76">
      <w:start w:val="1"/>
      <w:numFmt w:val="decimal"/>
      <w:lvlText w:val="%1."/>
      <w:lvlJc w:val="left"/>
      <w:pPr>
        <w:ind w:left="990" w:hanging="360"/>
      </w:pPr>
      <w:rPr>
        <w:rFonts w:hint="default"/>
      </w:rPr>
    </w:lvl>
    <w:lvl w:ilvl="1" w:tplc="04090017" w:tentative="1">
      <w:start w:val="1"/>
      <w:numFmt w:val="aiueoFullWidth"/>
      <w:lvlText w:val="(%2)"/>
      <w:lvlJc w:val="left"/>
      <w:pPr>
        <w:ind w:left="1470" w:hanging="420"/>
      </w:pPr>
    </w:lvl>
    <w:lvl w:ilvl="2" w:tplc="04090011" w:tentative="1">
      <w:start w:val="1"/>
      <w:numFmt w:val="decimalEnclosedCircle"/>
      <w:lvlText w:val="%3"/>
      <w:lvlJc w:val="left"/>
      <w:pPr>
        <w:ind w:left="1890" w:hanging="420"/>
      </w:pPr>
    </w:lvl>
    <w:lvl w:ilvl="3" w:tplc="0409000F" w:tentative="1">
      <w:start w:val="1"/>
      <w:numFmt w:val="decimal"/>
      <w:lvlText w:val="%4."/>
      <w:lvlJc w:val="left"/>
      <w:pPr>
        <w:ind w:left="2310" w:hanging="420"/>
      </w:pPr>
    </w:lvl>
    <w:lvl w:ilvl="4" w:tplc="04090017" w:tentative="1">
      <w:start w:val="1"/>
      <w:numFmt w:val="aiueoFullWidth"/>
      <w:lvlText w:val="(%5)"/>
      <w:lvlJc w:val="left"/>
      <w:pPr>
        <w:ind w:left="2730" w:hanging="420"/>
      </w:pPr>
    </w:lvl>
    <w:lvl w:ilvl="5" w:tplc="04090011" w:tentative="1">
      <w:start w:val="1"/>
      <w:numFmt w:val="decimalEnclosedCircle"/>
      <w:lvlText w:val="%6"/>
      <w:lvlJc w:val="left"/>
      <w:pPr>
        <w:ind w:left="3150" w:hanging="420"/>
      </w:pPr>
    </w:lvl>
    <w:lvl w:ilvl="6" w:tplc="0409000F" w:tentative="1">
      <w:start w:val="1"/>
      <w:numFmt w:val="decimal"/>
      <w:lvlText w:val="%7."/>
      <w:lvlJc w:val="left"/>
      <w:pPr>
        <w:ind w:left="3570" w:hanging="420"/>
      </w:pPr>
    </w:lvl>
    <w:lvl w:ilvl="7" w:tplc="04090017" w:tentative="1">
      <w:start w:val="1"/>
      <w:numFmt w:val="aiueoFullWidth"/>
      <w:lvlText w:val="(%8)"/>
      <w:lvlJc w:val="left"/>
      <w:pPr>
        <w:ind w:left="3990" w:hanging="420"/>
      </w:pPr>
    </w:lvl>
    <w:lvl w:ilvl="8" w:tplc="04090011" w:tentative="1">
      <w:start w:val="1"/>
      <w:numFmt w:val="decimalEnclosedCircle"/>
      <w:lvlText w:val="%9"/>
      <w:lvlJc w:val="left"/>
      <w:pPr>
        <w:ind w:left="4410" w:hanging="420"/>
      </w:pPr>
    </w:lvl>
  </w:abstractNum>
  <w:abstractNum w:abstractNumId="15" w15:restartNumberingAfterBreak="0">
    <w:nsid w:val="10F12834"/>
    <w:multiLevelType w:val="hybridMultilevel"/>
    <w:tmpl w:val="6B309D88"/>
    <w:lvl w:ilvl="0" w:tplc="B012524E">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15:restartNumberingAfterBreak="0">
    <w:nsid w:val="11CE41F9"/>
    <w:multiLevelType w:val="hybridMultilevel"/>
    <w:tmpl w:val="59406098"/>
    <w:lvl w:ilvl="0" w:tplc="B6707BD8">
      <w:start w:val="1"/>
      <w:numFmt w:val="decimal"/>
      <w:lvlText w:val="(%1)"/>
      <w:lvlJc w:val="left"/>
      <w:pPr>
        <w:ind w:left="840" w:hanging="420"/>
      </w:pPr>
      <w:rPr>
        <w:rFonts w:hint="eastAsia"/>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7" w15:restartNumberingAfterBreak="0">
    <w:nsid w:val="11F6410F"/>
    <w:multiLevelType w:val="multilevel"/>
    <w:tmpl w:val="816C8D28"/>
    <w:lvl w:ilvl="0">
      <w:start w:val="1"/>
      <w:numFmt w:val="decimal"/>
      <w:suff w:val="space"/>
      <w:lvlText w:val="%1"/>
      <w:lvlJc w:val="left"/>
      <w:pPr>
        <w:ind w:left="0" w:firstLine="0"/>
      </w:pPr>
      <w:rPr>
        <w:rFonts w:hint="eastAsia"/>
      </w:rPr>
    </w:lvl>
    <w:lvl w:ilvl="1">
      <w:start w:val="1"/>
      <w:numFmt w:val="decimal"/>
      <w:suff w:val="space"/>
      <w:lvlText w:val="%1.%2"/>
      <w:lvlJc w:val="left"/>
      <w:pPr>
        <w:ind w:left="1286" w:hanging="576"/>
      </w:pPr>
      <w:rPr>
        <w:rFonts w:ascii="Arial" w:hAnsi="Arial" w:cs="Arial" w:hint="default"/>
        <w:b w:val="0"/>
        <w:i w:val="0"/>
        <w:sz w:val="24"/>
      </w:rPr>
    </w:lvl>
    <w:lvl w:ilvl="2">
      <w:start w:val="1"/>
      <w:numFmt w:val="decimal"/>
      <w:suff w:val="space"/>
      <w:lvlText w:val="%1.%2.%3"/>
      <w:lvlJc w:val="left"/>
      <w:pPr>
        <w:ind w:left="720" w:hanging="720"/>
      </w:pPr>
      <w:rPr>
        <w:rFonts w:hint="eastAsia"/>
      </w:rPr>
    </w:lvl>
    <w:lvl w:ilvl="3">
      <w:start w:val="1"/>
      <w:numFmt w:val="decimal"/>
      <w:suff w:val="space"/>
      <w:lvlText w:val="%1.%2.%3.%4"/>
      <w:lvlJc w:val="left"/>
      <w:pPr>
        <w:ind w:left="864" w:hanging="864"/>
      </w:pPr>
      <w:rPr>
        <w:rFonts w:hint="eastAsia"/>
      </w:rPr>
    </w:lvl>
    <w:lvl w:ilvl="4">
      <w:start w:val="1"/>
      <w:numFmt w:val="decimal"/>
      <w:suff w:val="space"/>
      <w:lvlText w:val="%1.%2.%3.%4.%5"/>
      <w:lvlJc w:val="left"/>
      <w:pPr>
        <w:ind w:left="947" w:hanging="947"/>
      </w:pPr>
      <w:rPr>
        <w:rFonts w:hint="eastAsia"/>
      </w:rPr>
    </w:lvl>
    <w:lvl w:ilvl="5">
      <w:start w:val="1"/>
      <w:numFmt w:val="decimal"/>
      <w:lvlText w:val="%1.%2.%3.%4.%5.%6"/>
      <w:lvlJc w:val="left"/>
      <w:pPr>
        <w:tabs>
          <w:tab w:val="num" w:pos="1152"/>
        </w:tabs>
        <w:ind w:left="1152" w:hanging="1152"/>
      </w:pPr>
      <w:rPr>
        <w:rFonts w:hint="eastAsia"/>
      </w:rPr>
    </w:lvl>
    <w:lvl w:ilvl="6">
      <w:start w:val="1"/>
      <w:numFmt w:val="decimal"/>
      <w:lvlText w:val="%1.%2.%3.%4.%5.%6.%7"/>
      <w:lvlJc w:val="left"/>
      <w:pPr>
        <w:tabs>
          <w:tab w:val="num" w:pos="1296"/>
        </w:tabs>
        <w:ind w:left="1296" w:hanging="1296"/>
      </w:pPr>
      <w:rPr>
        <w:rFonts w:hint="eastAsia"/>
      </w:rPr>
    </w:lvl>
    <w:lvl w:ilvl="7">
      <w:start w:val="1"/>
      <w:numFmt w:val="decimal"/>
      <w:lvlText w:val="%1.%2.%3.%4.%5.%6.%7.%8"/>
      <w:lvlJc w:val="left"/>
      <w:pPr>
        <w:tabs>
          <w:tab w:val="num" w:pos="1440"/>
        </w:tabs>
        <w:ind w:left="1440" w:hanging="1440"/>
      </w:pPr>
      <w:rPr>
        <w:rFonts w:hint="eastAsia"/>
      </w:rPr>
    </w:lvl>
    <w:lvl w:ilvl="8">
      <w:start w:val="1"/>
      <w:numFmt w:val="decimal"/>
      <w:lvlText w:val="%1.%2.%3.%4.%5.%6.%7.%8.%9"/>
      <w:lvlJc w:val="left"/>
      <w:pPr>
        <w:tabs>
          <w:tab w:val="num" w:pos="1584"/>
        </w:tabs>
        <w:ind w:left="1584" w:hanging="1584"/>
      </w:pPr>
      <w:rPr>
        <w:rFonts w:hint="eastAsia"/>
      </w:rPr>
    </w:lvl>
  </w:abstractNum>
  <w:abstractNum w:abstractNumId="18" w15:restartNumberingAfterBreak="0">
    <w:nsid w:val="135B3AE6"/>
    <w:multiLevelType w:val="hybridMultilevel"/>
    <w:tmpl w:val="6F50C1E8"/>
    <w:lvl w:ilvl="0" w:tplc="7CD8EC3E">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15:restartNumberingAfterBreak="0">
    <w:nsid w:val="14412D94"/>
    <w:multiLevelType w:val="hybridMultilevel"/>
    <w:tmpl w:val="151C29CA"/>
    <w:lvl w:ilvl="0" w:tplc="04090001">
      <w:start w:val="1"/>
      <w:numFmt w:val="bullet"/>
      <w:lvlText w:val=""/>
      <w:lvlJc w:val="left"/>
      <w:pPr>
        <w:ind w:left="630" w:hanging="420"/>
      </w:pPr>
      <w:rPr>
        <w:rFonts w:ascii="Symbol" w:hAnsi="Symbol" w:hint="default"/>
      </w:rPr>
    </w:lvl>
    <w:lvl w:ilvl="1" w:tplc="0409000B">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20" w15:restartNumberingAfterBreak="0">
    <w:nsid w:val="14D56862"/>
    <w:multiLevelType w:val="hybridMultilevel"/>
    <w:tmpl w:val="196A391E"/>
    <w:lvl w:ilvl="0" w:tplc="C1D22490">
      <w:start w:val="1"/>
      <w:numFmt w:val="lowerLetter"/>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158005FF"/>
    <w:multiLevelType w:val="hybridMultilevel"/>
    <w:tmpl w:val="6BB8D0C4"/>
    <w:lvl w:ilvl="0" w:tplc="0409000B">
      <w:start w:val="1"/>
      <w:numFmt w:val="bullet"/>
      <w:lvlText w:val=""/>
      <w:lvlJc w:val="left"/>
      <w:pPr>
        <w:ind w:left="630" w:hanging="420"/>
      </w:pPr>
      <w:rPr>
        <w:rFonts w:ascii="Wingdings" w:hAnsi="Wingdings" w:hint="default"/>
      </w:rPr>
    </w:lvl>
    <w:lvl w:ilvl="1" w:tplc="0409000B" w:tentative="1">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22" w15:restartNumberingAfterBreak="0">
    <w:nsid w:val="16155D39"/>
    <w:multiLevelType w:val="hybridMultilevel"/>
    <w:tmpl w:val="CB84316E"/>
    <w:lvl w:ilvl="0" w:tplc="527CE25E">
      <w:start w:val="1"/>
      <w:numFmt w:val="decimal"/>
      <w:lvlText w:val="%1."/>
      <w:lvlJc w:val="left"/>
      <w:pPr>
        <w:ind w:left="0" w:firstLine="630"/>
      </w:pPr>
      <w:rPr>
        <w:rFonts w:hint="eastAsia"/>
      </w:rPr>
    </w:lvl>
    <w:lvl w:ilvl="1" w:tplc="04090017" w:tentative="1">
      <w:start w:val="1"/>
      <w:numFmt w:val="aiueoFullWidth"/>
      <w:lvlText w:val="(%2)"/>
      <w:lvlJc w:val="left"/>
      <w:pPr>
        <w:ind w:left="1470" w:hanging="420"/>
      </w:pPr>
    </w:lvl>
    <w:lvl w:ilvl="2" w:tplc="04090011" w:tentative="1">
      <w:start w:val="1"/>
      <w:numFmt w:val="decimalEnclosedCircle"/>
      <w:lvlText w:val="%3"/>
      <w:lvlJc w:val="left"/>
      <w:pPr>
        <w:ind w:left="1890" w:hanging="420"/>
      </w:pPr>
    </w:lvl>
    <w:lvl w:ilvl="3" w:tplc="0409000F" w:tentative="1">
      <w:start w:val="1"/>
      <w:numFmt w:val="decimal"/>
      <w:lvlText w:val="%4."/>
      <w:lvlJc w:val="left"/>
      <w:pPr>
        <w:ind w:left="2310" w:hanging="420"/>
      </w:pPr>
    </w:lvl>
    <w:lvl w:ilvl="4" w:tplc="04090017" w:tentative="1">
      <w:start w:val="1"/>
      <w:numFmt w:val="aiueoFullWidth"/>
      <w:lvlText w:val="(%5)"/>
      <w:lvlJc w:val="left"/>
      <w:pPr>
        <w:ind w:left="2730" w:hanging="420"/>
      </w:pPr>
    </w:lvl>
    <w:lvl w:ilvl="5" w:tplc="04090011" w:tentative="1">
      <w:start w:val="1"/>
      <w:numFmt w:val="decimalEnclosedCircle"/>
      <w:lvlText w:val="%6"/>
      <w:lvlJc w:val="left"/>
      <w:pPr>
        <w:ind w:left="3150" w:hanging="420"/>
      </w:pPr>
    </w:lvl>
    <w:lvl w:ilvl="6" w:tplc="0409000F" w:tentative="1">
      <w:start w:val="1"/>
      <w:numFmt w:val="decimal"/>
      <w:lvlText w:val="%7."/>
      <w:lvlJc w:val="left"/>
      <w:pPr>
        <w:ind w:left="3570" w:hanging="420"/>
      </w:pPr>
    </w:lvl>
    <w:lvl w:ilvl="7" w:tplc="04090017" w:tentative="1">
      <w:start w:val="1"/>
      <w:numFmt w:val="aiueoFullWidth"/>
      <w:lvlText w:val="(%8)"/>
      <w:lvlJc w:val="left"/>
      <w:pPr>
        <w:ind w:left="3990" w:hanging="420"/>
      </w:pPr>
    </w:lvl>
    <w:lvl w:ilvl="8" w:tplc="04090011" w:tentative="1">
      <w:start w:val="1"/>
      <w:numFmt w:val="decimalEnclosedCircle"/>
      <w:lvlText w:val="%9"/>
      <w:lvlJc w:val="left"/>
      <w:pPr>
        <w:ind w:left="4410" w:hanging="420"/>
      </w:pPr>
    </w:lvl>
  </w:abstractNum>
  <w:abstractNum w:abstractNumId="23" w15:restartNumberingAfterBreak="0">
    <w:nsid w:val="16480D06"/>
    <w:multiLevelType w:val="hybridMultilevel"/>
    <w:tmpl w:val="5B702C80"/>
    <w:lvl w:ilvl="0" w:tplc="3AF8C3E2">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4" w15:restartNumberingAfterBreak="0">
    <w:nsid w:val="18CA3176"/>
    <w:multiLevelType w:val="hybridMultilevel"/>
    <w:tmpl w:val="EFE495E4"/>
    <w:lvl w:ilvl="0" w:tplc="793667D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5" w15:restartNumberingAfterBreak="0">
    <w:nsid w:val="19BA32E8"/>
    <w:multiLevelType w:val="hybridMultilevel"/>
    <w:tmpl w:val="FB3259F6"/>
    <w:lvl w:ilvl="0" w:tplc="35E2754C">
      <w:start w:val="1"/>
      <w:numFmt w:val="decimal"/>
      <w:lvlText w:val="%1."/>
      <w:lvlJc w:val="left"/>
      <w:pPr>
        <w:tabs>
          <w:tab w:val="num" w:pos="990"/>
        </w:tabs>
        <w:ind w:left="990" w:hanging="360"/>
      </w:pPr>
      <w:rPr>
        <w:rFonts w:hint="eastAsia"/>
      </w:rPr>
    </w:lvl>
    <w:lvl w:ilvl="1" w:tplc="0409000B">
      <w:start w:val="1"/>
      <w:numFmt w:val="bullet"/>
      <w:lvlText w:val=""/>
      <w:lvlJc w:val="left"/>
      <w:pPr>
        <w:tabs>
          <w:tab w:val="num" w:pos="1470"/>
        </w:tabs>
        <w:ind w:left="1470" w:hanging="420"/>
      </w:pPr>
      <w:rPr>
        <w:rFonts w:ascii="Wingdings" w:hAnsi="Wingdings" w:hint="default"/>
      </w:rPr>
    </w:lvl>
    <w:lvl w:ilvl="2" w:tplc="04090011" w:tentative="1">
      <w:start w:val="1"/>
      <w:numFmt w:val="decimalEnclosedCircle"/>
      <w:lvlText w:val="%3"/>
      <w:lvlJc w:val="left"/>
      <w:pPr>
        <w:tabs>
          <w:tab w:val="num" w:pos="1890"/>
        </w:tabs>
        <w:ind w:left="1890" w:hanging="420"/>
      </w:pPr>
    </w:lvl>
    <w:lvl w:ilvl="3" w:tplc="0409000F" w:tentative="1">
      <w:start w:val="1"/>
      <w:numFmt w:val="decimal"/>
      <w:lvlText w:val="%4."/>
      <w:lvlJc w:val="left"/>
      <w:pPr>
        <w:tabs>
          <w:tab w:val="num" w:pos="2310"/>
        </w:tabs>
        <w:ind w:left="2310" w:hanging="420"/>
      </w:pPr>
    </w:lvl>
    <w:lvl w:ilvl="4" w:tplc="04090017" w:tentative="1">
      <w:start w:val="1"/>
      <w:numFmt w:val="aiueoFullWidth"/>
      <w:lvlText w:val="(%5)"/>
      <w:lvlJc w:val="left"/>
      <w:pPr>
        <w:tabs>
          <w:tab w:val="num" w:pos="2730"/>
        </w:tabs>
        <w:ind w:left="2730" w:hanging="420"/>
      </w:pPr>
    </w:lvl>
    <w:lvl w:ilvl="5" w:tplc="04090011" w:tentative="1">
      <w:start w:val="1"/>
      <w:numFmt w:val="decimalEnclosedCircle"/>
      <w:lvlText w:val="%6"/>
      <w:lvlJc w:val="left"/>
      <w:pPr>
        <w:tabs>
          <w:tab w:val="num" w:pos="3150"/>
        </w:tabs>
        <w:ind w:left="3150" w:hanging="420"/>
      </w:pPr>
    </w:lvl>
    <w:lvl w:ilvl="6" w:tplc="0409000F" w:tentative="1">
      <w:start w:val="1"/>
      <w:numFmt w:val="decimal"/>
      <w:lvlText w:val="%7."/>
      <w:lvlJc w:val="left"/>
      <w:pPr>
        <w:tabs>
          <w:tab w:val="num" w:pos="3570"/>
        </w:tabs>
        <w:ind w:left="3570" w:hanging="420"/>
      </w:pPr>
    </w:lvl>
    <w:lvl w:ilvl="7" w:tplc="04090017" w:tentative="1">
      <w:start w:val="1"/>
      <w:numFmt w:val="aiueoFullWidth"/>
      <w:lvlText w:val="(%8)"/>
      <w:lvlJc w:val="left"/>
      <w:pPr>
        <w:tabs>
          <w:tab w:val="num" w:pos="3990"/>
        </w:tabs>
        <w:ind w:left="3990" w:hanging="420"/>
      </w:pPr>
    </w:lvl>
    <w:lvl w:ilvl="8" w:tplc="04090011" w:tentative="1">
      <w:start w:val="1"/>
      <w:numFmt w:val="decimalEnclosedCircle"/>
      <w:lvlText w:val="%9"/>
      <w:lvlJc w:val="left"/>
      <w:pPr>
        <w:tabs>
          <w:tab w:val="num" w:pos="4410"/>
        </w:tabs>
        <w:ind w:left="4410" w:hanging="420"/>
      </w:pPr>
    </w:lvl>
  </w:abstractNum>
  <w:abstractNum w:abstractNumId="26" w15:restartNumberingAfterBreak="0">
    <w:nsid w:val="1ACF27C7"/>
    <w:multiLevelType w:val="hybridMultilevel"/>
    <w:tmpl w:val="44F82D7C"/>
    <w:lvl w:ilvl="0" w:tplc="04090017">
      <w:start w:val="2"/>
      <w:numFmt w:val="bullet"/>
      <w:lvlText w:val="・"/>
      <w:lvlJc w:val="left"/>
      <w:pPr>
        <w:ind w:left="840" w:hanging="420"/>
      </w:pPr>
      <w:rPr>
        <w:rFonts w:ascii="ＭＳ 明朝" w:eastAsia="ＭＳ 明朝" w:hAnsi="ＭＳ 明朝" w:cs="Times New Roman" w:hint="eastAsia"/>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27" w15:restartNumberingAfterBreak="0">
    <w:nsid w:val="1BBA7840"/>
    <w:multiLevelType w:val="hybridMultilevel"/>
    <w:tmpl w:val="C1E8578C"/>
    <w:lvl w:ilvl="0" w:tplc="1116B5A0">
      <w:start w:val="1"/>
      <w:numFmt w:val="decimal"/>
      <w:lvlText w:val="(%1)"/>
      <w:lvlJc w:val="left"/>
      <w:pPr>
        <w:ind w:left="720" w:hanging="360"/>
      </w:pPr>
      <w:rPr>
        <w:rFonts w:hint="default"/>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28" w15:restartNumberingAfterBreak="0">
    <w:nsid w:val="1D7F4060"/>
    <w:multiLevelType w:val="hybridMultilevel"/>
    <w:tmpl w:val="E1DE8466"/>
    <w:lvl w:ilvl="0" w:tplc="DD26A722">
      <w:start w:val="1"/>
      <w:numFmt w:val="decimalEnclosedCircle"/>
      <w:lvlText w:val="%1"/>
      <w:lvlJc w:val="left"/>
      <w:pPr>
        <w:ind w:left="210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9" w15:restartNumberingAfterBreak="0">
    <w:nsid w:val="1D975A93"/>
    <w:multiLevelType w:val="hybridMultilevel"/>
    <w:tmpl w:val="F62A292C"/>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0" w15:restartNumberingAfterBreak="0">
    <w:nsid w:val="1E6257F1"/>
    <w:multiLevelType w:val="hybridMultilevel"/>
    <w:tmpl w:val="ED44F7E8"/>
    <w:lvl w:ilvl="0" w:tplc="BB8803A6">
      <w:start w:val="6"/>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1" w15:restartNumberingAfterBreak="0">
    <w:nsid w:val="20A46AF1"/>
    <w:multiLevelType w:val="hybridMultilevel"/>
    <w:tmpl w:val="BA4227B2"/>
    <w:lvl w:ilvl="0" w:tplc="1806DB8E">
      <w:start w:val="1"/>
      <w:numFmt w:val="decimal"/>
      <w:lvlText w:val="(%1)"/>
      <w:lvlJc w:val="left"/>
      <w:pPr>
        <w:ind w:left="630" w:hanging="42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32" w15:restartNumberingAfterBreak="0">
    <w:nsid w:val="21AF731F"/>
    <w:multiLevelType w:val="hybridMultilevel"/>
    <w:tmpl w:val="8558DFE8"/>
    <w:lvl w:ilvl="0" w:tplc="7CD8EC3E">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3" w15:restartNumberingAfterBreak="0">
    <w:nsid w:val="22652F25"/>
    <w:multiLevelType w:val="hybridMultilevel"/>
    <w:tmpl w:val="BB66C7FA"/>
    <w:lvl w:ilvl="0" w:tplc="04090017">
      <w:start w:val="2"/>
      <w:numFmt w:val="bullet"/>
      <w:lvlText w:val="・"/>
      <w:lvlJc w:val="left"/>
      <w:pPr>
        <w:ind w:left="630" w:hanging="420"/>
      </w:pPr>
      <w:rPr>
        <w:rFonts w:ascii="ＭＳ 明朝" w:eastAsia="ＭＳ 明朝" w:hAnsi="ＭＳ 明朝" w:cs="Times New Roman" w:hint="eastAsia"/>
      </w:rPr>
    </w:lvl>
    <w:lvl w:ilvl="1" w:tplc="0409000B" w:tentative="1">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34" w15:restartNumberingAfterBreak="0">
    <w:nsid w:val="228F7566"/>
    <w:multiLevelType w:val="hybridMultilevel"/>
    <w:tmpl w:val="4522AED4"/>
    <w:lvl w:ilvl="0" w:tplc="04090011">
      <w:start w:val="1"/>
      <w:numFmt w:val="decimalEnclosedCircle"/>
      <w:lvlText w:val="%1"/>
      <w:lvlJc w:val="left"/>
      <w:pPr>
        <w:ind w:left="2940" w:hanging="420"/>
      </w:pPr>
    </w:lvl>
    <w:lvl w:ilvl="1" w:tplc="04090017" w:tentative="1">
      <w:start w:val="1"/>
      <w:numFmt w:val="aiueoFullWidth"/>
      <w:lvlText w:val="(%2)"/>
      <w:lvlJc w:val="left"/>
      <w:pPr>
        <w:ind w:left="3360" w:hanging="420"/>
      </w:pPr>
    </w:lvl>
    <w:lvl w:ilvl="2" w:tplc="04090011" w:tentative="1">
      <w:start w:val="1"/>
      <w:numFmt w:val="decimalEnclosedCircle"/>
      <w:lvlText w:val="%3"/>
      <w:lvlJc w:val="left"/>
      <w:pPr>
        <w:ind w:left="3780" w:hanging="420"/>
      </w:pPr>
    </w:lvl>
    <w:lvl w:ilvl="3" w:tplc="0409000F" w:tentative="1">
      <w:start w:val="1"/>
      <w:numFmt w:val="decimal"/>
      <w:lvlText w:val="%4."/>
      <w:lvlJc w:val="left"/>
      <w:pPr>
        <w:ind w:left="4200" w:hanging="420"/>
      </w:pPr>
    </w:lvl>
    <w:lvl w:ilvl="4" w:tplc="04090017" w:tentative="1">
      <w:start w:val="1"/>
      <w:numFmt w:val="aiueoFullWidth"/>
      <w:lvlText w:val="(%5)"/>
      <w:lvlJc w:val="left"/>
      <w:pPr>
        <w:ind w:left="4620" w:hanging="420"/>
      </w:pPr>
    </w:lvl>
    <w:lvl w:ilvl="5" w:tplc="04090011" w:tentative="1">
      <w:start w:val="1"/>
      <w:numFmt w:val="decimalEnclosedCircle"/>
      <w:lvlText w:val="%6"/>
      <w:lvlJc w:val="left"/>
      <w:pPr>
        <w:ind w:left="5040" w:hanging="420"/>
      </w:pPr>
    </w:lvl>
    <w:lvl w:ilvl="6" w:tplc="0409000F" w:tentative="1">
      <w:start w:val="1"/>
      <w:numFmt w:val="decimal"/>
      <w:lvlText w:val="%7."/>
      <w:lvlJc w:val="left"/>
      <w:pPr>
        <w:ind w:left="5460" w:hanging="420"/>
      </w:pPr>
    </w:lvl>
    <w:lvl w:ilvl="7" w:tplc="04090017" w:tentative="1">
      <w:start w:val="1"/>
      <w:numFmt w:val="aiueoFullWidth"/>
      <w:lvlText w:val="(%8)"/>
      <w:lvlJc w:val="left"/>
      <w:pPr>
        <w:ind w:left="5880" w:hanging="420"/>
      </w:pPr>
    </w:lvl>
    <w:lvl w:ilvl="8" w:tplc="04090011" w:tentative="1">
      <w:start w:val="1"/>
      <w:numFmt w:val="decimalEnclosedCircle"/>
      <w:lvlText w:val="%9"/>
      <w:lvlJc w:val="left"/>
      <w:pPr>
        <w:ind w:left="6300" w:hanging="420"/>
      </w:pPr>
    </w:lvl>
  </w:abstractNum>
  <w:abstractNum w:abstractNumId="35" w15:restartNumberingAfterBreak="0">
    <w:nsid w:val="22C525EA"/>
    <w:multiLevelType w:val="hybridMultilevel"/>
    <w:tmpl w:val="975C2D9E"/>
    <w:lvl w:ilvl="0" w:tplc="F68874D0">
      <w:numFmt w:val="bullet"/>
      <w:lvlText w:val="・"/>
      <w:lvlJc w:val="left"/>
      <w:pPr>
        <w:ind w:left="420" w:hanging="420"/>
      </w:pPr>
      <w:rPr>
        <w:rFonts w:ascii="ＭＳ 明朝" w:eastAsia="ＭＳ 明朝" w:hAnsi="ＭＳ 明朝"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6" w15:restartNumberingAfterBreak="0">
    <w:nsid w:val="252D622C"/>
    <w:multiLevelType w:val="hybridMultilevel"/>
    <w:tmpl w:val="F62A292C"/>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7" w15:restartNumberingAfterBreak="0">
    <w:nsid w:val="271B6FD5"/>
    <w:multiLevelType w:val="hybridMultilevel"/>
    <w:tmpl w:val="39945A8E"/>
    <w:lvl w:ilvl="0" w:tplc="6794F6D0">
      <w:start w:val="1"/>
      <w:numFmt w:val="decimal"/>
      <w:lvlText w:val="(%1)"/>
      <w:lvlJc w:val="left"/>
      <w:pPr>
        <w:ind w:left="780" w:hanging="360"/>
      </w:pPr>
      <w:rPr>
        <w:rFont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38" w15:restartNumberingAfterBreak="0">
    <w:nsid w:val="274F4CB7"/>
    <w:multiLevelType w:val="hybridMultilevel"/>
    <w:tmpl w:val="0EB44B8C"/>
    <w:lvl w:ilvl="0" w:tplc="0409000F">
      <w:start w:val="1"/>
      <w:numFmt w:val="decimal"/>
      <w:lvlText w:val="%1."/>
      <w:lvlJc w:val="left"/>
      <w:pPr>
        <w:ind w:left="1050" w:hanging="420"/>
      </w:pPr>
    </w:lvl>
    <w:lvl w:ilvl="1" w:tplc="04090017" w:tentative="1">
      <w:start w:val="1"/>
      <w:numFmt w:val="aiueoFullWidth"/>
      <w:lvlText w:val="(%2)"/>
      <w:lvlJc w:val="left"/>
      <w:pPr>
        <w:ind w:left="1470" w:hanging="420"/>
      </w:pPr>
    </w:lvl>
    <w:lvl w:ilvl="2" w:tplc="04090011" w:tentative="1">
      <w:start w:val="1"/>
      <w:numFmt w:val="decimalEnclosedCircle"/>
      <w:lvlText w:val="%3"/>
      <w:lvlJc w:val="left"/>
      <w:pPr>
        <w:ind w:left="1890" w:hanging="420"/>
      </w:pPr>
    </w:lvl>
    <w:lvl w:ilvl="3" w:tplc="0409000F" w:tentative="1">
      <w:start w:val="1"/>
      <w:numFmt w:val="decimal"/>
      <w:lvlText w:val="%4."/>
      <w:lvlJc w:val="left"/>
      <w:pPr>
        <w:ind w:left="2310" w:hanging="420"/>
      </w:pPr>
    </w:lvl>
    <w:lvl w:ilvl="4" w:tplc="04090017" w:tentative="1">
      <w:start w:val="1"/>
      <w:numFmt w:val="aiueoFullWidth"/>
      <w:lvlText w:val="(%5)"/>
      <w:lvlJc w:val="left"/>
      <w:pPr>
        <w:ind w:left="2730" w:hanging="420"/>
      </w:pPr>
    </w:lvl>
    <w:lvl w:ilvl="5" w:tplc="04090011" w:tentative="1">
      <w:start w:val="1"/>
      <w:numFmt w:val="decimalEnclosedCircle"/>
      <w:lvlText w:val="%6"/>
      <w:lvlJc w:val="left"/>
      <w:pPr>
        <w:ind w:left="3150" w:hanging="420"/>
      </w:pPr>
    </w:lvl>
    <w:lvl w:ilvl="6" w:tplc="0409000F" w:tentative="1">
      <w:start w:val="1"/>
      <w:numFmt w:val="decimal"/>
      <w:lvlText w:val="%7."/>
      <w:lvlJc w:val="left"/>
      <w:pPr>
        <w:ind w:left="3570" w:hanging="420"/>
      </w:pPr>
    </w:lvl>
    <w:lvl w:ilvl="7" w:tplc="04090017" w:tentative="1">
      <w:start w:val="1"/>
      <w:numFmt w:val="aiueoFullWidth"/>
      <w:lvlText w:val="(%8)"/>
      <w:lvlJc w:val="left"/>
      <w:pPr>
        <w:ind w:left="3990" w:hanging="420"/>
      </w:pPr>
    </w:lvl>
    <w:lvl w:ilvl="8" w:tplc="04090011" w:tentative="1">
      <w:start w:val="1"/>
      <w:numFmt w:val="decimalEnclosedCircle"/>
      <w:lvlText w:val="%9"/>
      <w:lvlJc w:val="left"/>
      <w:pPr>
        <w:ind w:left="4410" w:hanging="420"/>
      </w:pPr>
    </w:lvl>
  </w:abstractNum>
  <w:abstractNum w:abstractNumId="39" w15:restartNumberingAfterBreak="0">
    <w:nsid w:val="29310226"/>
    <w:multiLevelType w:val="hybridMultilevel"/>
    <w:tmpl w:val="8A0A29E2"/>
    <w:lvl w:ilvl="0" w:tplc="0409000F">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0" w15:restartNumberingAfterBreak="0">
    <w:nsid w:val="2B565048"/>
    <w:multiLevelType w:val="hybridMultilevel"/>
    <w:tmpl w:val="7EEE0B80"/>
    <w:lvl w:ilvl="0" w:tplc="FFFFFFFF">
      <w:start w:val="3"/>
      <w:numFmt w:val="bullet"/>
      <w:lvlText w:val="-"/>
      <w:lvlJc w:val="left"/>
      <w:pPr>
        <w:ind w:left="570" w:hanging="360"/>
      </w:pPr>
      <w:rPr>
        <w:rFonts w:ascii="ＭＳ 明朝" w:eastAsia="ＭＳ 明朝" w:hAnsi="ＭＳ 明朝" w:cs="Times New Roman" w:hint="eastAsia"/>
      </w:rPr>
    </w:lvl>
    <w:lvl w:ilvl="1" w:tplc="FFFFFFFF">
      <w:start w:val="3"/>
      <w:numFmt w:val="bullet"/>
      <w:lvlText w:val="-"/>
      <w:lvlJc w:val="left"/>
      <w:pPr>
        <w:ind w:left="1050" w:hanging="420"/>
      </w:pPr>
      <w:rPr>
        <w:rFonts w:ascii="ＭＳ 明朝" w:eastAsia="ＭＳ 明朝" w:hAnsi="ＭＳ 明朝" w:cs="Times New Roman" w:hint="eastAsia"/>
      </w:rPr>
    </w:lvl>
    <w:lvl w:ilvl="2" w:tplc="0409000D">
      <w:start w:val="1"/>
      <w:numFmt w:val="bullet"/>
      <w:lvlText w:val=""/>
      <w:lvlJc w:val="left"/>
      <w:pPr>
        <w:ind w:left="1470" w:hanging="420"/>
      </w:pPr>
      <w:rPr>
        <w:rFonts w:ascii="Wingdings" w:hAnsi="Wingdings" w:hint="default"/>
      </w:rPr>
    </w:lvl>
    <w:lvl w:ilvl="3" w:tplc="97DA2BC2">
      <w:numFmt w:val="bullet"/>
      <w:lvlText w:val="※"/>
      <w:lvlJc w:val="left"/>
      <w:pPr>
        <w:ind w:left="1890" w:hanging="420"/>
      </w:pPr>
      <w:rPr>
        <w:rFonts w:ascii="ＭＳ 明朝" w:eastAsia="ＭＳ 明朝" w:hAnsi="ＭＳ 明朝" w:cs="ＭＳ 明朝" w:hint="eastAsia"/>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41" w15:restartNumberingAfterBreak="0">
    <w:nsid w:val="2BB75619"/>
    <w:multiLevelType w:val="hybridMultilevel"/>
    <w:tmpl w:val="BB2654C4"/>
    <w:lvl w:ilvl="0" w:tplc="04090001">
      <w:start w:val="1"/>
      <w:numFmt w:val="bullet"/>
      <w:lvlText w:val=""/>
      <w:lvlJc w:val="left"/>
      <w:pPr>
        <w:ind w:left="1413" w:hanging="420"/>
      </w:pPr>
      <w:rPr>
        <w:rFonts w:ascii="Symbol" w:hAnsi="Symbol" w:hint="default"/>
      </w:rPr>
    </w:lvl>
    <w:lvl w:ilvl="1" w:tplc="0409000B" w:tentative="1">
      <w:start w:val="1"/>
      <w:numFmt w:val="bullet"/>
      <w:lvlText w:val=""/>
      <w:lvlJc w:val="left"/>
      <w:pPr>
        <w:ind w:left="1833" w:hanging="420"/>
      </w:pPr>
      <w:rPr>
        <w:rFonts w:ascii="Wingdings" w:hAnsi="Wingdings" w:hint="default"/>
      </w:rPr>
    </w:lvl>
    <w:lvl w:ilvl="2" w:tplc="0409000D" w:tentative="1">
      <w:start w:val="1"/>
      <w:numFmt w:val="bullet"/>
      <w:lvlText w:val=""/>
      <w:lvlJc w:val="left"/>
      <w:pPr>
        <w:ind w:left="2253" w:hanging="420"/>
      </w:pPr>
      <w:rPr>
        <w:rFonts w:ascii="Wingdings" w:hAnsi="Wingdings" w:hint="default"/>
      </w:rPr>
    </w:lvl>
    <w:lvl w:ilvl="3" w:tplc="04090001" w:tentative="1">
      <w:start w:val="1"/>
      <w:numFmt w:val="bullet"/>
      <w:lvlText w:val=""/>
      <w:lvlJc w:val="left"/>
      <w:pPr>
        <w:ind w:left="2673" w:hanging="420"/>
      </w:pPr>
      <w:rPr>
        <w:rFonts w:ascii="Wingdings" w:hAnsi="Wingdings" w:hint="default"/>
      </w:rPr>
    </w:lvl>
    <w:lvl w:ilvl="4" w:tplc="0409000B" w:tentative="1">
      <w:start w:val="1"/>
      <w:numFmt w:val="bullet"/>
      <w:lvlText w:val=""/>
      <w:lvlJc w:val="left"/>
      <w:pPr>
        <w:ind w:left="3093" w:hanging="420"/>
      </w:pPr>
      <w:rPr>
        <w:rFonts w:ascii="Wingdings" w:hAnsi="Wingdings" w:hint="default"/>
      </w:rPr>
    </w:lvl>
    <w:lvl w:ilvl="5" w:tplc="0409000D" w:tentative="1">
      <w:start w:val="1"/>
      <w:numFmt w:val="bullet"/>
      <w:lvlText w:val=""/>
      <w:lvlJc w:val="left"/>
      <w:pPr>
        <w:ind w:left="3513" w:hanging="420"/>
      </w:pPr>
      <w:rPr>
        <w:rFonts w:ascii="Wingdings" w:hAnsi="Wingdings" w:hint="default"/>
      </w:rPr>
    </w:lvl>
    <w:lvl w:ilvl="6" w:tplc="04090001" w:tentative="1">
      <w:start w:val="1"/>
      <w:numFmt w:val="bullet"/>
      <w:lvlText w:val=""/>
      <w:lvlJc w:val="left"/>
      <w:pPr>
        <w:ind w:left="3933" w:hanging="420"/>
      </w:pPr>
      <w:rPr>
        <w:rFonts w:ascii="Wingdings" w:hAnsi="Wingdings" w:hint="default"/>
      </w:rPr>
    </w:lvl>
    <w:lvl w:ilvl="7" w:tplc="0409000B" w:tentative="1">
      <w:start w:val="1"/>
      <w:numFmt w:val="bullet"/>
      <w:lvlText w:val=""/>
      <w:lvlJc w:val="left"/>
      <w:pPr>
        <w:ind w:left="4353" w:hanging="420"/>
      </w:pPr>
      <w:rPr>
        <w:rFonts w:ascii="Wingdings" w:hAnsi="Wingdings" w:hint="default"/>
      </w:rPr>
    </w:lvl>
    <w:lvl w:ilvl="8" w:tplc="0409000D" w:tentative="1">
      <w:start w:val="1"/>
      <w:numFmt w:val="bullet"/>
      <w:lvlText w:val=""/>
      <w:lvlJc w:val="left"/>
      <w:pPr>
        <w:ind w:left="4773" w:hanging="420"/>
      </w:pPr>
      <w:rPr>
        <w:rFonts w:ascii="Wingdings" w:hAnsi="Wingdings" w:hint="default"/>
      </w:rPr>
    </w:lvl>
  </w:abstractNum>
  <w:abstractNum w:abstractNumId="42" w15:restartNumberingAfterBreak="0">
    <w:nsid w:val="2D460FEB"/>
    <w:multiLevelType w:val="hybridMultilevel"/>
    <w:tmpl w:val="F29E48EC"/>
    <w:lvl w:ilvl="0" w:tplc="1806DB8E">
      <w:start w:val="1"/>
      <w:numFmt w:val="decimal"/>
      <w:lvlText w:val="(%1)"/>
      <w:lvlJc w:val="left"/>
      <w:pPr>
        <w:ind w:left="994" w:hanging="360"/>
      </w:pPr>
      <w:rPr>
        <w:rFonts w:hint="default"/>
      </w:rPr>
    </w:lvl>
    <w:lvl w:ilvl="1" w:tplc="04090017" w:tentative="1">
      <w:start w:val="1"/>
      <w:numFmt w:val="aiueoFullWidth"/>
      <w:lvlText w:val="(%2)"/>
      <w:lvlJc w:val="left"/>
      <w:pPr>
        <w:ind w:left="1474" w:hanging="420"/>
      </w:pPr>
    </w:lvl>
    <w:lvl w:ilvl="2" w:tplc="04090011" w:tentative="1">
      <w:start w:val="1"/>
      <w:numFmt w:val="decimalEnclosedCircle"/>
      <w:lvlText w:val="%3"/>
      <w:lvlJc w:val="left"/>
      <w:pPr>
        <w:ind w:left="1894" w:hanging="420"/>
      </w:pPr>
    </w:lvl>
    <w:lvl w:ilvl="3" w:tplc="0409000F" w:tentative="1">
      <w:start w:val="1"/>
      <w:numFmt w:val="decimal"/>
      <w:lvlText w:val="%4."/>
      <w:lvlJc w:val="left"/>
      <w:pPr>
        <w:ind w:left="2314" w:hanging="420"/>
      </w:pPr>
    </w:lvl>
    <w:lvl w:ilvl="4" w:tplc="04090017" w:tentative="1">
      <w:start w:val="1"/>
      <w:numFmt w:val="aiueoFullWidth"/>
      <w:lvlText w:val="(%5)"/>
      <w:lvlJc w:val="left"/>
      <w:pPr>
        <w:ind w:left="2734" w:hanging="420"/>
      </w:pPr>
    </w:lvl>
    <w:lvl w:ilvl="5" w:tplc="04090011" w:tentative="1">
      <w:start w:val="1"/>
      <w:numFmt w:val="decimalEnclosedCircle"/>
      <w:lvlText w:val="%6"/>
      <w:lvlJc w:val="left"/>
      <w:pPr>
        <w:ind w:left="3154" w:hanging="420"/>
      </w:pPr>
    </w:lvl>
    <w:lvl w:ilvl="6" w:tplc="0409000F" w:tentative="1">
      <w:start w:val="1"/>
      <w:numFmt w:val="decimal"/>
      <w:lvlText w:val="%7."/>
      <w:lvlJc w:val="left"/>
      <w:pPr>
        <w:ind w:left="3574" w:hanging="420"/>
      </w:pPr>
    </w:lvl>
    <w:lvl w:ilvl="7" w:tplc="04090017" w:tentative="1">
      <w:start w:val="1"/>
      <w:numFmt w:val="aiueoFullWidth"/>
      <w:lvlText w:val="(%8)"/>
      <w:lvlJc w:val="left"/>
      <w:pPr>
        <w:ind w:left="3994" w:hanging="420"/>
      </w:pPr>
    </w:lvl>
    <w:lvl w:ilvl="8" w:tplc="04090011" w:tentative="1">
      <w:start w:val="1"/>
      <w:numFmt w:val="decimalEnclosedCircle"/>
      <w:lvlText w:val="%9"/>
      <w:lvlJc w:val="left"/>
      <w:pPr>
        <w:ind w:left="4414" w:hanging="420"/>
      </w:pPr>
    </w:lvl>
  </w:abstractNum>
  <w:abstractNum w:abstractNumId="43" w15:restartNumberingAfterBreak="0">
    <w:nsid w:val="2DD46ADD"/>
    <w:multiLevelType w:val="hybridMultilevel"/>
    <w:tmpl w:val="10ACEEA4"/>
    <w:lvl w:ilvl="0" w:tplc="CD12DB00">
      <w:start w:val="1"/>
      <w:numFmt w:val="decimal"/>
      <w:lvlText w:val="%1."/>
      <w:lvlJc w:val="left"/>
      <w:pPr>
        <w:ind w:left="420" w:hanging="420"/>
      </w:pPr>
      <w:rPr>
        <w:rFonts w:hint="default"/>
      </w:r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4" w15:restartNumberingAfterBreak="0">
    <w:nsid w:val="2F626F4B"/>
    <w:multiLevelType w:val="hybridMultilevel"/>
    <w:tmpl w:val="D1EE235E"/>
    <w:lvl w:ilvl="0" w:tplc="ECD072D8">
      <w:numFmt w:val="bullet"/>
      <w:lvlText w:val="-"/>
      <w:lvlJc w:val="left"/>
      <w:pPr>
        <w:ind w:left="1680" w:hanging="420"/>
      </w:pPr>
      <w:rPr>
        <w:rFonts w:ascii="Times New Roman" w:eastAsia="ＭＳ 明朝" w:hAnsi="Times New Roman" w:cs="Times New Roman" w:hint="default"/>
      </w:rPr>
    </w:lvl>
    <w:lvl w:ilvl="1" w:tplc="0409000B" w:tentative="1">
      <w:start w:val="1"/>
      <w:numFmt w:val="bullet"/>
      <w:lvlText w:val=""/>
      <w:lvlJc w:val="left"/>
      <w:pPr>
        <w:ind w:left="2100" w:hanging="420"/>
      </w:pPr>
      <w:rPr>
        <w:rFonts w:ascii="Wingdings" w:hAnsi="Wingdings" w:hint="default"/>
      </w:rPr>
    </w:lvl>
    <w:lvl w:ilvl="2" w:tplc="0409000D" w:tentative="1">
      <w:start w:val="1"/>
      <w:numFmt w:val="bullet"/>
      <w:lvlText w:val=""/>
      <w:lvlJc w:val="left"/>
      <w:pPr>
        <w:ind w:left="2520" w:hanging="420"/>
      </w:pPr>
      <w:rPr>
        <w:rFonts w:ascii="Wingdings" w:hAnsi="Wingdings" w:hint="default"/>
      </w:rPr>
    </w:lvl>
    <w:lvl w:ilvl="3" w:tplc="04090001" w:tentative="1">
      <w:start w:val="1"/>
      <w:numFmt w:val="bullet"/>
      <w:lvlText w:val=""/>
      <w:lvlJc w:val="left"/>
      <w:pPr>
        <w:ind w:left="2940" w:hanging="420"/>
      </w:pPr>
      <w:rPr>
        <w:rFonts w:ascii="Wingdings" w:hAnsi="Wingdings" w:hint="default"/>
      </w:rPr>
    </w:lvl>
    <w:lvl w:ilvl="4" w:tplc="0409000B" w:tentative="1">
      <w:start w:val="1"/>
      <w:numFmt w:val="bullet"/>
      <w:lvlText w:val=""/>
      <w:lvlJc w:val="left"/>
      <w:pPr>
        <w:ind w:left="3360" w:hanging="420"/>
      </w:pPr>
      <w:rPr>
        <w:rFonts w:ascii="Wingdings" w:hAnsi="Wingdings" w:hint="default"/>
      </w:rPr>
    </w:lvl>
    <w:lvl w:ilvl="5" w:tplc="0409000D" w:tentative="1">
      <w:start w:val="1"/>
      <w:numFmt w:val="bullet"/>
      <w:lvlText w:val=""/>
      <w:lvlJc w:val="left"/>
      <w:pPr>
        <w:ind w:left="3780" w:hanging="420"/>
      </w:pPr>
      <w:rPr>
        <w:rFonts w:ascii="Wingdings" w:hAnsi="Wingdings" w:hint="default"/>
      </w:rPr>
    </w:lvl>
    <w:lvl w:ilvl="6" w:tplc="04090001" w:tentative="1">
      <w:start w:val="1"/>
      <w:numFmt w:val="bullet"/>
      <w:lvlText w:val=""/>
      <w:lvlJc w:val="left"/>
      <w:pPr>
        <w:ind w:left="4200" w:hanging="420"/>
      </w:pPr>
      <w:rPr>
        <w:rFonts w:ascii="Wingdings" w:hAnsi="Wingdings" w:hint="default"/>
      </w:rPr>
    </w:lvl>
    <w:lvl w:ilvl="7" w:tplc="0409000B" w:tentative="1">
      <w:start w:val="1"/>
      <w:numFmt w:val="bullet"/>
      <w:lvlText w:val=""/>
      <w:lvlJc w:val="left"/>
      <w:pPr>
        <w:ind w:left="4620" w:hanging="420"/>
      </w:pPr>
      <w:rPr>
        <w:rFonts w:ascii="Wingdings" w:hAnsi="Wingdings" w:hint="default"/>
      </w:rPr>
    </w:lvl>
    <w:lvl w:ilvl="8" w:tplc="0409000D" w:tentative="1">
      <w:start w:val="1"/>
      <w:numFmt w:val="bullet"/>
      <w:lvlText w:val=""/>
      <w:lvlJc w:val="left"/>
      <w:pPr>
        <w:ind w:left="5040" w:hanging="420"/>
      </w:pPr>
      <w:rPr>
        <w:rFonts w:ascii="Wingdings" w:hAnsi="Wingdings" w:hint="default"/>
      </w:rPr>
    </w:lvl>
  </w:abstractNum>
  <w:abstractNum w:abstractNumId="45" w15:restartNumberingAfterBreak="0">
    <w:nsid w:val="2F976A82"/>
    <w:multiLevelType w:val="hybridMultilevel"/>
    <w:tmpl w:val="BBF2ECE6"/>
    <w:lvl w:ilvl="0" w:tplc="0409000B">
      <w:start w:val="1"/>
      <w:numFmt w:val="bullet"/>
      <w:lvlText w:val=""/>
      <w:lvlJc w:val="left"/>
      <w:pPr>
        <w:ind w:left="1260" w:hanging="420"/>
      </w:pPr>
      <w:rPr>
        <w:rFonts w:ascii="Wingdings" w:hAnsi="Wingdings" w:hint="default"/>
      </w:rPr>
    </w:lvl>
    <w:lvl w:ilvl="1" w:tplc="0409000B" w:tentative="1">
      <w:start w:val="1"/>
      <w:numFmt w:val="bullet"/>
      <w:lvlText w:val=""/>
      <w:lvlJc w:val="left"/>
      <w:pPr>
        <w:ind w:left="1680" w:hanging="420"/>
      </w:pPr>
      <w:rPr>
        <w:rFonts w:ascii="Wingdings" w:hAnsi="Wingdings" w:hint="default"/>
      </w:rPr>
    </w:lvl>
    <w:lvl w:ilvl="2" w:tplc="0409000D"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B" w:tentative="1">
      <w:start w:val="1"/>
      <w:numFmt w:val="bullet"/>
      <w:lvlText w:val=""/>
      <w:lvlJc w:val="left"/>
      <w:pPr>
        <w:ind w:left="2940" w:hanging="420"/>
      </w:pPr>
      <w:rPr>
        <w:rFonts w:ascii="Wingdings" w:hAnsi="Wingdings" w:hint="default"/>
      </w:rPr>
    </w:lvl>
    <w:lvl w:ilvl="5" w:tplc="0409000D"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B" w:tentative="1">
      <w:start w:val="1"/>
      <w:numFmt w:val="bullet"/>
      <w:lvlText w:val=""/>
      <w:lvlJc w:val="left"/>
      <w:pPr>
        <w:ind w:left="4200" w:hanging="420"/>
      </w:pPr>
      <w:rPr>
        <w:rFonts w:ascii="Wingdings" w:hAnsi="Wingdings" w:hint="default"/>
      </w:rPr>
    </w:lvl>
    <w:lvl w:ilvl="8" w:tplc="0409000D" w:tentative="1">
      <w:start w:val="1"/>
      <w:numFmt w:val="bullet"/>
      <w:lvlText w:val=""/>
      <w:lvlJc w:val="left"/>
      <w:pPr>
        <w:ind w:left="4620" w:hanging="420"/>
      </w:pPr>
      <w:rPr>
        <w:rFonts w:ascii="Wingdings" w:hAnsi="Wingdings" w:hint="default"/>
      </w:rPr>
    </w:lvl>
  </w:abstractNum>
  <w:abstractNum w:abstractNumId="46" w15:restartNumberingAfterBreak="0">
    <w:nsid w:val="2FB60805"/>
    <w:multiLevelType w:val="hybridMultilevel"/>
    <w:tmpl w:val="6F50C1E8"/>
    <w:lvl w:ilvl="0" w:tplc="7CD8EC3E">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7" w15:restartNumberingAfterBreak="0">
    <w:nsid w:val="3084042B"/>
    <w:multiLevelType w:val="multilevel"/>
    <w:tmpl w:val="AE5C852A"/>
    <w:lvl w:ilvl="0">
      <w:start w:val="1"/>
      <w:numFmt w:val="upperLetter"/>
      <w:suff w:val="space"/>
      <w:lvlText w:val="%1 "/>
      <w:lvlJc w:val="left"/>
      <w:pPr>
        <w:ind w:left="0" w:firstLine="0"/>
      </w:pPr>
      <w:rPr>
        <w:rFonts w:hint="eastAsia"/>
      </w:rPr>
    </w:lvl>
    <w:lvl w:ilvl="1">
      <w:start w:val="1"/>
      <w:numFmt w:val="decimal"/>
      <w:pStyle w:val="A-1"/>
      <w:suff w:val="space"/>
      <w:lvlText w:val="%1-%2 "/>
      <w:lvlJc w:val="left"/>
      <w:pPr>
        <w:ind w:left="0" w:firstLine="0"/>
      </w:pPr>
      <w:rPr>
        <w:rFonts w:hint="eastAsia"/>
      </w:rPr>
    </w:lvl>
    <w:lvl w:ilvl="2">
      <w:start w:val="1"/>
      <w:numFmt w:val="decimal"/>
      <w:pStyle w:val="A-1-1"/>
      <w:suff w:val="space"/>
      <w:lvlText w:val="%1-%2-%3 "/>
      <w:lvlJc w:val="left"/>
      <w:pPr>
        <w:ind w:left="0" w:firstLine="0"/>
      </w:pPr>
      <w:rPr>
        <w:rFonts w:hint="eastAsia"/>
      </w:rPr>
    </w:lvl>
    <w:lvl w:ilvl="3">
      <w:start w:val="1"/>
      <w:numFmt w:val="decimal"/>
      <w:pStyle w:val="A-1-1-1"/>
      <w:lvlText w:val="%1.%2.%3.%4"/>
      <w:lvlJc w:val="left"/>
      <w:pPr>
        <w:ind w:left="0" w:firstLine="0"/>
      </w:pPr>
      <w:rPr>
        <w:rFonts w:hint="eastAsia"/>
      </w:rPr>
    </w:lvl>
    <w:lvl w:ilvl="4">
      <w:start w:val="1"/>
      <w:numFmt w:val="decimal"/>
      <w:pStyle w:val="A-1-1-1-1"/>
      <w:lvlText w:val="%1.%2.%3.%4.%5"/>
      <w:lvlJc w:val="left"/>
      <w:pPr>
        <w:ind w:left="0" w:firstLine="0"/>
      </w:pPr>
      <w:rPr>
        <w:rFonts w:hint="eastAsia"/>
      </w:rPr>
    </w:lvl>
    <w:lvl w:ilvl="5">
      <w:start w:val="1"/>
      <w:numFmt w:val="decimal"/>
      <w:lvlText w:val="%1.%2.%3.%4.%5.%6"/>
      <w:lvlJc w:val="left"/>
      <w:pPr>
        <w:ind w:left="0" w:firstLine="0"/>
      </w:pPr>
      <w:rPr>
        <w:rFonts w:hint="eastAsia"/>
      </w:rPr>
    </w:lvl>
    <w:lvl w:ilvl="6">
      <w:start w:val="1"/>
      <w:numFmt w:val="decimal"/>
      <w:lvlText w:val="%1.%2.%3.%4.%5.%6.%7"/>
      <w:lvlJc w:val="left"/>
      <w:pPr>
        <w:ind w:left="0" w:firstLine="0"/>
      </w:pPr>
      <w:rPr>
        <w:rFonts w:hint="eastAsia"/>
      </w:rPr>
    </w:lvl>
    <w:lvl w:ilvl="7">
      <w:start w:val="1"/>
      <w:numFmt w:val="decimal"/>
      <w:lvlText w:val="%1.%2.%3.%4.%5.%6.%7.%8"/>
      <w:lvlJc w:val="left"/>
      <w:pPr>
        <w:ind w:left="0" w:firstLine="0"/>
      </w:pPr>
      <w:rPr>
        <w:rFonts w:hint="eastAsia"/>
      </w:rPr>
    </w:lvl>
    <w:lvl w:ilvl="8">
      <w:start w:val="1"/>
      <w:numFmt w:val="decimal"/>
      <w:lvlText w:val="%1.%2.%3.%4.%5.%6.%7.%8.%9"/>
      <w:lvlJc w:val="left"/>
      <w:pPr>
        <w:ind w:left="0" w:firstLine="0"/>
      </w:pPr>
      <w:rPr>
        <w:rFonts w:hint="eastAsia"/>
      </w:rPr>
    </w:lvl>
  </w:abstractNum>
  <w:abstractNum w:abstractNumId="48" w15:restartNumberingAfterBreak="0">
    <w:nsid w:val="30B96912"/>
    <w:multiLevelType w:val="hybridMultilevel"/>
    <w:tmpl w:val="D6DAEE20"/>
    <w:lvl w:ilvl="0" w:tplc="0409000F">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9" w15:restartNumberingAfterBreak="0">
    <w:nsid w:val="30B978E5"/>
    <w:multiLevelType w:val="multilevel"/>
    <w:tmpl w:val="2C88ECBA"/>
    <w:lvl w:ilvl="0">
      <w:start w:val="2"/>
      <w:numFmt w:val="upperLetter"/>
      <w:lvlText w:val="%1"/>
      <w:lvlJc w:val="left"/>
      <w:pPr>
        <w:ind w:left="425" w:hanging="425"/>
      </w:pPr>
      <w:rPr>
        <w:rFonts w:hint="eastAsia"/>
      </w:rPr>
    </w:lvl>
    <w:lvl w:ilvl="1">
      <w:start w:val="1"/>
      <w:numFmt w:val="decimal"/>
      <w:pStyle w:val="B-1"/>
      <w:suff w:val="space"/>
      <w:lvlText w:val="%1-%2"/>
      <w:lvlJc w:val="left"/>
      <w:pPr>
        <w:ind w:left="737" w:hanging="737"/>
      </w:pPr>
      <w:rPr>
        <w:rFonts w:hint="eastAsia"/>
        <w:lang w:val="en-US"/>
      </w:rPr>
    </w:lvl>
    <w:lvl w:ilvl="2">
      <w:start w:val="1"/>
      <w:numFmt w:val="decimal"/>
      <w:suff w:val="space"/>
      <w:lvlText w:val="%1-%2-%3"/>
      <w:lvlJc w:val="left"/>
      <w:pPr>
        <w:ind w:left="1361" w:hanging="1248"/>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50" w15:restartNumberingAfterBreak="0">
    <w:nsid w:val="313277D1"/>
    <w:multiLevelType w:val="hybridMultilevel"/>
    <w:tmpl w:val="AEDCB21C"/>
    <w:lvl w:ilvl="0" w:tplc="0BC03FFA">
      <w:numFmt w:val="bullet"/>
      <w:lvlText w:val="・"/>
      <w:lvlJc w:val="left"/>
      <w:pPr>
        <w:ind w:left="420" w:hanging="420"/>
      </w:pPr>
      <w:rPr>
        <w:rFonts w:ascii="ＭＳ Ｐ明朝" w:eastAsia="ＭＳ Ｐ明朝" w:hAnsi="ＭＳ Ｐ明朝"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1" w15:restartNumberingAfterBreak="0">
    <w:nsid w:val="34BC4AFD"/>
    <w:multiLevelType w:val="multilevel"/>
    <w:tmpl w:val="347CE86C"/>
    <w:lvl w:ilvl="0">
      <w:start w:val="1"/>
      <w:numFmt w:val="decimal"/>
      <w:pStyle w:val="1"/>
      <w:suff w:val="space"/>
      <w:lvlText w:val="%1"/>
      <w:lvlJc w:val="left"/>
      <w:pPr>
        <w:ind w:left="0" w:firstLine="0"/>
      </w:pPr>
      <w:rPr>
        <w:rFonts w:hint="eastAsia"/>
      </w:rPr>
    </w:lvl>
    <w:lvl w:ilvl="1">
      <w:start w:val="1"/>
      <w:numFmt w:val="decimal"/>
      <w:pStyle w:val="2"/>
      <w:suff w:val="space"/>
      <w:lvlText w:val="%1.%2"/>
      <w:lvlJc w:val="left"/>
      <w:pPr>
        <w:ind w:left="1286" w:hanging="576"/>
      </w:pPr>
      <w:rPr>
        <w:rFonts w:ascii="Arial" w:hAnsi="Arial" w:cs="Arial" w:hint="default"/>
        <w:b w:val="0"/>
        <w:i w:val="0"/>
        <w:sz w:val="24"/>
      </w:rPr>
    </w:lvl>
    <w:lvl w:ilvl="2">
      <w:start w:val="1"/>
      <w:numFmt w:val="decimal"/>
      <w:pStyle w:val="3"/>
      <w:suff w:val="space"/>
      <w:lvlText w:val="%1.%2.%3"/>
      <w:lvlJc w:val="left"/>
      <w:pPr>
        <w:ind w:left="720" w:hanging="720"/>
      </w:pPr>
      <w:rPr>
        <w:rFonts w:hint="eastAsia"/>
      </w:rPr>
    </w:lvl>
    <w:lvl w:ilvl="3">
      <w:start w:val="1"/>
      <w:numFmt w:val="decimal"/>
      <w:pStyle w:val="4"/>
      <w:suff w:val="space"/>
      <w:lvlText w:val="%1.%2.%3.%4"/>
      <w:lvlJc w:val="left"/>
      <w:pPr>
        <w:ind w:left="864" w:hanging="864"/>
      </w:pPr>
      <w:rPr>
        <w:rFonts w:hint="eastAsia"/>
      </w:rPr>
    </w:lvl>
    <w:lvl w:ilvl="4">
      <w:start w:val="1"/>
      <w:numFmt w:val="decimal"/>
      <w:pStyle w:val="5"/>
      <w:suff w:val="space"/>
      <w:lvlText w:val="%1.%2.%3.%4.%5"/>
      <w:lvlJc w:val="left"/>
      <w:pPr>
        <w:ind w:left="947" w:hanging="947"/>
      </w:pPr>
      <w:rPr>
        <w:rFonts w:hint="eastAsia"/>
      </w:rPr>
    </w:lvl>
    <w:lvl w:ilvl="5">
      <w:start w:val="1"/>
      <w:numFmt w:val="decimal"/>
      <w:pStyle w:val="6"/>
      <w:lvlText w:val="%1.%2.%3.%4.%5.%6"/>
      <w:lvlJc w:val="left"/>
      <w:pPr>
        <w:tabs>
          <w:tab w:val="num" w:pos="1152"/>
        </w:tabs>
        <w:ind w:left="1152" w:hanging="1152"/>
      </w:pPr>
      <w:rPr>
        <w:rFonts w:hint="eastAsia"/>
      </w:rPr>
    </w:lvl>
    <w:lvl w:ilvl="6">
      <w:start w:val="1"/>
      <w:numFmt w:val="decimal"/>
      <w:lvlText w:val="%1.%2.%3.%4.%5.%6.%7"/>
      <w:lvlJc w:val="left"/>
      <w:pPr>
        <w:tabs>
          <w:tab w:val="num" w:pos="1296"/>
        </w:tabs>
        <w:ind w:left="1296" w:hanging="1296"/>
      </w:pPr>
      <w:rPr>
        <w:rFonts w:hint="eastAsia"/>
      </w:rPr>
    </w:lvl>
    <w:lvl w:ilvl="7">
      <w:start w:val="1"/>
      <w:numFmt w:val="decimal"/>
      <w:lvlText w:val="%1.%2.%3.%4.%5.%6.%7.%8"/>
      <w:lvlJc w:val="left"/>
      <w:pPr>
        <w:tabs>
          <w:tab w:val="num" w:pos="1440"/>
        </w:tabs>
        <w:ind w:left="1440" w:hanging="1440"/>
      </w:pPr>
      <w:rPr>
        <w:rFonts w:hint="eastAsia"/>
      </w:rPr>
    </w:lvl>
    <w:lvl w:ilvl="8">
      <w:start w:val="1"/>
      <w:numFmt w:val="decimal"/>
      <w:lvlText w:val="%1.%2.%3.%4.%5.%6.%7.%8.%9"/>
      <w:lvlJc w:val="left"/>
      <w:pPr>
        <w:tabs>
          <w:tab w:val="num" w:pos="1584"/>
        </w:tabs>
        <w:ind w:left="1584" w:hanging="1584"/>
      </w:pPr>
      <w:rPr>
        <w:rFonts w:hint="eastAsia"/>
      </w:rPr>
    </w:lvl>
  </w:abstractNum>
  <w:abstractNum w:abstractNumId="52" w15:restartNumberingAfterBreak="0">
    <w:nsid w:val="361E5FF6"/>
    <w:multiLevelType w:val="hybridMultilevel"/>
    <w:tmpl w:val="CDB4FAEA"/>
    <w:lvl w:ilvl="0" w:tplc="B6707BD8">
      <w:start w:val="1"/>
      <w:numFmt w:val="decimal"/>
      <w:lvlText w:val="(%1)"/>
      <w:lvlJc w:val="left"/>
      <w:pPr>
        <w:ind w:left="840" w:hanging="420"/>
      </w:pPr>
      <w:rPr>
        <w:rFonts w:hint="eastAsia"/>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53" w15:restartNumberingAfterBreak="0">
    <w:nsid w:val="36593F30"/>
    <w:multiLevelType w:val="hybridMultilevel"/>
    <w:tmpl w:val="C21C1DE4"/>
    <w:lvl w:ilvl="0" w:tplc="0409000B">
      <w:start w:val="1"/>
      <w:numFmt w:val="bullet"/>
      <w:lvlText w:val=""/>
      <w:lvlJc w:val="left"/>
      <w:pPr>
        <w:ind w:left="1410" w:hanging="360"/>
      </w:pPr>
      <w:rPr>
        <w:rFonts w:ascii="Wingdings" w:hAnsi="Wingdings" w:hint="default"/>
      </w:rPr>
    </w:lvl>
    <w:lvl w:ilvl="1" w:tplc="FFFFFFFF">
      <w:start w:val="3"/>
      <w:numFmt w:val="bullet"/>
      <w:lvlText w:val="-"/>
      <w:lvlJc w:val="left"/>
      <w:pPr>
        <w:ind w:left="1890" w:hanging="420"/>
      </w:pPr>
      <w:rPr>
        <w:rFonts w:ascii="ＭＳ 明朝" w:eastAsia="ＭＳ 明朝" w:hAnsi="ＭＳ 明朝" w:cs="Times New Roman" w:hint="eastAsia"/>
      </w:rPr>
    </w:lvl>
    <w:lvl w:ilvl="2" w:tplc="0409000D">
      <w:start w:val="1"/>
      <w:numFmt w:val="bullet"/>
      <w:lvlText w:val=""/>
      <w:lvlJc w:val="left"/>
      <w:pPr>
        <w:ind w:left="2310" w:hanging="420"/>
      </w:pPr>
      <w:rPr>
        <w:rFonts w:ascii="Wingdings" w:hAnsi="Wingdings" w:hint="default"/>
      </w:rPr>
    </w:lvl>
    <w:lvl w:ilvl="3" w:tplc="04090001" w:tentative="1">
      <w:start w:val="1"/>
      <w:numFmt w:val="bullet"/>
      <w:lvlText w:val=""/>
      <w:lvlJc w:val="left"/>
      <w:pPr>
        <w:ind w:left="2730" w:hanging="420"/>
      </w:pPr>
      <w:rPr>
        <w:rFonts w:ascii="Wingdings" w:hAnsi="Wingdings" w:hint="default"/>
      </w:rPr>
    </w:lvl>
    <w:lvl w:ilvl="4" w:tplc="0409000B" w:tentative="1">
      <w:start w:val="1"/>
      <w:numFmt w:val="bullet"/>
      <w:lvlText w:val=""/>
      <w:lvlJc w:val="left"/>
      <w:pPr>
        <w:ind w:left="3150" w:hanging="420"/>
      </w:pPr>
      <w:rPr>
        <w:rFonts w:ascii="Wingdings" w:hAnsi="Wingdings" w:hint="default"/>
      </w:rPr>
    </w:lvl>
    <w:lvl w:ilvl="5" w:tplc="0409000D" w:tentative="1">
      <w:start w:val="1"/>
      <w:numFmt w:val="bullet"/>
      <w:lvlText w:val=""/>
      <w:lvlJc w:val="left"/>
      <w:pPr>
        <w:ind w:left="3570" w:hanging="420"/>
      </w:pPr>
      <w:rPr>
        <w:rFonts w:ascii="Wingdings" w:hAnsi="Wingdings" w:hint="default"/>
      </w:rPr>
    </w:lvl>
    <w:lvl w:ilvl="6" w:tplc="04090001" w:tentative="1">
      <w:start w:val="1"/>
      <w:numFmt w:val="bullet"/>
      <w:lvlText w:val=""/>
      <w:lvlJc w:val="left"/>
      <w:pPr>
        <w:ind w:left="3990" w:hanging="420"/>
      </w:pPr>
      <w:rPr>
        <w:rFonts w:ascii="Wingdings" w:hAnsi="Wingdings" w:hint="default"/>
      </w:rPr>
    </w:lvl>
    <w:lvl w:ilvl="7" w:tplc="0409000B" w:tentative="1">
      <w:start w:val="1"/>
      <w:numFmt w:val="bullet"/>
      <w:lvlText w:val=""/>
      <w:lvlJc w:val="left"/>
      <w:pPr>
        <w:ind w:left="4410" w:hanging="420"/>
      </w:pPr>
      <w:rPr>
        <w:rFonts w:ascii="Wingdings" w:hAnsi="Wingdings" w:hint="default"/>
      </w:rPr>
    </w:lvl>
    <w:lvl w:ilvl="8" w:tplc="0409000D" w:tentative="1">
      <w:start w:val="1"/>
      <w:numFmt w:val="bullet"/>
      <w:lvlText w:val=""/>
      <w:lvlJc w:val="left"/>
      <w:pPr>
        <w:ind w:left="4830" w:hanging="420"/>
      </w:pPr>
      <w:rPr>
        <w:rFonts w:ascii="Wingdings" w:hAnsi="Wingdings" w:hint="default"/>
      </w:rPr>
    </w:lvl>
  </w:abstractNum>
  <w:abstractNum w:abstractNumId="54" w15:restartNumberingAfterBreak="0">
    <w:nsid w:val="37DF1277"/>
    <w:multiLevelType w:val="hybridMultilevel"/>
    <w:tmpl w:val="2DF0B73A"/>
    <w:lvl w:ilvl="0" w:tplc="B6707BD8">
      <w:start w:val="1"/>
      <w:numFmt w:val="decimal"/>
      <w:lvlText w:val="(%1)"/>
      <w:lvlJc w:val="left"/>
      <w:pPr>
        <w:ind w:left="840" w:hanging="420"/>
      </w:pPr>
      <w:rPr>
        <w:rFonts w:hint="eastAsia"/>
      </w:r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5" w15:restartNumberingAfterBreak="0">
    <w:nsid w:val="37FC7F22"/>
    <w:multiLevelType w:val="hybridMultilevel"/>
    <w:tmpl w:val="38CC3CF4"/>
    <w:lvl w:ilvl="0" w:tplc="403A4982">
      <w:start w:val="1"/>
      <w:numFmt w:val="decimal"/>
      <w:lvlText w:val="(%1)"/>
      <w:lvlJc w:val="left"/>
      <w:pPr>
        <w:ind w:left="840" w:hanging="420"/>
      </w:pPr>
      <w:rPr>
        <w:rFonts w:hint="eastAsia"/>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56" w15:restartNumberingAfterBreak="0">
    <w:nsid w:val="3B852BDD"/>
    <w:multiLevelType w:val="hybridMultilevel"/>
    <w:tmpl w:val="D6AAC036"/>
    <w:lvl w:ilvl="0" w:tplc="1806DB8E">
      <w:start w:val="1"/>
      <w:numFmt w:val="decimal"/>
      <w:lvlText w:val="(%1)"/>
      <w:lvlJc w:val="left"/>
      <w:pPr>
        <w:ind w:left="994" w:hanging="360"/>
      </w:pPr>
      <w:rPr>
        <w:rFonts w:hint="default"/>
      </w:rPr>
    </w:lvl>
    <w:lvl w:ilvl="1" w:tplc="04090017" w:tentative="1">
      <w:start w:val="1"/>
      <w:numFmt w:val="aiueoFullWidth"/>
      <w:lvlText w:val="(%2)"/>
      <w:lvlJc w:val="left"/>
      <w:pPr>
        <w:ind w:left="1474" w:hanging="420"/>
      </w:pPr>
    </w:lvl>
    <w:lvl w:ilvl="2" w:tplc="04090011" w:tentative="1">
      <w:start w:val="1"/>
      <w:numFmt w:val="decimalEnclosedCircle"/>
      <w:lvlText w:val="%3"/>
      <w:lvlJc w:val="left"/>
      <w:pPr>
        <w:ind w:left="1894" w:hanging="420"/>
      </w:pPr>
    </w:lvl>
    <w:lvl w:ilvl="3" w:tplc="0409000F" w:tentative="1">
      <w:start w:val="1"/>
      <w:numFmt w:val="decimal"/>
      <w:lvlText w:val="%4."/>
      <w:lvlJc w:val="left"/>
      <w:pPr>
        <w:ind w:left="2314" w:hanging="420"/>
      </w:pPr>
    </w:lvl>
    <w:lvl w:ilvl="4" w:tplc="04090017" w:tentative="1">
      <w:start w:val="1"/>
      <w:numFmt w:val="aiueoFullWidth"/>
      <w:lvlText w:val="(%5)"/>
      <w:lvlJc w:val="left"/>
      <w:pPr>
        <w:ind w:left="2734" w:hanging="420"/>
      </w:pPr>
    </w:lvl>
    <w:lvl w:ilvl="5" w:tplc="04090011" w:tentative="1">
      <w:start w:val="1"/>
      <w:numFmt w:val="decimalEnclosedCircle"/>
      <w:lvlText w:val="%6"/>
      <w:lvlJc w:val="left"/>
      <w:pPr>
        <w:ind w:left="3154" w:hanging="420"/>
      </w:pPr>
    </w:lvl>
    <w:lvl w:ilvl="6" w:tplc="0409000F" w:tentative="1">
      <w:start w:val="1"/>
      <w:numFmt w:val="decimal"/>
      <w:lvlText w:val="%7."/>
      <w:lvlJc w:val="left"/>
      <w:pPr>
        <w:ind w:left="3574" w:hanging="420"/>
      </w:pPr>
    </w:lvl>
    <w:lvl w:ilvl="7" w:tplc="04090017" w:tentative="1">
      <w:start w:val="1"/>
      <w:numFmt w:val="aiueoFullWidth"/>
      <w:lvlText w:val="(%8)"/>
      <w:lvlJc w:val="left"/>
      <w:pPr>
        <w:ind w:left="3994" w:hanging="420"/>
      </w:pPr>
    </w:lvl>
    <w:lvl w:ilvl="8" w:tplc="04090011" w:tentative="1">
      <w:start w:val="1"/>
      <w:numFmt w:val="decimalEnclosedCircle"/>
      <w:lvlText w:val="%9"/>
      <w:lvlJc w:val="left"/>
      <w:pPr>
        <w:ind w:left="4414" w:hanging="420"/>
      </w:pPr>
    </w:lvl>
  </w:abstractNum>
  <w:abstractNum w:abstractNumId="57" w15:restartNumberingAfterBreak="0">
    <w:nsid w:val="3BA67CB3"/>
    <w:multiLevelType w:val="hybridMultilevel"/>
    <w:tmpl w:val="C3F2D680"/>
    <w:lvl w:ilvl="0" w:tplc="1806DB8E">
      <w:start w:val="1"/>
      <w:numFmt w:val="decimal"/>
      <w:lvlText w:val="(%1)"/>
      <w:lvlJc w:val="left"/>
      <w:pPr>
        <w:ind w:left="846" w:hanging="420"/>
      </w:pPr>
      <w:rPr>
        <w:rFonts w:hint="default"/>
      </w:rPr>
    </w:lvl>
    <w:lvl w:ilvl="1" w:tplc="04090011">
      <w:start w:val="1"/>
      <w:numFmt w:val="decimalEnclosedCircle"/>
      <w:lvlText w:val="%2"/>
      <w:lvlJc w:val="left"/>
      <w:pPr>
        <w:ind w:left="1266" w:hanging="420"/>
      </w:pPr>
    </w:lvl>
    <w:lvl w:ilvl="2" w:tplc="04090011" w:tentative="1">
      <w:start w:val="1"/>
      <w:numFmt w:val="decimalEnclosedCircle"/>
      <w:lvlText w:val="%3"/>
      <w:lvlJc w:val="left"/>
      <w:pPr>
        <w:ind w:left="1686" w:hanging="420"/>
      </w:pPr>
    </w:lvl>
    <w:lvl w:ilvl="3" w:tplc="0409000F" w:tentative="1">
      <w:start w:val="1"/>
      <w:numFmt w:val="decimal"/>
      <w:lvlText w:val="%4."/>
      <w:lvlJc w:val="left"/>
      <w:pPr>
        <w:ind w:left="2106" w:hanging="420"/>
      </w:pPr>
    </w:lvl>
    <w:lvl w:ilvl="4" w:tplc="04090017" w:tentative="1">
      <w:start w:val="1"/>
      <w:numFmt w:val="aiueoFullWidth"/>
      <w:lvlText w:val="(%5)"/>
      <w:lvlJc w:val="left"/>
      <w:pPr>
        <w:ind w:left="2526" w:hanging="420"/>
      </w:pPr>
    </w:lvl>
    <w:lvl w:ilvl="5" w:tplc="04090011" w:tentative="1">
      <w:start w:val="1"/>
      <w:numFmt w:val="decimalEnclosedCircle"/>
      <w:lvlText w:val="%6"/>
      <w:lvlJc w:val="left"/>
      <w:pPr>
        <w:ind w:left="2946" w:hanging="420"/>
      </w:pPr>
    </w:lvl>
    <w:lvl w:ilvl="6" w:tplc="0409000F" w:tentative="1">
      <w:start w:val="1"/>
      <w:numFmt w:val="decimal"/>
      <w:lvlText w:val="%7."/>
      <w:lvlJc w:val="left"/>
      <w:pPr>
        <w:ind w:left="3366" w:hanging="420"/>
      </w:pPr>
    </w:lvl>
    <w:lvl w:ilvl="7" w:tplc="04090017" w:tentative="1">
      <w:start w:val="1"/>
      <w:numFmt w:val="aiueoFullWidth"/>
      <w:lvlText w:val="(%8)"/>
      <w:lvlJc w:val="left"/>
      <w:pPr>
        <w:ind w:left="3786" w:hanging="420"/>
      </w:pPr>
    </w:lvl>
    <w:lvl w:ilvl="8" w:tplc="04090011" w:tentative="1">
      <w:start w:val="1"/>
      <w:numFmt w:val="decimalEnclosedCircle"/>
      <w:lvlText w:val="%9"/>
      <w:lvlJc w:val="left"/>
      <w:pPr>
        <w:ind w:left="4206" w:hanging="420"/>
      </w:pPr>
    </w:lvl>
  </w:abstractNum>
  <w:abstractNum w:abstractNumId="58" w15:restartNumberingAfterBreak="0">
    <w:nsid w:val="3D257656"/>
    <w:multiLevelType w:val="hybridMultilevel"/>
    <w:tmpl w:val="3AFC3C22"/>
    <w:lvl w:ilvl="0" w:tplc="04090011">
      <w:start w:val="1"/>
      <w:numFmt w:val="decimalEnclosedCircle"/>
      <w:lvlText w:val="%1"/>
      <w:lvlJc w:val="left"/>
      <w:pPr>
        <w:ind w:left="1260" w:hanging="420"/>
      </w:p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59" w15:restartNumberingAfterBreak="0">
    <w:nsid w:val="3DAE771F"/>
    <w:multiLevelType w:val="hybridMultilevel"/>
    <w:tmpl w:val="4BEE3BE0"/>
    <w:lvl w:ilvl="0" w:tplc="403A4982">
      <w:start w:val="1"/>
      <w:numFmt w:val="decimal"/>
      <w:lvlText w:val="(%1)"/>
      <w:lvlJc w:val="left"/>
      <w:pPr>
        <w:ind w:left="840" w:hanging="420"/>
      </w:pPr>
      <w:rPr>
        <w:rFonts w:hint="eastAsia"/>
      </w:rPr>
    </w:lvl>
    <w:lvl w:ilvl="1" w:tplc="B4D03E2A">
      <w:start w:val="1"/>
      <w:numFmt w:val="bullet"/>
      <w:lvlText w:val="-"/>
      <w:lvlJc w:val="left"/>
      <w:pPr>
        <w:ind w:left="1260" w:hanging="420"/>
      </w:pPr>
      <w:rPr>
        <w:rFonts w:ascii="Times New Roman" w:eastAsia="ＭＳ 明朝" w:hAnsi="Times New Roman" w:cs="Times New Roman" w:hint="default"/>
        <w:b w:val="0"/>
        <w:i w:val="0"/>
      </w:r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60" w15:restartNumberingAfterBreak="0">
    <w:nsid w:val="3DD67C5A"/>
    <w:multiLevelType w:val="hybridMultilevel"/>
    <w:tmpl w:val="7A7E9E6C"/>
    <w:lvl w:ilvl="0" w:tplc="489CD554">
      <w:start w:val="2"/>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1" w15:restartNumberingAfterBreak="0">
    <w:nsid w:val="3EDE0F27"/>
    <w:multiLevelType w:val="hybridMultilevel"/>
    <w:tmpl w:val="5014618E"/>
    <w:lvl w:ilvl="0" w:tplc="DB48EDBE">
      <w:start w:val="1"/>
      <w:numFmt w:val="lowerLetter"/>
      <w:lvlText w:val="(%1)"/>
      <w:lvlJc w:val="left"/>
      <w:pPr>
        <w:ind w:left="784" w:hanging="360"/>
      </w:pPr>
      <w:rPr>
        <w:rFonts w:hint="default"/>
      </w:rPr>
    </w:lvl>
    <w:lvl w:ilvl="1" w:tplc="04090017" w:tentative="1">
      <w:start w:val="1"/>
      <w:numFmt w:val="aiueoFullWidth"/>
      <w:lvlText w:val="(%2)"/>
      <w:lvlJc w:val="left"/>
      <w:pPr>
        <w:ind w:left="1264" w:hanging="420"/>
      </w:pPr>
    </w:lvl>
    <w:lvl w:ilvl="2" w:tplc="04090011" w:tentative="1">
      <w:start w:val="1"/>
      <w:numFmt w:val="decimalEnclosedCircle"/>
      <w:lvlText w:val="%3"/>
      <w:lvlJc w:val="left"/>
      <w:pPr>
        <w:ind w:left="1684" w:hanging="420"/>
      </w:pPr>
    </w:lvl>
    <w:lvl w:ilvl="3" w:tplc="0409000F" w:tentative="1">
      <w:start w:val="1"/>
      <w:numFmt w:val="decimal"/>
      <w:lvlText w:val="%4."/>
      <w:lvlJc w:val="left"/>
      <w:pPr>
        <w:ind w:left="2104" w:hanging="420"/>
      </w:pPr>
    </w:lvl>
    <w:lvl w:ilvl="4" w:tplc="04090017" w:tentative="1">
      <w:start w:val="1"/>
      <w:numFmt w:val="aiueoFullWidth"/>
      <w:lvlText w:val="(%5)"/>
      <w:lvlJc w:val="left"/>
      <w:pPr>
        <w:ind w:left="2524" w:hanging="420"/>
      </w:pPr>
    </w:lvl>
    <w:lvl w:ilvl="5" w:tplc="04090011" w:tentative="1">
      <w:start w:val="1"/>
      <w:numFmt w:val="decimalEnclosedCircle"/>
      <w:lvlText w:val="%6"/>
      <w:lvlJc w:val="left"/>
      <w:pPr>
        <w:ind w:left="2944" w:hanging="420"/>
      </w:pPr>
    </w:lvl>
    <w:lvl w:ilvl="6" w:tplc="0409000F" w:tentative="1">
      <w:start w:val="1"/>
      <w:numFmt w:val="decimal"/>
      <w:lvlText w:val="%7."/>
      <w:lvlJc w:val="left"/>
      <w:pPr>
        <w:ind w:left="3364" w:hanging="420"/>
      </w:pPr>
    </w:lvl>
    <w:lvl w:ilvl="7" w:tplc="04090017" w:tentative="1">
      <w:start w:val="1"/>
      <w:numFmt w:val="aiueoFullWidth"/>
      <w:lvlText w:val="(%8)"/>
      <w:lvlJc w:val="left"/>
      <w:pPr>
        <w:ind w:left="3784" w:hanging="420"/>
      </w:pPr>
    </w:lvl>
    <w:lvl w:ilvl="8" w:tplc="04090011" w:tentative="1">
      <w:start w:val="1"/>
      <w:numFmt w:val="decimalEnclosedCircle"/>
      <w:lvlText w:val="%9"/>
      <w:lvlJc w:val="left"/>
      <w:pPr>
        <w:ind w:left="4204" w:hanging="420"/>
      </w:pPr>
    </w:lvl>
  </w:abstractNum>
  <w:abstractNum w:abstractNumId="62" w15:restartNumberingAfterBreak="0">
    <w:nsid w:val="3FF71512"/>
    <w:multiLevelType w:val="hybridMultilevel"/>
    <w:tmpl w:val="242AC93A"/>
    <w:lvl w:ilvl="0" w:tplc="FFFFFFFF">
      <w:start w:val="3"/>
      <w:numFmt w:val="bullet"/>
      <w:lvlText w:val="-"/>
      <w:lvlJc w:val="left"/>
      <w:pPr>
        <w:ind w:left="420" w:hanging="42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3" w15:restartNumberingAfterBreak="0">
    <w:nsid w:val="412A32E3"/>
    <w:multiLevelType w:val="hybridMultilevel"/>
    <w:tmpl w:val="2982A942"/>
    <w:lvl w:ilvl="0" w:tplc="04090001">
      <w:start w:val="1"/>
      <w:numFmt w:val="bullet"/>
      <w:lvlText w:val=""/>
      <w:lvlJc w:val="left"/>
      <w:pPr>
        <w:ind w:left="720" w:hanging="360"/>
      </w:pPr>
      <w:rPr>
        <w:rFonts w:ascii="Symbol" w:hAnsi="Symbol" w:hint="default"/>
      </w:rPr>
    </w:lvl>
    <w:lvl w:ilvl="1" w:tplc="041298B6">
      <w:numFmt w:val="bullet"/>
      <w:lvlText w:val="・"/>
      <w:lvlJc w:val="left"/>
      <w:pPr>
        <w:ind w:left="1440" w:hanging="360"/>
      </w:pPr>
      <w:rPr>
        <w:rFonts w:ascii="ＭＳ 明朝" w:eastAsia="ＭＳ 明朝" w:hAnsi="ＭＳ 明朝" w:cs="Times New Roman" w:hint="eastAsia"/>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41F34B25"/>
    <w:multiLevelType w:val="hybridMultilevel"/>
    <w:tmpl w:val="00B6AE00"/>
    <w:lvl w:ilvl="0" w:tplc="F9889D32">
      <w:start w:val="1"/>
      <w:numFmt w:val="lowerLetter"/>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5" w15:restartNumberingAfterBreak="0">
    <w:nsid w:val="443977F3"/>
    <w:multiLevelType w:val="multilevel"/>
    <w:tmpl w:val="C38A0506"/>
    <w:lvl w:ilvl="0">
      <w:start w:val="3"/>
      <w:numFmt w:val="upperLetter"/>
      <w:suff w:val="space"/>
      <w:lvlText w:val="%1"/>
      <w:lvlJc w:val="left"/>
      <w:pPr>
        <w:ind w:left="425" w:hanging="425"/>
      </w:pPr>
      <w:rPr>
        <w:rFonts w:hint="eastAsia"/>
      </w:rPr>
    </w:lvl>
    <w:lvl w:ilvl="1">
      <w:start w:val="1"/>
      <w:numFmt w:val="decimal"/>
      <w:pStyle w:val="C-1"/>
      <w:suff w:val="space"/>
      <w:lvlText w:val="%1-%2"/>
      <w:lvlJc w:val="left"/>
      <w:pPr>
        <w:ind w:left="992" w:hanging="992"/>
      </w:pPr>
      <w:rPr>
        <w:rFonts w:hint="eastAsia"/>
      </w:rPr>
    </w:lvl>
    <w:lvl w:ilvl="2">
      <w:start w:val="1"/>
      <w:numFmt w:val="decimal"/>
      <w:suff w:val="space"/>
      <w:lvlText w:val="%1-%2-%3"/>
      <w:lvlJc w:val="left"/>
      <w:pPr>
        <w:ind w:left="1418" w:hanging="567"/>
      </w:pPr>
      <w:rPr>
        <w:rFonts w:hint="eastAsia"/>
      </w:rPr>
    </w:lvl>
    <w:lvl w:ilvl="3">
      <w:start w:val="1"/>
      <w:numFmt w:val="decimal"/>
      <w:suff w:val="space"/>
      <w:lvlText w:val="%1-%2-%3-%4"/>
      <w:lvlJc w:val="left"/>
      <w:pPr>
        <w:ind w:left="1984" w:hanging="708"/>
      </w:pPr>
      <w:rPr>
        <w:rFonts w:hint="eastAsia"/>
      </w:rPr>
    </w:lvl>
    <w:lvl w:ilvl="4">
      <w:start w:val="1"/>
      <w:numFmt w:val="decimal"/>
      <w:suff w:val="space"/>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66" w15:restartNumberingAfterBreak="0">
    <w:nsid w:val="44E96BE4"/>
    <w:multiLevelType w:val="hybridMultilevel"/>
    <w:tmpl w:val="9A505E0E"/>
    <w:lvl w:ilvl="0" w:tplc="9E98D48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7" w15:restartNumberingAfterBreak="0">
    <w:nsid w:val="478D1DDC"/>
    <w:multiLevelType w:val="hybridMultilevel"/>
    <w:tmpl w:val="5336BB42"/>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8" w15:restartNumberingAfterBreak="0">
    <w:nsid w:val="489962F9"/>
    <w:multiLevelType w:val="multilevel"/>
    <w:tmpl w:val="1AE2A89C"/>
    <w:styleLink w:val="10"/>
    <w:lvl w:ilvl="0">
      <w:start w:val="3"/>
      <w:numFmt w:val="bullet"/>
      <w:lvlText w:val="-"/>
      <w:lvlJc w:val="left"/>
      <w:pPr>
        <w:ind w:left="570" w:hanging="360"/>
      </w:pPr>
      <w:rPr>
        <w:rFonts w:ascii="ＭＳ 明朝" w:eastAsia="ＭＳ 明朝" w:hAnsi="ＭＳ 明朝" w:cs="Times New Roman" w:hint="eastAsia"/>
      </w:rPr>
    </w:lvl>
    <w:lvl w:ilvl="1">
      <w:start w:val="1"/>
      <w:numFmt w:val="bullet"/>
      <w:lvlText w:val=""/>
      <w:lvlJc w:val="left"/>
      <w:pPr>
        <w:ind w:left="1050" w:hanging="420"/>
      </w:pPr>
      <w:rPr>
        <w:rFonts w:ascii="Wingdings" w:hAnsi="Wingdings" w:hint="default"/>
      </w:rPr>
    </w:lvl>
    <w:lvl w:ilvl="2">
      <w:start w:val="1"/>
      <w:numFmt w:val="bullet"/>
      <w:lvlText w:val=""/>
      <w:lvlJc w:val="left"/>
      <w:pPr>
        <w:ind w:left="1470" w:hanging="420"/>
      </w:pPr>
      <w:rPr>
        <w:rFonts w:ascii="Wingdings" w:hAnsi="Wingdings" w:hint="default"/>
      </w:rPr>
    </w:lvl>
    <w:lvl w:ilvl="3">
      <w:start w:val="1"/>
      <w:numFmt w:val="bullet"/>
      <w:lvlText w:val=""/>
      <w:lvlJc w:val="left"/>
      <w:pPr>
        <w:ind w:left="1890" w:hanging="420"/>
      </w:pPr>
      <w:rPr>
        <w:rFonts w:ascii="Wingdings" w:hAnsi="Wingdings" w:hint="default"/>
      </w:rPr>
    </w:lvl>
    <w:lvl w:ilvl="4">
      <w:start w:val="1"/>
      <w:numFmt w:val="bullet"/>
      <w:lvlText w:val=""/>
      <w:lvlJc w:val="left"/>
      <w:pPr>
        <w:ind w:left="2310" w:hanging="420"/>
      </w:pPr>
      <w:rPr>
        <w:rFonts w:ascii="Wingdings" w:hAnsi="Wingdings" w:hint="default"/>
      </w:rPr>
    </w:lvl>
    <w:lvl w:ilvl="5">
      <w:start w:val="1"/>
      <w:numFmt w:val="bullet"/>
      <w:lvlText w:val=""/>
      <w:lvlJc w:val="left"/>
      <w:pPr>
        <w:ind w:left="2730" w:hanging="420"/>
      </w:pPr>
      <w:rPr>
        <w:rFonts w:ascii="Wingdings" w:hAnsi="Wingdings" w:hint="default"/>
      </w:rPr>
    </w:lvl>
    <w:lvl w:ilvl="6">
      <w:start w:val="1"/>
      <w:numFmt w:val="bullet"/>
      <w:lvlText w:val=""/>
      <w:lvlJc w:val="left"/>
      <w:pPr>
        <w:ind w:left="3150" w:hanging="420"/>
      </w:pPr>
      <w:rPr>
        <w:rFonts w:ascii="Wingdings" w:hAnsi="Wingdings" w:hint="default"/>
      </w:rPr>
    </w:lvl>
    <w:lvl w:ilvl="7">
      <w:start w:val="1"/>
      <w:numFmt w:val="bullet"/>
      <w:lvlText w:val=""/>
      <w:lvlJc w:val="left"/>
      <w:pPr>
        <w:ind w:left="3570" w:hanging="420"/>
      </w:pPr>
      <w:rPr>
        <w:rFonts w:ascii="Wingdings" w:hAnsi="Wingdings" w:hint="default"/>
      </w:rPr>
    </w:lvl>
    <w:lvl w:ilvl="8">
      <w:start w:val="1"/>
      <w:numFmt w:val="bullet"/>
      <w:lvlText w:val=""/>
      <w:lvlJc w:val="left"/>
      <w:pPr>
        <w:ind w:left="3990" w:hanging="420"/>
      </w:pPr>
      <w:rPr>
        <w:rFonts w:ascii="Wingdings" w:hAnsi="Wingdings" w:hint="default"/>
      </w:rPr>
    </w:lvl>
  </w:abstractNum>
  <w:abstractNum w:abstractNumId="69" w15:restartNumberingAfterBreak="0">
    <w:nsid w:val="4A8341B0"/>
    <w:multiLevelType w:val="hybridMultilevel"/>
    <w:tmpl w:val="8C066E34"/>
    <w:lvl w:ilvl="0" w:tplc="0A722CD2">
      <w:start w:val="1"/>
      <w:numFmt w:val="lowerLetter"/>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0" w15:restartNumberingAfterBreak="0">
    <w:nsid w:val="4D27046C"/>
    <w:multiLevelType w:val="hybridMultilevel"/>
    <w:tmpl w:val="9280C32C"/>
    <w:lvl w:ilvl="0" w:tplc="04090011">
      <w:start w:val="1"/>
      <w:numFmt w:val="decimalEnclosedCircle"/>
      <w:lvlText w:val="%1"/>
      <w:lvlJc w:val="left"/>
      <w:pPr>
        <w:ind w:left="1260" w:hanging="420"/>
      </w:p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71" w15:restartNumberingAfterBreak="0">
    <w:nsid w:val="4D7F3C05"/>
    <w:multiLevelType w:val="hybridMultilevel"/>
    <w:tmpl w:val="59406098"/>
    <w:lvl w:ilvl="0" w:tplc="B6707BD8">
      <w:start w:val="1"/>
      <w:numFmt w:val="decimal"/>
      <w:lvlText w:val="(%1)"/>
      <w:lvlJc w:val="left"/>
      <w:pPr>
        <w:ind w:left="840" w:hanging="420"/>
      </w:pPr>
      <w:rPr>
        <w:rFonts w:hint="eastAsia"/>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72" w15:restartNumberingAfterBreak="0">
    <w:nsid w:val="52287F42"/>
    <w:multiLevelType w:val="hybridMultilevel"/>
    <w:tmpl w:val="A2AAC7D2"/>
    <w:lvl w:ilvl="0" w:tplc="B6707BD8">
      <w:start w:val="1"/>
      <w:numFmt w:val="decimal"/>
      <w:lvlText w:val="(%1)"/>
      <w:lvlJc w:val="left"/>
      <w:pPr>
        <w:ind w:left="840" w:hanging="420"/>
      </w:pPr>
      <w:rPr>
        <w:rFonts w:hint="eastAsia"/>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73" w15:restartNumberingAfterBreak="0">
    <w:nsid w:val="53B34ACB"/>
    <w:multiLevelType w:val="hybridMultilevel"/>
    <w:tmpl w:val="1748A1D6"/>
    <w:lvl w:ilvl="0" w:tplc="0409000F">
      <w:start w:val="1"/>
      <w:numFmt w:val="decimal"/>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74" w15:restartNumberingAfterBreak="0">
    <w:nsid w:val="54B9731D"/>
    <w:multiLevelType w:val="hybridMultilevel"/>
    <w:tmpl w:val="0434A906"/>
    <w:lvl w:ilvl="0" w:tplc="04090001">
      <w:start w:val="1"/>
      <w:numFmt w:val="bullet"/>
      <w:lvlText w:val=""/>
      <w:lvlJc w:val="left"/>
      <w:pPr>
        <w:tabs>
          <w:tab w:val="num" w:pos="420"/>
        </w:tabs>
        <w:ind w:left="420" w:hanging="420"/>
      </w:pPr>
      <w:rPr>
        <w:rFonts w:ascii="Wingdings" w:hAnsi="Wingdings" w:hint="default"/>
      </w:rPr>
    </w:lvl>
    <w:lvl w:ilvl="1" w:tplc="F68874D0">
      <w:numFmt w:val="bullet"/>
      <w:lvlText w:val="・"/>
      <w:lvlJc w:val="left"/>
      <w:pPr>
        <w:ind w:left="860" w:hanging="440"/>
      </w:pPr>
      <w:rPr>
        <w:rFonts w:ascii="ＭＳ 明朝" w:eastAsia="ＭＳ 明朝" w:hAnsi="ＭＳ 明朝" w:hint="eastAsia"/>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75" w15:restartNumberingAfterBreak="0">
    <w:nsid w:val="557A6C17"/>
    <w:multiLevelType w:val="hybridMultilevel"/>
    <w:tmpl w:val="3ED00182"/>
    <w:lvl w:ilvl="0" w:tplc="3AF8C3E2">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6" w15:restartNumberingAfterBreak="0">
    <w:nsid w:val="56280C42"/>
    <w:multiLevelType w:val="hybridMultilevel"/>
    <w:tmpl w:val="9BC8F0FC"/>
    <w:lvl w:ilvl="0" w:tplc="0409000F">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7" w15:restartNumberingAfterBreak="0">
    <w:nsid w:val="566651D5"/>
    <w:multiLevelType w:val="hybridMultilevel"/>
    <w:tmpl w:val="D2F0C128"/>
    <w:lvl w:ilvl="0" w:tplc="1FB017E4">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8" w15:restartNumberingAfterBreak="0">
    <w:nsid w:val="577277A2"/>
    <w:multiLevelType w:val="hybridMultilevel"/>
    <w:tmpl w:val="3898AFB0"/>
    <w:lvl w:ilvl="0" w:tplc="CD12DB00">
      <w:start w:val="1"/>
      <w:numFmt w:val="decimal"/>
      <w:lvlText w:val="%1."/>
      <w:lvlJc w:val="left"/>
      <w:pPr>
        <w:ind w:left="420" w:hanging="420"/>
      </w:pPr>
      <w:rPr>
        <w:rFonts w:hint="default"/>
      </w:rPr>
    </w:lvl>
    <w:lvl w:ilvl="1" w:tplc="04090017">
      <w:start w:val="1"/>
      <w:numFmt w:val="aiueoFullWidth"/>
      <w:lvlText w:val="(%2)"/>
      <w:lvlJc w:val="left"/>
      <w:pPr>
        <w:ind w:left="840" w:hanging="420"/>
      </w:pPr>
    </w:lvl>
    <w:lvl w:ilvl="2" w:tplc="04090011">
      <w:start w:val="1"/>
      <w:numFmt w:val="decimalEnclosedCircle"/>
      <w:lvlText w:val="%3"/>
      <w:lvlJc w:val="left"/>
      <w:pPr>
        <w:ind w:left="846"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9" w15:restartNumberingAfterBreak="0">
    <w:nsid w:val="588E163B"/>
    <w:multiLevelType w:val="hybridMultilevel"/>
    <w:tmpl w:val="0C244286"/>
    <w:lvl w:ilvl="0" w:tplc="832CC410">
      <w:start w:val="3"/>
      <w:numFmt w:val="bullet"/>
      <w:lvlText w:val="-"/>
      <w:lvlJc w:val="left"/>
      <w:pPr>
        <w:ind w:left="630" w:hanging="420"/>
      </w:pPr>
      <w:rPr>
        <w:rFonts w:ascii="ＭＳ 明朝" w:eastAsia="ＭＳ 明朝" w:hAnsi="ＭＳ 明朝" w:cs="Times New Roman" w:hint="eastAsia"/>
      </w:rPr>
    </w:lvl>
    <w:lvl w:ilvl="1" w:tplc="40EADF00" w:tentative="1">
      <w:start w:val="1"/>
      <w:numFmt w:val="bullet"/>
      <w:lvlText w:val=""/>
      <w:lvlJc w:val="left"/>
      <w:pPr>
        <w:ind w:left="1050" w:hanging="420"/>
      </w:pPr>
      <w:rPr>
        <w:rFonts w:ascii="Wingdings" w:hAnsi="Wingdings" w:hint="default"/>
      </w:rPr>
    </w:lvl>
    <w:lvl w:ilvl="2" w:tplc="A970CE4C" w:tentative="1">
      <w:start w:val="1"/>
      <w:numFmt w:val="bullet"/>
      <w:lvlText w:val=""/>
      <w:lvlJc w:val="left"/>
      <w:pPr>
        <w:ind w:left="1470" w:hanging="420"/>
      </w:pPr>
      <w:rPr>
        <w:rFonts w:ascii="Wingdings" w:hAnsi="Wingdings" w:hint="default"/>
      </w:rPr>
    </w:lvl>
    <w:lvl w:ilvl="3" w:tplc="E32EE024" w:tentative="1">
      <w:start w:val="1"/>
      <w:numFmt w:val="bullet"/>
      <w:lvlText w:val=""/>
      <w:lvlJc w:val="left"/>
      <w:pPr>
        <w:ind w:left="1890" w:hanging="420"/>
      </w:pPr>
      <w:rPr>
        <w:rFonts w:ascii="Wingdings" w:hAnsi="Wingdings" w:hint="default"/>
      </w:rPr>
    </w:lvl>
    <w:lvl w:ilvl="4" w:tplc="8294E9AC" w:tentative="1">
      <w:start w:val="1"/>
      <w:numFmt w:val="bullet"/>
      <w:lvlText w:val=""/>
      <w:lvlJc w:val="left"/>
      <w:pPr>
        <w:ind w:left="2310" w:hanging="420"/>
      </w:pPr>
      <w:rPr>
        <w:rFonts w:ascii="Wingdings" w:hAnsi="Wingdings" w:hint="default"/>
      </w:rPr>
    </w:lvl>
    <w:lvl w:ilvl="5" w:tplc="0F84C22A" w:tentative="1">
      <w:start w:val="1"/>
      <w:numFmt w:val="bullet"/>
      <w:lvlText w:val=""/>
      <w:lvlJc w:val="left"/>
      <w:pPr>
        <w:ind w:left="2730" w:hanging="420"/>
      </w:pPr>
      <w:rPr>
        <w:rFonts w:ascii="Wingdings" w:hAnsi="Wingdings" w:hint="default"/>
      </w:rPr>
    </w:lvl>
    <w:lvl w:ilvl="6" w:tplc="561E55CA" w:tentative="1">
      <w:start w:val="1"/>
      <w:numFmt w:val="bullet"/>
      <w:lvlText w:val=""/>
      <w:lvlJc w:val="left"/>
      <w:pPr>
        <w:ind w:left="3150" w:hanging="420"/>
      </w:pPr>
      <w:rPr>
        <w:rFonts w:ascii="Wingdings" w:hAnsi="Wingdings" w:hint="default"/>
      </w:rPr>
    </w:lvl>
    <w:lvl w:ilvl="7" w:tplc="B302E650" w:tentative="1">
      <w:start w:val="1"/>
      <w:numFmt w:val="bullet"/>
      <w:lvlText w:val=""/>
      <w:lvlJc w:val="left"/>
      <w:pPr>
        <w:ind w:left="3570" w:hanging="420"/>
      </w:pPr>
      <w:rPr>
        <w:rFonts w:ascii="Wingdings" w:hAnsi="Wingdings" w:hint="default"/>
      </w:rPr>
    </w:lvl>
    <w:lvl w:ilvl="8" w:tplc="34F06B7E" w:tentative="1">
      <w:start w:val="1"/>
      <w:numFmt w:val="bullet"/>
      <w:lvlText w:val=""/>
      <w:lvlJc w:val="left"/>
      <w:pPr>
        <w:ind w:left="3990" w:hanging="420"/>
      </w:pPr>
      <w:rPr>
        <w:rFonts w:ascii="Wingdings" w:hAnsi="Wingdings" w:hint="default"/>
      </w:rPr>
    </w:lvl>
  </w:abstractNum>
  <w:abstractNum w:abstractNumId="80" w15:restartNumberingAfterBreak="0">
    <w:nsid w:val="58910393"/>
    <w:multiLevelType w:val="hybridMultilevel"/>
    <w:tmpl w:val="99167CAC"/>
    <w:lvl w:ilvl="0" w:tplc="7DC6B81E">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1" w15:restartNumberingAfterBreak="0">
    <w:nsid w:val="5B161991"/>
    <w:multiLevelType w:val="hybridMultilevel"/>
    <w:tmpl w:val="424E2508"/>
    <w:lvl w:ilvl="0" w:tplc="04090011">
      <w:start w:val="1"/>
      <w:numFmt w:val="lowerLetter"/>
      <w:pStyle w:val="a0"/>
      <w:lvlText w:val="(%1)"/>
      <w:lvlJc w:val="left"/>
      <w:pPr>
        <w:tabs>
          <w:tab w:val="num" w:pos="624"/>
        </w:tabs>
        <w:ind w:left="624" w:hanging="454"/>
      </w:pPr>
      <w:rPr>
        <w:rFonts w:hint="eastAsia"/>
      </w:rPr>
    </w:lvl>
    <w:lvl w:ilvl="1" w:tplc="04090017">
      <w:start w:val="1"/>
      <w:numFmt w:val="decimal"/>
      <w:lvlText w:val="(%2)"/>
      <w:lvlJc w:val="left"/>
      <w:pPr>
        <w:tabs>
          <w:tab w:val="num" w:pos="780"/>
        </w:tabs>
        <w:ind w:left="780" w:hanging="360"/>
      </w:pPr>
      <w:rPr>
        <w:rFonts w:hint="eastAsia"/>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82" w15:restartNumberingAfterBreak="0">
    <w:nsid w:val="5B867A59"/>
    <w:multiLevelType w:val="hybridMultilevel"/>
    <w:tmpl w:val="9C6ED1D0"/>
    <w:lvl w:ilvl="0" w:tplc="4F8AF692">
      <w:start w:val="1"/>
      <w:numFmt w:val="decimal"/>
      <w:lvlText w:val="(%1)"/>
      <w:lvlJc w:val="left"/>
      <w:pPr>
        <w:ind w:left="1260" w:hanging="420"/>
      </w:pPr>
      <w:rPr>
        <w:rFonts w:hint="eastAsia"/>
        <w:sz w:val="21"/>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83" w15:restartNumberingAfterBreak="0">
    <w:nsid w:val="5D1A7795"/>
    <w:multiLevelType w:val="hybridMultilevel"/>
    <w:tmpl w:val="ACACAEEE"/>
    <w:lvl w:ilvl="0" w:tplc="04090011">
      <w:start w:val="1"/>
      <w:numFmt w:val="decimalEnclosedCircle"/>
      <w:lvlText w:val="%1"/>
      <w:lvlJc w:val="left"/>
      <w:pPr>
        <w:ind w:left="2100" w:hanging="420"/>
      </w:pPr>
    </w:lvl>
    <w:lvl w:ilvl="1" w:tplc="04090017" w:tentative="1">
      <w:start w:val="1"/>
      <w:numFmt w:val="aiueoFullWidth"/>
      <w:lvlText w:val="(%2)"/>
      <w:lvlJc w:val="left"/>
      <w:pPr>
        <w:ind w:left="2520" w:hanging="420"/>
      </w:pPr>
    </w:lvl>
    <w:lvl w:ilvl="2" w:tplc="04090011" w:tentative="1">
      <w:start w:val="1"/>
      <w:numFmt w:val="decimalEnclosedCircle"/>
      <w:lvlText w:val="%3"/>
      <w:lvlJc w:val="left"/>
      <w:pPr>
        <w:ind w:left="2940" w:hanging="420"/>
      </w:pPr>
    </w:lvl>
    <w:lvl w:ilvl="3" w:tplc="0409000F" w:tentative="1">
      <w:start w:val="1"/>
      <w:numFmt w:val="decimal"/>
      <w:lvlText w:val="%4."/>
      <w:lvlJc w:val="left"/>
      <w:pPr>
        <w:ind w:left="3360" w:hanging="420"/>
      </w:pPr>
    </w:lvl>
    <w:lvl w:ilvl="4" w:tplc="04090017" w:tentative="1">
      <w:start w:val="1"/>
      <w:numFmt w:val="aiueoFullWidth"/>
      <w:lvlText w:val="(%5)"/>
      <w:lvlJc w:val="left"/>
      <w:pPr>
        <w:ind w:left="3780" w:hanging="420"/>
      </w:pPr>
    </w:lvl>
    <w:lvl w:ilvl="5" w:tplc="04090011" w:tentative="1">
      <w:start w:val="1"/>
      <w:numFmt w:val="decimalEnclosedCircle"/>
      <w:lvlText w:val="%6"/>
      <w:lvlJc w:val="left"/>
      <w:pPr>
        <w:ind w:left="4200" w:hanging="420"/>
      </w:pPr>
    </w:lvl>
    <w:lvl w:ilvl="6" w:tplc="0409000F" w:tentative="1">
      <w:start w:val="1"/>
      <w:numFmt w:val="decimal"/>
      <w:lvlText w:val="%7."/>
      <w:lvlJc w:val="left"/>
      <w:pPr>
        <w:ind w:left="4620" w:hanging="420"/>
      </w:pPr>
    </w:lvl>
    <w:lvl w:ilvl="7" w:tplc="04090017" w:tentative="1">
      <w:start w:val="1"/>
      <w:numFmt w:val="aiueoFullWidth"/>
      <w:lvlText w:val="(%8)"/>
      <w:lvlJc w:val="left"/>
      <w:pPr>
        <w:ind w:left="5040" w:hanging="420"/>
      </w:pPr>
    </w:lvl>
    <w:lvl w:ilvl="8" w:tplc="04090011" w:tentative="1">
      <w:start w:val="1"/>
      <w:numFmt w:val="decimalEnclosedCircle"/>
      <w:lvlText w:val="%9"/>
      <w:lvlJc w:val="left"/>
      <w:pPr>
        <w:ind w:left="5460" w:hanging="420"/>
      </w:pPr>
    </w:lvl>
  </w:abstractNum>
  <w:abstractNum w:abstractNumId="84" w15:restartNumberingAfterBreak="0">
    <w:nsid w:val="5D776536"/>
    <w:multiLevelType w:val="hybridMultilevel"/>
    <w:tmpl w:val="1262BCE4"/>
    <w:lvl w:ilvl="0" w:tplc="1806DB8E">
      <w:start w:val="1"/>
      <w:numFmt w:val="decimal"/>
      <w:lvlText w:val="(%1)"/>
      <w:lvlJc w:val="left"/>
      <w:pPr>
        <w:ind w:left="1260" w:hanging="42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85" w15:restartNumberingAfterBreak="0">
    <w:nsid w:val="5F4F19FE"/>
    <w:multiLevelType w:val="hybridMultilevel"/>
    <w:tmpl w:val="F8127B24"/>
    <w:lvl w:ilvl="0" w:tplc="9AFAF492">
      <w:start w:val="3"/>
      <w:numFmt w:val="bullet"/>
      <w:lvlText w:val="-"/>
      <w:lvlJc w:val="left"/>
      <w:pPr>
        <w:ind w:left="1260" w:hanging="420"/>
      </w:pPr>
      <w:rPr>
        <w:rFonts w:ascii="ＭＳ 明朝" w:eastAsia="ＭＳ 明朝" w:hAnsi="ＭＳ 明朝" w:cs="Times New Roman" w:hint="eastAsia"/>
      </w:rPr>
    </w:lvl>
    <w:lvl w:ilvl="1" w:tplc="0409000B" w:tentative="1">
      <w:start w:val="1"/>
      <w:numFmt w:val="bullet"/>
      <w:lvlText w:val=""/>
      <w:lvlJc w:val="left"/>
      <w:pPr>
        <w:ind w:left="1680" w:hanging="420"/>
      </w:pPr>
      <w:rPr>
        <w:rFonts w:ascii="Wingdings" w:hAnsi="Wingdings" w:hint="default"/>
      </w:rPr>
    </w:lvl>
    <w:lvl w:ilvl="2" w:tplc="0409000D"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B" w:tentative="1">
      <w:start w:val="1"/>
      <w:numFmt w:val="bullet"/>
      <w:lvlText w:val=""/>
      <w:lvlJc w:val="left"/>
      <w:pPr>
        <w:ind w:left="2940" w:hanging="420"/>
      </w:pPr>
      <w:rPr>
        <w:rFonts w:ascii="Wingdings" w:hAnsi="Wingdings" w:hint="default"/>
      </w:rPr>
    </w:lvl>
    <w:lvl w:ilvl="5" w:tplc="0409000D"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B" w:tentative="1">
      <w:start w:val="1"/>
      <w:numFmt w:val="bullet"/>
      <w:lvlText w:val=""/>
      <w:lvlJc w:val="left"/>
      <w:pPr>
        <w:ind w:left="4200" w:hanging="420"/>
      </w:pPr>
      <w:rPr>
        <w:rFonts w:ascii="Wingdings" w:hAnsi="Wingdings" w:hint="default"/>
      </w:rPr>
    </w:lvl>
    <w:lvl w:ilvl="8" w:tplc="0409000D" w:tentative="1">
      <w:start w:val="1"/>
      <w:numFmt w:val="bullet"/>
      <w:lvlText w:val=""/>
      <w:lvlJc w:val="left"/>
      <w:pPr>
        <w:ind w:left="4620" w:hanging="420"/>
      </w:pPr>
      <w:rPr>
        <w:rFonts w:ascii="Wingdings" w:hAnsi="Wingdings" w:hint="default"/>
      </w:rPr>
    </w:lvl>
  </w:abstractNum>
  <w:abstractNum w:abstractNumId="86" w15:restartNumberingAfterBreak="0">
    <w:nsid w:val="5F61473F"/>
    <w:multiLevelType w:val="hybridMultilevel"/>
    <w:tmpl w:val="5C582C52"/>
    <w:lvl w:ilvl="0" w:tplc="B6707BD8">
      <w:start w:val="1"/>
      <w:numFmt w:val="decimal"/>
      <w:lvlText w:val="(%1)"/>
      <w:lvlJc w:val="left"/>
      <w:pPr>
        <w:ind w:left="840" w:hanging="420"/>
      </w:pPr>
      <w:rPr>
        <w:rFonts w:hint="eastAsia"/>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87" w15:restartNumberingAfterBreak="0">
    <w:nsid w:val="624713E9"/>
    <w:multiLevelType w:val="hybridMultilevel"/>
    <w:tmpl w:val="326CD5D6"/>
    <w:lvl w:ilvl="0" w:tplc="F9889D32">
      <w:start w:val="1"/>
      <w:numFmt w:val="lowerLetter"/>
      <w:lvlText w:val="%1."/>
      <w:lvlJc w:val="left"/>
      <w:pPr>
        <w:ind w:left="570" w:hanging="36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88" w15:restartNumberingAfterBreak="0">
    <w:nsid w:val="62E94589"/>
    <w:multiLevelType w:val="hybridMultilevel"/>
    <w:tmpl w:val="4BEE3BE0"/>
    <w:lvl w:ilvl="0" w:tplc="403A4982">
      <w:start w:val="1"/>
      <w:numFmt w:val="decimal"/>
      <w:lvlText w:val="(%1)"/>
      <w:lvlJc w:val="left"/>
      <w:pPr>
        <w:ind w:left="840" w:hanging="420"/>
      </w:pPr>
      <w:rPr>
        <w:rFonts w:hint="eastAsia"/>
      </w:rPr>
    </w:lvl>
    <w:lvl w:ilvl="1" w:tplc="B4D03E2A">
      <w:start w:val="1"/>
      <w:numFmt w:val="bullet"/>
      <w:lvlText w:val="-"/>
      <w:lvlJc w:val="left"/>
      <w:pPr>
        <w:ind w:left="1260" w:hanging="420"/>
      </w:pPr>
      <w:rPr>
        <w:rFonts w:ascii="Times New Roman" w:eastAsia="ＭＳ 明朝" w:hAnsi="Times New Roman" w:cs="Times New Roman" w:hint="default"/>
        <w:b w:val="0"/>
        <w:i w:val="0"/>
      </w:r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89" w15:restartNumberingAfterBreak="0">
    <w:nsid w:val="635B65DE"/>
    <w:multiLevelType w:val="hybridMultilevel"/>
    <w:tmpl w:val="61E045F4"/>
    <w:lvl w:ilvl="0" w:tplc="D00CF9EE">
      <w:numFmt w:val="bullet"/>
      <w:lvlText w:val="#"/>
      <w:lvlJc w:val="left"/>
      <w:pPr>
        <w:ind w:left="630" w:hanging="420"/>
      </w:pPr>
      <w:rPr>
        <w:rFonts w:ascii="Arial" w:hAnsi="Arial" w:hint="default"/>
        <w:sz w:val="16"/>
      </w:rPr>
    </w:lvl>
    <w:lvl w:ilvl="1" w:tplc="04090017" w:tentative="1">
      <w:start w:val="1"/>
      <w:numFmt w:val="bullet"/>
      <w:lvlText w:val=""/>
      <w:lvlJc w:val="left"/>
      <w:pPr>
        <w:ind w:left="1050" w:hanging="420"/>
      </w:pPr>
      <w:rPr>
        <w:rFonts w:ascii="Wingdings" w:hAnsi="Wingdings" w:hint="default"/>
      </w:rPr>
    </w:lvl>
    <w:lvl w:ilvl="2" w:tplc="04090011" w:tentative="1">
      <w:start w:val="1"/>
      <w:numFmt w:val="bullet"/>
      <w:lvlText w:val=""/>
      <w:lvlJc w:val="left"/>
      <w:pPr>
        <w:ind w:left="1470" w:hanging="420"/>
      </w:pPr>
      <w:rPr>
        <w:rFonts w:ascii="Wingdings" w:hAnsi="Wingdings" w:hint="default"/>
      </w:rPr>
    </w:lvl>
    <w:lvl w:ilvl="3" w:tplc="0409000F" w:tentative="1">
      <w:start w:val="1"/>
      <w:numFmt w:val="bullet"/>
      <w:lvlText w:val=""/>
      <w:lvlJc w:val="left"/>
      <w:pPr>
        <w:ind w:left="1890" w:hanging="420"/>
      </w:pPr>
      <w:rPr>
        <w:rFonts w:ascii="Wingdings" w:hAnsi="Wingdings" w:hint="default"/>
      </w:rPr>
    </w:lvl>
    <w:lvl w:ilvl="4" w:tplc="04090017" w:tentative="1">
      <w:start w:val="1"/>
      <w:numFmt w:val="bullet"/>
      <w:lvlText w:val=""/>
      <w:lvlJc w:val="left"/>
      <w:pPr>
        <w:ind w:left="2310" w:hanging="420"/>
      </w:pPr>
      <w:rPr>
        <w:rFonts w:ascii="Wingdings" w:hAnsi="Wingdings" w:hint="default"/>
      </w:rPr>
    </w:lvl>
    <w:lvl w:ilvl="5" w:tplc="04090011" w:tentative="1">
      <w:start w:val="1"/>
      <w:numFmt w:val="bullet"/>
      <w:lvlText w:val=""/>
      <w:lvlJc w:val="left"/>
      <w:pPr>
        <w:ind w:left="2730" w:hanging="420"/>
      </w:pPr>
      <w:rPr>
        <w:rFonts w:ascii="Wingdings" w:hAnsi="Wingdings" w:hint="default"/>
      </w:rPr>
    </w:lvl>
    <w:lvl w:ilvl="6" w:tplc="0409000F" w:tentative="1">
      <w:start w:val="1"/>
      <w:numFmt w:val="bullet"/>
      <w:lvlText w:val=""/>
      <w:lvlJc w:val="left"/>
      <w:pPr>
        <w:ind w:left="3150" w:hanging="420"/>
      </w:pPr>
      <w:rPr>
        <w:rFonts w:ascii="Wingdings" w:hAnsi="Wingdings" w:hint="default"/>
      </w:rPr>
    </w:lvl>
    <w:lvl w:ilvl="7" w:tplc="04090017" w:tentative="1">
      <w:start w:val="1"/>
      <w:numFmt w:val="bullet"/>
      <w:lvlText w:val=""/>
      <w:lvlJc w:val="left"/>
      <w:pPr>
        <w:ind w:left="3570" w:hanging="420"/>
      </w:pPr>
      <w:rPr>
        <w:rFonts w:ascii="Wingdings" w:hAnsi="Wingdings" w:hint="default"/>
      </w:rPr>
    </w:lvl>
    <w:lvl w:ilvl="8" w:tplc="04090011" w:tentative="1">
      <w:start w:val="1"/>
      <w:numFmt w:val="bullet"/>
      <w:lvlText w:val=""/>
      <w:lvlJc w:val="left"/>
      <w:pPr>
        <w:ind w:left="3990" w:hanging="420"/>
      </w:pPr>
      <w:rPr>
        <w:rFonts w:ascii="Wingdings" w:hAnsi="Wingdings" w:hint="default"/>
      </w:rPr>
    </w:lvl>
  </w:abstractNum>
  <w:abstractNum w:abstractNumId="90" w15:restartNumberingAfterBreak="0">
    <w:nsid w:val="63C125D1"/>
    <w:multiLevelType w:val="hybridMultilevel"/>
    <w:tmpl w:val="1C2AF01A"/>
    <w:lvl w:ilvl="0" w:tplc="403A4982">
      <w:start w:val="1"/>
      <w:numFmt w:val="decimal"/>
      <w:lvlText w:val="(%1)"/>
      <w:lvlJc w:val="left"/>
      <w:pPr>
        <w:ind w:left="840" w:hanging="420"/>
      </w:pPr>
      <w:rPr>
        <w:rFonts w:hint="eastAsia"/>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91" w15:restartNumberingAfterBreak="0">
    <w:nsid w:val="66BF68C5"/>
    <w:multiLevelType w:val="hybridMultilevel"/>
    <w:tmpl w:val="4A54F788"/>
    <w:lvl w:ilvl="0" w:tplc="D1263ACA">
      <w:start w:val="1"/>
      <w:numFmt w:val="decimalEnclosedCircle"/>
      <w:lvlText w:val="%1"/>
      <w:lvlJc w:val="left"/>
      <w:pPr>
        <w:ind w:left="210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2" w15:restartNumberingAfterBreak="0">
    <w:nsid w:val="673E7B57"/>
    <w:multiLevelType w:val="hybridMultilevel"/>
    <w:tmpl w:val="F5FEB27A"/>
    <w:lvl w:ilvl="0" w:tplc="0409000B">
      <w:start w:val="1"/>
      <w:numFmt w:val="bullet"/>
      <w:lvlText w:val=""/>
      <w:lvlJc w:val="left"/>
      <w:pPr>
        <w:ind w:left="1260" w:hanging="420"/>
      </w:pPr>
      <w:rPr>
        <w:rFonts w:ascii="Wingdings" w:hAnsi="Wingdings" w:hint="default"/>
      </w:rPr>
    </w:lvl>
    <w:lvl w:ilvl="1" w:tplc="0409000B" w:tentative="1">
      <w:start w:val="1"/>
      <w:numFmt w:val="bullet"/>
      <w:lvlText w:val=""/>
      <w:lvlJc w:val="left"/>
      <w:pPr>
        <w:ind w:left="1680" w:hanging="420"/>
      </w:pPr>
      <w:rPr>
        <w:rFonts w:ascii="Wingdings" w:hAnsi="Wingdings" w:hint="default"/>
      </w:rPr>
    </w:lvl>
    <w:lvl w:ilvl="2" w:tplc="0409000D"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B" w:tentative="1">
      <w:start w:val="1"/>
      <w:numFmt w:val="bullet"/>
      <w:lvlText w:val=""/>
      <w:lvlJc w:val="left"/>
      <w:pPr>
        <w:ind w:left="2940" w:hanging="420"/>
      </w:pPr>
      <w:rPr>
        <w:rFonts w:ascii="Wingdings" w:hAnsi="Wingdings" w:hint="default"/>
      </w:rPr>
    </w:lvl>
    <w:lvl w:ilvl="5" w:tplc="0409000D"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B" w:tentative="1">
      <w:start w:val="1"/>
      <w:numFmt w:val="bullet"/>
      <w:lvlText w:val=""/>
      <w:lvlJc w:val="left"/>
      <w:pPr>
        <w:ind w:left="4200" w:hanging="420"/>
      </w:pPr>
      <w:rPr>
        <w:rFonts w:ascii="Wingdings" w:hAnsi="Wingdings" w:hint="default"/>
      </w:rPr>
    </w:lvl>
    <w:lvl w:ilvl="8" w:tplc="0409000D" w:tentative="1">
      <w:start w:val="1"/>
      <w:numFmt w:val="bullet"/>
      <w:lvlText w:val=""/>
      <w:lvlJc w:val="left"/>
      <w:pPr>
        <w:ind w:left="4620" w:hanging="420"/>
      </w:pPr>
      <w:rPr>
        <w:rFonts w:ascii="Wingdings" w:hAnsi="Wingdings" w:hint="default"/>
      </w:rPr>
    </w:lvl>
  </w:abstractNum>
  <w:abstractNum w:abstractNumId="93" w15:restartNumberingAfterBreak="0">
    <w:nsid w:val="677831D8"/>
    <w:multiLevelType w:val="hybridMultilevel"/>
    <w:tmpl w:val="F62A292C"/>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4" w15:restartNumberingAfterBreak="0">
    <w:nsid w:val="686F3D34"/>
    <w:multiLevelType w:val="hybridMultilevel"/>
    <w:tmpl w:val="74F69DAC"/>
    <w:lvl w:ilvl="0" w:tplc="1A7E9C80">
      <w:start w:val="1"/>
      <w:numFmt w:val="decimal"/>
      <w:lvlText w:val="%1."/>
      <w:lvlJc w:val="left"/>
      <w:pPr>
        <w:ind w:left="0" w:firstLine="630"/>
      </w:pPr>
      <w:rPr>
        <w:rFonts w:hint="eastAsia"/>
      </w:rPr>
    </w:lvl>
    <w:lvl w:ilvl="1" w:tplc="04090017" w:tentative="1">
      <w:start w:val="1"/>
      <w:numFmt w:val="aiueoFullWidth"/>
      <w:lvlText w:val="(%2)"/>
      <w:lvlJc w:val="left"/>
      <w:pPr>
        <w:ind w:left="1470" w:hanging="420"/>
      </w:pPr>
    </w:lvl>
    <w:lvl w:ilvl="2" w:tplc="04090011" w:tentative="1">
      <w:start w:val="1"/>
      <w:numFmt w:val="decimalEnclosedCircle"/>
      <w:lvlText w:val="%3"/>
      <w:lvlJc w:val="left"/>
      <w:pPr>
        <w:ind w:left="1890" w:hanging="420"/>
      </w:pPr>
    </w:lvl>
    <w:lvl w:ilvl="3" w:tplc="0409000F" w:tentative="1">
      <w:start w:val="1"/>
      <w:numFmt w:val="decimal"/>
      <w:lvlText w:val="%4."/>
      <w:lvlJc w:val="left"/>
      <w:pPr>
        <w:ind w:left="2310" w:hanging="420"/>
      </w:pPr>
    </w:lvl>
    <w:lvl w:ilvl="4" w:tplc="04090017" w:tentative="1">
      <w:start w:val="1"/>
      <w:numFmt w:val="aiueoFullWidth"/>
      <w:lvlText w:val="(%5)"/>
      <w:lvlJc w:val="left"/>
      <w:pPr>
        <w:ind w:left="2730" w:hanging="420"/>
      </w:pPr>
    </w:lvl>
    <w:lvl w:ilvl="5" w:tplc="04090011" w:tentative="1">
      <w:start w:val="1"/>
      <w:numFmt w:val="decimalEnclosedCircle"/>
      <w:lvlText w:val="%6"/>
      <w:lvlJc w:val="left"/>
      <w:pPr>
        <w:ind w:left="3150" w:hanging="420"/>
      </w:pPr>
    </w:lvl>
    <w:lvl w:ilvl="6" w:tplc="0409000F" w:tentative="1">
      <w:start w:val="1"/>
      <w:numFmt w:val="decimal"/>
      <w:lvlText w:val="%7."/>
      <w:lvlJc w:val="left"/>
      <w:pPr>
        <w:ind w:left="3570" w:hanging="420"/>
      </w:pPr>
    </w:lvl>
    <w:lvl w:ilvl="7" w:tplc="04090017" w:tentative="1">
      <w:start w:val="1"/>
      <w:numFmt w:val="aiueoFullWidth"/>
      <w:lvlText w:val="(%8)"/>
      <w:lvlJc w:val="left"/>
      <w:pPr>
        <w:ind w:left="3990" w:hanging="420"/>
      </w:pPr>
    </w:lvl>
    <w:lvl w:ilvl="8" w:tplc="04090011" w:tentative="1">
      <w:start w:val="1"/>
      <w:numFmt w:val="decimalEnclosedCircle"/>
      <w:lvlText w:val="%9"/>
      <w:lvlJc w:val="left"/>
      <w:pPr>
        <w:ind w:left="4410" w:hanging="420"/>
      </w:pPr>
    </w:lvl>
  </w:abstractNum>
  <w:abstractNum w:abstractNumId="95" w15:restartNumberingAfterBreak="0">
    <w:nsid w:val="6B185359"/>
    <w:multiLevelType w:val="hybridMultilevel"/>
    <w:tmpl w:val="AFBA278E"/>
    <w:lvl w:ilvl="0" w:tplc="2C04046A">
      <w:start w:val="1"/>
      <w:numFmt w:val="decimal"/>
      <w:lvlText w:val="%1."/>
      <w:lvlJc w:val="left"/>
      <w:pPr>
        <w:ind w:left="570" w:hanging="360"/>
      </w:pPr>
      <w:rPr>
        <w:rFonts w:hint="default"/>
      </w:rPr>
    </w:lvl>
    <w:lvl w:ilvl="1" w:tplc="04090017" w:tentative="1">
      <w:start w:val="1"/>
      <w:numFmt w:val="aiueoFullWidth"/>
      <w:lvlText w:val="(%2)"/>
      <w:lvlJc w:val="left"/>
      <w:pPr>
        <w:ind w:left="1090" w:hanging="440"/>
      </w:pPr>
    </w:lvl>
    <w:lvl w:ilvl="2" w:tplc="04090011" w:tentative="1">
      <w:start w:val="1"/>
      <w:numFmt w:val="decimalEnclosedCircle"/>
      <w:lvlText w:val="%3"/>
      <w:lvlJc w:val="left"/>
      <w:pPr>
        <w:ind w:left="1530" w:hanging="440"/>
      </w:pPr>
    </w:lvl>
    <w:lvl w:ilvl="3" w:tplc="0409000F" w:tentative="1">
      <w:start w:val="1"/>
      <w:numFmt w:val="decimal"/>
      <w:lvlText w:val="%4."/>
      <w:lvlJc w:val="left"/>
      <w:pPr>
        <w:ind w:left="1970" w:hanging="440"/>
      </w:pPr>
    </w:lvl>
    <w:lvl w:ilvl="4" w:tplc="04090017" w:tentative="1">
      <w:start w:val="1"/>
      <w:numFmt w:val="aiueoFullWidth"/>
      <w:lvlText w:val="(%5)"/>
      <w:lvlJc w:val="left"/>
      <w:pPr>
        <w:ind w:left="2410" w:hanging="440"/>
      </w:pPr>
    </w:lvl>
    <w:lvl w:ilvl="5" w:tplc="04090011" w:tentative="1">
      <w:start w:val="1"/>
      <w:numFmt w:val="decimalEnclosedCircle"/>
      <w:lvlText w:val="%6"/>
      <w:lvlJc w:val="left"/>
      <w:pPr>
        <w:ind w:left="2850" w:hanging="440"/>
      </w:pPr>
    </w:lvl>
    <w:lvl w:ilvl="6" w:tplc="0409000F" w:tentative="1">
      <w:start w:val="1"/>
      <w:numFmt w:val="decimal"/>
      <w:lvlText w:val="%7."/>
      <w:lvlJc w:val="left"/>
      <w:pPr>
        <w:ind w:left="3290" w:hanging="440"/>
      </w:pPr>
    </w:lvl>
    <w:lvl w:ilvl="7" w:tplc="04090017" w:tentative="1">
      <w:start w:val="1"/>
      <w:numFmt w:val="aiueoFullWidth"/>
      <w:lvlText w:val="(%8)"/>
      <w:lvlJc w:val="left"/>
      <w:pPr>
        <w:ind w:left="3730" w:hanging="440"/>
      </w:pPr>
    </w:lvl>
    <w:lvl w:ilvl="8" w:tplc="04090011" w:tentative="1">
      <w:start w:val="1"/>
      <w:numFmt w:val="decimalEnclosedCircle"/>
      <w:lvlText w:val="%9"/>
      <w:lvlJc w:val="left"/>
      <w:pPr>
        <w:ind w:left="4170" w:hanging="440"/>
      </w:pPr>
    </w:lvl>
  </w:abstractNum>
  <w:abstractNum w:abstractNumId="96" w15:restartNumberingAfterBreak="0">
    <w:nsid w:val="6B61263E"/>
    <w:multiLevelType w:val="hybridMultilevel"/>
    <w:tmpl w:val="75383FC0"/>
    <w:lvl w:ilvl="0" w:tplc="827663E2">
      <w:start w:val="1"/>
      <w:numFmt w:val="decimal"/>
      <w:lvlText w:val="(%1)"/>
      <w:lvlJc w:val="left"/>
      <w:pPr>
        <w:ind w:left="780" w:hanging="360"/>
      </w:pPr>
      <w:rPr>
        <w:rFont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97" w15:restartNumberingAfterBreak="0">
    <w:nsid w:val="6B8B02D8"/>
    <w:multiLevelType w:val="hybridMultilevel"/>
    <w:tmpl w:val="74F69DAC"/>
    <w:lvl w:ilvl="0" w:tplc="1A7E9C80">
      <w:start w:val="1"/>
      <w:numFmt w:val="decimal"/>
      <w:lvlText w:val="%1."/>
      <w:lvlJc w:val="left"/>
      <w:pPr>
        <w:ind w:left="0" w:firstLine="630"/>
      </w:pPr>
      <w:rPr>
        <w:rFonts w:hint="eastAsia"/>
      </w:rPr>
    </w:lvl>
    <w:lvl w:ilvl="1" w:tplc="04090017" w:tentative="1">
      <w:start w:val="1"/>
      <w:numFmt w:val="aiueoFullWidth"/>
      <w:lvlText w:val="(%2)"/>
      <w:lvlJc w:val="left"/>
      <w:pPr>
        <w:ind w:left="1470" w:hanging="420"/>
      </w:pPr>
    </w:lvl>
    <w:lvl w:ilvl="2" w:tplc="04090011" w:tentative="1">
      <w:start w:val="1"/>
      <w:numFmt w:val="decimalEnclosedCircle"/>
      <w:lvlText w:val="%3"/>
      <w:lvlJc w:val="left"/>
      <w:pPr>
        <w:ind w:left="1890" w:hanging="420"/>
      </w:pPr>
    </w:lvl>
    <w:lvl w:ilvl="3" w:tplc="0409000F" w:tentative="1">
      <w:start w:val="1"/>
      <w:numFmt w:val="decimal"/>
      <w:lvlText w:val="%4."/>
      <w:lvlJc w:val="left"/>
      <w:pPr>
        <w:ind w:left="2310" w:hanging="420"/>
      </w:pPr>
    </w:lvl>
    <w:lvl w:ilvl="4" w:tplc="04090017" w:tentative="1">
      <w:start w:val="1"/>
      <w:numFmt w:val="aiueoFullWidth"/>
      <w:lvlText w:val="(%5)"/>
      <w:lvlJc w:val="left"/>
      <w:pPr>
        <w:ind w:left="2730" w:hanging="420"/>
      </w:pPr>
    </w:lvl>
    <w:lvl w:ilvl="5" w:tplc="04090011" w:tentative="1">
      <w:start w:val="1"/>
      <w:numFmt w:val="decimalEnclosedCircle"/>
      <w:lvlText w:val="%6"/>
      <w:lvlJc w:val="left"/>
      <w:pPr>
        <w:ind w:left="3150" w:hanging="420"/>
      </w:pPr>
    </w:lvl>
    <w:lvl w:ilvl="6" w:tplc="0409000F" w:tentative="1">
      <w:start w:val="1"/>
      <w:numFmt w:val="decimal"/>
      <w:lvlText w:val="%7."/>
      <w:lvlJc w:val="left"/>
      <w:pPr>
        <w:ind w:left="3570" w:hanging="420"/>
      </w:pPr>
    </w:lvl>
    <w:lvl w:ilvl="7" w:tplc="04090017" w:tentative="1">
      <w:start w:val="1"/>
      <w:numFmt w:val="aiueoFullWidth"/>
      <w:lvlText w:val="(%8)"/>
      <w:lvlJc w:val="left"/>
      <w:pPr>
        <w:ind w:left="3990" w:hanging="420"/>
      </w:pPr>
    </w:lvl>
    <w:lvl w:ilvl="8" w:tplc="04090011" w:tentative="1">
      <w:start w:val="1"/>
      <w:numFmt w:val="decimalEnclosedCircle"/>
      <w:lvlText w:val="%9"/>
      <w:lvlJc w:val="left"/>
      <w:pPr>
        <w:ind w:left="4410" w:hanging="420"/>
      </w:pPr>
    </w:lvl>
  </w:abstractNum>
  <w:abstractNum w:abstractNumId="98" w15:restartNumberingAfterBreak="0">
    <w:nsid w:val="6CBC430D"/>
    <w:multiLevelType w:val="hybridMultilevel"/>
    <w:tmpl w:val="0C1284F6"/>
    <w:lvl w:ilvl="0" w:tplc="6C0C801C">
      <w:start w:val="1"/>
      <w:numFmt w:val="decimal"/>
      <w:lvlText w:val="(%1)"/>
      <w:lvlJc w:val="left"/>
      <w:pPr>
        <w:ind w:left="420" w:hanging="420"/>
      </w:pPr>
      <w:rPr>
        <w:rFonts w:hint="eastAsia"/>
        <w:lang w:val="en-GB"/>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9" w15:restartNumberingAfterBreak="0">
    <w:nsid w:val="6D580922"/>
    <w:multiLevelType w:val="hybridMultilevel"/>
    <w:tmpl w:val="2BB2D6AC"/>
    <w:lvl w:ilvl="0" w:tplc="4608255E">
      <w:start w:val="7"/>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0" w15:restartNumberingAfterBreak="0">
    <w:nsid w:val="6D7B4B52"/>
    <w:multiLevelType w:val="hybridMultilevel"/>
    <w:tmpl w:val="AB3A4232"/>
    <w:lvl w:ilvl="0" w:tplc="04090011">
      <w:start w:val="1"/>
      <w:numFmt w:val="decimalEnclosedCircle"/>
      <w:lvlText w:val="%1"/>
      <w:lvlJc w:val="left"/>
      <w:pPr>
        <w:ind w:left="1260" w:hanging="420"/>
      </w:p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101" w15:restartNumberingAfterBreak="0">
    <w:nsid w:val="6F99192F"/>
    <w:multiLevelType w:val="hybridMultilevel"/>
    <w:tmpl w:val="B60A40AA"/>
    <w:lvl w:ilvl="0" w:tplc="04090017">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2" w15:restartNumberingAfterBreak="0">
    <w:nsid w:val="72806986"/>
    <w:multiLevelType w:val="hybridMultilevel"/>
    <w:tmpl w:val="9D427F58"/>
    <w:lvl w:ilvl="0" w:tplc="B012524E">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3" w15:restartNumberingAfterBreak="0">
    <w:nsid w:val="7282433A"/>
    <w:multiLevelType w:val="singleLevel"/>
    <w:tmpl w:val="D00CF9EE"/>
    <w:lvl w:ilvl="0">
      <w:numFmt w:val="bullet"/>
      <w:lvlText w:val="#"/>
      <w:lvlJc w:val="left"/>
      <w:pPr>
        <w:ind w:left="360" w:hanging="360"/>
      </w:pPr>
      <w:rPr>
        <w:rFonts w:ascii="Arial" w:hAnsi="Arial" w:hint="default"/>
        <w:sz w:val="16"/>
      </w:rPr>
    </w:lvl>
  </w:abstractNum>
  <w:abstractNum w:abstractNumId="104" w15:restartNumberingAfterBreak="0">
    <w:nsid w:val="739B4A9A"/>
    <w:multiLevelType w:val="hybridMultilevel"/>
    <w:tmpl w:val="6B309D88"/>
    <w:lvl w:ilvl="0" w:tplc="B012524E">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5" w15:restartNumberingAfterBreak="0">
    <w:nsid w:val="74CF714B"/>
    <w:multiLevelType w:val="hybridMultilevel"/>
    <w:tmpl w:val="91FE5388"/>
    <w:lvl w:ilvl="0" w:tplc="B6707BD8">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6" w15:restartNumberingAfterBreak="0">
    <w:nsid w:val="75120ACB"/>
    <w:multiLevelType w:val="hybridMultilevel"/>
    <w:tmpl w:val="A2AAC7D2"/>
    <w:lvl w:ilvl="0" w:tplc="B6707BD8">
      <w:start w:val="1"/>
      <w:numFmt w:val="decimal"/>
      <w:lvlText w:val="(%1)"/>
      <w:lvlJc w:val="left"/>
      <w:pPr>
        <w:ind w:left="840" w:hanging="420"/>
      </w:pPr>
      <w:rPr>
        <w:rFonts w:hint="eastAsia"/>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07" w15:restartNumberingAfterBreak="0">
    <w:nsid w:val="79C709A8"/>
    <w:multiLevelType w:val="hybridMultilevel"/>
    <w:tmpl w:val="288042CE"/>
    <w:lvl w:ilvl="0" w:tplc="0409000B">
      <w:start w:val="1"/>
      <w:numFmt w:val="bullet"/>
      <w:lvlText w:val=""/>
      <w:lvlJc w:val="left"/>
      <w:pPr>
        <w:ind w:left="1410" w:hanging="360"/>
      </w:pPr>
      <w:rPr>
        <w:rFonts w:ascii="Wingdings" w:hAnsi="Wingdings" w:hint="default"/>
      </w:rPr>
    </w:lvl>
    <w:lvl w:ilvl="1" w:tplc="FFFFFFFF">
      <w:start w:val="3"/>
      <w:numFmt w:val="bullet"/>
      <w:lvlText w:val="-"/>
      <w:lvlJc w:val="left"/>
      <w:pPr>
        <w:ind w:left="1890" w:hanging="420"/>
      </w:pPr>
      <w:rPr>
        <w:rFonts w:ascii="ＭＳ 明朝" w:eastAsia="ＭＳ 明朝" w:hAnsi="ＭＳ 明朝" w:cs="Times New Roman" w:hint="eastAsia"/>
      </w:rPr>
    </w:lvl>
    <w:lvl w:ilvl="2" w:tplc="0409000D">
      <w:start w:val="1"/>
      <w:numFmt w:val="bullet"/>
      <w:lvlText w:val=""/>
      <w:lvlJc w:val="left"/>
      <w:pPr>
        <w:ind w:left="2310" w:hanging="420"/>
      </w:pPr>
      <w:rPr>
        <w:rFonts w:ascii="Wingdings" w:hAnsi="Wingdings" w:hint="default"/>
      </w:rPr>
    </w:lvl>
    <w:lvl w:ilvl="3" w:tplc="04090001" w:tentative="1">
      <w:start w:val="1"/>
      <w:numFmt w:val="bullet"/>
      <w:lvlText w:val=""/>
      <w:lvlJc w:val="left"/>
      <w:pPr>
        <w:ind w:left="2730" w:hanging="420"/>
      </w:pPr>
      <w:rPr>
        <w:rFonts w:ascii="Wingdings" w:hAnsi="Wingdings" w:hint="default"/>
      </w:rPr>
    </w:lvl>
    <w:lvl w:ilvl="4" w:tplc="0409000B" w:tentative="1">
      <w:start w:val="1"/>
      <w:numFmt w:val="bullet"/>
      <w:lvlText w:val=""/>
      <w:lvlJc w:val="left"/>
      <w:pPr>
        <w:ind w:left="3150" w:hanging="420"/>
      </w:pPr>
      <w:rPr>
        <w:rFonts w:ascii="Wingdings" w:hAnsi="Wingdings" w:hint="default"/>
      </w:rPr>
    </w:lvl>
    <w:lvl w:ilvl="5" w:tplc="0409000D" w:tentative="1">
      <w:start w:val="1"/>
      <w:numFmt w:val="bullet"/>
      <w:lvlText w:val=""/>
      <w:lvlJc w:val="left"/>
      <w:pPr>
        <w:ind w:left="3570" w:hanging="420"/>
      </w:pPr>
      <w:rPr>
        <w:rFonts w:ascii="Wingdings" w:hAnsi="Wingdings" w:hint="default"/>
      </w:rPr>
    </w:lvl>
    <w:lvl w:ilvl="6" w:tplc="04090001" w:tentative="1">
      <w:start w:val="1"/>
      <w:numFmt w:val="bullet"/>
      <w:lvlText w:val=""/>
      <w:lvlJc w:val="left"/>
      <w:pPr>
        <w:ind w:left="3990" w:hanging="420"/>
      </w:pPr>
      <w:rPr>
        <w:rFonts w:ascii="Wingdings" w:hAnsi="Wingdings" w:hint="default"/>
      </w:rPr>
    </w:lvl>
    <w:lvl w:ilvl="7" w:tplc="0409000B" w:tentative="1">
      <w:start w:val="1"/>
      <w:numFmt w:val="bullet"/>
      <w:lvlText w:val=""/>
      <w:lvlJc w:val="left"/>
      <w:pPr>
        <w:ind w:left="4410" w:hanging="420"/>
      </w:pPr>
      <w:rPr>
        <w:rFonts w:ascii="Wingdings" w:hAnsi="Wingdings" w:hint="default"/>
      </w:rPr>
    </w:lvl>
    <w:lvl w:ilvl="8" w:tplc="0409000D" w:tentative="1">
      <w:start w:val="1"/>
      <w:numFmt w:val="bullet"/>
      <w:lvlText w:val=""/>
      <w:lvlJc w:val="left"/>
      <w:pPr>
        <w:ind w:left="4830" w:hanging="420"/>
      </w:pPr>
      <w:rPr>
        <w:rFonts w:ascii="Wingdings" w:hAnsi="Wingdings" w:hint="default"/>
      </w:rPr>
    </w:lvl>
  </w:abstractNum>
  <w:abstractNum w:abstractNumId="108" w15:restartNumberingAfterBreak="0">
    <w:nsid w:val="7B0B27B6"/>
    <w:multiLevelType w:val="singleLevel"/>
    <w:tmpl w:val="04090001"/>
    <w:lvl w:ilvl="0">
      <w:start w:val="1"/>
      <w:numFmt w:val="bullet"/>
      <w:lvlText w:val=""/>
      <w:lvlJc w:val="left"/>
      <w:pPr>
        <w:ind w:left="360" w:hanging="360"/>
      </w:pPr>
      <w:rPr>
        <w:rFonts w:ascii="Symbol" w:hAnsi="Symbol" w:hint="default"/>
      </w:rPr>
    </w:lvl>
  </w:abstractNum>
  <w:abstractNum w:abstractNumId="109" w15:restartNumberingAfterBreak="0">
    <w:nsid w:val="7C517020"/>
    <w:multiLevelType w:val="hybridMultilevel"/>
    <w:tmpl w:val="A36A8478"/>
    <w:lvl w:ilvl="0" w:tplc="0409000F">
      <w:start w:val="1"/>
      <w:numFmt w:val="decimal"/>
      <w:lvlText w:val="%1."/>
      <w:lvlJc w:val="left"/>
      <w:pPr>
        <w:ind w:left="420" w:hanging="420"/>
      </w:pPr>
      <w:rPr>
        <w:rFonts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10" w15:restartNumberingAfterBreak="0">
    <w:nsid w:val="7FD15201"/>
    <w:multiLevelType w:val="hybridMultilevel"/>
    <w:tmpl w:val="1A72E7E6"/>
    <w:lvl w:ilvl="0" w:tplc="B184B9D4">
      <w:start w:val="1"/>
      <w:numFmt w:val="lowerLetter"/>
      <w:lvlText w:val="(%1)"/>
      <w:lvlJc w:val="left"/>
      <w:pPr>
        <w:ind w:left="1054" w:hanging="420"/>
      </w:pPr>
      <w:rPr>
        <w:rFonts w:hint="eastAsia"/>
      </w:rPr>
    </w:lvl>
    <w:lvl w:ilvl="1" w:tplc="04090017" w:tentative="1">
      <w:start w:val="1"/>
      <w:numFmt w:val="aiueoFullWidth"/>
      <w:lvlText w:val="(%2)"/>
      <w:lvlJc w:val="left"/>
      <w:pPr>
        <w:ind w:left="1474" w:hanging="420"/>
      </w:pPr>
    </w:lvl>
    <w:lvl w:ilvl="2" w:tplc="04090011" w:tentative="1">
      <w:start w:val="1"/>
      <w:numFmt w:val="decimalEnclosedCircle"/>
      <w:lvlText w:val="%3"/>
      <w:lvlJc w:val="left"/>
      <w:pPr>
        <w:ind w:left="1894" w:hanging="420"/>
      </w:pPr>
    </w:lvl>
    <w:lvl w:ilvl="3" w:tplc="0409000F" w:tentative="1">
      <w:start w:val="1"/>
      <w:numFmt w:val="decimal"/>
      <w:lvlText w:val="%4."/>
      <w:lvlJc w:val="left"/>
      <w:pPr>
        <w:ind w:left="2314" w:hanging="420"/>
      </w:pPr>
    </w:lvl>
    <w:lvl w:ilvl="4" w:tplc="04090017" w:tentative="1">
      <w:start w:val="1"/>
      <w:numFmt w:val="aiueoFullWidth"/>
      <w:lvlText w:val="(%5)"/>
      <w:lvlJc w:val="left"/>
      <w:pPr>
        <w:ind w:left="2734" w:hanging="420"/>
      </w:pPr>
    </w:lvl>
    <w:lvl w:ilvl="5" w:tplc="04090011" w:tentative="1">
      <w:start w:val="1"/>
      <w:numFmt w:val="decimalEnclosedCircle"/>
      <w:lvlText w:val="%6"/>
      <w:lvlJc w:val="left"/>
      <w:pPr>
        <w:ind w:left="3154" w:hanging="420"/>
      </w:pPr>
    </w:lvl>
    <w:lvl w:ilvl="6" w:tplc="0409000F" w:tentative="1">
      <w:start w:val="1"/>
      <w:numFmt w:val="decimal"/>
      <w:lvlText w:val="%7."/>
      <w:lvlJc w:val="left"/>
      <w:pPr>
        <w:ind w:left="3574" w:hanging="420"/>
      </w:pPr>
    </w:lvl>
    <w:lvl w:ilvl="7" w:tplc="04090017" w:tentative="1">
      <w:start w:val="1"/>
      <w:numFmt w:val="aiueoFullWidth"/>
      <w:lvlText w:val="(%8)"/>
      <w:lvlJc w:val="left"/>
      <w:pPr>
        <w:ind w:left="3994" w:hanging="420"/>
      </w:pPr>
    </w:lvl>
    <w:lvl w:ilvl="8" w:tplc="04090011" w:tentative="1">
      <w:start w:val="1"/>
      <w:numFmt w:val="decimalEnclosedCircle"/>
      <w:lvlText w:val="%9"/>
      <w:lvlJc w:val="left"/>
      <w:pPr>
        <w:ind w:left="4414" w:hanging="420"/>
      </w:pPr>
    </w:lvl>
  </w:abstractNum>
  <w:num w:numId="1" w16cid:durableId="1865748547">
    <w:abstractNumId w:val="51"/>
  </w:num>
  <w:num w:numId="2" w16cid:durableId="262500249">
    <w:abstractNumId w:val="0"/>
  </w:num>
  <w:num w:numId="3" w16cid:durableId="301353210">
    <w:abstractNumId w:val="40"/>
  </w:num>
  <w:num w:numId="4" w16cid:durableId="1370181813">
    <w:abstractNumId w:val="103"/>
  </w:num>
  <w:num w:numId="5" w16cid:durableId="1834565705">
    <w:abstractNumId w:val="68"/>
  </w:num>
  <w:num w:numId="6" w16cid:durableId="1805922449">
    <w:abstractNumId w:val="105"/>
  </w:num>
  <w:num w:numId="7" w16cid:durableId="1729263933">
    <w:abstractNumId w:val="81"/>
  </w:num>
  <w:num w:numId="8" w16cid:durableId="1910843599">
    <w:abstractNumId w:val="47"/>
  </w:num>
  <w:num w:numId="9" w16cid:durableId="1338800298">
    <w:abstractNumId w:val="47"/>
    <w:lvlOverride w:ilvl="0">
      <w:lvl w:ilvl="0">
        <w:start w:val="1"/>
        <w:numFmt w:val="upperLetter"/>
        <w:suff w:val="space"/>
        <w:lvlText w:val="%1 "/>
        <w:lvlJc w:val="left"/>
        <w:pPr>
          <w:ind w:left="0" w:firstLine="0"/>
        </w:pPr>
        <w:rPr>
          <w:rFonts w:hint="eastAsia"/>
        </w:rPr>
      </w:lvl>
    </w:lvlOverride>
    <w:lvlOverride w:ilvl="1">
      <w:lvl w:ilvl="1">
        <w:start w:val="1"/>
        <w:numFmt w:val="decimal"/>
        <w:pStyle w:val="A-1"/>
        <w:suff w:val="space"/>
        <w:lvlText w:val="%1-%2 "/>
        <w:lvlJc w:val="left"/>
        <w:pPr>
          <w:ind w:left="0" w:firstLine="0"/>
        </w:pPr>
        <w:rPr>
          <w:rFonts w:hint="eastAsia"/>
        </w:rPr>
      </w:lvl>
    </w:lvlOverride>
    <w:lvlOverride w:ilvl="2">
      <w:lvl w:ilvl="2">
        <w:start w:val="1"/>
        <w:numFmt w:val="decimal"/>
        <w:pStyle w:val="A-1-1"/>
        <w:suff w:val="space"/>
        <w:lvlText w:val="%1-%2-%3 "/>
        <w:lvlJc w:val="left"/>
        <w:pPr>
          <w:ind w:left="0" w:firstLine="0"/>
        </w:pPr>
        <w:rPr>
          <w:rFonts w:hint="eastAsia"/>
        </w:rPr>
      </w:lvl>
    </w:lvlOverride>
    <w:lvlOverride w:ilvl="3">
      <w:lvl w:ilvl="3">
        <w:start w:val="1"/>
        <w:numFmt w:val="decimal"/>
        <w:pStyle w:val="A-1-1-1"/>
        <w:suff w:val="space"/>
        <w:lvlText w:val="%1-%2-%3-%4"/>
        <w:lvlJc w:val="left"/>
        <w:pPr>
          <w:ind w:left="0" w:firstLine="0"/>
        </w:pPr>
        <w:rPr>
          <w:rFonts w:hint="eastAsia"/>
        </w:rPr>
      </w:lvl>
    </w:lvlOverride>
    <w:lvlOverride w:ilvl="4">
      <w:lvl w:ilvl="4">
        <w:start w:val="1"/>
        <w:numFmt w:val="decimal"/>
        <w:pStyle w:val="A-1-1-1-1"/>
        <w:suff w:val="space"/>
        <w:lvlText w:val="%1-%2-%3-%4-%5"/>
        <w:lvlJc w:val="left"/>
        <w:pPr>
          <w:ind w:left="0" w:firstLine="0"/>
        </w:pPr>
        <w:rPr>
          <w:rFonts w:hint="eastAsia"/>
        </w:rPr>
      </w:lvl>
    </w:lvlOverride>
    <w:lvlOverride w:ilvl="5">
      <w:lvl w:ilvl="5">
        <w:start w:val="1"/>
        <w:numFmt w:val="decimal"/>
        <w:lvlText w:val="%1.%2.%3.%4.%5.%6"/>
        <w:lvlJc w:val="left"/>
        <w:pPr>
          <w:ind w:left="0" w:firstLine="0"/>
        </w:pPr>
        <w:rPr>
          <w:rFonts w:hint="eastAsia"/>
        </w:rPr>
      </w:lvl>
    </w:lvlOverride>
    <w:lvlOverride w:ilvl="6">
      <w:lvl w:ilvl="6">
        <w:start w:val="1"/>
        <w:numFmt w:val="decimal"/>
        <w:lvlText w:val="%1.%2.%3.%4.%5.%6.%7"/>
        <w:lvlJc w:val="left"/>
        <w:pPr>
          <w:ind w:left="0" w:firstLine="0"/>
        </w:pPr>
        <w:rPr>
          <w:rFonts w:hint="eastAsia"/>
        </w:rPr>
      </w:lvl>
    </w:lvlOverride>
    <w:lvlOverride w:ilvl="7">
      <w:lvl w:ilvl="7">
        <w:start w:val="1"/>
        <w:numFmt w:val="decimal"/>
        <w:lvlText w:val="%1.%2.%3.%4.%5.%6.%7.%8"/>
        <w:lvlJc w:val="left"/>
        <w:pPr>
          <w:ind w:left="0" w:firstLine="0"/>
        </w:pPr>
        <w:rPr>
          <w:rFonts w:hint="eastAsia"/>
        </w:rPr>
      </w:lvl>
    </w:lvlOverride>
    <w:lvlOverride w:ilvl="8">
      <w:lvl w:ilvl="8">
        <w:start w:val="1"/>
        <w:numFmt w:val="decimal"/>
        <w:lvlText w:val="%1.%2.%3.%4.%5.%6.%7.%8.%9"/>
        <w:lvlJc w:val="left"/>
        <w:pPr>
          <w:ind w:left="0" w:firstLine="0"/>
        </w:pPr>
        <w:rPr>
          <w:rFonts w:hint="eastAsia"/>
        </w:rPr>
      </w:lvl>
    </w:lvlOverride>
  </w:num>
  <w:num w:numId="10" w16cid:durableId="1577863918">
    <w:abstractNumId w:val="49"/>
  </w:num>
  <w:num w:numId="11" w16cid:durableId="1418594464">
    <w:abstractNumId w:val="65"/>
  </w:num>
  <w:num w:numId="12" w16cid:durableId="117771662">
    <w:abstractNumId w:val="79"/>
  </w:num>
  <w:num w:numId="13" w16cid:durableId="910310353">
    <w:abstractNumId w:val="4"/>
  </w:num>
  <w:num w:numId="14" w16cid:durableId="1990014108">
    <w:abstractNumId w:val="62"/>
  </w:num>
  <w:num w:numId="15" w16cid:durableId="1968009025">
    <w:abstractNumId w:val="10"/>
  </w:num>
  <w:num w:numId="16" w16cid:durableId="1646350197">
    <w:abstractNumId w:val="108"/>
  </w:num>
  <w:num w:numId="17" w16cid:durableId="103959268">
    <w:abstractNumId w:val="74"/>
  </w:num>
  <w:num w:numId="18" w16cid:durableId="1527213131">
    <w:abstractNumId w:val="45"/>
  </w:num>
  <w:num w:numId="19" w16cid:durableId="912738291">
    <w:abstractNumId w:val="35"/>
  </w:num>
  <w:num w:numId="20" w16cid:durableId="2092192531">
    <w:abstractNumId w:val="39"/>
  </w:num>
  <w:num w:numId="21" w16cid:durableId="1194155721">
    <w:abstractNumId w:val="86"/>
  </w:num>
  <w:num w:numId="22" w16cid:durableId="2089882065">
    <w:abstractNumId w:val="52"/>
  </w:num>
  <w:num w:numId="23" w16cid:durableId="959260072">
    <w:abstractNumId w:val="50"/>
  </w:num>
  <w:num w:numId="24" w16cid:durableId="1628118830">
    <w:abstractNumId w:val="104"/>
  </w:num>
  <w:num w:numId="25" w16cid:durableId="1724986238">
    <w:abstractNumId w:val="72"/>
  </w:num>
  <w:num w:numId="26" w16cid:durableId="471755310">
    <w:abstractNumId w:val="60"/>
  </w:num>
  <w:num w:numId="27" w16cid:durableId="845480533">
    <w:abstractNumId w:val="7"/>
  </w:num>
  <w:num w:numId="28" w16cid:durableId="799422119">
    <w:abstractNumId w:val="69"/>
  </w:num>
  <w:num w:numId="29" w16cid:durableId="1826705192">
    <w:abstractNumId w:val="56"/>
  </w:num>
  <w:num w:numId="30" w16cid:durableId="173493193">
    <w:abstractNumId w:val="89"/>
  </w:num>
  <w:num w:numId="31" w16cid:durableId="621305037">
    <w:abstractNumId w:val="5"/>
  </w:num>
  <w:num w:numId="32" w16cid:durableId="1978759742">
    <w:abstractNumId w:val="19"/>
  </w:num>
  <w:num w:numId="33" w16cid:durableId="1649162025">
    <w:abstractNumId w:val="25"/>
  </w:num>
  <w:num w:numId="34" w16cid:durableId="1651792601">
    <w:abstractNumId w:val="66"/>
  </w:num>
  <w:num w:numId="35" w16cid:durableId="2002653225">
    <w:abstractNumId w:val="92"/>
  </w:num>
  <w:num w:numId="36" w16cid:durableId="408385630">
    <w:abstractNumId w:val="107"/>
  </w:num>
  <w:num w:numId="37" w16cid:durableId="175968020">
    <w:abstractNumId w:val="53"/>
  </w:num>
  <w:num w:numId="38" w16cid:durableId="583687253">
    <w:abstractNumId w:val="48"/>
  </w:num>
  <w:num w:numId="39" w16cid:durableId="64642853">
    <w:abstractNumId w:val="42"/>
  </w:num>
  <w:num w:numId="40" w16cid:durableId="1638878002">
    <w:abstractNumId w:val="84"/>
  </w:num>
  <w:num w:numId="41" w16cid:durableId="268895815">
    <w:abstractNumId w:val="57"/>
  </w:num>
  <w:num w:numId="42" w16cid:durableId="36512315">
    <w:abstractNumId w:val="76"/>
  </w:num>
  <w:num w:numId="43" w16cid:durableId="1707948302">
    <w:abstractNumId w:val="80"/>
  </w:num>
  <w:num w:numId="44" w16cid:durableId="445663937">
    <w:abstractNumId w:val="31"/>
  </w:num>
  <w:num w:numId="45" w16cid:durableId="87891150">
    <w:abstractNumId w:val="21"/>
  </w:num>
  <w:num w:numId="46" w16cid:durableId="1322781298">
    <w:abstractNumId w:val="78"/>
  </w:num>
  <w:num w:numId="47" w16cid:durableId="1641422786">
    <w:abstractNumId w:val="88"/>
  </w:num>
  <w:num w:numId="48" w16cid:durableId="154421196">
    <w:abstractNumId w:val="85"/>
  </w:num>
  <w:num w:numId="49" w16cid:durableId="642084741">
    <w:abstractNumId w:val="43"/>
  </w:num>
  <w:num w:numId="50" w16cid:durableId="419907664">
    <w:abstractNumId w:val="59"/>
  </w:num>
  <w:num w:numId="51" w16cid:durableId="1464696004">
    <w:abstractNumId w:val="90"/>
  </w:num>
  <w:num w:numId="52" w16cid:durableId="746414693">
    <w:abstractNumId w:val="55"/>
  </w:num>
  <w:num w:numId="53" w16cid:durableId="115372963">
    <w:abstractNumId w:val="75"/>
  </w:num>
  <w:num w:numId="54" w16cid:durableId="304773892">
    <w:abstractNumId w:val="33"/>
  </w:num>
  <w:num w:numId="55" w16cid:durableId="558174439">
    <w:abstractNumId w:val="26"/>
  </w:num>
  <w:num w:numId="56" w16cid:durableId="330986654">
    <w:abstractNumId w:val="23"/>
  </w:num>
  <w:num w:numId="57" w16cid:durableId="632175847">
    <w:abstractNumId w:val="51"/>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16cid:durableId="467477593">
    <w:abstractNumId w:val="16"/>
  </w:num>
  <w:num w:numId="59" w16cid:durableId="681706340">
    <w:abstractNumId w:val="102"/>
  </w:num>
  <w:num w:numId="60" w16cid:durableId="1073701566">
    <w:abstractNumId w:val="6"/>
  </w:num>
  <w:num w:numId="61" w16cid:durableId="1691250946">
    <w:abstractNumId w:val="71"/>
  </w:num>
  <w:num w:numId="62" w16cid:durableId="447119349">
    <w:abstractNumId w:val="15"/>
  </w:num>
  <w:num w:numId="63" w16cid:durableId="1024207527">
    <w:abstractNumId w:val="106"/>
  </w:num>
  <w:num w:numId="64" w16cid:durableId="1971593328">
    <w:abstractNumId w:val="41"/>
  </w:num>
  <w:num w:numId="65" w16cid:durableId="631715759">
    <w:abstractNumId w:val="67"/>
  </w:num>
  <w:num w:numId="66" w16cid:durableId="2049139863">
    <w:abstractNumId w:val="32"/>
  </w:num>
  <w:num w:numId="67" w16cid:durableId="942037390">
    <w:abstractNumId w:val="18"/>
  </w:num>
  <w:num w:numId="68" w16cid:durableId="1923180035">
    <w:abstractNumId w:val="63"/>
  </w:num>
  <w:num w:numId="69" w16cid:durableId="1103306893">
    <w:abstractNumId w:val="1"/>
  </w:num>
  <w:num w:numId="70" w16cid:durableId="1810398776">
    <w:abstractNumId w:val="61"/>
  </w:num>
  <w:num w:numId="71" w16cid:durableId="1843278529">
    <w:abstractNumId w:val="96"/>
  </w:num>
  <w:num w:numId="72" w16cid:durableId="1123231844">
    <w:abstractNumId w:val="37"/>
  </w:num>
  <w:num w:numId="73" w16cid:durableId="1046873131">
    <w:abstractNumId w:val="98"/>
  </w:num>
  <w:num w:numId="74" w16cid:durableId="372581457">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16cid:durableId="2046783290">
    <w:abstractNumId w:val="46"/>
  </w:num>
  <w:num w:numId="76" w16cid:durableId="1580283499">
    <w:abstractNumId w:val="77"/>
  </w:num>
  <w:num w:numId="77" w16cid:durableId="1661034828">
    <w:abstractNumId w:val="51"/>
  </w:num>
  <w:num w:numId="78" w16cid:durableId="1608466769">
    <w:abstractNumId w:val="51"/>
  </w:num>
  <w:num w:numId="79" w16cid:durableId="339891761">
    <w:abstractNumId w:val="54"/>
  </w:num>
  <w:num w:numId="80" w16cid:durableId="1339381160">
    <w:abstractNumId w:val="27"/>
  </w:num>
  <w:num w:numId="81" w16cid:durableId="1557353822">
    <w:abstractNumId w:val="109"/>
  </w:num>
  <w:num w:numId="82" w16cid:durableId="1308822899">
    <w:abstractNumId w:val="51"/>
  </w:num>
  <w:num w:numId="83" w16cid:durableId="708990233">
    <w:abstractNumId w:val="51"/>
  </w:num>
  <w:num w:numId="84" w16cid:durableId="1475027780">
    <w:abstractNumId w:val="17"/>
  </w:num>
  <w:num w:numId="85" w16cid:durableId="822232216">
    <w:abstractNumId w:val="51"/>
  </w:num>
  <w:num w:numId="86" w16cid:durableId="1027218839">
    <w:abstractNumId w:val="20"/>
  </w:num>
  <w:num w:numId="87" w16cid:durableId="1681007275">
    <w:abstractNumId w:val="30"/>
  </w:num>
  <w:num w:numId="88" w16cid:durableId="1069772189">
    <w:abstractNumId w:val="99"/>
  </w:num>
  <w:num w:numId="89" w16cid:durableId="1955791415">
    <w:abstractNumId w:val="110"/>
  </w:num>
  <w:num w:numId="90" w16cid:durableId="368577454">
    <w:abstractNumId w:val="82"/>
  </w:num>
  <w:num w:numId="91" w16cid:durableId="1387148266">
    <w:abstractNumId w:val="44"/>
  </w:num>
  <w:num w:numId="92" w16cid:durableId="1496870929">
    <w:abstractNumId w:val="101"/>
  </w:num>
  <w:num w:numId="93" w16cid:durableId="116877847">
    <w:abstractNumId w:val="22"/>
  </w:num>
  <w:num w:numId="94" w16cid:durableId="1404183634">
    <w:abstractNumId w:val="97"/>
  </w:num>
  <w:num w:numId="95" w16cid:durableId="507911908">
    <w:abstractNumId w:val="94"/>
  </w:num>
  <w:num w:numId="96" w16cid:durableId="939874454">
    <w:abstractNumId w:val="9"/>
  </w:num>
  <w:num w:numId="97" w16cid:durableId="1287347205">
    <w:abstractNumId w:val="14"/>
  </w:num>
  <w:num w:numId="98" w16cid:durableId="2084252599">
    <w:abstractNumId w:val="38"/>
  </w:num>
  <w:num w:numId="99" w16cid:durableId="891506868">
    <w:abstractNumId w:val="3"/>
  </w:num>
  <w:num w:numId="100" w16cid:durableId="1216046203">
    <w:abstractNumId w:val="73"/>
  </w:num>
  <w:num w:numId="101" w16cid:durableId="259724170">
    <w:abstractNumId w:val="36"/>
  </w:num>
  <w:num w:numId="102" w16cid:durableId="1314486296">
    <w:abstractNumId w:val="87"/>
  </w:num>
  <w:num w:numId="103" w16cid:durableId="272710567">
    <w:abstractNumId w:val="29"/>
  </w:num>
  <w:num w:numId="104" w16cid:durableId="833225001">
    <w:abstractNumId w:val="2"/>
  </w:num>
  <w:num w:numId="105" w16cid:durableId="828450116">
    <w:abstractNumId w:val="70"/>
  </w:num>
  <w:num w:numId="106" w16cid:durableId="1481195519">
    <w:abstractNumId w:val="83"/>
  </w:num>
  <w:num w:numId="107" w16cid:durableId="1699115633">
    <w:abstractNumId w:val="58"/>
  </w:num>
  <w:num w:numId="108" w16cid:durableId="904144921">
    <w:abstractNumId w:val="8"/>
  </w:num>
  <w:num w:numId="109" w16cid:durableId="1987930005">
    <w:abstractNumId w:val="100"/>
  </w:num>
  <w:num w:numId="110" w16cid:durableId="186796001">
    <w:abstractNumId w:val="24"/>
  </w:num>
  <w:num w:numId="111" w16cid:durableId="1286933188">
    <w:abstractNumId w:val="64"/>
  </w:num>
  <w:num w:numId="112" w16cid:durableId="1018002863">
    <w:abstractNumId w:val="91"/>
  </w:num>
  <w:num w:numId="113" w16cid:durableId="1820074519">
    <w:abstractNumId w:val="28"/>
  </w:num>
  <w:num w:numId="114" w16cid:durableId="323702743">
    <w:abstractNumId w:val="13"/>
  </w:num>
  <w:num w:numId="115" w16cid:durableId="947010968">
    <w:abstractNumId w:val="34"/>
  </w:num>
  <w:num w:numId="116" w16cid:durableId="516505748">
    <w:abstractNumId w:val="93"/>
  </w:num>
  <w:num w:numId="117" w16cid:durableId="519665707">
    <w:abstractNumId w:val="12"/>
  </w:num>
  <w:num w:numId="118" w16cid:durableId="1437674701">
    <w:abstractNumId w:val="11"/>
  </w:num>
  <w:num w:numId="119" w16cid:durableId="82069899">
    <w:abstractNumId w:val="95"/>
  </w:num>
  <w:numIdMacAtCleanup w:val="1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bordersDoNotSurroundHeader/>
  <w:bordersDoNotSurroundFooter/>
  <w:hideSpellingErrors/>
  <w:hideGrammaticalErrors/>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oNotTrackMoves/>
  <w:defaultTabStop w:val="210"/>
  <w:drawingGridHorizontalSpacing w:val="105"/>
  <w:displayHorizontalDrawingGridEvery w:val="0"/>
  <w:displayVerticalDrawingGridEvery w:val="2"/>
  <w:characterSpacingControl w:val="compressPunctuation"/>
  <w:hdrShapeDefaults>
    <o:shapedefaults v:ext="edit" spidmax="6370">
      <v:stroke endarrow="block"/>
      <v:textbox inset="5.85pt,.7pt,5.85pt,.7pt"/>
    </o:shapedefaults>
    <o:shapelayout v:ext="edit">
      <o:idmap v:ext="edit" data="1"/>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3A7C6B"/>
    <w:rsid w:val="00000267"/>
    <w:rsid w:val="000007E8"/>
    <w:rsid w:val="000013D3"/>
    <w:rsid w:val="00001FFA"/>
    <w:rsid w:val="0000217B"/>
    <w:rsid w:val="000024C8"/>
    <w:rsid w:val="00003601"/>
    <w:rsid w:val="00003BC5"/>
    <w:rsid w:val="00005482"/>
    <w:rsid w:val="000055DF"/>
    <w:rsid w:val="00005C4A"/>
    <w:rsid w:val="00005E44"/>
    <w:rsid w:val="0000622B"/>
    <w:rsid w:val="00010237"/>
    <w:rsid w:val="00010453"/>
    <w:rsid w:val="000105B1"/>
    <w:rsid w:val="00010B88"/>
    <w:rsid w:val="0001135D"/>
    <w:rsid w:val="00012C67"/>
    <w:rsid w:val="00012D75"/>
    <w:rsid w:val="000130C5"/>
    <w:rsid w:val="00013240"/>
    <w:rsid w:val="00014304"/>
    <w:rsid w:val="00014474"/>
    <w:rsid w:val="0001506B"/>
    <w:rsid w:val="00015CC4"/>
    <w:rsid w:val="000162E9"/>
    <w:rsid w:val="00016642"/>
    <w:rsid w:val="00017C5D"/>
    <w:rsid w:val="00017F46"/>
    <w:rsid w:val="00020AFA"/>
    <w:rsid w:val="00020C1F"/>
    <w:rsid w:val="00021B7D"/>
    <w:rsid w:val="00021CBC"/>
    <w:rsid w:val="000224F4"/>
    <w:rsid w:val="000227C6"/>
    <w:rsid w:val="00023112"/>
    <w:rsid w:val="00023797"/>
    <w:rsid w:val="00023FB3"/>
    <w:rsid w:val="0002493F"/>
    <w:rsid w:val="00024AB0"/>
    <w:rsid w:val="00024EC3"/>
    <w:rsid w:val="00025322"/>
    <w:rsid w:val="00025C50"/>
    <w:rsid w:val="00025DA2"/>
    <w:rsid w:val="000261E4"/>
    <w:rsid w:val="000263E7"/>
    <w:rsid w:val="00027651"/>
    <w:rsid w:val="00027C8D"/>
    <w:rsid w:val="00027EFC"/>
    <w:rsid w:val="000315D8"/>
    <w:rsid w:val="00031EEA"/>
    <w:rsid w:val="0003282A"/>
    <w:rsid w:val="00032993"/>
    <w:rsid w:val="00032F4D"/>
    <w:rsid w:val="00034263"/>
    <w:rsid w:val="00034C6B"/>
    <w:rsid w:val="00036832"/>
    <w:rsid w:val="0003727D"/>
    <w:rsid w:val="00037353"/>
    <w:rsid w:val="0004003A"/>
    <w:rsid w:val="0004060C"/>
    <w:rsid w:val="00040AAD"/>
    <w:rsid w:val="00044278"/>
    <w:rsid w:val="000444C4"/>
    <w:rsid w:val="00045118"/>
    <w:rsid w:val="00045343"/>
    <w:rsid w:val="000472DF"/>
    <w:rsid w:val="000509F6"/>
    <w:rsid w:val="00050E8E"/>
    <w:rsid w:val="00051DF9"/>
    <w:rsid w:val="0005212D"/>
    <w:rsid w:val="00052226"/>
    <w:rsid w:val="00052597"/>
    <w:rsid w:val="0005326D"/>
    <w:rsid w:val="00054675"/>
    <w:rsid w:val="00055155"/>
    <w:rsid w:val="000563DC"/>
    <w:rsid w:val="0005663D"/>
    <w:rsid w:val="00061F19"/>
    <w:rsid w:val="0006260F"/>
    <w:rsid w:val="000628DC"/>
    <w:rsid w:val="00063932"/>
    <w:rsid w:val="00063A47"/>
    <w:rsid w:val="00064E4F"/>
    <w:rsid w:val="00065213"/>
    <w:rsid w:val="00065B32"/>
    <w:rsid w:val="00067826"/>
    <w:rsid w:val="00070573"/>
    <w:rsid w:val="00071088"/>
    <w:rsid w:val="0007133F"/>
    <w:rsid w:val="0007144A"/>
    <w:rsid w:val="00071F54"/>
    <w:rsid w:val="00074AC6"/>
    <w:rsid w:val="000753DA"/>
    <w:rsid w:val="000757B9"/>
    <w:rsid w:val="00075D2E"/>
    <w:rsid w:val="00076273"/>
    <w:rsid w:val="000765C3"/>
    <w:rsid w:val="000767CF"/>
    <w:rsid w:val="0007686D"/>
    <w:rsid w:val="00076B2F"/>
    <w:rsid w:val="00077BAC"/>
    <w:rsid w:val="00080E99"/>
    <w:rsid w:val="00080FB6"/>
    <w:rsid w:val="00082E99"/>
    <w:rsid w:val="00084573"/>
    <w:rsid w:val="00085D1E"/>
    <w:rsid w:val="00087010"/>
    <w:rsid w:val="00090249"/>
    <w:rsid w:val="00090D4D"/>
    <w:rsid w:val="00091635"/>
    <w:rsid w:val="00091C0F"/>
    <w:rsid w:val="000935C5"/>
    <w:rsid w:val="0009614A"/>
    <w:rsid w:val="0009653E"/>
    <w:rsid w:val="00097A97"/>
    <w:rsid w:val="000A4659"/>
    <w:rsid w:val="000A4B1C"/>
    <w:rsid w:val="000A4E95"/>
    <w:rsid w:val="000A50EE"/>
    <w:rsid w:val="000A5AD3"/>
    <w:rsid w:val="000A60C0"/>
    <w:rsid w:val="000A77A5"/>
    <w:rsid w:val="000B03D1"/>
    <w:rsid w:val="000B0F70"/>
    <w:rsid w:val="000B262B"/>
    <w:rsid w:val="000B3CDB"/>
    <w:rsid w:val="000B43CB"/>
    <w:rsid w:val="000B4C16"/>
    <w:rsid w:val="000B4F08"/>
    <w:rsid w:val="000B7C4B"/>
    <w:rsid w:val="000C0CBB"/>
    <w:rsid w:val="000C14DC"/>
    <w:rsid w:val="000C1DC0"/>
    <w:rsid w:val="000C2428"/>
    <w:rsid w:val="000C3E54"/>
    <w:rsid w:val="000C3F04"/>
    <w:rsid w:val="000C5098"/>
    <w:rsid w:val="000C5558"/>
    <w:rsid w:val="000C68AA"/>
    <w:rsid w:val="000C72F6"/>
    <w:rsid w:val="000C7E67"/>
    <w:rsid w:val="000D033E"/>
    <w:rsid w:val="000D0577"/>
    <w:rsid w:val="000D1319"/>
    <w:rsid w:val="000D1453"/>
    <w:rsid w:val="000D18DA"/>
    <w:rsid w:val="000D1F08"/>
    <w:rsid w:val="000D20B4"/>
    <w:rsid w:val="000D2123"/>
    <w:rsid w:val="000D2E9E"/>
    <w:rsid w:val="000D3360"/>
    <w:rsid w:val="000D3C71"/>
    <w:rsid w:val="000D500D"/>
    <w:rsid w:val="000D5316"/>
    <w:rsid w:val="000D59C8"/>
    <w:rsid w:val="000D5F2B"/>
    <w:rsid w:val="000D7B33"/>
    <w:rsid w:val="000E0C72"/>
    <w:rsid w:val="000E25D9"/>
    <w:rsid w:val="000E2816"/>
    <w:rsid w:val="000E2A0F"/>
    <w:rsid w:val="000E2E42"/>
    <w:rsid w:val="000E4A34"/>
    <w:rsid w:val="000E510D"/>
    <w:rsid w:val="000E794B"/>
    <w:rsid w:val="000F01E1"/>
    <w:rsid w:val="000F20F9"/>
    <w:rsid w:val="000F3708"/>
    <w:rsid w:val="000F5C55"/>
    <w:rsid w:val="000F6735"/>
    <w:rsid w:val="000F694D"/>
    <w:rsid w:val="000F71B5"/>
    <w:rsid w:val="000F752B"/>
    <w:rsid w:val="001002FD"/>
    <w:rsid w:val="00100B7E"/>
    <w:rsid w:val="001015E4"/>
    <w:rsid w:val="00101EA1"/>
    <w:rsid w:val="00104242"/>
    <w:rsid w:val="00104872"/>
    <w:rsid w:val="00104DA5"/>
    <w:rsid w:val="00105010"/>
    <w:rsid w:val="001062C0"/>
    <w:rsid w:val="001068F8"/>
    <w:rsid w:val="00107F87"/>
    <w:rsid w:val="001104A8"/>
    <w:rsid w:val="00110F1C"/>
    <w:rsid w:val="0011234D"/>
    <w:rsid w:val="00112B89"/>
    <w:rsid w:val="00112CC0"/>
    <w:rsid w:val="00113843"/>
    <w:rsid w:val="00113DBE"/>
    <w:rsid w:val="001147ED"/>
    <w:rsid w:val="001148C1"/>
    <w:rsid w:val="001151B5"/>
    <w:rsid w:val="00116E4E"/>
    <w:rsid w:val="00117B1A"/>
    <w:rsid w:val="00120FBD"/>
    <w:rsid w:val="00122A73"/>
    <w:rsid w:val="00123357"/>
    <w:rsid w:val="00123673"/>
    <w:rsid w:val="00123800"/>
    <w:rsid w:val="00123BBE"/>
    <w:rsid w:val="001272BA"/>
    <w:rsid w:val="0012754F"/>
    <w:rsid w:val="00130007"/>
    <w:rsid w:val="0013028F"/>
    <w:rsid w:val="00130AB7"/>
    <w:rsid w:val="00132227"/>
    <w:rsid w:val="001323EC"/>
    <w:rsid w:val="0013290C"/>
    <w:rsid w:val="00132E3D"/>
    <w:rsid w:val="001331AA"/>
    <w:rsid w:val="00134011"/>
    <w:rsid w:val="001340C8"/>
    <w:rsid w:val="00134AB8"/>
    <w:rsid w:val="00135226"/>
    <w:rsid w:val="00136B45"/>
    <w:rsid w:val="00140A33"/>
    <w:rsid w:val="00141A5C"/>
    <w:rsid w:val="00141DB3"/>
    <w:rsid w:val="00141F03"/>
    <w:rsid w:val="00142347"/>
    <w:rsid w:val="0014246B"/>
    <w:rsid w:val="001424B3"/>
    <w:rsid w:val="0014256E"/>
    <w:rsid w:val="00143F81"/>
    <w:rsid w:val="00144B07"/>
    <w:rsid w:val="00145625"/>
    <w:rsid w:val="00145BE8"/>
    <w:rsid w:val="0014657A"/>
    <w:rsid w:val="00147B74"/>
    <w:rsid w:val="00154734"/>
    <w:rsid w:val="001547F8"/>
    <w:rsid w:val="00155A08"/>
    <w:rsid w:val="00155BF5"/>
    <w:rsid w:val="0015636A"/>
    <w:rsid w:val="00160647"/>
    <w:rsid w:val="001618A2"/>
    <w:rsid w:val="00162227"/>
    <w:rsid w:val="001629BB"/>
    <w:rsid w:val="0016334C"/>
    <w:rsid w:val="00163A69"/>
    <w:rsid w:val="00164B06"/>
    <w:rsid w:val="00164E3B"/>
    <w:rsid w:val="0017052A"/>
    <w:rsid w:val="00171180"/>
    <w:rsid w:val="00172434"/>
    <w:rsid w:val="00173E39"/>
    <w:rsid w:val="00174672"/>
    <w:rsid w:val="0017469D"/>
    <w:rsid w:val="00174A6A"/>
    <w:rsid w:val="001757CA"/>
    <w:rsid w:val="00176636"/>
    <w:rsid w:val="00177894"/>
    <w:rsid w:val="00177B25"/>
    <w:rsid w:val="00177C5C"/>
    <w:rsid w:val="00180142"/>
    <w:rsid w:val="00180CD3"/>
    <w:rsid w:val="001814C4"/>
    <w:rsid w:val="00181862"/>
    <w:rsid w:val="00182338"/>
    <w:rsid w:val="00182418"/>
    <w:rsid w:val="001837AB"/>
    <w:rsid w:val="001841AD"/>
    <w:rsid w:val="001846D4"/>
    <w:rsid w:val="00184D07"/>
    <w:rsid w:val="001852C4"/>
    <w:rsid w:val="001854DD"/>
    <w:rsid w:val="00185EE3"/>
    <w:rsid w:val="00186EC3"/>
    <w:rsid w:val="001872F6"/>
    <w:rsid w:val="0018798E"/>
    <w:rsid w:val="001926A6"/>
    <w:rsid w:val="00192A1B"/>
    <w:rsid w:val="00192D50"/>
    <w:rsid w:val="001933B9"/>
    <w:rsid w:val="001944C8"/>
    <w:rsid w:val="00194BEB"/>
    <w:rsid w:val="00195621"/>
    <w:rsid w:val="00197958"/>
    <w:rsid w:val="00197B2D"/>
    <w:rsid w:val="00197EFD"/>
    <w:rsid w:val="001A0DC7"/>
    <w:rsid w:val="001A134D"/>
    <w:rsid w:val="001A24C2"/>
    <w:rsid w:val="001A2C78"/>
    <w:rsid w:val="001A3DE1"/>
    <w:rsid w:val="001A48F9"/>
    <w:rsid w:val="001A4EF7"/>
    <w:rsid w:val="001A542F"/>
    <w:rsid w:val="001A5878"/>
    <w:rsid w:val="001A693B"/>
    <w:rsid w:val="001B16EB"/>
    <w:rsid w:val="001B1740"/>
    <w:rsid w:val="001B2732"/>
    <w:rsid w:val="001B2AAF"/>
    <w:rsid w:val="001B3EE0"/>
    <w:rsid w:val="001B4025"/>
    <w:rsid w:val="001B4117"/>
    <w:rsid w:val="001B4A36"/>
    <w:rsid w:val="001B52AB"/>
    <w:rsid w:val="001B5CB4"/>
    <w:rsid w:val="001B63F3"/>
    <w:rsid w:val="001B75B6"/>
    <w:rsid w:val="001B7C95"/>
    <w:rsid w:val="001C0690"/>
    <w:rsid w:val="001C1B67"/>
    <w:rsid w:val="001C1DFF"/>
    <w:rsid w:val="001C4D7A"/>
    <w:rsid w:val="001C521A"/>
    <w:rsid w:val="001C57B8"/>
    <w:rsid w:val="001C5EBF"/>
    <w:rsid w:val="001C5F69"/>
    <w:rsid w:val="001C5F85"/>
    <w:rsid w:val="001C68BF"/>
    <w:rsid w:val="001C7D36"/>
    <w:rsid w:val="001D0DE3"/>
    <w:rsid w:val="001D0E8E"/>
    <w:rsid w:val="001D0ED5"/>
    <w:rsid w:val="001D133D"/>
    <w:rsid w:val="001D2250"/>
    <w:rsid w:val="001D26C1"/>
    <w:rsid w:val="001D3B01"/>
    <w:rsid w:val="001D55BD"/>
    <w:rsid w:val="001D56D2"/>
    <w:rsid w:val="001D6F84"/>
    <w:rsid w:val="001E3790"/>
    <w:rsid w:val="001E3D22"/>
    <w:rsid w:val="001E3FF1"/>
    <w:rsid w:val="001E449F"/>
    <w:rsid w:val="001E7021"/>
    <w:rsid w:val="001E7285"/>
    <w:rsid w:val="001E7926"/>
    <w:rsid w:val="001E7B17"/>
    <w:rsid w:val="001F19CB"/>
    <w:rsid w:val="001F2ED9"/>
    <w:rsid w:val="001F4300"/>
    <w:rsid w:val="001F46C3"/>
    <w:rsid w:val="001F4939"/>
    <w:rsid w:val="001F51ED"/>
    <w:rsid w:val="001F63FA"/>
    <w:rsid w:val="001F68C1"/>
    <w:rsid w:val="001F70F7"/>
    <w:rsid w:val="001F74A3"/>
    <w:rsid w:val="0020126D"/>
    <w:rsid w:val="00201E5E"/>
    <w:rsid w:val="00202DE2"/>
    <w:rsid w:val="00203B3E"/>
    <w:rsid w:val="00203BD3"/>
    <w:rsid w:val="0020490A"/>
    <w:rsid w:val="00204A2C"/>
    <w:rsid w:val="0020587E"/>
    <w:rsid w:val="0020748F"/>
    <w:rsid w:val="002121EC"/>
    <w:rsid w:val="00212528"/>
    <w:rsid w:val="002126C5"/>
    <w:rsid w:val="00213168"/>
    <w:rsid w:val="002134A9"/>
    <w:rsid w:val="00213B33"/>
    <w:rsid w:val="002146B2"/>
    <w:rsid w:val="002151A0"/>
    <w:rsid w:val="00215641"/>
    <w:rsid w:val="0021590B"/>
    <w:rsid w:val="00216B99"/>
    <w:rsid w:val="00217AB4"/>
    <w:rsid w:val="00217BDF"/>
    <w:rsid w:val="00220358"/>
    <w:rsid w:val="00220AEE"/>
    <w:rsid w:val="002219EB"/>
    <w:rsid w:val="002222DA"/>
    <w:rsid w:val="00223294"/>
    <w:rsid w:val="00225ABA"/>
    <w:rsid w:val="0023069E"/>
    <w:rsid w:val="00231EC3"/>
    <w:rsid w:val="002323A0"/>
    <w:rsid w:val="00232875"/>
    <w:rsid w:val="00234048"/>
    <w:rsid w:val="002348FE"/>
    <w:rsid w:val="00234A36"/>
    <w:rsid w:val="002355BA"/>
    <w:rsid w:val="00237B92"/>
    <w:rsid w:val="00237D69"/>
    <w:rsid w:val="00240D11"/>
    <w:rsid w:val="00240DD6"/>
    <w:rsid w:val="00240F38"/>
    <w:rsid w:val="0024124F"/>
    <w:rsid w:val="002417BB"/>
    <w:rsid w:val="002417C1"/>
    <w:rsid w:val="00241CA1"/>
    <w:rsid w:val="00243122"/>
    <w:rsid w:val="00243BCF"/>
    <w:rsid w:val="00243C63"/>
    <w:rsid w:val="002460F0"/>
    <w:rsid w:val="00246D02"/>
    <w:rsid w:val="00246FF2"/>
    <w:rsid w:val="00247B36"/>
    <w:rsid w:val="00250796"/>
    <w:rsid w:val="00252C67"/>
    <w:rsid w:val="00252E10"/>
    <w:rsid w:val="00252E89"/>
    <w:rsid w:val="002534AA"/>
    <w:rsid w:val="00254FCF"/>
    <w:rsid w:val="0025633D"/>
    <w:rsid w:val="0025638F"/>
    <w:rsid w:val="00256838"/>
    <w:rsid w:val="0025720A"/>
    <w:rsid w:val="00257296"/>
    <w:rsid w:val="0026133F"/>
    <w:rsid w:val="00261924"/>
    <w:rsid w:val="002620D0"/>
    <w:rsid w:val="00262142"/>
    <w:rsid w:val="002622CE"/>
    <w:rsid w:val="0026330C"/>
    <w:rsid w:val="00264495"/>
    <w:rsid w:val="00265149"/>
    <w:rsid w:val="00265676"/>
    <w:rsid w:val="00270627"/>
    <w:rsid w:val="0027065C"/>
    <w:rsid w:val="00270B04"/>
    <w:rsid w:val="00271006"/>
    <w:rsid w:val="00271B73"/>
    <w:rsid w:val="00274485"/>
    <w:rsid w:val="00274E69"/>
    <w:rsid w:val="002760B1"/>
    <w:rsid w:val="002767F8"/>
    <w:rsid w:val="00276808"/>
    <w:rsid w:val="0027681D"/>
    <w:rsid w:val="00281D94"/>
    <w:rsid w:val="002821AD"/>
    <w:rsid w:val="00282347"/>
    <w:rsid w:val="0028241C"/>
    <w:rsid w:val="0028511B"/>
    <w:rsid w:val="00286C6A"/>
    <w:rsid w:val="00287E2F"/>
    <w:rsid w:val="00291988"/>
    <w:rsid w:val="00292462"/>
    <w:rsid w:val="00292AC8"/>
    <w:rsid w:val="002933D1"/>
    <w:rsid w:val="00294230"/>
    <w:rsid w:val="00294D01"/>
    <w:rsid w:val="00295047"/>
    <w:rsid w:val="00295929"/>
    <w:rsid w:val="0029632D"/>
    <w:rsid w:val="002978EB"/>
    <w:rsid w:val="00297B56"/>
    <w:rsid w:val="00297E97"/>
    <w:rsid w:val="002A0EE8"/>
    <w:rsid w:val="002A0F63"/>
    <w:rsid w:val="002A12E7"/>
    <w:rsid w:val="002A1AED"/>
    <w:rsid w:val="002A4628"/>
    <w:rsid w:val="002A4635"/>
    <w:rsid w:val="002A4893"/>
    <w:rsid w:val="002A4DEF"/>
    <w:rsid w:val="002A55A7"/>
    <w:rsid w:val="002A5DBE"/>
    <w:rsid w:val="002A5DF6"/>
    <w:rsid w:val="002A6D05"/>
    <w:rsid w:val="002B14F7"/>
    <w:rsid w:val="002B1668"/>
    <w:rsid w:val="002B1A3B"/>
    <w:rsid w:val="002B1E20"/>
    <w:rsid w:val="002B1E87"/>
    <w:rsid w:val="002B269F"/>
    <w:rsid w:val="002B27FA"/>
    <w:rsid w:val="002B2804"/>
    <w:rsid w:val="002B507C"/>
    <w:rsid w:val="002B52B4"/>
    <w:rsid w:val="002B61B3"/>
    <w:rsid w:val="002B6298"/>
    <w:rsid w:val="002B7BD0"/>
    <w:rsid w:val="002C09BA"/>
    <w:rsid w:val="002C1982"/>
    <w:rsid w:val="002C3242"/>
    <w:rsid w:val="002C420C"/>
    <w:rsid w:val="002C528E"/>
    <w:rsid w:val="002C551F"/>
    <w:rsid w:val="002C67C7"/>
    <w:rsid w:val="002C6833"/>
    <w:rsid w:val="002C7911"/>
    <w:rsid w:val="002D0271"/>
    <w:rsid w:val="002D0A26"/>
    <w:rsid w:val="002D0EC2"/>
    <w:rsid w:val="002D185A"/>
    <w:rsid w:val="002D28EA"/>
    <w:rsid w:val="002D325B"/>
    <w:rsid w:val="002D4204"/>
    <w:rsid w:val="002D43DC"/>
    <w:rsid w:val="002D4E81"/>
    <w:rsid w:val="002D5FB6"/>
    <w:rsid w:val="002D61AE"/>
    <w:rsid w:val="002D63BB"/>
    <w:rsid w:val="002D7017"/>
    <w:rsid w:val="002D7F41"/>
    <w:rsid w:val="002D7FA3"/>
    <w:rsid w:val="002E0927"/>
    <w:rsid w:val="002E0A96"/>
    <w:rsid w:val="002E0EC5"/>
    <w:rsid w:val="002E131A"/>
    <w:rsid w:val="002E142E"/>
    <w:rsid w:val="002E17C9"/>
    <w:rsid w:val="002E2233"/>
    <w:rsid w:val="002E31B4"/>
    <w:rsid w:val="002E4BC4"/>
    <w:rsid w:val="002E4F44"/>
    <w:rsid w:val="002E5774"/>
    <w:rsid w:val="002E58D8"/>
    <w:rsid w:val="002E69E7"/>
    <w:rsid w:val="002E6BC2"/>
    <w:rsid w:val="002F053B"/>
    <w:rsid w:val="002F0B0B"/>
    <w:rsid w:val="002F0DF8"/>
    <w:rsid w:val="002F13BD"/>
    <w:rsid w:val="002F1493"/>
    <w:rsid w:val="002F154E"/>
    <w:rsid w:val="002F1BDE"/>
    <w:rsid w:val="002F2C2E"/>
    <w:rsid w:val="002F2C71"/>
    <w:rsid w:val="002F3937"/>
    <w:rsid w:val="002F3D84"/>
    <w:rsid w:val="002F4F8D"/>
    <w:rsid w:val="002F5AB7"/>
    <w:rsid w:val="002F6901"/>
    <w:rsid w:val="002F69D3"/>
    <w:rsid w:val="002F6FEB"/>
    <w:rsid w:val="002F7ECF"/>
    <w:rsid w:val="002F7FD8"/>
    <w:rsid w:val="00301355"/>
    <w:rsid w:val="00301AD8"/>
    <w:rsid w:val="00304A86"/>
    <w:rsid w:val="003051D0"/>
    <w:rsid w:val="00306DE5"/>
    <w:rsid w:val="003072D5"/>
    <w:rsid w:val="003106A2"/>
    <w:rsid w:val="00310A99"/>
    <w:rsid w:val="00310BC0"/>
    <w:rsid w:val="0031145E"/>
    <w:rsid w:val="00312E2F"/>
    <w:rsid w:val="003143E4"/>
    <w:rsid w:val="00316568"/>
    <w:rsid w:val="0031664B"/>
    <w:rsid w:val="003179D4"/>
    <w:rsid w:val="00320F9E"/>
    <w:rsid w:val="00322A95"/>
    <w:rsid w:val="003242EE"/>
    <w:rsid w:val="00325EBA"/>
    <w:rsid w:val="00326E53"/>
    <w:rsid w:val="00327519"/>
    <w:rsid w:val="003328E0"/>
    <w:rsid w:val="00333616"/>
    <w:rsid w:val="003336B5"/>
    <w:rsid w:val="0033397F"/>
    <w:rsid w:val="00334A98"/>
    <w:rsid w:val="003366C0"/>
    <w:rsid w:val="00336F04"/>
    <w:rsid w:val="00337215"/>
    <w:rsid w:val="0033772C"/>
    <w:rsid w:val="00340338"/>
    <w:rsid w:val="00340D52"/>
    <w:rsid w:val="003428C9"/>
    <w:rsid w:val="0034465D"/>
    <w:rsid w:val="00344789"/>
    <w:rsid w:val="003458B1"/>
    <w:rsid w:val="00346550"/>
    <w:rsid w:val="003468C2"/>
    <w:rsid w:val="00350B19"/>
    <w:rsid w:val="00350BC1"/>
    <w:rsid w:val="00352BAD"/>
    <w:rsid w:val="0035302C"/>
    <w:rsid w:val="00353961"/>
    <w:rsid w:val="003546F4"/>
    <w:rsid w:val="0035490E"/>
    <w:rsid w:val="00354FE2"/>
    <w:rsid w:val="00356026"/>
    <w:rsid w:val="00356170"/>
    <w:rsid w:val="0035695B"/>
    <w:rsid w:val="00357BBE"/>
    <w:rsid w:val="00357F78"/>
    <w:rsid w:val="003604D3"/>
    <w:rsid w:val="00360DD9"/>
    <w:rsid w:val="0036196E"/>
    <w:rsid w:val="00361970"/>
    <w:rsid w:val="003619B3"/>
    <w:rsid w:val="00361C68"/>
    <w:rsid w:val="00362308"/>
    <w:rsid w:val="00362709"/>
    <w:rsid w:val="003631FC"/>
    <w:rsid w:val="0036398D"/>
    <w:rsid w:val="00365498"/>
    <w:rsid w:val="003655D5"/>
    <w:rsid w:val="00366C7C"/>
    <w:rsid w:val="003672CC"/>
    <w:rsid w:val="003675A0"/>
    <w:rsid w:val="00367FFC"/>
    <w:rsid w:val="00370061"/>
    <w:rsid w:val="003705EF"/>
    <w:rsid w:val="00370A9D"/>
    <w:rsid w:val="00371055"/>
    <w:rsid w:val="00371C37"/>
    <w:rsid w:val="003723D2"/>
    <w:rsid w:val="00372AA0"/>
    <w:rsid w:val="00373207"/>
    <w:rsid w:val="0037406B"/>
    <w:rsid w:val="0037571B"/>
    <w:rsid w:val="00375EF1"/>
    <w:rsid w:val="0037659E"/>
    <w:rsid w:val="00376C34"/>
    <w:rsid w:val="0037793F"/>
    <w:rsid w:val="00380AA1"/>
    <w:rsid w:val="00380C42"/>
    <w:rsid w:val="0038153F"/>
    <w:rsid w:val="003825E6"/>
    <w:rsid w:val="003826CF"/>
    <w:rsid w:val="00383060"/>
    <w:rsid w:val="00383183"/>
    <w:rsid w:val="00384695"/>
    <w:rsid w:val="00385FB2"/>
    <w:rsid w:val="00390CA8"/>
    <w:rsid w:val="00390CBD"/>
    <w:rsid w:val="003923B2"/>
    <w:rsid w:val="00394237"/>
    <w:rsid w:val="00395BF3"/>
    <w:rsid w:val="00397897"/>
    <w:rsid w:val="00397EED"/>
    <w:rsid w:val="003A05CD"/>
    <w:rsid w:val="003A251C"/>
    <w:rsid w:val="003A2BAF"/>
    <w:rsid w:val="003A5238"/>
    <w:rsid w:val="003A56C7"/>
    <w:rsid w:val="003A60D3"/>
    <w:rsid w:val="003A610C"/>
    <w:rsid w:val="003A6286"/>
    <w:rsid w:val="003A7C6B"/>
    <w:rsid w:val="003A7FB0"/>
    <w:rsid w:val="003B03B1"/>
    <w:rsid w:val="003B06A6"/>
    <w:rsid w:val="003B07F8"/>
    <w:rsid w:val="003B09EC"/>
    <w:rsid w:val="003B0A1F"/>
    <w:rsid w:val="003B1211"/>
    <w:rsid w:val="003B18C6"/>
    <w:rsid w:val="003B22DA"/>
    <w:rsid w:val="003B2860"/>
    <w:rsid w:val="003B2F42"/>
    <w:rsid w:val="003B3486"/>
    <w:rsid w:val="003B5305"/>
    <w:rsid w:val="003B5593"/>
    <w:rsid w:val="003B579F"/>
    <w:rsid w:val="003B6B78"/>
    <w:rsid w:val="003B6EBC"/>
    <w:rsid w:val="003B7BC0"/>
    <w:rsid w:val="003C095A"/>
    <w:rsid w:val="003C0C78"/>
    <w:rsid w:val="003C1270"/>
    <w:rsid w:val="003C132F"/>
    <w:rsid w:val="003C2A41"/>
    <w:rsid w:val="003C46D7"/>
    <w:rsid w:val="003C57C9"/>
    <w:rsid w:val="003C665B"/>
    <w:rsid w:val="003C7552"/>
    <w:rsid w:val="003C7F59"/>
    <w:rsid w:val="003D0244"/>
    <w:rsid w:val="003D26E0"/>
    <w:rsid w:val="003D30D5"/>
    <w:rsid w:val="003D329A"/>
    <w:rsid w:val="003D36C1"/>
    <w:rsid w:val="003D3FBE"/>
    <w:rsid w:val="003D46FF"/>
    <w:rsid w:val="003D57B7"/>
    <w:rsid w:val="003D588D"/>
    <w:rsid w:val="003D6629"/>
    <w:rsid w:val="003D6847"/>
    <w:rsid w:val="003D7634"/>
    <w:rsid w:val="003D78E2"/>
    <w:rsid w:val="003E0B97"/>
    <w:rsid w:val="003E1DD2"/>
    <w:rsid w:val="003E2815"/>
    <w:rsid w:val="003E2A3B"/>
    <w:rsid w:val="003E506E"/>
    <w:rsid w:val="003E5248"/>
    <w:rsid w:val="003E6079"/>
    <w:rsid w:val="003E63C7"/>
    <w:rsid w:val="003E7A22"/>
    <w:rsid w:val="003E7E74"/>
    <w:rsid w:val="003F041D"/>
    <w:rsid w:val="003F05A5"/>
    <w:rsid w:val="003F16F2"/>
    <w:rsid w:val="003F189B"/>
    <w:rsid w:val="003F1BA1"/>
    <w:rsid w:val="003F2493"/>
    <w:rsid w:val="003F24DC"/>
    <w:rsid w:val="003F363E"/>
    <w:rsid w:val="003F3D57"/>
    <w:rsid w:val="003F3D5F"/>
    <w:rsid w:val="003F4250"/>
    <w:rsid w:val="003F552F"/>
    <w:rsid w:val="003F5B0A"/>
    <w:rsid w:val="003F5FCE"/>
    <w:rsid w:val="003F6E57"/>
    <w:rsid w:val="003F6EAC"/>
    <w:rsid w:val="004007D7"/>
    <w:rsid w:val="00402B8E"/>
    <w:rsid w:val="004034D4"/>
    <w:rsid w:val="00403EC5"/>
    <w:rsid w:val="0040728B"/>
    <w:rsid w:val="00407DF4"/>
    <w:rsid w:val="00407F22"/>
    <w:rsid w:val="00410399"/>
    <w:rsid w:val="004113F1"/>
    <w:rsid w:val="00411990"/>
    <w:rsid w:val="00411C52"/>
    <w:rsid w:val="004121C4"/>
    <w:rsid w:val="00413772"/>
    <w:rsid w:val="004138F2"/>
    <w:rsid w:val="00413B30"/>
    <w:rsid w:val="00414759"/>
    <w:rsid w:val="00415A52"/>
    <w:rsid w:val="00415F61"/>
    <w:rsid w:val="004160FC"/>
    <w:rsid w:val="00417384"/>
    <w:rsid w:val="004205AC"/>
    <w:rsid w:val="00420647"/>
    <w:rsid w:val="0042069F"/>
    <w:rsid w:val="00420F0A"/>
    <w:rsid w:val="00422670"/>
    <w:rsid w:val="00422B04"/>
    <w:rsid w:val="00422B69"/>
    <w:rsid w:val="004256C1"/>
    <w:rsid w:val="0042588F"/>
    <w:rsid w:val="0042721D"/>
    <w:rsid w:val="004273E0"/>
    <w:rsid w:val="004309FA"/>
    <w:rsid w:val="00430BAA"/>
    <w:rsid w:val="00430FCC"/>
    <w:rsid w:val="00432B54"/>
    <w:rsid w:val="00432C40"/>
    <w:rsid w:val="0043376D"/>
    <w:rsid w:val="0043437B"/>
    <w:rsid w:val="00434681"/>
    <w:rsid w:val="0043562B"/>
    <w:rsid w:val="004357A6"/>
    <w:rsid w:val="00437588"/>
    <w:rsid w:val="00441493"/>
    <w:rsid w:val="004418A2"/>
    <w:rsid w:val="00441AA6"/>
    <w:rsid w:val="00441FED"/>
    <w:rsid w:val="00442AAD"/>
    <w:rsid w:val="00444199"/>
    <w:rsid w:val="00444A5F"/>
    <w:rsid w:val="0044620C"/>
    <w:rsid w:val="004463EF"/>
    <w:rsid w:val="00446D23"/>
    <w:rsid w:val="00450004"/>
    <w:rsid w:val="00450A0F"/>
    <w:rsid w:val="00450D44"/>
    <w:rsid w:val="0045186A"/>
    <w:rsid w:val="0045385C"/>
    <w:rsid w:val="00453F88"/>
    <w:rsid w:val="004555C4"/>
    <w:rsid w:val="004556FA"/>
    <w:rsid w:val="004568E8"/>
    <w:rsid w:val="0046066E"/>
    <w:rsid w:val="00461DF1"/>
    <w:rsid w:val="00463220"/>
    <w:rsid w:val="00463F27"/>
    <w:rsid w:val="00467D93"/>
    <w:rsid w:val="00470BD8"/>
    <w:rsid w:val="0047173D"/>
    <w:rsid w:val="00471AD5"/>
    <w:rsid w:val="00471EDF"/>
    <w:rsid w:val="004725B5"/>
    <w:rsid w:val="0047316A"/>
    <w:rsid w:val="00473601"/>
    <w:rsid w:val="0047373C"/>
    <w:rsid w:val="00473761"/>
    <w:rsid w:val="004741C1"/>
    <w:rsid w:val="004741DA"/>
    <w:rsid w:val="004742FB"/>
    <w:rsid w:val="00474E4C"/>
    <w:rsid w:val="00475FD1"/>
    <w:rsid w:val="00476970"/>
    <w:rsid w:val="00480197"/>
    <w:rsid w:val="0048189C"/>
    <w:rsid w:val="00483597"/>
    <w:rsid w:val="004835DD"/>
    <w:rsid w:val="004847CC"/>
    <w:rsid w:val="00485CBB"/>
    <w:rsid w:val="004867CE"/>
    <w:rsid w:val="004906AB"/>
    <w:rsid w:val="00491A8C"/>
    <w:rsid w:val="0049268F"/>
    <w:rsid w:val="00492AF7"/>
    <w:rsid w:val="0049471D"/>
    <w:rsid w:val="0049511B"/>
    <w:rsid w:val="00495259"/>
    <w:rsid w:val="004963CF"/>
    <w:rsid w:val="00496AC2"/>
    <w:rsid w:val="00496FED"/>
    <w:rsid w:val="004973C4"/>
    <w:rsid w:val="00497AE2"/>
    <w:rsid w:val="00497D96"/>
    <w:rsid w:val="004A108D"/>
    <w:rsid w:val="004A1776"/>
    <w:rsid w:val="004A234D"/>
    <w:rsid w:val="004A2A92"/>
    <w:rsid w:val="004A2B77"/>
    <w:rsid w:val="004A3B34"/>
    <w:rsid w:val="004A718C"/>
    <w:rsid w:val="004A7A6D"/>
    <w:rsid w:val="004B0A6A"/>
    <w:rsid w:val="004B0D23"/>
    <w:rsid w:val="004B0FE8"/>
    <w:rsid w:val="004B1085"/>
    <w:rsid w:val="004B1A15"/>
    <w:rsid w:val="004B1C24"/>
    <w:rsid w:val="004B3506"/>
    <w:rsid w:val="004B3797"/>
    <w:rsid w:val="004B4724"/>
    <w:rsid w:val="004B53EC"/>
    <w:rsid w:val="004B786E"/>
    <w:rsid w:val="004B7F62"/>
    <w:rsid w:val="004C03DD"/>
    <w:rsid w:val="004C08C4"/>
    <w:rsid w:val="004C0CAF"/>
    <w:rsid w:val="004C0FE3"/>
    <w:rsid w:val="004C18D4"/>
    <w:rsid w:val="004C1A79"/>
    <w:rsid w:val="004C2024"/>
    <w:rsid w:val="004C2696"/>
    <w:rsid w:val="004C2ABD"/>
    <w:rsid w:val="004C2C8E"/>
    <w:rsid w:val="004C31F5"/>
    <w:rsid w:val="004C3A8E"/>
    <w:rsid w:val="004C3B3B"/>
    <w:rsid w:val="004C3C48"/>
    <w:rsid w:val="004C50FC"/>
    <w:rsid w:val="004C583C"/>
    <w:rsid w:val="004C6E73"/>
    <w:rsid w:val="004C7095"/>
    <w:rsid w:val="004D12F8"/>
    <w:rsid w:val="004D1756"/>
    <w:rsid w:val="004D292E"/>
    <w:rsid w:val="004D30A9"/>
    <w:rsid w:val="004D334E"/>
    <w:rsid w:val="004D3F84"/>
    <w:rsid w:val="004D3FC8"/>
    <w:rsid w:val="004D5CBA"/>
    <w:rsid w:val="004D66A6"/>
    <w:rsid w:val="004D6A0C"/>
    <w:rsid w:val="004D720B"/>
    <w:rsid w:val="004E0C6F"/>
    <w:rsid w:val="004E2AEB"/>
    <w:rsid w:val="004E2AEE"/>
    <w:rsid w:val="004E2DFF"/>
    <w:rsid w:val="004E34F7"/>
    <w:rsid w:val="004E5341"/>
    <w:rsid w:val="004E5E5D"/>
    <w:rsid w:val="004E6658"/>
    <w:rsid w:val="004E6A09"/>
    <w:rsid w:val="004E6C51"/>
    <w:rsid w:val="004E6F52"/>
    <w:rsid w:val="004E7FD8"/>
    <w:rsid w:val="004F13CF"/>
    <w:rsid w:val="004F18F5"/>
    <w:rsid w:val="004F1C96"/>
    <w:rsid w:val="004F2722"/>
    <w:rsid w:val="004F349F"/>
    <w:rsid w:val="004F3B80"/>
    <w:rsid w:val="004F4BB4"/>
    <w:rsid w:val="004F4BCA"/>
    <w:rsid w:val="004F510A"/>
    <w:rsid w:val="004F525A"/>
    <w:rsid w:val="004F547D"/>
    <w:rsid w:val="004F61C5"/>
    <w:rsid w:val="004F6604"/>
    <w:rsid w:val="004F6C6B"/>
    <w:rsid w:val="00500A44"/>
    <w:rsid w:val="00500DB2"/>
    <w:rsid w:val="0050120A"/>
    <w:rsid w:val="005024D0"/>
    <w:rsid w:val="00505D50"/>
    <w:rsid w:val="00506C25"/>
    <w:rsid w:val="00506E87"/>
    <w:rsid w:val="00507B07"/>
    <w:rsid w:val="0051028E"/>
    <w:rsid w:val="005109F9"/>
    <w:rsid w:val="0051320B"/>
    <w:rsid w:val="00513486"/>
    <w:rsid w:val="00514969"/>
    <w:rsid w:val="0051521E"/>
    <w:rsid w:val="005155BE"/>
    <w:rsid w:val="00515608"/>
    <w:rsid w:val="00515B03"/>
    <w:rsid w:val="00516540"/>
    <w:rsid w:val="005166C8"/>
    <w:rsid w:val="00516822"/>
    <w:rsid w:val="00516AF4"/>
    <w:rsid w:val="00517FB2"/>
    <w:rsid w:val="005204DE"/>
    <w:rsid w:val="00521D82"/>
    <w:rsid w:val="005220FA"/>
    <w:rsid w:val="00522AF5"/>
    <w:rsid w:val="00523A43"/>
    <w:rsid w:val="00523B5A"/>
    <w:rsid w:val="00524D59"/>
    <w:rsid w:val="0052593C"/>
    <w:rsid w:val="00525C40"/>
    <w:rsid w:val="00525F1F"/>
    <w:rsid w:val="00526E60"/>
    <w:rsid w:val="00526EED"/>
    <w:rsid w:val="00530134"/>
    <w:rsid w:val="00530490"/>
    <w:rsid w:val="00531D5C"/>
    <w:rsid w:val="0053438B"/>
    <w:rsid w:val="00535432"/>
    <w:rsid w:val="00535A07"/>
    <w:rsid w:val="0053749A"/>
    <w:rsid w:val="0053759D"/>
    <w:rsid w:val="00540557"/>
    <w:rsid w:val="00541433"/>
    <w:rsid w:val="00542884"/>
    <w:rsid w:val="00543207"/>
    <w:rsid w:val="00543996"/>
    <w:rsid w:val="00543A3D"/>
    <w:rsid w:val="0054446E"/>
    <w:rsid w:val="00544C05"/>
    <w:rsid w:val="00544D82"/>
    <w:rsid w:val="00550E0A"/>
    <w:rsid w:val="0055129D"/>
    <w:rsid w:val="00555ECB"/>
    <w:rsid w:val="005565E5"/>
    <w:rsid w:val="00557A06"/>
    <w:rsid w:val="00560285"/>
    <w:rsid w:val="005611F7"/>
    <w:rsid w:val="00562735"/>
    <w:rsid w:val="00562D5C"/>
    <w:rsid w:val="005633D5"/>
    <w:rsid w:val="00563E0B"/>
    <w:rsid w:val="00563E4D"/>
    <w:rsid w:val="00564FFB"/>
    <w:rsid w:val="005658F3"/>
    <w:rsid w:val="00565B3B"/>
    <w:rsid w:val="00565DB0"/>
    <w:rsid w:val="00565E01"/>
    <w:rsid w:val="00565FBA"/>
    <w:rsid w:val="005667B2"/>
    <w:rsid w:val="005707BF"/>
    <w:rsid w:val="005726AE"/>
    <w:rsid w:val="00572F22"/>
    <w:rsid w:val="00573022"/>
    <w:rsid w:val="0057312F"/>
    <w:rsid w:val="00573B52"/>
    <w:rsid w:val="00574E97"/>
    <w:rsid w:val="005767E8"/>
    <w:rsid w:val="00576FDF"/>
    <w:rsid w:val="005806E0"/>
    <w:rsid w:val="00582108"/>
    <w:rsid w:val="00582FD7"/>
    <w:rsid w:val="005843E3"/>
    <w:rsid w:val="0058508E"/>
    <w:rsid w:val="005864C9"/>
    <w:rsid w:val="00586B2A"/>
    <w:rsid w:val="00590485"/>
    <w:rsid w:val="00590D2F"/>
    <w:rsid w:val="005933AD"/>
    <w:rsid w:val="00593C32"/>
    <w:rsid w:val="005942D7"/>
    <w:rsid w:val="005946A1"/>
    <w:rsid w:val="00594808"/>
    <w:rsid w:val="00594FF2"/>
    <w:rsid w:val="00596BEB"/>
    <w:rsid w:val="005970FC"/>
    <w:rsid w:val="00597441"/>
    <w:rsid w:val="005977BF"/>
    <w:rsid w:val="005A1558"/>
    <w:rsid w:val="005A288D"/>
    <w:rsid w:val="005A3891"/>
    <w:rsid w:val="005A45F2"/>
    <w:rsid w:val="005A55E4"/>
    <w:rsid w:val="005A5B50"/>
    <w:rsid w:val="005A6FE3"/>
    <w:rsid w:val="005A6FF0"/>
    <w:rsid w:val="005A708A"/>
    <w:rsid w:val="005A7F59"/>
    <w:rsid w:val="005B0853"/>
    <w:rsid w:val="005B0CF2"/>
    <w:rsid w:val="005B2025"/>
    <w:rsid w:val="005B231C"/>
    <w:rsid w:val="005B23C5"/>
    <w:rsid w:val="005B3457"/>
    <w:rsid w:val="005B5158"/>
    <w:rsid w:val="005B5E55"/>
    <w:rsid w:val="005B73B8"/>
    <w:rsid w:val="005B7715"/>
    <w:rsid w:val="005B7C66"/>
    <w:rsid w:val="005B7E67"/>
    <w:rsid w:val="005C1091"/>
    <w:rsid w:val="005C253C"/>
    <w:rsid w:val="005C360E"/>
    <w:rsid w:val="005C3958"/>
    <w:rsid w:val="005C3E7F"/>
    <w:rsid w:val="005C475F"/>
    <w:rsid w:val="005C66C8"/>
    <w:rsid w:val="005C7CD6"/>
    <w:rsid w:val="005D0253"/>
    <w:rsid w:val="005D19F1"/>
    <w:rsid w:val="005D1F4C"/>
    <w:rsid w:val="005D2C3A"/>
    <w:rsid w:val="005D37EA"/>
    <w:rsid w:val="005D4650"/>
    <w:rsid w:val="005D4CF5"/>
    <w:rsid w:val="005D4F08"/>
    <w:rsid w:val="005D4FF4"/>
    <w:rsid w:val="005D51D5"/>
    <w:rsid w:val="005D5D3D"/>
    <w:rsid w:val="005D6BBC"/>
    <w:rsid w:val="005D6C8D"/>
    <w:rsid w:val="005D6E5D"/>
    <w:rsid w:val="005E06A2"/>
    <w:rsid w:val="005E1C32"/>
    <w:rsid w:val="005E1E2A"/>
    <w:rsid w:val="005E4C8B"/>
    <w:rsid w:val="005E5083"/>
    <w:rsid w:val="005E516B"/>
    <w:rsid w:val="005E5798"/>
    <w:rsid w:val="005E5FA0"/>
    <w:rsid w:val="005E65E8"/>
    <w:rsid w:val="005E6F4C"/>
    <w:rsid w:val="005E79C0"/>
    <w:rsid w:val="005F0796"/>
    <w:rsid w:val="005F1169"/>
    <w:rsid w:val="005F35A3"/>
    <w:rsid w:val="005F53CC"/>
    <w:rsid w:val="005F5D1F"/>
    <w:rsid w:val="005F5D22"/>
    <w:rsid w:val="005F7985"/>
    <w:rsid w:val="00601005"/>
    <w:rsid w:val="00602C2E"/>
    <w:rsid w:val="00602E86"/>
    <w:rsid w:val="006036F6"/>
    <w:rsid w:val="00603829"/>
    <w:rsid w:val="00604642"/>
    <w:rsid w:val="00604694"/>
    <w:rsid w:val="006059B2"/>
    <w:rsid w:val="006066A0"/>
    <w:rsid w:val="006066D5"/>
    <w:rsid w:val="00606A62"/>
    <w:rsid w:val="00610887"/>
    <w:rsid w:val="00611389"/>
    <w:rsid w:val="006120B4"/>
    <w:rsid w:val="0061274B"/>
    <w:rsid w:val="006134F8"/>
    <w:rsid w:val="00614A8B"/>
    <w:rsid w:val="00614AA7"/>
    <w:rsid w:val="0061569B"/>
    <w:rsid w:val="0061744D"/>
    <w:rsid w:val="00617C8D"/>
    <w:rsid w:val="00617DB4"/>
    <w:rsid w:val="006207DA"/>
    <w:rsid w:val="00620869"/>
    <w:rsid w:val="0062252A"/>
    <w:rsid w:val="00622889"/>
    <w:rsid w:val="006245B2"/>
    <w:rsid w:val="00624869"/>
    <w:rsid w:val="00624E89"/>
    <w:rsid w:val="00627E03"/>
    <w:rsid w:val="00631A24"/>
    <w:rsid w:val="00631B8C"/>
    <w:rsid w:val="00631D2A"/>
    <w:rsid w:val="00632986"/>
    <w:rsid w:val="00632AA2"/>
    <w:rsid w:val="00633C41"/>
    <w:rsid w:val="00633E3A"/>
    <w:rsid w:val="00633E6F"/>
    <w:rsid w:val="00635638"/>
    <w:rsid w:val="00635BB3"/>
    <w:rsid w:val="00635E58"/>
    <w:rsid w:val="006363D6"/>
    <w:rsid w:val="00637CA8"/>
    <w:rsid w:val="00640C56"/>
    <w:rsid w:val="00641264"/>
    <w:rsid w:val="00641352"/>
    <w:rsid w:val="00641685"/>
    <w:rsid w:val="00641A53"/>
    <w:rsid w:val="00641A55"/>
    <w:rsid w:val="006441A3"/>
    <w:rsid w:val="00644773"/>
    <w:rsid w:val="00644FD5"/>
    <w:rsid w:val="00645468"/>
    <w:rsid w:val="00645899"/>
    <w:rsid w:val="006459BE"/>
    <w:rsid w:val="00645DAB"/>
    <w:rsid w:val="00650173"/>
    <w:rsid w:val="00650935"/>
    <w:rsid w:val="00652B41"/>
    <w:rsid w:val="00652BC4"/>
    <w:rsid w:val="006536CA"/>
    <w:rsid w:val="00653E67"/>
    <w:rsid w:val="00654299"/>
    <w:rsid w:val="00654D3C"/>
    <w:rsid w:val="00656119"/>
    <w:rsid w:val="006569FC"/>
    <w:rsid w:val="00657A27"/>
    <w:rsid w:val="006602C5"/>
    <w:rsid w:val="00660946"/>
    <w:rsid w:val="00661194"/>
    <w:rsid w:val="006614C7"/>
    <w:rsid w:val="0066163D"/>
    <w:rsid w:val="00661BC3"/>
    <w:rsid w:val="006628D3"/>
    <w:rsid w:val="006638C5"/>
    <w:rsid w:val="00665C7B"/>
    <w:rsid w:val="006664BB"/>
    <w:rsid w:val="006672EA"/>
    <w:rsid w:val="00667863"/>
    <w:rsid w:val="0066791B"/>
    <w:rsid w:val="006710E8"/>
    <w:rsid w:val="006719E5"/>
    <w:rsid w:val="00672C97"/>
    <w:rsid w:val="00672DA1"/>
    <w:rsid w:val="006739D3"/>
    <w:rsid w:val="0067492D"/>
    <w:rsid w:val="00674E72"/>
    <w:rsid w:val="006756C0"/>
    <w:rsid w:val="0067646E"/>
    <w:rsid w:val="00676F94"/>
    <w:rsid w:val="00677C97"/>
    <w:rsid w:val="0068214F"/>
    <w:rsid w:val="00682802"/>
    <w:rsid w:val="006829E9"/>
    <w:rsid w:val="00683F88"/>
    <w:rsid w:val="00690D5F"/>
    <w:rsid w:val="00691E6A"/>
    <w:rsid w:val="00692774"/>
    <w:rsid w:val="00692BA9"/>
    <w:rsid w:val="0069368C"/>
    <w:rsid w:val="00694AF1"/>
    <w:rsid w:val="00694E9A"/>
    <w:rsid w:val="00695A99"/>
    <w:rsid w:val="00695B8F"/>
    <w:rsid w:val="00695C2F"/>
    <w:rsid w:val="0069661F"/>
    <w:rsid w:val="0069779D"/>
    <w:rsid w:val="00697AC8"/>
    <w:rsid w:val="006A0AC7"/>
    <w:rsid w:val="006A19F6"/>
    <w:rsid w:val="006A1A2C"/>
    <w:rsid w:val="006A1E38"/>
    <w:rsid w:val="006A31D1"/>
    <w:rsid w:val="006A3434"/>
    <w:rsid w:val="006A3A5F"/>
    <w:rsid w:val="006A3F67"/>
    <w:rsid w:val="006A4619"/>
    <w:rsid w:val="006A4749"/>
    <w:rsid w:val="006A4F47"/>
    <w:rsid w:val="006A66CA"/>
    <w:rsid w:val="006A6985"/>
    <w:rsid w:val="006B1476"/>
    <w:rsid w:val="006B1FC6"/>
    <w:rsid w:val="006B202D"/>
    <w:rsid w:val="006B242D"/>
    <w:rsid w:val="006B25CF"/>
    <w:rsid w:val="006B3788"/>
    <w:rsid w:val="006B41E5"/>
    <w:rsid w:val="006B43B5"/>
    <w:rsid w:val="006B47DF"/>
    <w:rsid w:val="006B48D6"/>
    <w:rsid w:val="006B67A8"/>
    <w:rsid w:val="006B7BA4"/>
    <w:rsid w:val="006C00C3"/>
    <w:rsid w:val="006C0EFF"/>
    <w:rsid w:val="006C11A4"/>
    <w:rsid w:val="006C155A"/>
    <w:rsid w:val="006C1FDC"/>
    <w:rsid w:val="006C25B5"/>
    <w:rsid w:val="006C3896"/>
    <w:rsid w:val="006C3BBF"/>
    <w:rsid w:val="006C3E84"/>
    <w:rsid w:val="006C4183"/>
    <w:rsid w:val="006C49C7"/>
    <w:rsid w:val="006C4DFF"/>
    <w:rsid w:val="006C54EF"/>
    <w:rsid w:val="006C6151"/>
    <w:rsid w:val="006C7FBA"/>
    <w:rsid w:val="006D1F03"/>
    <w:rsid w:val="006D28D3"/>
    <w:rsid w:val="006D2BAB"/>
    <w:rsid w:val="006D3077"/>
    <w:rsid w:val="006D3251"/>
    <w:rsid w:val="006D3635"/>
    <w:rsid w:val="006D3A51"/>
    <w:rsid w:val="006D3CD9"/>
    <w:rsid w:val="006D3D09"/>
    <w:rsid w:val="006D4092"/>
    <w:rsid w:val="006D453C"/>
    <w:rsid w:val="006D52A9"/>
    <w:rsid w:val="006D55B1"/>
    <w:rsid w:val="006D6DA2"/>
    <w:rsid w:val="006E0267"/>
    <w:rsid w:val="006E1A30"/>
    <w:rsid w:val="006E217B"/>
    <w:rsid w:val="006E2584"/>
    <w:rsid w:val="006E2FC4"/>
    <w:rsid w:val="006E30C3"/>
    <w:rsid w:val="006E3669"/>
    <w:rsid w:val="006E3B3F"/>
    <w:rsid w:val="006E3E3E"/>
    <w:rsid w:val="006E3F7D"/>
    <w:rsid w:val="006E4C66"/>
    <w:rsid w:val="006E4CA5"/>
    <w:rsid w:val="006E4F67"/>
    <w:rsid w:val="006E5999"/>
    <w:rsid w:val="006E665D"/>
    <w:rsid w:val="006E6AAB"/>
    <w:rsid w:val="006E7D7D"/>
    <w:rsid w:val="006E7F73"/>
    <w:rsid w:val="006F20B8"/>
    <w:rsid w:val="006F4146"/>
    <w:rsid w:val="006F449A"/>
    <w:rsid w:val="006F587F"/>
    <w:rsid w:val="006F69A5"/>
    <w:rsid w:val="006F7440"/>
    <w:rsid w:val="006F7793"/>
    <w:rsid w:val="00701D1E"/>
    <w:rsid w:val="00703C32"/>
    <w:rsid w:val="00704591"/>
    <w:rsid w:val="007045E3"/>
    <w:rsid w:val="00704E44"/>
    <w:rsid w:val="00705978"/>
    <w:rsid w:val="007066C7"/>
    <w:rsid w:val="00706BA8"/>
    <w:rsid w:val="007070A6"/>
    <w:rsid w:val="00707813"/>
    <w:rsid w:val="00707EA4"/>
    <w:rsid w:val="007109F9"/>
    <w:rsid w:val="00711CC0"/>
    <w:rsid w:val="00712BDE"/>
    <w:rsid w:val="00713BBD"/>
    <w:rsid w:val="00713F32"/>
    <w:rsid w:val="007168AB"/>
    <w:rsid w:val="0071698D"/>
    <w:rsid w:val="0071768B"/>
    <w:rsid w:val="00720F2A"/>
    <w:rsid w:val="00721793"/>
    <w:rsid w:val="00721AD2"/>
    <w:rsid w:val="00721C95"/>
    <w:rsid w:val="00723252"/>
    <w:rsid w:val="00723906"/>
    <w:rsid w:val="007242D4"/>
    <w:rsid w:val="00724728"/>
    <w:rsid w:val="00724C34"/>
    <w:rsid w:val="00724C9C"/>
    <w:rsid w:val="007254C4"/>
    <w:rsid w:val="007267B4"/>
    <w:rsid w:val="00726F76"/>
    <w:rsid w:val="00733928"/>
    <w:rsid w:val="00733DE7"/>
    <w:rsid w:val="00734918"/>
    <w:rsid w:val="00735320"/>
    <w:rsid w:val="00735405"/>
    <w:rsid w:val="007365A8"/>
    <w:rsid w:val="00737617"/>
    <w:rsid w:val="007376FB"/>
    <w:rsid w:val="00737B45"/>
    <w:rsid w:val="00742E4C"/>
    <w:rsid w:val="0074335A"/>
    <w:rsid w:val="007439A2"/>
    <w:rsid w:val="007443D0"/>
    <w:rsid w:val="00744452"/>
    <w:rsid w:val="00744CB8"/>
    <w:rsid w:val="00745085"/>
    <w:rsid w:val="007454C9"/>
    <w:rsid w:val="00745523"/>
    <w:rsid w:val="00746657"/>
    <w:rsid w:val="00746DE2"/>
    <w:rsid w:val="007518AD"/>
    <w:rsid w:val="00751A3A"/>
    <w:rsid w:val="00752998"/>
    <w:rsid w:val="00753611"/>
    <w:rsid w:val="00755BF3"/>
    <w:rsid w:val="00756070"/>
    <w:rsid w:val="007575B8"/>
    <w:rsid w:val="007600F2"/>
    <w:rsid w:val="0076054F"/>
    <w:rsid w:val="007607DA"/>
    <w:rsid w:val="0076099A"/>
    <w:rsid w:val="00760D31"/>
    <w:rsid w:val="00761299"/>
    <w:rsid w:val="00763452"/>
    <w:rsid w:val="00763F8F"/>
    <w:rsid w:val="00764B5F"/>
    <w:rsid w:val="00765277"/>
    <w:rsid w:val="0076644F"/>
    <w:rsid w:val="00766F94"/>
    <w:rsid w:val="007672A9"/>
    <w:rsid w:val="00770281"/>
    <w:rsid w:val="00771B3C"/>
    <w:rsid w:val="0077203D"/>
    <w:rsid w:val="00772E14"/>
    <w:rsid w:val="00772FEA"/>
    <w:rsid w:val="00773133"/>
    <w:rsid w:val="007747F3"/>
    <w:rsid w:val="007749FC"/>
    <w:rsid w:val="00774C1E"/>
    <w:rsid w:val="007752FB"/>
    <w:rsid w:val="0077536A"/>
    <w:rsid w:val="007758B3"/>
    <w:rsid w:val="00776220"/>
    <w:rsid w:val="007765FC"/>
    <w:rsid w:val="00776662"/>
    <w:rsid w:val="007774BA"/>
    <w:rsid w:val="00777962"/>
    <w:rsid w:val="00777AFE"/>
    <w:rsid w:val="00780D2E"/>
    <w:rsid w:val="00781C22"/>
    <w:rsid w:val="0078278A"/>
    <w:rsid w:val="00782F73"/>
    <w:rsid w:val="00783664"/>
    <w:rsid w:val="007839EC"/>
    <w:rsid w:val="00784586"/>
    <w:rsid w:val="00784894"/>
    <w:rsid w:val="00784CB0"/>
    <w:rsid w:val="00785D2B"/>
    <w:rsid w:val="007874C9"/>
    <w:rsid w:val="0079038F"/>
    <w:rsid w:val="0079222C"/>
    <w:rsid w:val="00792C8A"/>
    <w:rsid w:val="00794D2C"/>
    <w:rsid w:val="00795AB3"/>
    <w:rsid w:val="00796A50"/>
    <w:rsid w:val="00796D3B"/>
    <w:rsid w:val="007A00AF"/>
    <w:rsid w:val="007A0600"/>
    <w:rsid w:val="007A0E80"/>
    <w:rsid w:val="007A2402"/>
    <w:rsid w:val="007A3897"/>
    <w:rsid w:val="007A3F8C"/>
    <w:rsid w:val="007A3FBD"/>
    <w:rsid w:val="007A4F09"/>
    <w:rsid w:val="007A5705"/>
    <w:rsid w:val="007A682B"/>
    <w:rsid w:val="007A72E8"/>
    <w:rsid w:val="007A7CFA"/>
    <w:rsid w:val="007B0001"/>
    <w:rsid w:val="007B11E3"/>
    <w:rsid w:val="007B1204"/>
    <w:rsid w:val="007B1CD0"/>
    <w:rsid w:val="007B2F07"/>
    <w:rsid w:val="007B3187"/>
    <w:rsid w:val="007B674B"/>
    <w:rsid w:val="007B69A8"/>
    <w:rsid w:val="007B7536"/>
    <w:rsid w:val="007C0869"/>
    <w:rsid w:val="007C152A"/>
    <w:rsid w:val="007C15E3"/>
    <w:rsid w:val="007C42FA"/>
    <w:rsid w:val="007C4673"/>
    <w:rsid w:val="007C59D5"/>
    <w:rsid w:val="007C6339"/>
    <w:rsid w:val="007C6545"/>
    <w:rsid w:val="007C6D0E"/>
    <w:rsid w:val="007D0A07"/>
    <w:rsid w:val="007D0EB3"/>
    <w:rsid w:val="007D2170"/>
    <w:rsid w:val="007D2379"/>
    <w:rsid w:val="007D2D73"/>
    <w:rsid w:val="007D537D"/>
    <w:rsid w:val="007D692E"/>
    <w:rsid w:val="007D79E6"/>
    <w:rsid w:val="007E061E"/>
    <w:rsid w:val="007E0DB8"/>
    <w:rsid w:val="007E11C9"/>
    <w:rsid w:val="007E17A4"/>
    <w:rsid w:val="007E1F6A"/>
    <w:rsid w:val="007E264E"/>
    <w:rsid w:val="007E2E25"/>
    <w:rsid w:val="007E2FB7"/>
    <w:rsid w:val="007E31BF"/>
    <w:rsid w:val="007E39F4"/>
    <w:rsid w:val="007E5048"/>
    <w:rsid w:val="007E5960"/>
    <w:rsid w:val="007E5F5A"/>
    <w:rsid w:val="007E61A3"/>
    <w:rsid w:val="007E6452"/>
    <w:rsid w:val="007E686A"/>
    <w:rsid w:val="007E6A0E"/>
    <w:rsid w:val="007F0119"/>
    <w:rsid w:val="007F0CD4"/>
    <w:rsid w:val="007F0FF8"/>
    <w:rsid w:val="007F1724"/>
    <w:rsid w:val="007F221B"/>
    <w:rsid w:val="007F25B7"/>
    <w:rsid w:val="007F28F1"/>
    <w:rsid w:val="007F2A9E"/>
    <w:rsid w:val="007F2FB9"/>
    <w:rsid w:val="007F3281"/>
    <w:rsid w:val="007F3849"/>
    <w:rsid w:val="007F4942"/>
    <w:rsid w:val="007F6499"/>
    <w:rsid w:val="008007D6"/>
    <w:rsid w:val="008044A7"/>
    <w:rsid w:val="008048BD"/>
    <w:rsid w:val="00804E8D"/>
    <w:rsid w:val="00805255"/>
    <w:rsid w:val="00806A7B"/>
    <w:rsid w:val="00810403"/>
    <w:rsid w:val="008108F4"/>
    <w:rsid w:val="008109C6"/>
    <w:rsid w:val="00810BC8"/>
    <w:rsid w:val="00810C83"/>
    <w:rsid w:val="00811F43"/>
    <w:rsid w:val="00812085"/>
    <w:rsid w:val="00812406"/>
    <w:rsid w:val="00812500"/>
    <w:rsid w:val="00812FA2"/>
    <w:rsid w:val="008130A0"/>
    <w:rsid w:val="008133C1"/>
    <w:rsid w:val="00814638"/>
    <w:rsid w:val="008152EB"/>
    <w:rsid w:val="008178A3"/>
    <w:rsid w:val="008208F8"/>
    <w:rsid w:val="00820EBA"/>
    <w:rsid w:val="00821692"/>
    <w:rsid w:val="00821D11"/>
    <w:rsid w:val="00823E1F"/>
    <w:rsid w:val="00825082"/>
    <w:rsid w:val="00825AC2"/>
    <w:rsid w:val="00827253"/>
    <w:rsid w:val="00827875"/>
    <w:rsid w:val="008278A5"/>
    <w:rsid w:val="00830AB4"/>
    <w:rsid w:val="00831283"/>
    <w:rsid w:val="0083150D"/>
    <w:rsid w:val="008318DC"/>
    <w:rsid w:val="0083252C"/>
    <w:rsid w:val="0083359C"/>
    <w:rsid w:val="008348BC"/>
    <w:rsid w:val="008360AC"/>
    <w:rsid w:val="00837032"/>
    <w:rsid w:val="00837236"/>
    <w:rsid w:val="008401B6"/>
    <w:rsid w:val="00840AAF"/>
    <w:rsid w:val="008418B4"/>
    <w:rsid w:val="00841AD8"/>
    <w:rsid w:val="00844E33"/>
    <w:rsid w:val="00845ECE"/>
    <w:rsid w:val="008461C6"/>
    <w:rsid w:val="00846227"/>
    <w:rsid w:val="00847ACB"/>
    <w:rsid w:val="00847AFD"/>
    <w:rsid w:val="00850059"/>
    <w:rsid w:val="00850076"/>
    <w:rsid w:val="008506FC"/>
    <w:rsid w:val="00850E3C"/>
    <w:rsid w:val="00850FCA"/>
    <w:rsid w:val="00850FFC"/>
    <w:rsid w:val="00851327"/>
    <w:rsid w:val="00851473"/>
    <w:rsid w:val="00851E7C"/>
    <w:rsid w:val="008532AF"/>
    <w:rsid w:val="008557AE"/>
    <w:rsid w:val="00857334"/>
    <w:rsid w:val="008575AA"/>
    <w:rsid w:val="008577DF"/>
    <w:rsid w:val="00857AD4"/>
    <w:rsid w:val="00857C7C"/>
    <w:rsid w:val="00862FC3"/>
    <w:rsid w:val="00863904"/>
    <w:rsid w:val="00863E89"/>
    <w:rsid w:val="00864783"/>
    <w:rsid w:val="00864FB6"/>
    <w:rsid w:val="00866392"/>
    <w:rsid w:val="00866DB0"/>
    <w:rsid w:val="00870D67"/>
    <w:rsid w:val="0087107F"/>
    <w:rsid w:val="008713C9"/>
    <w:rsid w:val="0087311D"/>
    <w:rsid w:val="00875075"/>
    <w:rsid w:val="008755D7"/>
    <w:rsid w:val="00876C09"/>
    <w:rsid w:val="00881CCF"/>
    <w:rsid w:val="008831ED"/>
    <w:rsid w:val="0088355F"/>
    <w:rsid w:val="00883F74"/>
    <w:rsid w:val="00884D32"/>
    <w:rsid w:val="00886070"/>
    <w:rsid w:val="008928C5"/>
    <w:rsid w:val="008929D6"/>
    <w:rsid w:val="00893C9D"/>
    <w:rsid w:val="00894096"/>
    <w:rsid w:val="00895684"/>
    <w:rsid w:val="0089577C"/>
    <w:rsid w:val="00896DAD"/>
    <w:rsid w:val="008970D2"/>
    <w:rsid w:val="00897164"/>
    <w:rsid w:val="0089798D"/>
    <w:rsid w:val="008A07D7"/>
    <w:rsid w:val="008A1206"/>
    <w:rsid w:val="008A1CCC"/>
    <w:rsid w:val="008A1DBF"/>
    <w:rsid w:val="008A1F6C"/>
    <w:rsid w:val="008A1F78"/>
    <w:rsid w:val="008A27AA"/>
    <w:rsid w:val="008A2F51"/>
    <w:rsid w:val="008A3DAF"/>
    <w:rsid w:val="008A444E"/>
    <w:rsid w:val="008A4814"/>
    <w:rsid w:val="008A5618"/>
    <w:rsid w:val="008A5C98"/>
    <w:rsid w:val="008A6137"/>
    <w:rsid w:val="008A68A6"/>
    <w:rsid w:val="008A6F53"/>
    <w:rsid w:val="008B06DA"/>
    <w:rsid w:val="008B0951"/>
    <w:rsid w:val="008B1C12"/>
    <w:rsid w:val="008B2CAE"/>
    <w:rsid w:val="008B2DBA"/>
    <w:rsid w:val="008B3E66"/>
    <w:rsid w:val="008B5138"/>
    <w:rsid w:val="008B5A5B"/>
    <w:rsid w:val="008B7A91"/>
    <w:rsid w:val="008C054C"/>
    <w:rsid w:val="008C0EED"/>
    <w:rsid w:val="008C1F4E"/>
    <w:rsid w:val="008C3C5F"/>
    <w:rsid w:val="008C40CC"/>
    <w:rsid w:val="008C41A0"/>
    <w:rsid w:val="008C64F6"/>
    <w:rsid w:val="008C6EF7"/>
    <w:rsid w:val="008C70CB"/>
    <w:rsid w:val="008C713C"/>
    <w:rsid w:val="008C768A"/>
    <w:rsid w:val="008C79C5"/>
    <w:rsid w:val="008D0E24"/>
    <w:rsid w:val="008D2675"/>
    <w:rsid w:val="008D426C"/>
    <w:rsid w:val="008D4BD7"/>
    <w:rsid w:val="008D735D"/>
    <w:rsid w:val="008E0802"/>
    <w:rsid w:val="008E0981"/>
    <w:rsid w:val="008E0A19"/>
    <w:rsid w:val="008E0C06"/>
    <w:rsid w:val="008E163D"/>
    <w:rsid w:val="008E22B7"/>
    <w:rsid w:val="008E2A5C"/>
    <w:rsid w:val="008E3DEA"/>
    <w:rsid w:val="008E424D"/>
    <w:rsid w:val="008E4331"/>
    <w:rsid w:val="008E521F"/>
    <w:rsid w:val="008E6168"/>
    <w:rsid w:val="008E69B1"/>
    <w:rsid w:val="008F03D2"/>
    <w:rsid w:val="008F09BA"/>
    <w:rsid w:val="008F39EA"/>
    <w:rsid w:val="008F4A3F"/>
    <w:rsid w:val="008F5900"/>
    <w:rsid w:val="008F63E3"/>
    <w:rsid w:val="008F7231"/>
    <w:rsid w:val="008F7333"/>
    <w:rsid w:val="008F7A79"/>
    <w:rsid w:val="009001F8"/>
    <w:rsid w:val="00900D7A"/>
    <w:rsid w:val="0090294E"/>
    <w:rsid w:val="00904A2E"/>
    <w:rsid w:val="0090554E"/>
    <w:rsid w:val="009056BF"/>
    <w:rsid w:val="009065F8"/>
    <w:rsid w:val="009066BE"/>
    <w:rsid w:val="009073B0"/>
    <w:rsid w:val="0091075A"/>
    <w:rsid w:val="00910839"/>
    <w:rsid w:val="00910FBE"/>
    <w:rsid w:val="00911747"/>
    <w:rsid w:val="00911A87"/>
    <w:rsid w:val="009124CB"/>
    <w:rsid w:val="009133A8"/>
    <w:rsid w:val="009133D9"/>
    <w:rsid w:val="0091494D"/>
    <w:rsid w:val="009152E5"/>
    <w:rsid w:val="00915644"/>
    <w:rsid w:val="0091567C"/>
    <w:rsid w:val="00915A07"/>
    <w:rsid w:val="009160C7"/>
    <w:rsid w:val="00917A31"/>
    <w:rsid w:val="009203B0"/>
    <w:rsid w:val="00920D73"/>
    <w:rsid w:val="00920F58"/>
    <w:rsid w:val="00920FE4"/>
    <w:rsid w:val="009216D4"/>
    <w:rsid w:val="00921EDC"/>
    <w:rsid w:val="00923953"/>
    <w:rsid w:val="00923C99"/>
    <w:rsid w:val="0092509C"/>
    <w:rsid w:val="00925840"/>
    <w:rsid w:val="00926576"/>
    <w:rsid w:val="009276E9"/>
    <w:rsid w:val="009277CE"/>
    <w:rsid w:val="009305CD"/>
    <w:rsid w:val="00933704"/>
    <w:rsid w:val="00933F43"/>
    <w:rsid w:val="009341DB"/>
    <w:rsid w:val="00934819"/>
    <w:rsid w:val="009360B9"/>
    <w:rsid w:val="00936AB3"/>
    <w:rsid w:val="00936B76"/>
    <w:rsid w:val="00936CFE"/>
    <w:rsid w:val="009401AF"/>
    <w:rsid w:val="0094198B"/>
    <w:rsid w:val="00941F87"/>
    <w:rsid w:val="00942C15"/>
    <w:rsid w:val="00942DEF"/>
    <w:rsid w:val="009431AB"/>
    <w:rsid w:val="00943265"/>
    <w:rsid w:val="00944F01"/>
    <w:rsid w:val="009450AA"/>
    <w:rsid w:val="00945249"/>
    <w:rsid w:val="009456D7"/>
    <w:rsid w:val="00946187"/>
    <w:rsid w:val="00946490"/>
    <w:rsid w:val="00946763"/>
    <w:rsid w:val="00950834"/>
    <w:rsid w:val="00951FB3"/>
    <w:rsid w:val="0095310B"/>
    <w:rsid w:val="009532A8"/>
    <w:rsid w:val="0095398E"/>
    <w:rsid w:val="009555C6"/>
    <w:rsid w:val="00955633"/>
    <w:rsid w:val="0095613F"/>
    <w:rsid w:val="00956EC7"/>
    <w:rsid w:val="0095711D"/>
    <w:rsid w:val="00957524"/>
    <w:rsid w:val="0096080C"/>
    <w:rsid w:val="00960B73"/>
    <w:rsid w:val="00961625"/>
    <w:rsid w:val="00961EE1"/>
    <w:rsid w:val="00962EC3"/>
    <w:rsid w:val="00963C78"/>
    <w:rsid w:val="00965178"/>
    <w:rsid w:val="00965254"/>
    <w:rsid w:val="00965BC7"/>
    <w:rsid w:val="00966FFA"/>
    <w:rsid w:val="009673C3"/>
    <w:rsid w:val="00967A29"/>
    <w:rsid w:val="00970145"/>
    <w:rsid w:val="009722C4"/>
    <w:rsid w:val="00972E8A"/>
    <w:rsid w:val="0097319C"/>
    <w:rsid w:val="009732DC"/>
    <w:rsid w:val="009744B1"/>
    <w:rsid w:val="00975A7E"/>
    <w:rsid w:val="009769F4"/>
    <w:rsid w:val="00977E6A"/>
    <w:rsid w:val="00980BC8"/>
    <w:rsid w:val="00981050"/>
    <w:rsid w:val="009811E7"/>
    <w:rsid w:val="00981699"/>
    <w:rsid w:val="00981E83"/>
    <w:rsid w:val="009820E8"/>
    <w:rsid w:val="0098284C"/>
    <w:rsid w:val="009832C2"/>
    <w:rsid w:val="00983D22"/>
    <w:rsid w:val="00985E23"/>
    <w:rsid w:val="00986490"/>
    <w:rsid w:val="00987103"/>
    <w:rsid w:val="0098777E"/>
    <w:rsid w:val="00990185"/>
    <w:rsid w:val="009904DF"/>
    <w:rsid w:val="009919EA"/>
    <w:rsid w:val="00992C30"/>
    <w:rsid w:val="00993C89"/>
    <w:rsid w:val="00994850"/>
    <w:rsid w:val="00996327"/>
    <w:rsid w:val="00996E2B"/>
    <w:rsid w:val="00996F0D"/>
    <w:rsid w:val="009A0942"/>
    <w:rsid w:val="009A0F13"/>
    <w:rsid w:val="009A12FF"/>
    <w:rsid w:val="009A146B"/>
    <w:rsid w:val="009A1978"/>
    <w:rsid w:val="009A2B70"/>
    <w:rsid w:val="009A370D"/>
    <w:rsid w:val="009A3951"/>
    <w:rsid w:val="009A4A18"/>
    <w:rsid w:val="009A4C61"/>
    <w:rsid w:val="009A4CD6"/>
    <w:rsid w:val="009A503F"/>
    <w:rsid w:val="009A50B0"/>
    <w:rsid w:val="009A5D20"/>
    <w:rsid w:val="009A6142"/>
    <w:rsid w:val="009A6A76"/>
    <w:rsid w:val="009A7E81"/>
    <w:rsid w:val="009B0FE5"/>
    <w:rsid w:val="009B1515"/>
    <w:rsid w:val="009B1605"/>
    <w:rsid w:val="009B1D99"/>
    <w:rsid w:val="009B20DB"/>
    <w:rsid w:val="009B28BF"/>
    <w:rsid w:val="009B2B8C"/>
    <w:rsid w:val="009B2BDA"/>
    <w:rsid w:val="009B45D7"/>
    <w:rsid w:val="009B4733"/>
    <w:rsid w:val="009B4A6A"/>
    <w:rsid w:val="009B4B30"/>
    <w:rsid w:val="009B52C9"/>
    <w:rsid w:val="009B5673"/>
    <w:rsid w:val="009B62FE"/>
    <w:rsid w:val="009C058F"/>
    <w:rsid w:val="009C07D5"/>
    <w:rsid w:val="009C161C"/>
    <w:rsid w:val="009C3A2F"/>
    <w:rsid w:val="009C3D7E"/>
    <w:rsid w:val="009C430B"/>
    <w:rsid w:val="009C457A"/>
    <w:rsid w:val="009C4BE0"/>
    <w:rsid w:val="009C6CA2"/>
    <w:rsid w:val="009C7087"/>
    <w:rsid w:val="009C70C4"/>
    <w:rsid w:val="009C74D6"/>
    <w:rsid w:val="009C78FA"/>
    <w:rsid w:val="009C7CA1"/>
    <w:rsid w:val="009D001A"/>
    <w:rsid w:val="009D10BA"/>
    <w:rsid w:val="009D1DDC"/>
    <w:rsid w:val="009D2562"/>
    <w:rsid w:val="009D3161"/>
    <w:rsid w:val="009D4581"/>
    <w:rsid w:val="009D47C7"/>
    <w:rsid w:val="009D4944"/>
    <w:rsid w:val="009D6730"/>
    <w:rsid w:val="009D673B"/>
    <w:rsid w:val="009D6A39"/>
    <w:rsid w:val="009D70C9"/>
    <w:rsid w:val="009D7A41"/>
    <w:rsid w:val="009D7B61"/>
    <w:rsid w:val="009E14BB"/>
    <w:rsid w:val="009E27E8"/>
    <w:rsid w:val="009E2CBC"/>
    <w:rsid w:val="009E3A4A"/>
    <w:rsid w:val="009E4320"/>
    <w:rsid w:val="009E5CEB"/>
    <w:rsid w:val="009E68CD"/>
    <w:rsid w:val="009E7AA2"/>
    <w:rsid w:val="009F101E"/>
    <w:rsid w:val="009F2E44"/>
    <w:rsid w:val="009F3DFE"/>
    <w:rsid w:val="009F4D67"/>
    <w:rsid w:val="009F5254"/>
    <w:rsid w:val="009F53D2"/>
    <w:rsid w:val="009F5EA0"/>
    <w:rsid w:val="009F6FB3"/>
    <w:rsid w:val="009F70DC"/>
    <w:rsid w:val="009F7368"/>
    <w:rsid w:val="009F78BA"/>
    <w:rsid w:val="00A003A4"/>
    <w:rsid w:val="00A00575"/>
    <w:rsid w:val="00A00771"/>
    <w:rsid w:val="00A014F7"/>
    <w:rsid w:val="00A032CC"/>
    <w:rsid w:val="00A04EE7"/>
    <w:rsid w:val="00A051FF"/>
    <w:rsid w:val="00A05317"/>
    <w:rsid w:val="00A068FC"/>
    <w:rsid w:val="00A10FE2"/>
    <w:rsid w:val="00A126E5"/>
    <w:rsid w:val="00A12C02"/>
    <w:rsid w:val="00A142B9"/>
    <w:rsid w:val="00A153B6"/>
    <w:rsid w:val="00A156D7"/>
    <w:rsid w:val="00A15B1B"/>
    <w:rsid w:val="00A1616B"/>
    <w:rsid w:val="00A165AA"/>
    <w:rsid w:val="00A16CCC"/>
    <w:rsid w:val="00A179DB"/>
    <w:rsid w:val="00A17AC9"/>
    <w:rsid w:val="00A23585"/>
    <w:rsid w:val="00A2562C"/>
    <w:rsid w:val="00A259A5"/>
    <w:rsid w:val="00A276F5"/>
    <w:rsid w:val="00A3003F"/>
    <w:rsid w:val="00A310B8"/>
    <w:rsid w:val="00A31A06"/>
    <w:rsid w:val="00A31D5D"/>
    <w:rsid w:val="00A320C9"/>
    <w:rsid w:val="00A332B4"/>
    <w:rsid w:val="00A3352E"/>
    <w:rsid w:val="00A33956"/>
    <w:rsid w:val="00A35726"/>
    <w:rsid w:val="00A35AFB"/>
    <w:rsid w:val="00A35E6C"/>
    <w:rsid w:val="00A36161"/>
    <w:rsid w:val="00A374DE"/>
    <w:rsid w:val="00A41169"/>
    <w:rsid w:val="00A41EB0"/>
    <w:rsid w:val="00A44F3A"/>
    <w:rsid w:val="00A45782"/>
    <w:rsid w:val="00A464AB"/>
    <w:rsid w:val="00A468E8"/>
    <w:rsid w:val="00A5010B"/>
    <w:rsid w:val="00A50654"/>
    <w:rsid w:val="00A50658"/>
    <w:rsid w:val="00A510F5"/>
    <w:rsid w:val="00A5187B"/>
    <w:rsid w:val="00A52A77"/>
    <w:rsid w:val="00A535F2"/>
    <w:rsid w:val="00A544C1"/>
    <w:rsid w:val="00A562D0"/>
    <w:rsid w:val="00A62FC1"/>
    <w:rsid w:val="00A637ED"/>
    <w:rsid w:val="00A640CA"/>
    <w:rsid w:val="00A64A9E"/>
    <w:rsid w:val="00A66C12"/>
    <w:rsid w:val="00A66EC9"/>
    <w:rsid w:val="00A70304"/>
    <w:rsid w:val="00A7037A"/>
    <w:rsid w:val="00A71594"/>
    <w:rsid w:val="00A73053"/>
    <w:rsid w:val="00A7370F"/>
    <w:rsid w:val="00A739E0"/>
    <w:rsid w:val="00A73B6C"/>
    <w:rsid w:val="00A73D38"/>
    <w:rsid w:val="00A74DCB"/>
    <w:rsid w:val="00A750EA"/>
    <w:rsid w:val="00A75BAC"/>
    <w:rsid w:val="00A76A0D"/>
    <w:rsid w:val="00A770A9"/>
    <w:rsid w:val="00A77774"/>
    <w:rsid w:val="00A778B2"/>
    <w:rsid w:val="00A77FB6"/>
    <w:rsid w:val="00A81CA2"/>
    <w:rsid w:val="00A82092"/>
    <w:rsid w:val="00A8263A"/>
    <w:rsid w:val="00A83063"/>
    <w:rsid w:val="00A830BB"/>
    <w:rsid w:val="00A833C9"/>
    <w:rsid w:val="00A843A9"/>
    <w:rsid w:val="00A86C1C"/>
    <w:rsid w:val="00A874EE"/>
    <w:rsid w:val="00A874FF"/>
    <w:rsid w:val="00A8751F"/>
    <w:rsid w:val="00A912C6"/>
    <w:rsid w:val="00A91A57"/>
    <w:rsid w:val="00A91D1F"/>
    <w:rsid w:val="00A9205D"/>
    <w:rsid w:val="00A94E95"/>
    <w:rsid w:val="00A95D5E"/>
    <w:rsid w:val="00AA083C"/>
    <w:rsid w:val="00AA099C"/>
    <w:rsid w:val="00AA0A66"/>
    <w:rsid w:val="00AA1268"/>
    <w:rsid w:val="00AA1CCF"/>
    <w:rsid w:val="00AA23FB"/>
    <w:rsid w:val="00AA25C0"/>
    <w:rsid w:val="00AA2E4D"/>
    <w:rsid w:val="00AA300C"/>
    <w:rsid w:val="00AA36D3"/>
    <w:rsid w:val="00AA40CA"/>
    <w:rsid w:val="00AA46BF"/>
    <w:rsid w:val="00AA4EFB"/>
    <w:rsid w:val="00AA4F66"/>
    <w:rsid w:val="00AA58FA"/>
    <w:rsid w:val="00AA640E"/>
    <w:rsid w:val="00AA6E4F"/>
    <w:rsid w:val="00AA6F88"/>
    <w:rsid w:val="00AA714E"/>
    <w:rsid w:val="00AB062E"/>
    <w:rsid w:val="00AB074A"/>
    <w:rsid w:val="00AB0ABA"/>
    <w:rsid w:val="00AB2D04"/>
    <w:rsid w:val="00AB3292"/>
    <w:rsid w:val="00AB386C"/>
    <w:rsid w:val="00AB3D67"/>
    <w:rsid w:val="00AB4B63"/>
    <w:rsid w:val="00AB5B5F"/>
    <w:rsid w:val="00AB5D8F"/>
    <w:rsid w:val="00AB5F83"/>
    <w:rsid w:val="00AB6026"/>
    <w:rsid w:val="00AB6892"/>
    <w:rsid w:val="00AB783A"/>
    <w:rsid w:val="00AB7952"/>
    <w:rsid w:val="00AB7CCE"/>
    <w:rsid w:val="00AC0B4E"/>
    <w:rsid w:val="00AC12F1"/>
    <w:rsid w:val="00AC3175"/>
    <w:rsid w:val="00AC345B"/>
    <w:rsid w:val="00AC3545"/>
    <w:rsid w:val="00AC3EC6"/>
    <w:rsid w:val="00AC4149"/>
    <w:rsid w:val="00AC5E8D"/>
    <w:rsid w:val="00AC63C0"/>
    <w:rsid w:val="00AC6AA9"/>
    <w:rsid w:val="00AC6D0C"/>
    <w:rsid w:val="00AD2566"/>
    <w:rsid w:val="00AD2E97"/>
    <w:rsid w:val="00AD3C7E"/>
    <w:rsid w:val="00AD3CE1"/>
    <w:rsid w:val="00AD4E1E"/>
    <w:rsid w:val="00AD4EB1"/>
    <w:rsid w:val="00AD5545"/>
    <w:rsid w:val="00AD590B"/>
    <w:rsid w:val="00AD6248"/>
    <w:rsid w:val="00AD6AEB"/>
    <w:rsid w:val="00AD6F33"/>
    <w:rsid w:val="00AD7296"/>
    <w:rsid w:val="00AD77DE"/>
    <w:rsid w:val="00AD7E37"/>
    <w:rsid w:val="00AE011E"/>
    <w:rsid w:val="00AE1BE0"/>
    <w:rsid w:val="00AE1E31"/>
    <w:rsid w:val="00AE2BEF"/>
    <w:rsid w:val="00AE51C0"/>
    <w:rsid w:val="00AE67A6"/>
    <w:rsid w:val="00AE6AA9"/>
    <w:rsid w:val="00AE6D43"/>
    <w:rsid w:val="00AE7BAA"/>
    <w:rsid w:val="00AF1742"/>
    <w:rsid w:val="00AF1B1E"/>
    <w:rsid w:val="00AF2AEE"/>
    <w:rsid w:val="00AF2EB6"/>
    <w:rsid w:val="00AF3F02"/>
    <w:rsid w:val="00AF4604"/>
    <w:rsid w:val="00AF623C"/>
    <w:rsid w:val="00AF625D"/>
    <w:rsid w:val="00AF6CF4"/>
    <w:rsid w:val="00AF795E"/>
    <w:rsid w:val="00B001E4"/>
    <w:rsid w:val="00B00FBA"/>
    <w:rsid w:val="00B015F2"/>
    <w:rsid w:val="00B01648"/>
    <w:rsid w:val="00B01957"/>
    <w:rsid w:val="00B02827"/>
    <w:rsid w:val="00B03C89"/>
    <w:rsid w:val="00B049A5"/>
    <w:rsid w:val="00B04B2B"/>
    <w:rsid w:val="00B06580"/>
    <w:rsid w:val="00B06675"/>
    <w:rsid w:val="00B07C35"/>
    <w:rsid w:val="00B10A80"/>
    <w:rsid w:val="00B119EC"/>
    <w:rsid w:val="00B13D00"/>
    <w:rsid w:val="00B14835"/>
    <w:rsid w:val="00B15379"/>
    <w:rsid w:val="00B168BF"/>
    <w:rsid w:val="00B17C38"/>
    <w:rsid w:val="00B2031D"/>
    <w:rsid w:val="00B208A0"/>
    <w:rsid w:val="00B22A35"/>
    <w:rsid w:val="00B23254"/>
    <w:rsid w:val="00B24496"/>
    <w:rsid w:val="00B25747"/>
    <w:rsid w:val="00B2608F"/>
    <w:rsid w:val="00B265CA"/>
    <w:rsid w:val="00B26DB0"/>
    <w:rsid w:val="00B26EBC"/>
    <w:rsid w:val="00B273A2"/>
    <w:rsid w:val="00B278B3"/>
    <w:rsid w:val="00B30233"/>
    <w:rsid w:val="00B31AC3"/>
    <w:rsid w:val="00B31B04"/>
    <w:rsid w:val="00B31CE9"/>
    <w:rsid w:val="00B33346"/>
    <w:rsid w:val="00B345B5"/>
    <w:rsid w:val="00B345B6"/>
    <w:rsid w:val="00B3549B"/>
    <w:rsid w:val="00B361A8"/>
    <w:rsid w:val="00B37ED8"/>
    <w:rsid w:val="00B40BB1"/>
    <w:rsid w:val="00B40DE0"/>
    <w:rsid w:val="00B42200"/>
    <w:rsid w:val="00B422CD"/>
    <w:rsid w:val="00B42F39"/>
    <w:rsid w:val="00B43984"/>
    <w:rsid w:val="00B457A0"/>
    <w:rsid w:val="00B46560"/>
    <w:rsid w:val="00B46683"/>
    <w:rsid w:val="00B4729C"/>
    <w:rsid w:val="00B509FA"/>
    <w:rsid w:val="00B50F43"/>
    <w:rsid w:val="00B51128"/>
    <w:rsid w:val="00B51394"/>
    <w:rsid w:val="00B51864"/>
    <w:rsid w:val="00B51F93"/>
    <w:rsid w:val="00B52EF7"/>
    <w:rsid w:val="00B54FDA"/>
    <w:rsid w:val="00B55A0A"/>
    <w:rsid w:val="00B55DB8"/>
    <w:rsid w:val="00B56507"/>
    <w:rsid w:val="00B57444"/>
    <w:rsid w:val="00B57564"/>
    <w:rsid w:val="00B6008F"/>
    <w:rsid w:val="00B609A3"/>
    <w:rsid w:val="00B6112E"/>
    <w:rsid w:val="00B61CC1"/>
    <w:rsid w:val="00B61FC0"/>
    <w:rsid w:val="00B62234"/>
    <w:rsid w:val="00B628D8"/>
    <w:rsid w:val="00B62B95"/>
    <w:rsid w:val="00B62BEF"/>
    <w:rsid w:val="00B6361A"/>
    <w:rsid w:val="00B642EE"/>
    <w:rsid w:val="00B64466"/>
    <w:rsid w:val="00B651B1"/>
    <w:rsid w:val="00B668BF"/>
    <w:rsid w:val="00B66E08"/>
    <w:rsid w:val="00B6775F"/>
    <w:rsid w:val="00B70955"/>
    <w:rsid w:val="00B70C4C"/>
    <w:rsid w:val="00B70F57"/>
    <w:rsid w:val="00B713D5"/>
    <w:rsid w:val="00B71D62"/>
    <w:rsid w:val="00B72751"/>
    <w:rsid w:val="00B72B41"/>
    <w:rsid w:val="00B74534"/>
    <w:rsid w:val="00B75AC8"/>
    <w:rsid w:val="00B76B53"/>
    <w:rsid w:val="00B77183"/>
    <w:rsid w:val="00B80440"/>
    <w:rsid w:val="00B80562"/>
    <w:rsid w:val="00B80F12"/>
    <w:rsid w:val="00B81253"/>
    <w:rsid w:val="00B812BC"/>
    <w:rsid w:val="00B81795"/>
    <w:rsid w:val="00B82171"/>
    <w:rsid w:val="00B821D3"/>
    <w:rsid w:val="00B82749"/>
    <w:rsid w:val="00B831FB"/>
    <w:rsid w:val="00B83565"/>
    <w:rsid w:val="00B84829"/>
    <w:rsid w:val="00B85920"/>
    <w:rsid w:val="00B85EE8"/>
    <w:rsid w:val="00B86214"/>
    <w:rsid w:val="00B874A1"/>
    <w:rsid w:val="00B8765C"/>
    <w:rsid w:val="00B87EC9"/>
    <w:rsid w:val="00B9006D"/>
    <w:rsid w:val="00B906AF"/>
    <w:rsid w:val="00B920ED"/>
    <w:rsid w:val="00B926E8"/>
    <w:rsid w:val="00B92D91"/>
    <w:rsid w:val="00B92E79"/>
    <w:rsid w:val="00B93570"/>
    <w:rsid w:val="00B94931"/>
    <w:rsid w:val="00B94E36"/>
    <w:rsid w:val="00B953E8"/>
    <w:rsid w:val="00B962F6"/>
    <w:rsid w:val="00B970E4"/>
    <w:rsid w:val="00BA057B"/>
    <w:rsid w:val="00BA1351"/>
    <w:rsid w:val="00BA17A3"/>
    <w:rsid w:val="00BA21EC"/>
    <w:rsid w:val="00BA433B"/>
    <w:rsid w:val="00BA5392"/>
    <w:rsid w:val="00BA5512"/>
    <w:rsid w:val="00BA6220"/>
    <w:rsid w:val="00BA7B9B"/>
    <w:rsid w:val="00BB00FD"/>
    <w:rsid w:val="00BB012C"/>
    <w:rsid w:val="00BB054F"/>
    <w:rsid w:val="00BB08DF"/>
    <w:rsid w:val="00BB0FC3"/>
    <w:rsid w:val="00BB1E43"/>
    <w:rsid w:val="00BB1FB7"/>
    <w:rsid w:val="00BB2109"/>
    <w:rsid w:val="00BB28AC"/>
    <w:rsid w:val="00BB3AF1"/>
    <w:rsid w:val="00BB3CC7"/>
    <w:rsid w:val="00BB5055"/>
    <w:rsid w:val="00BB6CBD"/>
    <w:rsid w:val="00BB6F2A"/>
    <w:rsid w:val="00BB7449"/>
    <w:rsid w:val="00BC04A1"/>
    <w:rsid w:val="00BC27BC"/>
    <w:rsid w:val="00BC3917"/>
    <w:rsid w:val="00BC3F42"/>
    <w:rsid w:val="00BC5CBB"/>
    <w:rsid w:val="00BC5F5D"/>
    <w:rsid w:val="00BC6E13"/>
    <w:rsid w:val="00BD0608"/>
    <w:rsid w:val="00BD075E"/>
    <w:rsid w:val="00BD0C7B"/>
    <w:rsid w:val="00BD0D1D"/>
    <w:rsid w:val="00BD0F7C"/>
    <w:rsid w:val="00BD1003"/>
    <w:rsid w:val="00BD1144"/>
    <w:rsid w:val="00BD1303"/>
    <w:rsid w:val="00BD186C"/>
    <w:rsid w:val="00BD3142"/>
    <w:rsid w:val="00BD356C"/>
    <w:rsid w:val="00BD361F"/>
    <w:rsid w:val="00BD388C"/>
    <w:rsid w:val="00BD505C"/>
    <w:rsid w:val="00BD68D9"/>
    <w:rsid w:val="00BD73A0"/>
    <w:rsid w:val="00BE05B5"/>
    <w:rsid w:val="00BE0752"/>
    <w:rsid w:val="00BE1754"/>
    <w:rsid w:val="00BE2F2A"/>
    <w:rsid w:val="00BE39CB"/>
    <w:rsid w:val="00BE3F34"/>
    <w:rsid w:val="00BE4375"/>
    <w:rsid w:val="00BE44F5"/>
    <w:rsid w:val="00BE4C35"/>
    <w:rsid w:val="00BE5EFD"/>
    <w:rsid w:val="00BE6210"/>
    <w:rsid w:val="00BE753D"/>
    <w:rsid w:val="00BF1572"/>
    <w:rsid w:val="00BF1F85"/>
    <w:rsid w:val="00BF229D"/>
    <w:rsid w:val="00BF2ECC"/>
    <w:rsid w:val="00BF30AB"/>
    <w:rsid w:val="00BF3D6D"/>
    <w:rsid w:val="00BF4C00"/>
    <w:rsid w:val="00BF4F75"/>
    <w:rsid w:val="00BF53DB"/>
    <w:rsid w:val="00BF54AE"/>
    <w:rsid w:val="00BF5F31"/>
    <w:rsid w:val="00BF66C6"/>
    <w:rsid w:val="00BF6788"/>
    <w:rsid w:val="00BF683A"/>
    <w:rsid w:val="00BF7234"/>
    <w:rsid w:val="00BF7F0A"/>
    <w:rsid w:val="00C01016"/>
    <w:rsid w:val="00C0127F"/>
    <w:rsid w:val="00C0130E"/>
    <w:rsid w:val="00C01587"/>
    <w:rsid w:val="00C01DCD"/>
    <w:rsid w:val="00C02401"/>
    <w:rsid w:val="00C02875"/>
    <w:rsid w:val="00C02D24"/>
    <w:rsid w:val="00C03637"/>
    <w:rsid w:val="00C03AA5"/>
    <w:rsid w:val="00C03CBA"/>
    <w:rsid w:val="00C04867"/>
    <w:rsid w:val="00C0572A"/>
    <w:rsid w:val="00C06611"/>
    <w:rsid w:val="00C06C29"/>
    <w:rsid w:val="00C0747B"/>
    <w:rsid w:val="00C074FD"/>
    <w:rsid w:val="00C07D25"/>
    <w:rsid w:val="00C12013"/>
    <w:rsid w:val="00C12DF8"/>
    <w:rsid w:val="00C13AFD"/>
    <w:rsid w:val="00C1438A"/>
    <w:rsid w:val="00C15EE4"/>
    <w:rsid w:val="00C15FB0"/>
    <w:rsid w:val="00C17301"/>
    <w:rsid w:val="00C215E5"/>
    <w:rsid w:val="00C21AA4"/>
    <w:rsid w:val="00C22AF6"/>
    <w:rsid w:val="00C24BBF"/>
    <w:rsid w:val="00C24CE6"/>
    <w:rsid w:val="00C255DB"/>
    <w:rsid w:val="00C25621"/>
    <w:rsid w:val="00C267DC"/>
    <w:rsid w:val="00C26AD4"/>
    <w:rsid w:val="00C27A8E"/>
    <w:rsid w:val="00C27F86"/>
    <w:rsid w:val="00C27FC9"/>
    <w:rsid w:val="00C322BA"/>
    <w:rsid w:val="00C33FE0"/>
    <w:rsid w:val="00C34443"/>
    <w:rsid w:val="00C3473D"/>
    <w:rsid w:val="00C34FA6"/>
    <w:rsid w:val="00C357C7"/>
    <w:rsid w:val="00C35CE6"/>
    <w:rsid w:val="00C372C1"/>
    <w:rsid w:val="00C374AF"/>
    <w:rsid w:val="00C37B4D"/>
    <w:rsid w:val="00C4048C"/>
    <w:rsid w:val="00C4060A"/>
    <w:rsid w:val="00C41197"/>
    <w:rsid w:val="00C41C7B"/>
    <w:rsid w:val="00C421BC"/>
    <w:rsid w:val="00C4246A"/>
    <w:rsid w:val="00C42E58"/>
    <w:rsid w:val="00C4306F"/>
    <w:rsid w:val="00C46624"/>
    <w:rsid w:val="00C46CDF"/>
    <w:rsid w:val="00C46EE9"/>
    <w:rsid w:val="00C47F3B"/>
    <w:rsid w:val="00C5109A"/>
    <w:rsid w:val="00C51237"/>
    <w:rsid w:val="00C51624"/>
    <w:rsid w:val="00C51AEC"/>
    <w:rsid w:val="00C548F7"/>
    <w:rsid w:val="00C5572C"/>
    <w:rsid w:val="00C56D52"/>
    <w:rsid w:val="00C57511"/>
    <w:rsid w:val="00C6185B"/>
    <w:rsid w:val="00C62DD3"/>
    <w:rsid w:val="00C63DA0"/>
    <w:rsid w:val="00C64198"/>
    <w:rsid w:val="00C65FA1"/>
    <w:rsid w:val="00C67097"/>
    <w:rsid w:val="00C704AA"/>
    <w:rsid w:val="00C7115E"/>
    <w:rsid w:val="00C72116"/>
    <w:rsid w:val="00C72AF5"/>
    <w:rsid w:val="00C7370E"/>
    <w:rsid w:val="00C750E8"/>
    <w:rsid w:val="00C75443"/>
    <w:rsid w:val="00C77B6D"/>
    <w:rsid w:val="00C77E6A"/>
    <w:rsid w:val="00C8075A"/>
    <w:rsid w:val="00C81523"/>
    <w:rsid w:val="00C81704"/>
    <w:rsid w:val="00C8323D"/>
    <w:rsid w:val="00C844F5"/>
    <w:rsid w:val="00C84983"/>
    <w:rsid w:val="00C85C64"/>
    <w:rsid w:val="00C86E2C"/>
    <w:rsid w:val="00C871B2"/>
    <w:rsid w:val="00C87C6F"/>
    <w:rsid w:val="00C90222"/>
    <w:rsid w:val="00C906D9"/>
    <w:rsid w:val="00C92509"/>
    <w:rsid w:val="00C92DFA"/>
    <w:rsid w:val="00C9373C"/>
    <w:rsid w:val="00C94739"/>
    <w:rsid w:val="00C94A57"/>
    <w:rsid w:val="00C9528B"/>
    <w:rsid w:val="00CA07EF"/>
    <w:rsid w:val="00CA222B"/>
    <w:rsid w:val="00CA2B14"/>
    <w:rsid w:val="00CA2F17"/>
    <w:rsid w:val="00CA3EB5"/>
    <w:rsid w:val="00CA4937"/>
    <w:rsid w:val="00CA4A0A"/>
    <w:rsid w:val="00CA4CCA"/>
    <w:rsid w:val="00CA5893"/>
    <w:rsid w:val="00CA785D"/>
    <w:rsid w:val="00CA795B"/>
    <w:rsid w:val="00CA7E70"/>
    <w:rsid w:val="00CB0197"/>
    <w:rsid w:val="00CB07EA"/>
    <w:rsid w:val="00CB12AB"/>
    <w:rsid w:val="00CB16AC"/>
    <w:rsid w:val="00CB17E3"/>
    <w:rsid w:val="00CB18B2"/>
    <w:rsid w:val="00CB29E5"/>
    <w:rsid w:val="00CB31B1"/>
    <w:rsid w:val="00CB365E"/>
    <w:rsid w:val="00CB55C5"/>
    <w:rsid w:val="00CB69C4"/>
    <w:rsid w:val="00CB6AC2"/>
    <w:rsid w:val="00CC0258"/>
    <w:rsid w:val="00CC1018"/>
    <w:rsid w:val="00CC1263"/>
    <w:rsid w:val="00CC1654"/>
    <w:rsid w:val="00CC1EE2"/>
    <w:rsid w:val="00CC1FA0"/>
    <w:rsid w:val="00CC38DB"/>
    <w:rsid w:val="00CC5265"/>
    <w:rsid w:val="00CC592E"/>
    <w:rsid w:val="00CC5F27"/>
    <w:rsid w:val="00CC74D0"/>
    <w:rsid w:val="00CC7920"/>
    <w:rsid w:val="00CD0D50"/>
    <w:rsid w:val="00CD1D09"/>
    <w:rsid w:val="00CD2135"/>
    <w:rsid w:val="00CD2A02"/>
    <w:rsid w:val="00CD34F7"/>
    <w:rsid w:val="00CD46E3"/>
    <w:rsid w:val="00CD70D8"/>
    <w:rsid w:val="00CD7F0C"/>
    <w:rsid w:val="00CE25AC"/>
    <w:rsid w:val="00CE2792"/>
    <w:rsid w:val="00CE36DB"/>
    <w:rsid w:val="00CE38AA"/>
    <w:rsid w:val="00CE3AC3"/>
    <w:rsid w:val="00CE4444"/>
    <w:rsid w:val="00CE6116"/>
    <w:rsid w:val="00CE6AC3"/>
    <w:rsid w:val="00CE6DB5"/>
    <w:rsid w:val="00CE7ADF"/>
    <w:rsid w:val="00CE7E24"/>
    <w:rsid w:val="00CF0991"/>
    <w:rsid w:val="00CF2B75"/>
    <w:rsid w:val="00CF457B"/>
    <w:rsid w:val="00CF47B2"/>
    <w:rsid w:val="00CF4C06"/>
    <w:rsid w:val="00CF5764"/>
    <w:rsid w:val="00CF7E36"/>
    <w:rsid w:val="00D00449"/>
    <w:rsid w:val="00D00880"/>
    <w:rsid w:val="00D01C43"/>
    <w:rsid w:val="00D01CEB"/>
    <w:rsid w:val="00D0233D"/>
    <w:rsid w:val="00D02912"/>
    <w:rsid w:val="00D0314C"/>
    <w:rsid w:val="00D0338D"/>
    <w:rsid w:val="00D03B83"/>
    <w:rsid w:val="00D040B3"/>
    <w:rsid w:val="00D044D4"/>
    <w:rsid w:val="00D046E8"/>
    <w:rsid w:val="00D04BD5"/>
    <w:rsid w:val="00D065C2"/>
    <w:rsid w:val="00D06675"/>
    <w:rsid w:val="00D066A1"/>
    <w:rsid w:val="00D07486"/>
    <w:rsid w:val="00D07793"/>
    <w:rsid w:val="00D10E6A"/>
    <w:rsid w:val="00D11685"/>
    <w:rsid w:val="00D12824"/>
    <w:rsid w:val="00D12D1F"/>
    <w:rsid w:val="00D13D59"/>
    <w:rsid w:val="00D14619"/>
    <w:rsid w:val="00D14A38"/>
    <w:rsid w:val="00D14F8C"/>
    <w:rsid w:val="00D150F1"/>
    <w:rsid w:val="00D16219"/>
    <w:rsid w:val="00D165DF"/>
    <w:rsid w:val="00D200D3"/>
    <w:rsid w:val="00D20189"/>
    <w:rsid w:val="00D2040F"/>
    <w:rsid w:val="00D20EBC"/>
    <w:rsid w:val="00D22DA9"/>
    <w:rsid w:val="00D236F4"/>
    <w:rsid w:val="00D24158"/>
    <w:rsid w:val="00D24E08"/>
    <w:rsid w:val="00D25129"/>
    <w:rsid w:val="00D26D33"/>
    <w:rsid w:val="00D30D81"/>
    <w:rsid w:val="00D3191A"/>
    <w:rsid w:val="00D31E6F"/>
    <w:rsid w:val="00D324B8"/>
    <w:rsid w:val="00D334A5"/>
    <w:rsid w:val="00D33535"/>
    <w:rsid w:val="00D3385F"/>
    <w:rsid w:val="00D33938"/>
    <w:rsid w:val="00D358AC"/>
    <w:rsid w:val="00D37EE3"/>
    <w:rsid w:val="00D40896"/>
    <w:rsid w:val="00D41E1F"/>
    <w:rsid w:val="00D4271C"/>
    <w:rsid w:val="00D4281C"/>
    <w:rsid w:val="00D42A32"/>
    <w:rsid w:val="00D42C4A"/>
    <w:rsid w:val="00D42CAD"/>
    <w:rsid w:val="00D44284"/>
    <w:rsid w:val="00D450B9"/>
    <w:rsid w:val="00D45DA8"/>
    <w:rsid w:val="00D45FF2"/>
    <w:rsid w:val="00D50B7D"/>
    <w:rsid w:val="00D5173C"/>
    <w:rsid w:val="00D52164"/>
    <w:rsid w:val="00D52298"/>
    <w:rsid w:val="00D52866"/>
    <w:rsid w:val="00D52C9E"/>
    <w:rsid w:val="00D52CCE"/>
    <w:rsid w:val="00D53649"/>
    <w:rsid w:val="00D54B57"/>
    <w:rsid w:val="00D5567E"/>
    <w:rsid w:val="00D563FF"/>
    <w:rsid w:val="00D5706F"/>
    <w:rsid w:val="00D57396"/>
    <w:rsid w:val="00D57624"/>
    <w:rsid w:val="00D60220"/>
    <w:rsid w:val="00D60702"/>
    <w:rsid w:val="00D60A9B"/>
    <w:rsid w:val="00D61D77"/>
    <w:rsid w:val="00D6217C"/>
    <w:rsid w:val="00D628D9"/>
    <w:rsid w:val="00D62B45"/>
    <w:rsid w:val="00D63B22"/>
    <w:rsid w:val="00D64A7A"/>
    <w:rsid w:val="00D64BFB"/>
    <w:rsid w:val="00D662F6"/>
    <w:rsid w:val="00D66746"/>
    <w:rsid w:val="00D66E7A"/>
    <w:rsid w:val="00D70FD6"/>
    <w:rsid w:val="00D712D2"/>
    <w:rsid w:val="00D7169F"/>
    <w:rsid w:val="00D71E1A"/>
    <w:rsid w:val="00D73E5D"/>
    <w:rsid w:val="00D744B6"/>
    <w:rsid w:val="00D75732"/>
    <w:rsid w:val="00D764F1"/>
    <w:rsid w:val="00D76AFB"/>
    <w:rsid w:val="00D77507"/>
    <w:rsid w:val="00D80443"/>
    <w:rsid w:val="00D82158"/>
    <w:rsid w:val="00D82555"/>
    <w:rsid w:val="00D82984"/>
    <w:rsid w:val="00D833C2"/>
    <w:rsid w:val="00D8405F"/>
    <w:rsid w:val="00D84273"/>
    <w:rsid w:val="00D845DF"/>
    <w:rsid w:val="00D84DD5"/>
    <w:rsid w:val="00D8549B"/>
    <w:rsid w:val="00D870E4"/>
    <w:rsid w:val="00D87F85"/>
    <w:rsid w:val="00D916A2"/>
    <w:rsid w:val="00D919B8"/>
    <w:rsid w:val="00D92CBC"/>
    <w:rsid w:val="00D9355B"/>
    <w:rsid w:val="00D93BA6"/>
    <w:rsid w:val="00D9516C"/>
    <w:rsid w:val="00D9556D"/>
    <w:rsid w:val="00D95D5A"/>
    <w:rsid w:val="00D96786"/>
    <w:rsid w:val="00DA058A"/>
    <w:rsid w:val="00DA2C21"/>
    <w:rsid w:val="00DA5426"/>
    <w:rsid w:val="00DA7806"/>
    <w:rsid w:val="00DA7935"/>
    <w:rsid w:val="00DA7FCE"/>
    <w:rsid w:val="00DB04A9"/>
    <w:rsid w:val="00DB0A0B"/>
    <w:rsid w:val="00DB1C38"/>
    <w:rsid w:val="00DB204C"/>
    <w:rsid w:val="00DB2984"/>
    <w:rsid w:val="00DB4380"/>
    <w:rsid w:val="00DB4C93"/>
    <w:rsid w:val="00DB5630"/>
    <w:rsid w:val="00DB5933"/>
    <w:rsid w:val="00DB6020"/>
    <w:rsid w:val="00DB610B"/>
    <w:rsid w:val="00DB61C6"/>
    <w:rsid w:val="00DB6730"/>
    <w:rsid w:val="00DB7D65"/>
    <w:rsid w:val="00DC07ED"/>
    <w:rsid w:val="00DC130A"/>
    <w:rsid w:val="00DC16EE"/>
    <w:rsid w:val="00DC1A5A"/>
    <w:rsid w:val="00DC2EFA"/>
    <w:rsid w:val="00DC378A"/>
    <w:rsid w:val="00DD1E6E"/>
    <w:rsid w:val="00DD1EC1"/>
    <w:rsid w:val="00DD3D59"/>
    <w:rsid w:val="00DE0BF5"/>
    <w:rsid w:val="00DE0FB8"/>
    <w:rsid w:val="00DE1126"/>
    <w:rsid w:val="00DE13C2"/>
    <w:rsid w:val="00DE1D16"/>
    <w:rsid w:val="00DE2026"/>
    <w:rsid w:val="00DE2230"/>
    <w:rsid w:val="00DE42A4"/>
    <w:rsid w:val="00DE575B"/>
    <w:rsid w:val="00DE598D"/>
    <w:rsid w:val="00DE5AA0"/>
    <w:rsid w:val="00DE60FF"/>
    <w:rsid w:val="00DE7094"/>
    <w:rsid w:val="00DE7A66"/>
    <w:rsid w:val="00DF08DC"/>
    <w:rsid w:val="00DF1B95"/>
    <w:rsid w:val="00DF4CAC"/>
    <w:rsid w:val="00DF6690"/>
    <w:rsid w:val="00DF683A"/>
    <w:rsid w:val="00E01712"/>
    <w:rsid w:val="00E0298A"/>
    <w:rsid w:val="00E03EF4"/>
    <w:rsid w:val="00E03F9B"/>
    <w:rsid w:val="00E04344"/>
    <w:rsid w:val="00E057B0"/>
    <w:rsid w:val="00E0651A"/>
    <w:rsid w:val="00E076BB"/>
    <w:rsid w:val="00E0797B"/>
    <w:rsid w:val="00E104CF"/>
    <w:rsid w:val="00E10645"/>
    <w:rsid w:val="00E111F8"/>
    <w:rsid w:val="00E1213D"/>
    <w:rsid w:val="00E129C5"/>
    <w:rsid w:val="00E13911"/>
    <w:rsid w:val="00E14869"/>
    <w:rsid w:val="00E15F67"/>
    <w:rsid w:val="00E167A0"/>
    <w:rsid w:val="00E17577"/>
    <w:rsid w:val="00E177B2"/>
    <w:rsid w:val="00E20025"/>
    <w:rsid w:val="00E2039E"/>
    <w:rsid w:val="00E22E68"/>
    <w:rsid w:val="00E23B14"/>
    <w:rsid w:val="00E23D57"/>
    <w:rsid w:val="00E2445C"/>
    <w:rsid w:val="00E24BE3"/>
    <w:rsid w:val="00E25381"/>
    <w:rsid w:val="00E26308"/>
    <w:rsid w:val="00E263EB"/>
    <w:rsid w:val="00E2642E"/>
    <w:rsid w:val="00E275B3"/>
    <w:rsid w:val="00E27CC5"/>
    <w:rsid w:val="00E3017F"/>
    <w:rsid w:val="00E30A00"/>
    <w:rsid w:val="00E30EA8"/>
    <w:rsid w:val="00E319BF"/>
    <w:rsid w:val="00E32363"/>
    <w:rsid w:val="00E336E2"/>
    <w:rsid w:val="00E350FD"/>
    <w:rsid w:val="00E353B8"/>
    <w:rsid w:val="00E35BF4"/>
    <w:rsid w:val="00E36232"/>
    <w:rsid w:val="00E3629E"/>
    <w:rsid w:val="00E415C5"/>
    <w:rsid w:val="00E41F7C"/>
    <w:rsid w:val="00E45F85"/>
    <w:rsid w:val="00E46EB2"/>
    <w:rsid w:val="00E50950"/>
    <w:rsid w:val="00E50ABB"/>
    <w:rsid w:val="00E51112"/>
    <w:rsid w:val="00E513BD"/>
    <w:rsid w:val="00E51949"/>
    <w:rsid w:val="00E527FA"/>
    <w:rsid w:val="00E5370F"/>
    <w:rsid w:val="00E53994"/>
    <w:rsid w:val="00E54E22"/>
    <w:rsid w:val="00E55F42"/>
    <w:rsid w:val="00E56AD0"/>
    <w:rsid w:val="00E5718E"/>
    <w:rsid w:val="00E57861"/>
    <w:rsid w:val="00E57AF2"/>
    <w:rsid w:val="00E60D5F"/>
    <w:rsid w:val="00E61256"/>
    <w:rsid w:val="00E615B1"/>
    <w:rsid w:val="00E617AC"/>
    <w:rsid w:val="00E6300F"/>
    <w:rsid w:val="00E633C5"/>
    <w:rsid w:val="00E63A4E"/>
    <w:rsid w:val="00E64285"/>
    <w:rsid w:val="00E6456C"/>
    <w:rsid w:val="00E64836"/>
    <w:rsid w:val="00E65CEE"/>
    <w:rsid w:val="00E66144"/>
    <w:rsid w:val="00E664C0"/>
    <w:rsid w:val="00E6661C"/>
    <w:rsid w:val="00E66D3C"/>
    <w:rsid w:val="00E66E3E"/>
    <w:rsid w:val="00E700A8"/>
    <w:rsid w:val="00E70764"/>
    <w:rsid w:val="00E74964"/>
    <w:rsid w:val="00E803F2"/>
    <w:rsid w:val="00E814BF"/>
    <w:rsid w:val="00E81C63"/>
    <w:rsid w:val="00E8263A"/>
    <w:rsid w:val="00E8287E"/>
    <w:rsid w:val="00E82903"/>
    <w:rsid w:val="00E83A6A"/>
    <w:rsid w:val="00E83F73"/>
    <w:rsid w:val="00E84C8D"/>
    <w:rsid w:val="00E85D18"/>
    <w:rsid w:val="00E85D84"/>
    <w:rsid w:val="00E85F2F"/>
    <w:rsid w:val="00E86E3A"/>
    <w:rsid w:val="00E86F65"/>
    <w:rsid w:val="00E877BE"/>
    <w:rsid w:val="00E87D5B"/>
    <w:rsid w:val="00E907A8"/>
    <w:rsid w:val="00E90F4A"/>
    <w:rsid w:val="00E91932"/>
    <w:rsid w:val="00E925F2"/>
    <w:rsid w:val="00E9346C"/>
    <w:rsid w:val="00E939F6"/>
    <w:rsid w:val="00E93B9B"/>
    <w:rsid w:val="00E93FB7"/>
    <w:rsid w:val="00E95288"/>
    <w:rsid w:val="00E9607A"/>
    <w:rsid w:val="00E96E41"/>
    <w:rsid w:val="00EA0A5C"/>
    <w:rsid w:val="00EA1629"/>
    <w:rsid w:val="00EA1C44"/>
    <w:rsid w:val="00EA2329"/>
    <w:rsid w:val="00EA2584"/>
    <w:rsid w:val="00EA2A30"/>
    <w:rsid w:val="00EA3482"/>
    <w:rsid w:val="00EA3B8C"/>
    <w:rsid w:val="00EA5037"/>
    <w:rsid w:val="00EA5709"/>
    <w:rsid w:val="00EA6310"/>
    <w:rsid w:val="00EA6A9B"/>
    <w:rsid w:val="00EA6B04"/>
    <w:rsid w:val="00EA7579"/>
    <w:rsid w:val="00EA76A1"/>
    <w:rsid w:val="00EA7C21"/>
    <w:rsid w:val="00EB01F6"/>
    <w:rsid w:val="00EB0B9B"/>
    <w:rsid w:val="00EB2487"/>
    <w:rsid w:val="00EB414D"/>
    <w:rsid w:val="00EB5C5E"/>
    <w:rsid w:val="00EB5C7F"/>
    <w:rsid w:val="00EB610C"/>
    <w:rsid w:val="00EB66E7"/>
    <w:rsid w:val="00EB7545"/>
    <w:rsid w:val="00EB761C"/>
    <w:rsid w:val="00EB7C70"/>
    <w:rsid w:val="00EC015F"/>
    <w:rsid w:val="00EC0850"/>
    <w:rsid w:val="00EC0C93"/>
    <w:rsid w:val="00EC0D87"/>
    <w:rsid w:val="00EC13F6"/>
    <w:rsid w:val="00EC2020"/>
    <w:rsid w:val="00EC5691"/>
    <w:rsid w:val="00EC5837"/>
    <w:rsid w:val="00EC59CA"/>
    <w:rsid w:val="00EC7DAC"/>
    <w:rsid w:val="00ED0022"/>
    <w:rsid w:val="00ED064D"/>
    <w:rsid w:val="00ED08A3"/>
    <w:rsid w:val="00ED09C8"/>
    <w:rsid w:val="00ED0EA4"/>
    <w:rsid w:val="00ED1863"/>
    <w:rsid w:val="00ED2D42"/>
    <w:rsid w:val="00ED2F50"/>
    <w:rsid w:val="00ED3095"/>
    <w:rsid w:val="00ED4975"/>
    <w:rsid w:val="00ED56A3"/>
    <w:rsid w:val="00ED597F"/>
    <w:rsid w:val="00ED6347"/>
    <w:rsid w:val="00ED7B86"/>
    <w:rsid w:val="00EE1218"/>
    <w:rsid w:val="00EE2F59"/>
    <w:rsid w:val="00EE40C7"/>
    <w:rsid w:val="00EE44E9"/>
    <w:rsid w:val="00EE45BD"/>
    <w:rsid w:val="00EE467B"/>
    <w:rsid w:val="00EE5131"/>
    <w:rsid w:val="00EE7786"/>
    <w:rsid w:val="00EE795C"/>
    <w:rsid w:val="00EF0231"/>
    <w:rsid w:val="00EF15B9"/>
    <w:rsid w:val="00EF1BF0"/>
    <w:rsid w:val="00EF4C37"/>
    <w:rsid w:val="00EF5D6A"/>
    <w:rsid w:val="00EF60A1"/>
    <w:rsid w:val="00EF62DF"/>
    <w:rsid w:val="00EF65A4"/>
    <w:rsid w:val="00EF6ADC"/>
    <w:rsid w:val="00EF6DDB"/>
    <w:rsid w:val="00EF730B"/>
    <w:rsid w:val="00F00C17"/>
    <w:rsid w:val="00F00CE8"/>
    <w:rsid w:val="00F01B6B"/>
    <w:rsid w:val="00F02157"/>
    <w:rsid w:val="00F024C0"/>
    <w:rsid w:val="00F039B2"/>
    <w:rsid w:val="00F041DA"/>
    <w:rsid w:val="00F048AF"/>
    <w:rsid w:val="00F053C2"/>
    <w:rsid w:val="00F05DED"/>
    <w:rsid w:val="00F0691C"/>
    <w:rsid w:val="00F078C6"/>
    <w:rsid w:val="00F114A2"/>
    <w:rsid w:val="00F119A2"/>
    <w:rsid w:val="00F137AA"/>
    <w:rsid w:val="00F139C1"/>
    <w:rsid w:val="00F139D7"/>
    <w:rsid w:val="00F1480C"/>
    <w:rsid w:val="00F14D2C"/>
    <w:rsid w:val="00F1531E"/>
    <w:rsid w:val="00F16AE7"/>
    <w:rsid w:val="00F173F9"/>
    <w:rsid w:val="00F17885"/>
    <w:rsid w:val="00F17C36"/>
    <w:rsid w:val="00F17EF2"/>
    <w:rsid w:val="00F2042A"/>
    <w:rsid w:val="00F2046D"/>
    <w:rsid w:val="00F21223"/>
    <w:rsid w:val="00F21DA4"/>
    <w:rsid w:val="00F22A50"/>
    <w:rsid w:val="00F22B60"/>
    <w:rsid w:val="00F22F6B"/>
    <w:rsid w:val="00F23B46"/>
    <w:rsid w:val="00F24738"/>
    <w:rsid w:val="00F255D3"/>
    <w:rsid w:val="00F26962"/>
    <w:rsid w:val="00F26A2B"/>
    <w:rsid w:val="00F304AE"/>
    <w:rsid w:val="00F31F9A"/>
    <w:rsid w:val="00F32D2A"/>
    <w:rsid w:val="00F32EFD"/>
    <w:rsid w:val="00F333B3"/>
    <w:rsid w:val="00F349D4"/>
    <w:rsid w:val="00F34DA3"/>
    <w:rsid w:val="00F3613C"/>
    <w:rsid w:val="00F36642"/>
    <w:rsid w:val="00F37BA3"/>
    <w:rsid w:val="00F37FA9"/>
    <w:rsid w:val="00F4065D"/>
    <w:rsid w:val="00F407B2"/>
    <w:rsid w:val="00F41910"/>
    <w:rsid w:val="00F41951"/>
    <w:rsid w:val="00F424D3"/>
    <w:rsid w:val="00F42960"/>
    <w:rsid w:val="00F43837"/>
    <w:rsid w:val="00F43FDC"/>
    <w:rsid w:val="00F4512B"/>
    <w:rsid w:val="00F455D4"/>
    <w:rsid w:val="00F504F2"/>
    <w:rsid w:val="00F50907"/>
    <w:rsid w:val="00F50D6C"/>
    <w:rsid w:val="00F510F2"/>
    <w:rsid w:val="00F515EB"/>
    <w:rsid w:val="00F52E3B"/>
    <w:rsid w:val="00F535EB"/>
    <w:rsid w:val="00F53761"/>
    <w:rsid w:val="00F5396B"/>
    <w:rsid w:val="00F544DE"/>
    <w:rsid w:val="00F54F34"/>
    <w:rsid w:val="00F57402"/>
    <w:rsid w:val="00F60970"/>
    <w:rsid w:val="00F61E4E"/>
    <w:rsid w:val="00F6294B"/>
    <w:rsid w:val="00F63C26"/>
    <w:rsid w:val="00F65410"/>
    <w:rsid w:val="00F6709E"/>
    <w:rsid w:val="00F67BA4"/>
    <w:rsid w:val="00F67F63"/>
    <w:rsid w:val="00F707B6"/>
    <w:rsid w:val="00F7105E"/>
    <w:rsid w:val="00F712AE"/>
    <w:rsid w:val="00F7218E"/>
    <w:rsid w:val="00F729BA"/>
    <w:rsid w:val="00F73BB5"/>
    <w:rsid w:val="00F7520C"/>
    <w:rsid w:val="00F769A9"/>
    <w:rsid w:val="00F775A4"/>
    <w:rsid w:val="00F80017"/>
    <w:rsid w:val="00F80D15"/>
    <w:rsid w:val="00F80E66"/>
    <w:rsid w:val="00F82A58"/>
    <w:rsid w:val="00F848C2"/>
    <w:rsid w:val="00F85265"/>
    <w:rsid w:val="00F86667"/>
    <w:rsid w:val="00F87167"/>
    <w:rsid w:val="00F8746C"/>
    <w:rsid w:val="00F87B6D"/>
    <w:rsid w:val="00F87CA3"/>
    <w:rsid w:val="00F87F5C"/>
    <w:rsid w:val="00F9013E"/>
    <w:rsid w:val="00F91DEE"/>
    <w:rsid w:val="00F9359B"/>
    <w:rsid w:val="00F9403F"/>
    <w:rsid w:val="00F94DB9"/>
    <w:rsid w:val="00F97BBC"/>
    <w:rsid w:val="00FA065E"/>
    <w:rsid w:val="00FA2DC7"/>
    <w:rsid w:val="00FA2E0C"/>
    <w:rsid w:val="00FA539D"/>
    <w:rsid w:val="00FA550B"/>
    <w:rsid w:val="00FA5D3F"/>
    <w:rsid w:val="00FA7354"/>
    <w:rsid w:val="00FB0FB3"/>
    <w:rsid w:val="00FB15D9"/>
    <w:rsid w:val="00FB2046"/>
    <w:rsid w:val="00FB2745"/>
    <w:rsid w:val="00FB2AE1"/>
    <w:rsid w:val="00FB30C0"/>
    <w:rsid w:val="00FB362B"/>
    <w:rsid w:val="00FB3855"/>
    <w:rsid w:val="00FB3981"/>
    <w:rsid w:val="00FB3D20"/>
    <w:rsid w:val="00FC04C9"/>
    <w:rsid w:val="00FC12B8"/>
    <w:rsid w:val="00FC2339"/>
    <w:rsid w:val="00FC2A7A"/>
    <w:rsid w:val="00FC3167"/>
    <w:rsid w:val="00FC3B3F"/>
    <w:rsid w:val="00FC4530"/>
    <w:rsid w:val="00FC4B02"/>
    <w:rsid w:val="00FC5A0B"/>
    <w:rsid w:val="00FC5F07"/>
    <w:rsid w:val="00FC7B26"/>
    <w:rsid w:val="00FD0330"/>
    <w:rsid w:val="00FD26CD"/>
    <w:rsid w:val="00FD27AD"/>
    <w:rsid w:val="00FD4D8B"/>
    <w:rsid w:val="00FD5333"/>
    <w:rsid w:val="00FD6871"/>
    <w:rsid w:val="00FE013A"/>
    <w:rsid w:val="00FE020A"/>
    <w:rsid w:val="00FE0B82"/>
    <w:rsid w:val="00FE0DCD"/>
    <w:rsid w:val="00FE114D"/>
    <w:rsid w:val="00FE263F"/>
    <w:rsid w:val="00FE4044"/>
    <w:rsid w:val="00FE514B"/>
    <w:rsid w:val="00FE6041"/>
    <w:rsid w:val="00FF0490"/>
    <w:rsid w:val="00FF0704"/>
    <w:rsid w:val="00FF0A15"/>
    <w:rsid w:val="00FF0F90"/>
    <w:rsid w:val="00FF30A2"/>
    <w:rsid w:val="00FF3E9B"/>
    <w:rsid w:val="00FF3E9D"/>
    <w:rsid w:val="00FF4C77"/>
    <w:rsid w:val="00FF592A"/>
    <w:rsid w:val="00FF719A"/>
    <w:rsid w:val="00FF792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6370">
      <v:stroke endarrow="block"/>
      <v:textbox inset="5.85pt,.7pt,5.85pt,.7pt"/>
    </o:shapedefaults>
    <o:shapelayout v:ext="edit">
      <o:idmap v:ext="edit" data="2,3,4,5,6"/>
      <o:rules v:ext="edit">
        <o:r id="V:Rule1" type="callout" idref="#_x0000_s5598"/>
        <o:r id="V:Rule2" type="callout" idref="#_x0000_s6295"/>
        <o:r id="V:Rule3" type="callout" idref="#_x0000_s6296"/>
        <o:r id="V:Rule4" type="callout" idref="#_x0000_s6299"/>
        <o:r id="V:Rule5" type="callout" idref="#_x0000_s6297"/>
        <o:r id="V:Rule6" type="callout" idref="#_x0000_s6298"/>
        <o:r id="V:Rule7" type="callout" idref="#_x0000_s6246"/>
        <o:r id="V:Rule8" type="callout" idref="#_x0000_s6247"/>
        <o:r id="V:Rule9" type="callout" idref="#_x0000_s6248"/>
        <o:r id="V:Rule10" type="callout" idref="#_x0000_s6249"/>
        <o:r id="V:Rule11" type="callout" idref="#_x0000_s6259"/>
        <o:r id="V:Rule12" type="callout" idref="#_x0000_s6250"/>
        <o:r id="V:Rule13" type="callout" idref="#_x0000_s6300"/>
        <o:r id="V:Rule14" type="callout" idref="#_x0000_s6257"/>
        <o:r id="V:Rule15" type="callout" idref="#_x0000_s6258"/>
        <o:r id="V:Rule16" type="callout" idref="#_x0000_s6252"/>
        <o:r id="V:Rule17" type="callout" idref="#_x0000_s6253"/>
        <o:r id="V:Rule18" type="callout" idref="#_x0000_s6254"/>
        <o:r id="V:Rule19" type="callout" idref="#_x0000_s6260"/>
        <o:r id="V:Rule20" type="callout" idref="#_x0000_s6261"/>
        <o:r id="V:Rule21" type="callout" idref="#_x0000_s6255"/>
        <o:r id="V:Rule22" type="callout" idref="#_x0000_s6301"/>
        <o:r id="V:Rule23" type="callout" idref="#_x0000_s6256"/>
        <o:r id="V:Rule24" type="callout" idref="#_x0000_s6262"/>
        <o:r id="V:Rule25" type="callout" idref="#_x0000_s6263"/>
        <o:r id="V:Rule26" type="callout" idref="#_x0000_s6233"/>
        <o:r id="V:Rule27" type="callout" idref="#_x0000_s6264"/>
        <o:r id="V:Rule28" type="callout" idref="#_x0000_s6302"/>
        <o:r id="V:Rule29" type="callout" idref="#_x0000_s6303"/>
        <o:r id="V:Rule30" type="callout" idref="#_x0000_s6304"/>
        <o:r id="V:Rule31" type="callout" idref="#_x0000_s6305"/>
        <o:r id="V:Rule32" type="callout" idref="#_x0000_s6306"/>
        <o:r id="V:Rule33" type="callout" idref="#_x0000_s6286"/>
        <o:r id="V:Rule34" type="callout" idref="#_x0000_s6287"/>
        <o:r id="V:Rule35" type="callout" idref="#_x0000_s6284"/>
        <o:r id="V:Rule36" type="callout" idref="#_x0000_s6285"/>
        <o:r id="V:Rule37" type="callout" idref="#_x0000_s6283"/>
        <o:r id="V:Rule38" type="callout" idref="#_x0000_s6282"/>
        <o:r id="V:Rule39" type="callout" idref="#_x0000_s6289"/>
        <o:r id="V:Rule40" type="callout" idref="#_x0000_s6290"/>
        <o:r id="V:Rule41" type="callout" idref="#_x0000_s6291"/>
        <o:r id="V:Rule42" type="callout" idref="#_x0000_s6292"/>
        <o:r id="V:Rule43" type="callout" idref="#_x0000_s6293"/>
        <o:r id="V:Rule44" type="callout" idref="#_x0000_s6335"/>
        <o:r id="V:Rule45" type="callout" idref="#_x0000_s6336"/>
        <o:r id="V:Rule46" type="callout" idref="#_x0000_s6337"/>
        <o:r id="V:Rule47" type="callout" idref="#_x0000_s6338"/>
        <o:r id="V:Rule48" type="callout" idref="#_x0000_s6339"/>
        <o:r id="V:Rule49" type="callout" idref="#_x0000_s6340"/>
        <o:r id="V:Rule50" type="callout" idref="#_x0000_s6342"/>
        <o:r id="V:Rule51" type="callout" idref="#_x0000_s6341"/>
        <o:r id="V:Rule52" type="callout" idref="#_x0000_s6348"/>
        <o:r id="V:Rule53" type="callout" idref="#_x0000_s6349"/>
        <o:r id="V:Rule54" type="callout" idref="#_x0000_s6351"/>
        <o:r id="V:Rule55" type="callout" idref="#_x0000_s6352"/>
        <o:r id="V:Rule56" type="callout" idref="#_x0000_s6350"/>
        <o:r id="V:Rule57" type="callout" idref="#_x0000_s6365"/>
        <o:r id="V:Rule58" type="callout" idref="#_x0000_s6366"/>
        <o:r id="V:Rule59" type="callout" idref="#_x0000_s6367"/>
        <o:r id="V:Rule60" type="callout" idref="#_x0000_s6368"/>
        <o:r id="V:Rule61" type="callout" idref="#_x0000_s6369"/>
        <o:r id="V:Rule62" type="connector" idref="#_x0000_s6133"/>
        <o:r id="V:Rule63" type="connector" idref="#_x0000_s6100"/>
        <o:r id="V:Rule64" type="connector" idref="#_x0000_s6114"/>
        <o:r id="V:Rule65" type="connector" idref="#_x0000_s6226"/>
        <o:r id="V:Rule66" type="connector" idref="#_x0000_s6222"/>
        <o:r id="V:Rule67" type="connector" idref="#_x0000_s6059"/>
        <o:r id="V:Rule68" type="connector" idref="#_x0000_s6115"/>
        <o:r id="V:Rule69" type="connector" idref="#_x0000_s6068"/>
        <o:r id="V:Rule70" type="connector" idref="#_x0000_s6127"/>
        <o:r id="V:Rule71" type="connector" idref="#_x0000_s5865"/>
        <o:r id="V:Rule72" type="connector" idref="#_x0000_s6113"/>
        <o:r id="V:Rule73" type="connector" idref="#_x0000_s5587">
          <o:proxy start="" idref="#_x0000_s5381" connectloc="3"/>
          <o:proxy end="" idref="#_x0000_s5586" connectloc="1"/>
        </o:r>
        <o:r id="V:Rule74" type="connector" idref="#_x0000_s5864"/>
        <o:r id="V:Rule75" type="connector" idref="#_x0000_s5883"/>
        <o:r id="V:Rule76" type="connector" idref="#_x0000_s5530">
          <o:proxy start="" idref="#_x0000_s5379" connectloc="3"/>
          <o:proxy end="" idref="#_x0000_s5368" connectloc="1"/>
        </o:r>
        <o:r id="V:Rule77" type="connector" idref="#_x0000_s6070"/>
        <o:r id="V:Rule78" type="connector" idref="#_x0000_s5529">
          <o:proxy start="" idref="#_x0000_s5367" connectloc="2"/>
          <o:proxy end="" idref="#_x0000_s5372" connectloc="1"/>
        </o:r>
        <o:r id="V:Rule79" type="connector" idref="#_x0000_s6099"/>
        <o:r id="V:Rule80" type="connector" idref="#_x0000_s5882"/>
      </o:rules>
    </o:shapelayout>
  </w:shapeDefaults>
  <w:decimalSymbol w:val="."/>
  <w:listSeparator w:val=","/>
  <w14:docId w14:val="3AB3369E"/>
  <w15:chartTrackingRefBased/>
  <w15:docId w15:val="{189F426C-6009-45A7-82A0-4537B02441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iPriority="0"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7F221B"/>
    <w:pPr>
      <w:widowControl w:val="0"/>
      <w:jc w:val="both"/>
    </w:pPr>
    <w:rPr>
      <w:rFonts w:ascii="Times New Roman" w:hAnsi="Times New Roman"/>
      <w:kern w:val="2"/>
      <w:sz w:val="21"/>
    </w:rPr>
  </w:style>
  <w:style w:type="paragraph" w:styleId="1">
    <w:name w:val="heading 1"/>
    <w:aliases w:val="章,章1,章2,章3,章4,章5,章6,章7,章8,章11,章21,章31,章41,章51,章61,章71,章81,章9,章12,章22,章32,章42,章52,章62,章72,章82,章10,章13,章23,章33,章43,章53,章63,章73,章83,章14,章24,章34,章44,章54,章64,章74,章84,章15,章25,章35,章45,章55,章65,章75,章85,章16,章26,章36,章46,章56,章66,章76,章86,章17,章27,章37,章47,章57"/>
    <w:basedOn w:val="a1"/>
    <w:next w:val="a1"/>
    <w:link w:val="11"/>
    <w:autoRedefine/>
    <w:qFormat/>
    <w:rsid w:val="00050E8E"/>
    <w:pPr>
      <w:keepNext/>
      <w:numPr>
        <w:numId w:val="1"/>
      </w:numPr>
      <w:tabs>
        <w:tab w:val="left" w:pos="454"/>
      </w:tabs>
      <w:outlineLvl w:val="0"/>
    </w:pPr>
    <w:rPr>
      <w:b/>
      <w:color w:val="000000"/>
      <w:kern w:val="36"/>
      <w:sz w:val="26"/>
      <w:lang w:val="en-GB" w:eastAsia="x-none"/>
    </w:rPr>
  </w:style>
  <w:style w:type="paragraph" w:styleId="2">
    <w:name w:val="heading 2"/>
    <w:aliases w:val="節,節1,節2,節3,節4,節5,節6,節7,節8,節9,節11,節21,節31,節41,節51,節61,節71,節81,節10,節12,節22,節32,節42,節52,節62,節72,節82,節91,節111,節211,節311,節411,節511,節611,節711,節811,節13,節23,節33,節43,節53,節63,節73,節83,節92,節112,節212,節312,節412,節512,節612,節712,節812,節101,節121,節221,節321,節421,節521"/>
    <w:basedOn w:val="1"/>
    <w:next w:val="a1"/>
    <w:link w:val="20"/>
    <w:qFormat/>
    <w:rsid w:val="00050E8E"/>
    <w:pPr>
      <w:numPr>
        <w:ilvl w:val="1"/>
      </w:numPr>
      <w:ind w:left="578" w:hanging="578"/>
      <w:jc w:val="left"/>
      <w:outlineLvl w:val="1"/>
    </w:pPr>
    <w:rPr>
      <w:b w:val="0"/>
      <w:sz w:val="24"/>
    </w:rPr>
  </w:style>
  <w:style w:type="paragraph" w:styleId="3">
    <w:name w:val="heading 3"/>
    <w:aliases w:val="項,項1,項2,項3,項4,項5,項6,項7,項8,項9,項11,項21,項31,項41,項51,項61,項71,項81,項10,項12,項22,項32,項42,項52,項62,項72,項82,項91,項111,項211,項311,項411,項511,項611,項711,項811,項13,項23,項33,項43,項53,項63,項73,項83,項92,項112,項212,項312,項412,項512,項612,項712,項812,項101,項121,項221,項321,項421,項521"/>
    <w:basedOn w:val="2"/>
    <w:next w:val="a1"/>
    <w:link w:val="30"/>
    <w:qFormat/>
    <w:rsid w:val="00050E8E"/>
    <w:pPr>
      <w:numPr>
        <w:ilvl w:val="2"/>
      </w:numPr>
      <w:tabs>
        <w:tab w:val="clear" w:pos="454"/>
        <w:tab w:val="left" w:pos="680"/>
      </w:tabs>
      <w:outlineLvl w:val="2"/>
    </w:pPr>
  </w:style>
  <w:style w:type="paragraph" w:styleId="4">
    <w:name w:val="heading 4"/>
    <w:aliases w:val="(1),(1)1,(1)2,(1)3,(1)4,(1)5,(1)6,(1)7,(1)8,(1)9,(1)11,(1)21,(1)31,(1)41,(1)51,(1)61,(1)71,(1)81,(1)10,(1)12,(1)22,(1)32,(1)42,(1)52,(1)62,(1)72,(1)82,(1)91,(1)111,(1)211,(1)311,(1)411,(1)511,(1)611,(1)711,(1)811,(1)13,(1)23,(1)33,(1)43,(1)53"/>
    <w:basedOn w:val="3"/>
    <w:next w:val="a1"/>
    <w:link w:val="40"/>
    <w:qFormat/>
    <w:rsid w:val="00050E8E"/>
    <w:pPr>
      <w:numPr>
        <w:ilvl w:val="3"/>
      </w:numPr>
      <w:tabs>
        <w:tab w:val="left" w:pos="851"/>
      </w:tabs>
      <w:outlineLvl w:val="3"/>
    </w:pPr>
  </w:style>
  <w:style w:type="paragraph" w:styleId="5">
    <w:name w:val="heading 5"/>
    <w:aliases w:val="(a),(a)1,(a)2,(a)3,(a)4,(a)5,(a)6,(a)7,(a)8,(a)9,(a)10,(a)11,(a)21,(a)31,(a)41,(a)51,(a)61,(a)71,(a)81,(a)91,(a)101,(a)12,(a)22,(a)32,(a)42,(a)52,(a)62,(a)72,(a)82,(a)92,(a)102,(a)13,(a)23,(a)33,(a)43,(a)53,(a)63,(a)73,(a)83,(a)93,(a)103,(a)14"/>
    <w:basedOn w:val="4"/>
    <w:next w:val="a2"/>
    <w:link w:val="50"/>
    <w:qFormat/>
    <w:rsid w:val="00050E8E"/>
    <w:pPr>
      <w:keepLines/>
      <w:numPr>
        <w:ilvl w:val="4"/>
      </w:numPr>
      <w:adjustRightInd w:val="0"/>
      <w:spacing w:line="240" w:lineRule="atLeast"/>
      <w:textAlignment w:val="bottom"/>
      <w:outlineLvl w:val="4"/>
    </w:pPr>
    <w:rPr>
      <w:rFonts w:eastAsia="ＭＳ ゴシック"/>
      <w:color w:val="auto"/>
      <w:kern w:val="24"/>
      <w:sz w:val="20"/>
      <w:lang w:val="x-none"/>
    </w:rPr>
  </w:style>
  <w:style w:type="paragraph" w:styleId="6">
    <w:name w:val="heading 6"/>
    <w:aliases w:val="●"/>
    <w:basedOn w:val="5"/>
    <w:next w:val="a2"/>
    <w:link w:val="60"/>
    <w:qFormat/>
    <w:rsid w:val="00737B45"/>
    <w:pPr>
      <w:numPr>
        <w:ilvl w:val="5"/>
      </w:numPr>
      <w:outlineLvl w:val="5"/>
    </w:pPr>
    <w:rPr>
      <w:rFonts w:ascii="Arial" w:hAnsi="Arial"/>
    </w:rPr>
  </w:style>
  <w:style w:type="paragraph" w:styleId="7">
    <w:name w:val="heading 7"/>
    <w:aliases w:val="・"/>
    <w:basedOn w:val="1"/>
    <w:next w:val="a2"/>
    <w:link w:val="70"/>
    <w:qFormat/>
    <w:rsid w:val="00737B45"/>
    <w:pPr>
      <w:numPr>
        <w:numId w:val="0"/>
      </w:numPr>
      <w:outlineLvl w:val="6"/>
    </w:pPr>
    <w:rPr>
      <w:rFonts w:ascii="Century" w:hAnsi="Century"/>
      <w:color w:val="auto"/>
      <w:kern w:val="2"/>
      <w:lang w:val="x-none"/>
    </w:rPr>
  </w:style>
  <w:style w:type="paragraph" w:styleId="8">
    <w:name w:val="heading 8"/>
    <w:aliases w:val="一般"/>
    <w:basedOn w:val="7"/>
    <w:next w:val="a2"/>
    <w:link w:val="80"/>
    <w:qFormat/>
    <w:rsid w:val="00737B45"/>
    <w:pPr>
      <w:numPr>
        <w:ilvl w:val="7"/>
        <w:numId w:val="2"/>
      </w:numPr>
      <w:outlineLvl w:val="7"/>
    </w:pPr>
  </w:style>
  <w:style w:type="paragraph" w:styleId="9">
    <w:name w:val="heading 9"/>
    <w:aliases w:val="表（強調取消し）"/>
    <w:basedOn w:val="8"/>
    <w:next w:val="a2"/>
    <w:link w:val="90"/>
    <w:qFormat/>
    <w:rsid w:val="00737B45"/>
    <w:pPr>
      <w:numPr>
        <w:ilvl w:val="8"/>
      </w:numPr>
      <w:outlineLvl w:val="8"/>
    </w:p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見出し 1 (文字)"/>
    <w:aliases w:val="章 (文字),章1 (文字),章2 (文字),章3 (文字),章4 (文字),章5 (文字),章6 (文字),章7 (文字),章8 (文字),章11 (文字),章21 (文字),章31 (文字),章41 (文字),章51 (文字),章61 (文字),章71 (文字),章81 (文字),章9 (文字),章12 (文字),章22 (文字),章32 (文字),章42 (文字),章52 (文字),章62 (文字),章72 (文字),章82 (文字),章10 (文字),章13 (文字)"/>
    <w:link w:val="1"/>
    <w:rsid w:val="00050E8E"/>
    <w:rPr>
      <w:rFonts w:ascii="Times New Roman" w:hAnsi="Times New Roman"/>
      <w:b/>
      <w:color w:val="000000"/>
      <w:kern w:val="36"/>
      <w:sz w:val="26"/>
      <w:lang w:val="en-GB" w:eastAsia="x-none" w:bidi="ar-SA"/>
    </w:rPr>
  </w:style>
  <w:style w:type="character" w:customStyle="1" w:styleId="20">
    <w:name w:val="見出し 2 (文字)"/>
    <w:aliases w:val="節 (文字),節1 (文字),節2 (文字),節3 (文字),節4 (文字),節5 (文字),節6 (文字),節7 (文字),節8 (文字),節9 (文字),節11 (文字),節21 (文字),節31 (文字),節41 (文字),節51 (文字),節61 (文字),節71 (文字),節81 (文字),節10 (文字),節12 (文字),節22 (文字),節32 (文字),節42 (文字),節52 (文字),節62 (文字),節72 (文字),節82 (文字),節91 (文字)"/>
    <w:link w:val="2"/>
    <w:rsid w:val="00050E8E"/>
    <w:rPr>
      <w:rFonts w:ascii="Times New Roman" w:hAnsi="Times New Roman"/>
      <w:color w:val="000000"/>
      <w:kern w:val="36"/>
      <w:sz w:val="24"/>
      <w:lang w:val="en-GB" w:eastAsia="x-none" w:bidi="ar-SA"/>
    </w:rPr>
  </w:style>
  <w:style w:type="character" w:customStyle="1" w:styleId="30">
    <w:name w:val="見出し 3 (文字)"/>
    <w:aliases w:val="項 (文字),項1 (文字),項2 (文字),項3 (文字),項4 (文字),項5 (文字),項6 (文字),項7 (文字),項8 (文字),項9 (文字),項11 (文字),項21 (文字),項31 (文字),項41 (文字),項51 (文字),項61 (文字),項71 (文字),項81 (文字),項10 (文字),項12 (文字),項22 (文字),項32 (文字),項42 (文字),項52 (文字),項62 (文字),項72 (文字),項82 (文字),項91 (文字)"/>
    <w:link w:val="3"/>
    <w:rsid w:val="00050E8E"/>
    <w:rPr>
      <w:rFonts w:ascii="Times New Roman" w:hAnsi="Times New Roman"/>
      <w:color w:val="000000"/>
      <w:kern w:val="36"/>
      <w:sz w:val="24"/>
      <w:lang w:val="en-GB" w:eastAsia="x-none"/>
    </w:rPr>
  </w:style>
  <w:style w:type="character" w:customStyle="1" w:styleId="40">
    <w:name w:val="見出し 4 (文字)"/>
    <w:aliases w:val="(1) (文字),(1)1 (文字),(1)2 (文字),(1)3 (文字),(1)4 (文字),(1)5 (文字),(1)6 (文字),(1)7 (文字),(1)8 (文字),(1)9 (文字),(1)11 (文字),(1)21 (文字),(1)31 (文字),(1)41 (文字),(1)51 (文字),(1)61 (文字),(1)71 (文字),(1)81 (文字),(1)10 (文字),(1)12 (文字),(1)22 (文字),(1)32 (文字),(1)42 (文字)"/>
    <w:link w:val="4"/>
    <w:rsid w:val="00050E8E"/>
    <w:rPr>
      <w:rFonts w:ascii="Times New Roman" w:hAnsi="Times New Roman"/>
      <w:color w:val="000000"/>
      <w:kern w:val="36"/>
      <w:sz w:val="24"/>
      <w:lang w:val="en-GB" w:eastAsia="x-none"/>
    </w:rPr>
  </w:style>
  <w:style w:type="paragraph" w:styleId="a2">
    <w:name w:val="Normal Indent"/>
    <w:basedOn w:val="a1"/>
    <w:unhideWhenUsed/>
    <w:rsid w:val="00737B45"/>
    <w:pPr>
      <w:ind w:leftChars="400" w:left="840"/>
    </w:pPr>
  </w:style>
  <w:style w:type="character" w:customStyle="1" w:styleId="50">
    <w:name w:val="見出し 5 (文字)"/>
    <w:aliases w:val="(a) (文字),(a)1 (文字),(a)2 (文字),(a)3 (文字),(a)4 (文字),(a)5 (文字),(a)6 (文字),(a)7 (文字),(a)8 (文字),(a)9 (文字),(a)10 (文字),(a)11 (文字),(a)21 (文字),(a)31 (文字),(a)41 (文字),(a)51 (文字),(a)61 (文字),(a)71 (文字),(a)81 (文字),(a)91 (文字),(a)101 (文字),(a)12 (文字),(a)22 (文字)"/>
    <w:link w:val="5"/>
    <w:rsid w:val="00050E8E"/>
    <w:rPr>
      <w:rFonts w:ascii="Times New Roman" w:eastAsia="ＭＳ ゴシック" w:hAnsi="Times New Roman"/>
      <w:kern w:val="24"/>
      <w:lang w:val="x-none" w:eastAsia="x-none" w:bidi="ar-SA"/>
    </w:rPr>
  </w:style>
  <w:style w:type="character" w:customStyle="1" w:styleId="60">
    <w:name w:val="見出し 6 (文字)"/>
    <w:aliases w:val="● (文字)"/>
    <w:link w:val="6"/>
    <w:rsid w:val="00737B45"/>
    <w:rPr>
      <w:rFonts w:ascii="Arial" w:eastAsia="ＭＳ ゴシック" w:hAnsi="Arial"/>
      <w:kern w:val="24"/>
    </w:rPr>
  </w:style>
  <w:style w:type="character" w:customStyle="1" w:styleId="70">
    <w:name w:val="見出し 7 (文字)"/>
    <w:aliases w:val="・ (文字)"/>
    <w:link w:val="7"/>
    <w:rsid w:val="00737B45"/>
    <w:rPr>
      <w:b/>
      <w:kern w:val="2"/>
      <w:sz w:val="26"/>
    </w:rPr>
  </w:style>
  <w:style w:type="character" w:customStyle="1" w:styleId="80">
    <w:name w:val="見出し 8 (文字)"/>
    <w:aliases w:val="一般 (文字)"/>
    <w:link w:val="8"/>
    <w:rsid w:val="00737B45"/>
    <w:rPr>
      <w:b/>
      <w:kern w:val="2"/>
      <w:sz w:val="26"/>
    </w:rPr>
  </w:style>
  <w:style w:type="character" w:customStyle="1" w:styleId="90">
    <w:name w:val="見出し 9 (文字)"/>
    <w:aliases w:val="表（強調取消し） (文字)"/>
    <w:link w:val="9"/>
    <w:rsid w:val="00737B45"/>
    <w:rPr>
      <w:b/>
      <w:kern w:val="2"/>
      <w:sz w:val="26"/>
    </w:rPr>
  </w:style>
  <w:style w:type="paragraph" w:styleId="a6">
    <w:name w:val="caption"/>
    <w:aliases w:val="図表番号 Char,図表番号 Char1 Char,図表番号 Char Char Char,図表番号 Char1 Char Char Char,図表番号 Char Char Char Char Char,図表番号 Char1 Char Char Char Char Char,図表番号 Char Char Char Char Char Char Char,図表番号 Char1 Char Char Char Char Char Char Char,図番号"/>
    <w:basedOn w:val="a1"/>
    <w:next w:val="a1"/>
    <w:link w:val="a7"/>
    <w:autoRedefine/>
    <w:qFormat/>
    <w:rsid w:val="00361970"/>
    <w:pPr>
      <w:keepNext/>
      <w:keepLines/>
      <w:widowControl/>
      <w:tabs>
        <w:tab w:val="left" w:pos="1701"/>
      </w:tabs>
      <w:spacing w:before="120" w:line="240" w:lineRule="exact"/>
      <w:ind w:left="425"/>
      <w:jc w:val="center"/>
    </w:pPr>
    <w:rPr>
      <w:rFonts w:ascii="Arial" w:hAnsi="Arial"/>
      <w:b/>
      <w:kern w:val="0"/>
      <w:sz w:val="20"/>
      <w:lang w:val="x-none" w:eastAsia="x-none"/>
    </w:rPr>
  </w:style>
  <w:style w:type="paragraph" w:customStyle="1" w:styleId="body">
    <w:name w:val="body"/>
    <w:basedOn w:val="a1"/>
    <w:link w:val="body0"/>
    <w:qFormat/>
    <w:rsid w:val="007F221B"/>
    <w:pPr>
      <w:ind w:firstLineChars="100" w:firstLine="100"/>
    </w:pPr>
    <w:rPr>
      <w:lang w:val="x-none" w:eastAsia="x-none"/>
    </w:rPr>
  </w:style>
  <w:style w:type="character" w:customStyle="1" w:styleId="body0">
    <w:name w:val="body (文字)"/>
    <w:link w:val="body"/>
    <w:rsid w:val="007F221B"/>
    <w:rPr>
      <w:rFonts w:ascii="Times New Roman" w:hAnsi="Times New Roman"/>
      <w:kern w:val="2"/>
      <w:sz w:val="21"/>
      <w:lang w:val="x-none" w:eastAsia="x-none" w:bidi="ar-SA"/>
    </w:rPr>
  </w:style>
  <w:style w:type="paragraph" w:styleId="a8">
    <w:name w:val="Document Map"/>
    <w:basedOn w:val="a1"/>
    <w:link w:val="a9"/>
    <w:uiPriority w:val="99"/>
    <w:semiHidden/>
    <w:unhideWhenUsed/>
    <w:rsid w:val="00FE4044"/>
    <w:rPr>
      <w:rFonts w:ascii="MS UI Gothic" w:eastAsia="MS UI Gothic" w:hAnsi="Century"/>
      <w:sz w:val="18"/>
      <w:szCs w:val="18"/>
      <w:lang w:val="x-none" w:eastAsia="x-none"/>
    </w:rPr>
  </w:style>
  <w:style w:type="character" w:customStyle="1" w:styleId="a9">
    <w:name w:val="見出しマップ (文字)"/>
    <w:link w:val="a8"/>
    <w:uiPriority w:val="99"/>
    <w:semiHidden/>
    <w:rsid w:val="00FE4044"/>
    <w:rPr>
      <w:rFonts w:ascii="MS UI Gothic" w:eastAsia="MS UI Gothic"/>
      <w:kern w:val="2"/>
      <w:sz w:val="18"/>
      <w:szCs w:val="18"/>
    </w:rPr>
  </w:style>
  <w:style w:type="paragraph" w:customStyle="1" w:styleId="default">
    <w:name w:val="default"/>
    <w:basedOn w:val="a1"/>
    <w:link w:val="default0"/>
    <w:qFormat/>
    <w:rsid w:val="00024AB0"/>
    <w:rPr>
      <w:lang w:val="x-none" w:eastAsia="x-none"/>
    </w:rPr>
  </w:style>
  <w:style w:type="paragraph" w:styleId="21">
    <w:name w:val="toc 2"/>
    <w:basedOn w:val="a1"/>
    <w:next w:val="a1"/>
    <w:autoRedefine/>
    <w:uiPriority w:val="39"/>
    <w:unhideWhenUsed/>
    <w:rsid w:val="003B09EC"/>
    <w:pPr>
      <w:ind w:leftChars="100" w:left="210"/>
    </w:pPr>
  </w:style>
  <w:style w:type="paragraph" w:styleId="12">
    <w:name w:val="toc 1"/>
    <w:basedOn w:val="a1"/>
    <w:next w:val="a1"/>
    <w:autoRedefine/>
    <w:uiPriority w:val="39"/>
    <w:unhideWhenUsed/>
    <w:rsid w:val="003B09EC"/>
  </w:style>
  <w:style w:type="character" w:styleId="aa">
    <w:name w:val="Hyperlink"/>
    <w:uiPriority w:val="99"/>
    <w:unhideWhenUsed/>
    <w:rsid w:val="00F87B6D"/>
    <w:rPr>
      <w:color w:val="0000FF"/>
      <w:u w:val="single"/>
    </w:rPr>
  </w:style>
  <w:style w:type="paragraph" w:styleId="ab">
    <w:name w:val="Body Text First Indent"/>
    <w:basedOn w:val="ac"/>
    <w:link w:val="ad"/>
    <w:semiHidden/>
    <w:rsid w:val="003428C9"/>
    <w:pPr>
      <w:ind w:firstLineChars="100" w:firstLine="210"/>
    </w:pPr>
  </w:style>
  <w:style w:type="paragraph" w:styleId="ae">
    <w:name w:val="footer"/>
    <w:basedOn w:val="a1"/>
    <w:link w:val="af"/>
    <w:unhideWhenUsed/>
    <w:rsid w:val="006066D5"/>
    <w:pPr>
      <w:tabs>
        <w:tab w:val="center" w:pos="4252"/>
        <w:tab w:val="right" w:pos="8504"/>
      </w:tabs>
      <w:snapToGrid w:val="0"/>
    </w:pPr>
    <w:rPr>
      <w:rFonts w:ascii="Century" w:hAnsi="Century"/>
      <w:lang w:val="x-none" w:eastAsia="x-none"/>
    </w:rPr>
  </w:style>
  <w:style w:type="paragraph" w:styleId="af0">
    <w:name w:val="Balloon Text"/>
    <w:basedOn w:val="a1"/>
    <w:link w:val="af1"/>
    <w:uiPriority w:val="99"/>
    <w:unhideWhenUsed/>
    <w:rsid w:val="003C57C9"/>
    <w:rPr>
      <w:rFonts w:ascii="Arial" w:eastAsia="ＭＳ ゴシック" w:hAnsi="Arial"/>
      <w:sz w:val="18"/>
      <w:szCs w:val="18"/>
      <w:lang w:val="x-none" w:eastAsia="x-none"/>
    </w:rPr>
  </w:style>
  <w:style w:type="character" w:customStyle="1" w:styleId="af1">
    <w:name w:val="吹き出し (文字)"/>
    <w:link w:val="af0"/>
    <w:uiPriority w:val="99"/>
    <w:semiHidden/>
    <w:rsid w:val="003C57C9"/>
    <w:rPr>
      <w:rFonts w:ascii="Arial" w:eastAsia="ＭＳ ゴシック" w:hAnsi="Arial" w:cs="Times New Roman"/>
      <w:kern w:val="2"/>
      <w:sz w:val="18"/>
      <w:szCs w:val="18"/>
    </w:rPr>
  </w:style>
  <w:style w:type="paragraph" w:styleId="31">
    <w:name w:val="Body Text 3"/>
    <w:basedOn w:val="a1"/>
    <w:link w:val="32"/>
    <w:semiHidden/>
    <w:rsid w:val="00961EE1"/>
    <w:rPr>
      <w:rFonts w:ascii="Century" w:hAnsi="Century"/>
      <w:sz w:val="18"/>
      <w:lang w:val="x-none" w:eastAsia="x-none"/>
    </w:rPr>
  </w:style>
  <w:style w:type="character" w:customStyle="1" w:styleId="32">
    <w:name w:val="本文 3 (文字)"/>
    <w:link w:val="31"/>
    <w:semiHidden/>
    <w:rsid w:val="00961EE1"/>
    <w:rPr>
      <w:kern w:val="2"/>
      <w:sz w:val="18"/>
    </w:rPr>
  </w:style>
  <w:style w:type="paragraph" w:styleId="af2">
    <w:name w:val="Date"/>
    <w:basedOn w:val="a1"/>
    <w:next w:val="a1"/>
    <w:link w:val="af3"/>
    <w:semiHidden/>
    <w:rsid w:val="00E61256"/>
    <w:rPr>
      <w:rFonts w:ascii="Century" w:hAnsi="Century"/>
      <w:lang w:val="x-none" w:eastAsia="x-none"/>
    </w:rPr>
  </w:style>
  <w:style w:type="character" w:customStyle="1" w:styleId="af3">
    <w:name w:val="日付 (文字)"/>
    <w:link w:val="af2"/>
    <w:semiHidden/>
    <w:rsid w:val="00E61256"/>
    <w:rPr>
      <w:kern w:val="2"/>
      <w:sz w:val="21"/>
    </w:rPr>
  </w:style>
  <w:style w:type="paragraph" w:styleId="33">
    <w:name w:val="toc 3"/>
    <w:basedOn w:val="a1"/>
    <w:next w:val="a1"/>
    <w:autoRedefine/>
    <w:uiPriority w:val="39"/>
    <w:unhideWhenUsed/>
    <w:rsid w:val="00F22F6B"/>
    <w:pPr>
      <w:ind w:leftChars="200" w:left="420"/>
    </w:pPr>
  </w:style>
  <w:style w:type="paragraph" w:customStyle="1" w:styleId="Af4">
    <w:name w:val="A"/>
    <w:basedOn w:val="1"/>
    <w:link w:val="Af5"/>
    <w:qFormat/>
    <w:rsid w:val="000C5558"/>
    <w:pPr>
      <w:numPr>
        <w:numId w:val="0"/>
      </w:numPr>
    </w:pPr>
  </w:style>
  <w:style w:type="paragraph" w:styleId="22">
    <w:name w:val="Body Text 2"/>
    <w:basedOn w:val="a1"/>
    <w:link w:val="23"/>
    <w:semiHidden/>
    <w:rsid w:val="00D12D1F"/>
    <w:rPr>
      <w:rFonts w:ascii="Century" w:hAnsi="Century"/>
      <w:b/>
      <w:sz w:val="18"/>
      <w:lang w:val="x-none" w:eastAsia="x-none"/>
    </w:rPr>
  </w:style>
  <w:style w:type="character" w:customStyle="1" w:styleId="23">
    <w:name w:val="本文 2 (文字)"/>
    <w:link w:val="22"/>
    <w:semiHidden/>
    <w:rsid w:val="00D12D1F"/>
    <w:rPr>
      <w:b/>
      <w:kern w:val="2"/>
      <w:sz w:val="18"/>
    </w:rPr>
  </w:style>
  <w:style w:type="paragraph" w:styleId="af6">
    <w:name w:val="TOC Heading"/>
    <w:basedOn w:val="1"/>
    <w:next w:val="a1"/>
    <w:uiPriority w:val="39"/>
    <w:semiHidden/>
    <w:unhideWhenUsed/>
    <w:qFormat/>
    <w:rsid w:val="002A5DBE"/>
    <w:pPr>
      <w:keepLines/>
      <w:widowControl/>
      <w:numPr>
        <w:numId w:val="0"/>
      </w:numPr>
      <w:tabs>
        <w:tab w:val="clear" w:pos="454"/>
      </w:tabs>
      <w:spacing w:before="480" w:line="276" w:lineRule="auto"/>
      <w:jc w:val="left"/>
      <w:outlineLvl w:val="9"/>
    </w:pPr>
    <w:rPr>
      <w:rFonts w:ascii="Arial" w:eastAsia="ＭＳ ゴシック" w:hAnsi="Arial"/>
      <w:bCs/>
      <w:color w:val="365F91"/>
      <w:kern w:val="0"/>
      <w:sz w:val="28"/>
      <w:szCs w:val="28"/>
      <w:lang w:val="en-US"/>
    </w:rPr>
  </w:style>
  <w:style w:type="paragraph" w:styleId="41">
    <w:name w:val="toc 4"/>
    <w:basedOn w:val="a1"/>
    <w:next w:val="a1"/>
    <w:autoRedefine/>
    <w:uiPriority w:val="39"/>
    <w:unhideWhenUsed/>
    <w:rsid w:val="002A5DBE"/>
    <w:pPr>
      <w:ind w:leftChars="300" w:left="630"/>
    </w:pPr>
  </w:style>
  <w:style w:type="paragraph" w:styleId="51">
    <w:name w:val="toc 5"/>
    <w:basedOn w:val="a1"/>
    <w:next w:val="a1"/>
    <w:autoRedefine/>
    <w:uiPriority w:val="39"/>
    <w:unhideWhenUsed/>
    <w:rsid w:val="00AF795E"/>
    <w:pPr>
      <w:ind w:leftChars="400" w:left="840"/>
    </w:pPr>
  </w:style>
  <w:style w:type="paragraph" w:styleId="13">
    <w:name w:val="index 1"/>
    <w:basedOn w:val="a1"/>
    <w:next w:val="a1"/>
    <w:autoRedefine/>
    <w:semiHidden/>
    <w:rsid w:val="00032993"/>
    <w:pPr>
      <w:ind w:left="210" w:hanging="210"/>
      <w:jc w:val="left"/>
    </w:pPr>
    <w:rPr>
      <w:sz w:val="20"/>
    </w:rPr>
  </w:style>
  <w:style w:type="paragraph" w:styleId="af7">
    <w:name w:val="header"/>
    <w:basedOn w:val="a1"/>
    <w:link w:val="af8"/>
    <w:unhideWhenUsed/>
    <w:rsid w:val="00596BEB"/>
    <w:pPr>
      <w:tabs>
        <w:tab w:val="center" w:pos="4252"/>
        <w:tab w:val="right" w:pos="8504"/>
      </w:tabs>
      <w:snapToGrid w:val="0"/>
    </w:pPr>
    <w:rPr>
      <w:rFonts w:ascii="Century" w:hAnsi="Century"/>
      <w:lang w:val="x-none" w:eastAsia="x-none"/>
    </w:rPr>
  </w:style>
  <w:style w:type="character" w:customStyle="1" w:styleId="af8">
    <w:name w:val="ヘッダー (文字)"/>
    <w:link w:val="af7"/>
    <w:rsid w:val="00596BEB"/>
    <w:rPr>
      <w:kern w:val="2"/>
      <w:sz w:val="21"/>
    </w:rPr>
  </w:style>
  <w:style w:type="character" w:customStyle="1" w:styleId="af">
    <w:name w:val="フッター (文字)"/>
    <w:link w:val="ae"/>
    <w:rsid w:val="006066D5"/>
    <w:rPr>
      <w:kern w:val="2"/>
      <w:sz w:val="21"/>
    </w:rPr>
  </w:style>
  <w:style w:type="paragraph" w:styleId="24">
    <w:name w:val="Body Text Indent 2"/>
    <w:basedOn w:val="a1"/>
    <w:link w:val="25"/>
    <w:uiPriority w:val="99"/>
    <w:semiHidden/>
    <w:unhideWhenUsed/>
    <w:rsid w:val="003F05A5"/>
    <w:pPr>
      <w:spacing w:line="480" w:lineRule="auto"/>
      <w:ind w:leftChars="400" w:left="851"/>
    </w:pPr>
    <w:rPr>
      <w:rFonts w:ascii="Century" w:hAnsi="Century"/>
      <w:lang w:val="x-none" w:eastAsia="x-none"/>
    </w:rPr>
  </w:style>
  <w:style w:type="numbering" w:customStyle="1" w:styleId="10">
    <w:name w:val="スタイル1"/>
    <w:uiPriority w:val="99"/>
    <w:rsid w:val="00990185"/>
    <w:pPr>
      <w:numPr>
        <w:numId w:val="5"/>
      </w:numPr>
    </w:pPr>
  </w:style>
  <w:style w:type="paragraph" w:styleId="ac">
    <w:name w:val="Body Text"/>
    <w:basedOn w:val="a1"/>
    <w:link w:val="af9"/>
    <w:uiPriority w:val="99"/>
    <w:unhideWhenUsed/>
    <w:rsid w:val="00B812BC"/>
    <w:rPr>
      <w:rFonts w:ascii="Century" w:hAnsi="Century"/>
      <w:lang w:val="x-none" w:eastAsia="x-none"/>
    </w:rPr>
  </w:style>
  <w:style w:type="character" w:customStyle="1" w:styleId="af9">
    <w:name w:val="本文 (文字)"/>
    <w:link w:val="ac"/>
    <w:uiPriority w:val="99"/>
    <w:rsid w:val="00B812BC"/>
    <w:rPr>
      <w:kern w:val="2"/>
      <w:sz w:val="21"/>
    </w:rPr>
  </w:style>
  <w:style w:type="paragraph" w:styleId="61">
    <w:name w:val="toc 6"/>
    <w:basedOn w:val="a1"/>
    <w:next w:val="a1"/>
    <w:autoRedefine/>
    <w:uiPriority w:val="39"/>
    <w:unhideWhenUsed/>
    <w:rsid w:val="003B06A6"/>
    <w:pPr>
      <w:ind w:leftChars="500" w:left="1050"/>
    </w:pPr>
    <w:rPr>
      <w:rFonts w:ascii="Century" w:hAnsi="Century"/>
      <w:szCs w:val="22"/>
    </w:rPr>
  </w:style>
  <w:style w:type="paragraph" w:styleId="71">
    <w:name w:val="toc 7"/>
    <w:basedOn w:val="a1"/>
    <w:next w:val="a1"/>
    <w:autoRedefine/>
    <w:uiPriority w:val="39"/>
    <w:unhideWhenUsed/>
    <w:rsid w:val="003B06A6"/>
    <w:pPr>
      <w:ind w:leftChars="600" w:left="1260"/>
    </w:pPr>
    <w:rPr>
      <w:rFonts w:ascii="Century" w:hAnsi="Century"/>
      <w:szCs w:val="22"/>
    </w:rPr>
  </w:style>
  <w:style w:type="paragraph" w:styleId="81">
    <w:name w:val="toc 8"/>
    <w:basedOn w:val="a1"/>
    <w:next w:val="a1"/>
    <w:autoRedefine/>
    <w:uiPriority w:val="39"/>
    <w:unhideWhenUsed/>
    <w:rsid w:val="003B06A6"/>
    <w:pPr>
      <w:ind w:leftChars="700" w:left="1470"/>
    </w:pPr>
    <w:rPr>
      <w:rFonts w:ascii="Century" w:hAnsi="Century"/>
      <w:szCs w:val="22"/>
    </w:rPr>
  </w:style>
  <w:style w:type="paragraph" w:styleId="91">
    <w:name w:val="toc 9"/>
    <w:basedOn w:val="a1"/>
    <w:next w:val="a1"/>
    <w:autoRedefine/>
    <w:uiPriority w:val="39"/>
    <w:unhideWhenUsed/>
    <w:rsid w:val="003B06A6"/>
    <w:pPr>
      <w:ind w:leftChars="800" w:left="1680"/>
    </w:pPr>
    <w:rPr>
      <w:rFonts w:ascii="Century" w:hAnsi="Century"/>
      <w:szCs w:val="22"/>
    </w:rPr>
  </w:style>
  <w:style w:type="character" w:customStyle="1" w:styleId="25">
    <w:name w:val="本文インデント 2 (文字)"/>
    <w:link w:val="24"/>
    <w:uiPriority w:val="99"/>
    <w:semiHidden/>
    <w:rsid w:val="003F05A5"/>
    <w:rPr>
      <w:kern w:val="2"/>
      <w:sz w:val="21"/>
    </w:rPr>
  </w:style>
  <w:style w:type="paragraph" w:customStyle="1" w:styleId="A-1">
    <w:name w:val="A-1"/>
    <w:basedOn w:val="2"/>
    <w:link w:val="A-10"/>
    <w:qFormat/>
    <w:rsid w:val="000C5558"/>
    <w:pPr>
      <w:numPr>
        <w:numId w:val="8"/>
      </w:numPr>
    </w:pPr>
  </w:style>
  <w:style w:type="character" w:customStyle="1" w:styleId="Af5">
    <w:name w:val="A (文字)"/>
    <w:link w:val="Af4"/>
    <w:rsid w:val="000C5558"/>
    <w:rPr>
      <w:rFonts w:ascii="Times New Roman" w:hAnsi="Times New Roman"/>
      <w:b/>
      <w:color w:val="000000"/>
      <w:kern w:val="36"/>
      <w:sz w:val="26"/>
      <w:lang w:val="en-GB" w:eastAsia="x-none" w:bidi="ar-SA"/>
    </w:rPr>
  </w:style>
  <w:style w:type="character" w:customStyle="1" w:styleId="default0">
    <w:name w:val="default (文字)"/>
    <w:link w:val="default"/>
    <w:rsid w:val="00024AB0"/>
    <w:rPr>
      <w:rFonts w:ascii="Times New Roman" w:hAnsi="Times New Roman"/>
      <w:kern w:val="2"/>
      <w:sz w:val="21"/>
      <w:lang w:val="x-none" w:eastAsia="x-none" w:bidi="ar-SA"/>
    </w:rPr>
  </w:style>
  <w:style w:type="paragraph" w:customStyle="1" w:styleId="A-1-1">
    <w:name w:val="A-1-1"/>
    <w:basedOn w:val="3"/>
    <w:link w:val="A-1-10"/>
    <w:qFormat/>
    <w:rsid w:val="00025C50"/>
    <w:pPr>
      <w:numPr>
        <w:numId w:val="8"/>
      </w:numPr>
    </w:pPr>
  </w:style>
  <w:style w:type="character" w:customStyle="1" w:styleId="A-10">
    <w:name w:val="A-1 (文字)"/>
    <w:link w:val="A-1"/>
    <w:rsid w:val="000C5558"/>
    <w:rPr>
      <w:rFonts w:ascii="Times New Roman" w:hAnsi="Times New Roman"/>
      <w:color w:val="000000"/>
      <w:kern w:val="36"/>
      <w:sz w:val="24"/>
      <w:lang w:val="en-GB" w:eastAsia="x-none" w:bidi="ar-SA"/>
    </w:rPr>
  </w:style>
  <w:style w:type="paragraph" w:customStyle="1" w:styleId="afa">
    <w:name w:val="標準マニュアル"/>
    <w:basedOn w:val="a1"/>
    <w:rsid w:val="004B3506"/>
    <w:pPr>
      <w:adjustRightInd w:val="0"/>
      <w:textAlignment w:val="baseline"/>
    </w:pPr>
    <w:rPr>
      <w:rFonts w:ascii="Courier New" w:eastAsia="ＭＳ Ｐ明朝"/>
      <w:kern w:val="0"/>
      <w:sz w:val="18"/>
    </w:rPr>
  </w:style>
  <w:style w:type="paragraph" w:customStyle="1" w:styleId="A-1-1-1">
    <w:name w:val="A-1-1-1"/>
    <w:basedOn w:val="A-1-1"/>
    <w:link w:val="A-1-1-10"/>
    <w:qFormat/>
    <w:rsid w:val="00D84273"/>
    <w:pPr>
      <w:numPr>
        <w:ilvl w:val="3"/>
        <w:numId w:val="9"/>
      </w:numPr>
    </w:pPr>
  </w:style>
  <w:style w:type="character" w:customStyle="1" w:styleId="A-1-10">
    <w:name w:val="A-1-1 (文字)"/>
    <w:link w:val="A-1-1"/>
    <w:rsid w:val="00025C50"/>
    <w:rPr>
      <w:rFonts w:ascii="Times New Roman" w:hAnsi="Times New Roman"/>
      <w:color w:val="000000"/>
      <w:kern w:val="36"/>
      <w:sz w:val="24"/>
      <w:lang w:val="en-GB" w:eastAsia="x-none"/>
    </w:rPr>
  </w:style>
  <w:style w:type="paragraph" w:customStyle="1" w:styleId="A-1-1-1-1">
    <w:name w:val="A-1-1-1-1"/>
    <w:basedOn w:val="A-1-1-1"/>
    <w:link w:val="A-1-1-1-10"/>
    <w:qFormat/>
    <w:rsid w:val="00D5706F"/>
    <w:pPr>
      <w:numPr>
        <w:ilvl w:val="4"/>
      </w:numPr>
      <w:ind w:leftChars="100" w:left="210" w:rightChars="100" w:right="100"/>
    </w:pPr>
  </w:style>
  <w:style w:type="character" w:customStyle="1" w:styleId="A-1-1-10">
    <w:name w:val="A-1-1-1 (文字)"/>
    <w:link w:val="A-1-1-1"/>
    <w:rsid w:val="00D84273"/>
    <w:rPr>
      <w:rFonts w:ascii="Times New Roman" w:hAnsi="Times New Roman"/>
      <w:color w:val="000000"/>
      <w:kern w:val="36"/>
      <w:sz w:val="24"/>
      <w:lang w:val="en-GB" w:eastAsia="x-none"/>
    </w:rPr>
  </w:style>
  <w:style w:type="character" w:customStyle="1" w:styleId="ad">
    <w:name w:val="本文字下げ (文字)"/>
    <w:link w:val="ab"/>
    <w:semiHidden/>
    <w:rsid w:val="003428C9"/>
    <w:rPr>
      <w:kern w:val="2"/>
      <w:sz w:val="21"/>
    </w:rPr>
  </w:style>
  <w:style w:type="paragraph" w:styleId="afb">
    <w:name w:val="Body Text Indent"/>
    <w:basedOn w:val="a1"/>
    <w:link w:val="afc"/>
    <w:uiPriority w:val="99"/>
    <w:semiHidden/>
    <w:unhideWhenUsed/>
    <w:rsid w:val="000D2123"/>
    <w:pPr>
      <w:ind w:leftChars="400" w:left="851"/>
    </w:pPr>
    <w:rPr>
      <w:rFonts w:ascii="Century" w:hAnsi="Century"/>
      <w:lang w:val="x-none" w:eastAsia="x-none"/>
    </w:rPr>
  </w:style>
  <w:style w:type="paragraph" w:customStyle="1" w:styleId="B-1">
    <w:name w:val="B-1"/>
    <w:basedOn w:val="2"/>
    <w:link w:val="B-10"/>
    <w:qFormat/>
    <w:rsid w:val="00C6185B"/>
    <w:pPr>
      <w:numPr>
        <w:numId w:val="10"/>
      </w:numPr>
      <w:tabs>
        <w:tab w:val="clear" w:pos="454"/>
        <w:tab w:val="left" w:pos="851"/>
      </w:tabs>
    </w:pPr>
  </w:style>
  <w:style w:type="character" w:customStyle="1" w:styleId="afc">
    <w:name w:val="本文インデント (文字)"/>
    <w:link w:val="afb"/>
    <w:uiPriority w:val="99"/>
    <w:semiHidden/>
    <w:rsid w:val="000D2123"/>
    <w:rPr>
      <w:kern w:val="2"/>
      <w:sz w:val="21"/>
    </w:rPr>
  </w:style>
  <w:style w:type="paragraph" w:customStyle="1" w:styleId="C-1">
    <w:name w:val="C-1"/>
    <w:basedOn w:val="2"/>
    <w:link w:val="C-10"/>
    <w:qFormat/>
    <w:rsid w:val="00B509FA"/>
    <w:pPr>
      <w:numPr>
        <w:numId w:val="11"/>
      </w:numPr>
    </w:pPr>
  </w:style>
  <w:style w:type="paragraph" w:styleId="a0">
    <w:name w:val="List Bullet"/>
    <w:basedOn w:val="a1"/>
    <w:uiPriority w:val="99"/>
    <w:semiHidden/>
    <w:unhideWhenUsed/>
    <w:rsid w:val="0058508E"/>
    <w:pPr>
      <w:numPr>
        <w:numId w:val="7"/>
      </w:numPr>
      <w:contextualSpacing/>
    </w:pPr>
  </w:style>
  <w:style w:type="paragraph" w:styleId="34">
    <w:name w:val="Body Text Indent 3"/>
    <w:basedOn w:val="a1"/>
    <w:link w:val="35"/>
    <w:uiPriority w:val="99"/>
    <w:semiHidden/>
    <w:unhideWhenUsed/>
    <w:rsid w:val="003F05A5"/>
    <w:pPr>
      <w:ind w:leftChars="400" w:left="851"/>
    </w:pPr>
    <w:rPr>
      <w:rFonts w:ascii="Century" w:hAnsi="Century"/>
      <w:sz w:val="16"/>
      <w:szCs w:val="16"/>
      <w:lang w:val="x-none" w:eastAsia="x-none"/>
    </w:rPr>
  </w:style>
  <w:style w:type="character" w:customStyle="1" w:styleId="35">
    <w:name w:val="本文インデント 3 (文字)"/>
    <w:link w:val="34"/>
    <w:uiPriority w:val="99"/>
    <w:semiHidden/>
    <w:rsid w:val="003F05A5"/>
    <w:rPr>
      <w:kern w:val="2"/>
      <w:sz w:val="16"/>
      <w:szCs w:val="16"/>
    </w:rPr>
  </w:style>
  <w:style w:type="paragraph" w:styleId="afd">
    <w:name w:val="List Paragraph"/>
    <w:basedOn w:val="a1"/>
    <w:uiPriority w:val="34"/>
    <w:qFormat/>
    <w:rsid w:val="0076644F"/>
    <w:pPr>
      <w:ind w:leftChars="400" w:left="840"/>
    </w:pPr>
  </w:style>
  <w:style w:type="table" w:customStyle="1" w:styleId="table">
    <w:name w:val="table"/>
    <w:basedOn w:val="afe"/>
    <w:uiPriority w:val="99"/>
    <w:rsid w:val="00737617"/>
    <w:pPr>
      <w:spacing w:line="0" w:lineRule="atLeast"/>
    </w:pPr>
    <w:tblPr>
      <w:tblInd w:w="306" w:type="dxa"/>
    </w:tblPr>
    <w:tcPr>
      <w:shd w:val="clear" w:color="auto" w:fill="auto"/>
    </w:tcPr>
    <w:tblStylePr w:type="firstRow">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pct20" w:color="auto" w:fill="auto"/>
      </w:tcPr>
    </w:tblStylePr>
  </w:style>
  <w:style w:type="character" w:customStyle="1" w:styleId="A-1-1-1-10">
    <w:name w:val="A-1-1-1-1 (文字)"/>
    <w:link w:val="A-1-1-1-1"/>
    <w:rsid w:val="00D5706F"/>
    <w:rPr>
      <w:rFonts w:ascii="Times New Roman" w:hAnsi="Times New Roman"/>
      <w:color w:val="000000"/>
      <w:kern w:val="36"/>
      <w:sz w:val="24"/>
      <w:lang w:val="en-GB" w:eastAsia="x-none"/>
    </w:rPr>
  </w:style>
  <w:style w:type="table" w:styleId="afe">
    <w:name w:val="Table Grid"/>
    <w:basedOn w:val="a4"/>
    <w:rsid w:val="001872F6"/>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B-10">
    <w:name w:val="B-1 (文字)"/>
    <w:link w:val="B-1"/>
    <w:rsid w:val="00C6185B"/>
    <w:rPr>
      <w:rFonts w:ascii="Times New Roman" w:hAnsi="Times New Roman"/>
      <w:color w:val="000000"/>
      <w:kern w:val="36"/>
      <w:sz w:val="24"/>
      <w:lang w:val="en-GB" w:eastAsia="x-none" w:bidi="ar-SA"/>
    </w:rPr>
  </w:style>
  <w:style w:type="paragraph" w:customStyle="1" w:styleId="a">
    <w:name w:val="ディレクトリ"/>
    <w:basedOn w:val="default"/>
    <w:link w:val="aff"/>
    <w:qFormat/>
    <w:rsid w:val="00694E9A"/>
    <w:pPr>
      <w:numPr>
        <w:numId w:val="13"/>
      </w:numPr>
      <w:tabs>
        <w:tab w:val="left" w:pos="567"/>
      </w:tabs>
      <w:ind w:hanging="845"/>
    </w:pPr>
    <w:rPr>
      <w:rFonts w:ascii="ＭＳ 明朝" w:hAnsi="ＭＳ 明朝"/>
      <w:lang w:val="de-DE"/>
    </w:rPr>
  </w:style>
  <w:style w:type="character" w:customStyle="1" w:styleId="C-10">
    <w:name w:val="C-1 (文字)"/>
    <w:link w:val="C-1"/>
    <w:rsid w:val="00B509FA"/>
    <w:rPr>
      <w:rFonts w:ascii="Times New Roman" w:hAnsi="Times New Roman"/>
      <w:color w:val="000000"/>
      <w:kern w:val="36"/>
      <w:sz w:val="24"/>
      <w:lang w:val="en-GB" w:eastAsia="x-none" w:bidi="ar-SA"/>
    </w:rPr>
  </w:style>
  <w:style w:type="paragraph" w:customStyle="1" w:styleId="aff0">
    <w:name w:val="センター"/>
    <w:basedOn w:val="a1"/>
    <w:rsid w:val="009B2BDA"/>
    <w:pPr>
      <w:adjustRightInd w:val="0"/>
      <w:spacing w:line="240" w:lineRule="atLeast"/>
      <w:jc w:val="center"/>
      <w:textAlignment w:val="bottom"/>
    </w:pPr>
    <w:rPr>
      <w:rFonts w:ascii="Century" w:hAnsi="Century"/>
      <w:kern w:val="0"/>
      <w:sz w:val="20"/>
    </w:rPr>
  </w:style>
  <w:style w:type="character" w:customStyle="1" w:styleId="aff">
    <w:name w:val="ディレクトリ (文字)"/>
    <w:link w:val="a"/>
    <w:rsid w:val="00694E9A"/>
    <w:rPr>
      <w:rFonts w:ascii="ＭＳ 明朝" w:hAnsi="ＭＳ 明朝"/>
      <w:kern w:val="2"/>
      <w:sz w:val="21"/>
      <w:lang w:val="de-DE"/>
    </w:rPr>
  </w:style>
  <w:style w:type="paragraph" w:customStyle="1" w:styleId="XML">
    <w:name w:val="XML"/>
    <w:rsid w:val="00D0233D"/>
    <w:pPr>
      <w:autoSpaceDE w:val="0"/>
      <w:autoSpaceDN w:val="0"/>
      <w:adjustRightInd w:val="0"/>
      <w:snapToGrid w:val="0"/>
    </w:pPr>
    <w:rPr>
      <w:rFonts w:ascii="ＭＳ Ｐゴシック" w:eastAsia="ＭＳ Ｐゴシック" w:hAnsi="Times New Roman"/>
      <w:noProof/>
      <w:color w:val="000000"/>
      <w:sz w:val="18"/>
    </w:rPr>
  </w:style>
  <w:style w:type="paragraph" w:customStyle="1" w:styleId="aff1">
    <w:name w:val="#文末"/>
    <w:basedOn w:val="a1"/>
    <w:rsid w:val="00917A31"/>
    <w:pPr>
      <w:autoSpaceDE w:val="0"/>
      <w:autoSpaceDN w:val="0"/>
      <w:adjustRightInd w:val="0"/>
      <w:spacing w:line="240" w:lineRule="atLeast"/>
      <w:jc w:val="left"/>
      <w:textAlignment w:val="baseline"/>
    </w:pPr>
    <w:rPr>
      <w:rFonts w:eastAsia="Mincho"/>
      <w:kern w:val="0"/>
      <w:sz w:val="20"/>
    </w:rPr>
  </w:style>
  <w:style w:type="paragraph" w:customStyle="1" w:styleId="14">
    <w:name w:val="吹き出し1"/>
    <w:basedOn w:val="a1"/>
    <w:semiHidden/>
    <w:rsid w:val="00AA4F66"/>
    <w:rPr>
      <w:rFonts w:ascii="Tahoma" w:hAnsi="Tahoma"/>
      <w:sz w:val="16"/>
    </w:rPr>
  </w:style>
  <w:style w:type="paragraph" w:customStyle="1" w:styleId="xl26">
    <w:name w:val="xl26"/>
    <w:basedOn w:val="a1"/>
    <w:rsid w:val="00AA4F66"/>
    <w:pPr>
      <w:widowControl/>
      <w:pBdr>
        <w:bottom w:val="single" w:sz="4" w:space="0" w:color="auto"/>
        <w:right w:val="single" w:sz="12" w:space="0" w:color="auto"/>
      </w:pBdr>
      <w:spacing w:before="100" w:beforeAutospacing="1" w:after="100" w:afterAutospacing="1"/>
      <w:textAlignment w:val="top"/>
    </w:pPr>
    <w:rPr>
      <w:rFonts w:hint="eastAsia"/>
      <w:kern w:val="0"/>
      <w:sz w:val="18"/>
      <w:szCs w:val="18"/>
    </w:rPr>
  </w:style>
  <w:style w:type="table" w:customStyle="1" w:styleId="15">
    <w:name w:val="表 (格子)1"/>
    <w:basedOn w:val="a4"/>
    <w:next w:val="afe"/>
    <w:uiPriority w:val="59"/>
    <w:rsid w:val="00C46624"/>
    <w:rPr>
      <w:kern w:val="2"/>
      <w:sz w:val="21"/>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7">
    <w:name w:val="図表番号 (文字)"/>
    <w:aliases w:val="図表番号 Char (文字),図表番号 Char1 Char (文字),図表番号 Char Char Char (文字),図表番号 Char1 Char Char Char (文字),図表番号 Char Char Char Char Char (文字),図表番号 Char1 Char Char Char Char Char (文字),図表番号 Char Char Char Char Char Char Char (文字),図番号 (文字)"/>
    <w:link w:val="a6"/>
    <w:rsid w:val="00361970"/>
    <w:rPr>
      <w:rFonts w:ascii="Arial" w:hAnsi="Arial"/>
      <w:b/>
      <w:lang w:val="x-none" w:eastAsia="x-none" w:bidi="ar-SA"/>
    </w:rPr>
  </w:style>
  <w:style w:type="paragraph" w:styleId="aff2">
    <w:name w:val="table of figures"/>
    <w:basedOn w:val="a1"/>
    <w:next w:val="a1"/>
    <w:uiPriority w:val="99"/>
    <w:semiHidden/>
    <w:unhideWhenUsed/>
    <w:rsid w:val="003A05CD"/>
    <w:pPr>
      <w:ind w:leftChars="200" w:left="200" w:hangingChars="200" w:hanging="200"/>
    </w:pPr>
  </w:style>
  <w:style w:type="paragraph" w:customStyle="1" w:styleId="FS">
    <w:name w:val="FS本文"/>
    <w:basedOn w:val="ac"/>
    <w:link w:val="FS0"/>
    <w:qFormat/>
    <w:rsid w:val="008D426C"/>
    <w:pPr>
      <w:autoSpaceDE w:val="0"/>
      <w:autoSpaceDN w:val="0"/>
      <w:adjustRightInd w:val="0"/>
      <w:ind w:firstLineChars="100" w:firstLine="200"/>
      <w:jc w:val="left"/>
    </w:pPr>
    <w:rPr>
      <w:rFonts w:ascii="Times New Roman" w:eastAsia="ＭＳ Ｐゴシック" w:hAnsi="Times New Roman"/>
      <w:kern w:val="0"/>
      <w:sz w:val="20"/>
      <w:szCs w:val="18"/>
    </w:rPr>
  </w:style>
  <w:style w:type="character" w:customStyle="1" w:styleId="FS0">
    <w:name w:val="FS本文 (文字)"/>
    <w:link w:val="FS"/>
    <w:rsid w:val="008D426C"/>
    <w:rPr>
      <w:rFonts w:ascii="Times New Roman" w:eastAsia="ＭＳ Ｐゴシック" w:hAnsi="Times New Roman"/>
      <w:szCs w:val="18"/>
      <w:lang w:val="x-none" w:eastAsia="x-none" w:bidi="ar-SA"/>
    </w:rPr>
  </w:style>
  <w:style w:type="character" w:styleId="aff3">
    <w:name w:val="annotation reference"/>
    <w:uiPriority w:val="99"/>
    <w:semiHidden/>
    <w:unhideWhenUsed/>
    <w:rsid w:val="007D2D73"/>
    <w:rPr>
      <w:sz w:val="18"/>
      <w:szCs w:val="18"/>
    </w:rPr>
  </w:style>
  <w:style w:type="paragraph" w:styleId="aff4">
    <w:name w:val="annotation text"/>
    <w:basedOn w:val="a1"/>
    <w:link w:val="aff5"/>
    <w:uiPriority w:val="99"/>
    <w:semiHidden/>
    <w:unhideWhenUsed/>
    <w:rsid w:val="007D2D73"/>
    <w:pPr>
      <w:jc w:val="left"/>
    </w:pPr>
    <w:rPr>
      <w:rFonts w:ascii="ＭＳ 明朝" w:hAnsi="ＭＳ 明朝"/>
      <w:lang w:val="x-none" w:eastAsia="x-none"/>
    </w:rPr>
  </w:style>
  <w:style w:type="character" w:customStyle="1" w:styleId="aff5">
    <w:name w:val="コメント文字列 (文字)"/>
    <w:link w:val="aff4"/>
    <w:uiPriority w:val="99"/>
    <w:semiHidden/>
    <w:rsid w:val="007D2D73"/>
    <w:rPr>
      <w:rFonts w:ascii="ＭＳ 明朝" w:hAnsi="ＭＳ 明朝"/>
      <w:kern w:val="2"/>
      <w:sz w:val="21"/>
      <w:lang w:bidi="ar-SA"/>
    </w:rPr>
  </w:style>
  <w:style w:type="paragraph" w:styleId="aff6">
    <w:name w:val="annotation subject"/>
    <w:basedOn w:val="aff4"/>
    <w:next w:val="aff4"/>
    <w:link w:val="aff7"/>
    <w:uiPriority w:val="99"/>
    <w:semiHidden/>
    <w:unhideWhenUsed/>
    <w:rsid w:val="007D2D73"/>
    <w:rPr>
      <w:b/>
      <w:bCs/>
    </w:rPr>
  </w:style>
  <w:style w:type="character" w:customStyle="1" w:styleId="aff7">
    <w:name w:val="コメント内容 (文字)"/>
    <w:link w:val="aff6"/>
    <w:uiPriority w:val="99"/>
    <w:semiHidden/>
    <w:rsid w:val="007D2D73"/>
    <w:rPr>
      <w:rFonts w:ascii="ＭＳ 明朝" w:hAnsi="ＭＳ 明朝"/>
      <w:b/>
      <w:bCs/>
      <w:kern w:val="2"/>
      <w:sz w:val="21"/>
      <w:lang w:bidi="ar-SA"/>
    </w:rPr>
  </w:style>
  <w:style w:type="paragraph" w:styleId="aff8">
    <w:name w:val="Revision"/>
    <w:hidden/>
    <w:uiPriority w:val="99"/>
    <w:semiHidden/>
    <w:rsid w:val="00CB365E"/>
    <w:rPr>
      <w:rFonts w:ascii="Times New Roman" w:hAnsi="Times New Roman"/>
      <w:kern w:val="2"/>
      <w:sz w:val="21"/>
    </w:rPr>
  </w:style>
  <w:style w:type="numbering" w:customStyle="1" w:styleId="16">
    <w:name w:val="リストなし1"/>
    <w:next w:val="a5"/>
    <w:uiPriority w:val="99"/>
    <w:semiHidden/>
    <w:unhideWhenUsed/>
    <w:rsid w:val="007B7536"/>
  </w:style>
  <w:style w:type="character" w:styleId="aff9">
    <w:name w:val="FollowedHyperlink"/>
    <w:uiPriority w:val="99"/>
    <w:semiHidden/>
    <w:unhideWhenUsed/>
    <w:rsid w:val="007B7536"/>
    <w:rPr>
      <w:color w:val="800080"/>
      <w:u w:val="single"/>
    </w:rPr>
  </w:style>
  <w:style w:type="character" w:styleId="HTML">
    <w:name w:val="HTML Code"/>
    <w:uiPriority w:val="99"/>
    <w:semiHidden/>
    <w:unhideWhenUsed/>
    <w:rsid w:val="007B7536"/>
    <w:rPr>
      <w:rFonts w:ascii="Courier New" w:eastAsia="ＭＳ ゴシック" w:hAnsi="Courier New" w:cs="Courier New" w:hint="default"/>
      <w:sz w:val="24"/>
      <w:szCs w:val="24"/>
    </w:rPr>
  </w:style>
  <w:style w:type="character" w:customStyle="1" w:styleId="ediff-change">
    <w:name w:val="ediff-change"/>
    <w:rsid w:val="007B7536"/>
  </w:style>
  <w:style w:type="character" w:styleId="affa">
    <w:name w:val="Unresolved Mention"/>
    <w:uiPriority w:val="99"/>
    <w:semiHidden/>
    <w:unhideWhenUsed/>
    <w:rsid w:val="007B753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833795">
      <w:bodyDiv w:val="1"/>
      <w:marLeft w:val="0"/>
      <w:marRight w:val="0"/>
      <w:marTop w:val="0"/>
      <w:marBottom w:val="0"/>
      <w:divBdr>
        <w:top w:val="none" w:sz="0" w:space="0" w:color="auto"/>
        <w:left w:val="none" w:sz="0" w:space="0" w:color="auto"/>
        <w:bottom w:val="none" w:sz="0" w:space="0" w:color="auto"/>
        <w:right w:val="none" w:sz="0" w:space="0" w:color="auto"/>
      </w:divBdr>
    </w:div>
    <w:div w:id="771583644">
      <w:bodyDiv w:val="1"/>
      <w:marLeft w:val="0"/>
      <w:marRight w:val="0"/>
      <w:marTop w:val="0"/>
      <w:marBottom w:val="0"/>
      <w:divBdr>
        <w:top w:val="none" w:sz="0" w:space="0" w:color="auto"/>
        <w:left w:val="none" w:sz="0" w:space="0" w:color="auto"/>
        <w:bottom w:val="none" w:sz="0" w:space="0" w:color="auto"/>
        <w:right w:val="none" w:sz="0" w:space="0" w:color="auto"/>
      </w:divBdr>
      <w:divsChild>
        <w:div w:id="173032938">
          <w:marLeft w:val="0"/>
          <w:marRight w:val="0"/>
          <w:marTop w:val="0"/>
          <w:marBottom w:val="0"/>
          <w:divBdr>
            <w:top w:val="none" w:sz="0" w:space="0" w:color="auto"/>
            <w:left w:val="none" w:sz="0" w:space="0" w:color="auto"/>
            <w:bottom w:val="none" w:sz="0" w:space="0" w:color="auto"/>
            <w:right w:val="none" w:sz="0" w:space="0" w:color="auto"/>
          </w:divBdr>
        </w:div>
      </w:divsChild>
    </w:div>
    <w:div w:id="1174418714">
      <w:bodyDiv w:val="1"/>
      <w:marLeft w:val="0"/>
      <w:marRight w:val="0"/>
      <w:marTop w:val="0"/>
      <w:marBottom w:val="0"/>
      <w:divBdr>
        <w:top w:val="none" w:sz="0" w:space="0" w:color="auto"/>
        <w:left w:val="none" w:sz="0" w:space="0" w:color="auto"/>
        <w:bottom w:val="none" w:sz="0" w:space="0" w:color="auto"/>
        <w:right w:val="none" w:sz="0" w:space="0" w:color="auto"/>
      </w:divBdr>
    </w:div>
    <w:div w:id="1233085520">
      <w:bodyDiv w:val="1"/>
      <w:marLeft w:val="0"/>
      <w:marRight w:val="0"/>
      <w:marTop w:val="0"/>
      <w:marBottom w:val="0"/>
      <w:divBdr>
        <w:top w:val="none" w:sz="0" w:space="0" w:color="auto"/>
        <w:left w:val="none" w:sz="0" w:space="0" w:color="auto"/>
        <w:bottom w:val="none" w:sz="0" w:space="0" w:color="auto"/>
        <w:right w:val="none" w:sz="0" w:space="0" w:color="auto"/>
      </w:divBdr>
      <w:divsChild>
        <w:div w:id="1911577511">
          <w:marLeft w:val="0"/>
          <w:marRight w:val="0"/>
          <w:marTop w:val="0"/>
          <w:marBottom w:val="0"/>
          <w:divBdr>
            <w:top w:val="none" w:sz="0" w:space="0" w:color="auto"/>
            <w:left w:val="none" w:sz="0" w:space="0" w:color="auto"/>
            <w:bottom w:val="none" w:sz="0" w:space="0" w:color="auto"/>
            <w:right w:val="none" w:sz="0" w:space="0" w:color="auto"/>
          </w:divBdr>
        </w:div>
      </w:divsChild>
    </w:div>
    <w:div w:id="1452631187">
      <w:bodyDiv w:val="1"/>
      <w:marLeft w:val="0"/>
      <w:marRight w:val="0"/>
      <w:marTop w:val="0"/>
      <w:marBottom w:val="0"/>
      <w:divBdr>
        <w:top w:val="none" w:sz="0" w:space="0" w:color="auto"/>
        <w:left w:val="none" w:sz="0" w:space="0" w:color="auto"/>
        <w:bottom w:val="none" w:sz="0" w:space="0" w:color="auto"/>
        <w:right w:val="none" w:sz="0" w:space="0" w:color="auto"/>
      </w:divBdr>
      <w:divsChild>
        <w:div w:id="1725565147">
          <w:marLeft w:val="0"/>
          <w:marRight w:val="0"/>
          <w:marTop w:val="0"/>
          <w:marBottom w:val="0"/>
          <w:divBdr>
            <w:top w:val="none" w:sz="0" w:space="0" w:color="auto"/>
            <w:left w:val="none" w:sz="0" w:space="0" w:color="auto"/>
            <w:bottom w:val="none" w:sz="0" w:space="0" w:color="auto"/>
            <w:right w:val="none" w:sz="0" w:space="0" w:color="auto"/>
          </w:divBdr>
          <w:divsChild>
            <w:div w:id="236063904">
              <w:marLeft w:val="0"/>
              <w:marRight w:val="0"/>
              <w:marTop w:val="0"/>
              <w:marBottom w:val="0"/>
              <w:divBdr>
                <w:top w:val="none" w:sz="0" w:space="0" w:color="auto"/>
                <w:left w:val="none" w:sz="0" w:space="0" w:color="auto"/>
                <w:bottom w:val="none" w:sz="0" w:space="0" w:color="auto"/>
                <w:right w:val="none" w:sz="0" w:space="0" w:color="auto"/>
              </w:divBdr>
              <w:divsChild>
                <w:div w:id="1785923321">
                  <w:marLeft w:val="0"/>
                  <w:marRight w:val="0"/>
                  <w:marTop w:val="0"/>
                  <w:marBottom w:val="0"/>
                  <w:divBdr>
                    <w:top w:val="none" w:sz="0" w:space="0" w:color="auto"/>
                    <w:left w:val="none" w:sz="0" w:space="0" w:color="auto"/>
                    <w:bottom w:val="none" w:sz="0" w:space="0" w:color="auto"/>
                    <w:right w:val="none" w:sz="0" w:space="0" w:color="auto"/>
                  </w:divBdr>
                  <w:divsChild>
                    <w:div w:id="747651132">
                      <w:marLeft w:val="0"/>
                      <w:marRight w:val="0"/>
                      <w:marTop w:val="0"/>
                      <w:marBottom w:val="0"/>
                      <w:divBdr>
                        <w:top w:val="none" w:sz="0" w:space="0" w:color="auto"/>
                        <w:left w:val="none" w:sz="0" w:space="0" w:color="auto"/>
                        <w:bottom w:val="none" w:sz="0" w:space="0" w:color="auto"/>
                        <w:right w:val="none" w:sz="0" w:space="0" w:color="auto"/>
                      </w:divBdr>
                      <w:divsChild>
                        <w:div w:id="610287301">
                          <w:marLeft w:val="0"/>
                          <w:marRight w:val="0"/>
                          <w:marTop w:val="0"/>
                          <w:marBottom w:val="0"/>
                          <w:divBdr>
                            <w:top w:val="none" w:sz="0" w:space="0" w:color="auto"/>
                            <w:left w:val="none" w:sz="0" w:space="0" w:color="auto"/>
                            <w:bottom w:val="none" w:sz="0" w:space="0" w:color="auto"/>
                            <w:right w:val="none" w:sz="0" w:space="0" w:color="auto"/>
                          </w:divBdr>
                          <w:divsChild>
                            <w:div w:id="1056705978">
                              <w:marLeft w:val="0"/>
                              <w:marRight w:val="0"/>
                              <w:marTop w:val="0"/>
                              <w:marBottom w:val="0"/>
                              <w:divBdr>
                                <w:top w:val="none" w:sz="0" w:space="0" w:color="auto"/>
                                <w:left w:val="none" w:sz="0" w:space="0" w:color="auto"/>
                                <w:bottom w:val="none" w:sz="0" w:space="0" w:color="auto"/>
                                <w:right w:val="none" w:sz="0" w:space="0" w:color="auto"/>
                              </w:divBdr>
                              <w:divsChild>
                                <w:div w:id="331374522">
                                  <w:marLeft w:val="0"/>
                                  <w:marRight w:val="0"/>
                                  <w:marTop w:val="0"/>
                                  <w:marBottom w:val="0"/>
                                  <w:divBdr>
                                    <w:top w:val="none" w:sz="0" w:space="0" w:color="auto"/>
                                    <w:left w:val="none" w:sz="0" w:space="0" w:color="auto"/>
                                    <w:bottom w:val="none" w:sz="0" w:space="0" w:color="auto"/>
                                    <w:right w:val="none" w:sz="0" w:space="0" w:color="auto"/>
                                  </w:divBdr>
                                  <w:divsChild>
                                    <w:div w:id="332613115">
                                      <w:marLeft w:val="0"/>
                                      <w:marRight w:val="60"/>
                                      <w:marTop w:val="0"/>
                                      <w:marBottom w:val="0"/>
                                      <w:divBdr>
                                        <w:top w:val="none" w:sz="0" w:space="0" w:color="auto"/>
                                        <w:left w:val="none" w:sz="0" w:space="0" w:color="auto"/>
                                        <w:bottom w:val="none" w:sz="0" w:space="0" w:color="auto"/>
                                        <w:right w:val="none" w:sz="0" w:space="0" w:color="auto"/>
                                      </w:divBdr>
                                      <w:divsChild>
                                        <w:div w:id="135491986">
                                          <w:marLeft w:val="0"/>
                                          <w:marRight w:val="0"/>
                                          <w:marTop w:val="0"/>
                                          <w:marBottom w:val="0"/>
                                          <w:divBdr>
                                            <w:top w:val="none" w:sz="0" w:space="0" w:color="auto"/>
                                            <w:left w:val="none" w:sz="0" w:space="0" w:color="auto"/>
                                            <w:bottom w:val="none" w:sz="0" w:space="0" w:color="auto"/>
                                            <w:right w:val="none" w:sz="0" w:space="0" w:color="auto"/>
                                          </w:divBdr>
                                        </w:div>
                                        <w:div w:id="539052620">
                                          <w:marLeft w:val="0"/>
                                          <w:marRight w:val="0"/>
                                          <w:marTop w:val="0"/>
                                          <w:marBottom w:val="0"/>
                                          <w:divBdr>
                                            <w:top w:val="none" w:sz="0" w:space="0" w:color="auto"/>
                                            <w:left w:val="none" w:sz="0" w:space="0" w:color="auto"/>
                                            <w:bottom w:val="none" w:sz="0" w:space="0" w:color="auto"/>
                                            <w:right w:val="none" w:sz="0" w:space="0" w:color="auto"/>
                                          </w:divBdr>
                                        </w:div>
                                        <w:div w:id="760687432">
                                          <w:marLeft w:val="0"/>
                                          <w:marRight w:val="0"/>
                                          <w:marTop w:val="180"/>
                                          <w:marBottom w:val="0"/>
                                          <w:divBdr>
                                            <w:top w:val="none" w:sz="0" w:space="0" w:color="auto"/>
                                            <w:left w:val="none" w:sz="0" w:space="0" w:color="auto"/>
                                            <w:bottom w:val="none" w:sz="0" w:space="0" w:color="auto"/>
                                            <w:right w:val="none" w:sz="0" w:space="0" w:color="auto"/>
                                          </w:divBdr>
                                        </w:div>
                                        <w:div w:id="1332373989">
                                          <w:marLeft w:val="0"/>
                                          <w:marRight w:val="0"/>
                                          <w:marTop w:val="0"/>
                                          <w:marBottom w:val="0"/>
                                          <w:divBdr>
                                            <w:top w:val="single" w:sz="6" w:space="12" w:color="999999"/>
                                            <w:left w:val="single" w:sz="6" w:space="12" w:color="999999"/>
                                            <w:bottom w:val="single" w:sz="6" w:space="12" w:color="999999"/>
                                            <w:right w:val="single" w:sz="6" w:space="12" w:color="999999"/>
                                          </w:divBdr>
                                          <w:divsChild>
                                            <w:div w:id="1597134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5458519">
                                      <w:marLeft w:val="0"/>
                                      <w:marRight w:val="0"/>
                                      <w:marTop w:val="240"/>
                                      <w:marBottom w:val="0"/>
                                      <w:divBdr>
                                        <w:top w:val="none" w:sz="0" w:space="0" w:color="auto"/>
                                        <w:left w:val="none" w:sz="0" w:space="0" w:color="auto"/>
                                        <w:bottom w:val="none" w:sz="0" w:space="0" w:color="auto"/>
                                        <w:right w:val="none" w:sz="0" w:space="0" w:color="auto"/>
                                      </w:divBdr>
                                    </w:div>
                                  </w:divsChild>
                                </w:div>
                                <w:div w:id="1709331226">
                                  <w:marLeft w:val="0"/>
                                  <w:marRight w:val="0"/>
                                  <w:marTop w:val="0"/>
                                  <w:marBottom w:val="0"/>
                                  <w:divBdr>
                                    <w:top w:val="none" w:sz="0" w:space="0" w:color="auto"/>
                                    <w:left w:val="none" w:sz="0" w:space="0" w:color="auto"/>
                                    <w:bottom w:val="none" w:sz="0" w:space="0" w:color="auto"/>
                                    <w:right w:val="none" w:sz="0" w:space="0" w:color="auto"/>
                                  </w:divBdr>
                                  <w:divsChild>
                                    <w:div w:id="2106336731">
                                      <w:marLeft w:val="60"/>
                                      <w:marRight w:val="0"/>
                                      <w:marTop w:val="0"/>
                                      <w:marBottom w:val="0"/>
                                      <w:divBdr>
                                        <w:top w:val="none" w:sz="0" w:space="0" w:color="auto"/>
                                        <w:left w:val="none" w:sz="0" w:space="0" w:color="auto"/>
                                        <w:bottom w:val="none" w:sz="0" w:space="0" w:color="auto"/>
                                        <w:right w:val="none" w:sz="0" w:space="0" w:color="auto"/>
                                      </w:divBdr>
                                      <w:divsChild>
                                        <w:div w:id="2063169374">
                                          <w:marLeft w:val="0"/>
                                          <w:marRight w:val="0"/>
                                          <w:marTop w:val="0"/>
                                          <w:marBottom w:val="0"/>
                                          <w:divBdr>
                                            <w:top w:val="none" w:sz="0" w:space="0" w:color="auto"/>
                                            <w:left w:val="none" w:sz="0" w:space="0" w:color="auto"/>
                                            <w:bottom w:val="none" w:sz="0" w:space="0" w:color="auto"/>
                                            <w:right w:val="none" w:sz="0" w:space="0" w:color="auto"/>
                                          </w:divBdr>
                                          <w:divsChild>
                                            <w:div w:id="1876042320">
                                              <w:marLeft w:val="0"/>
                                              <w:marRight w:val="0"/>
                                              <w:marTop w:val="0"/>
                                              <w:marBottom w:val="120"/>
                                              <w:divBdr>
                                                <w:top w:val="single" w:sz="6" w:space="0" w:color="F5F5F5"/>
                                                <w:left w:val="single" w:sz="6" w:space="0" w:color="F5F5F5"/>
                                                <w:bottom w:val="single" w:sz="6" w:space="0" w:color="F5F5F5"/>
                                                <w:right w:val="single" w:sz="6" w:space="0" w:color="F5F5F5"/>
                                              </w:divBdr>
                                              <w:divsChild>
                                                <w:div w:id="1425224500">
                                                  <w:marLeft w:val="0"/>
                                                  <w:marRight w:val="0"/>
                                                  <w:marTop w:val="0"/>
                                                  <w:marBottom w:val="0"/>
                                                  <w:divBdr>
                                                    <w:top w:val="none" w:sz="0" w:space="0" w:color="auto"/>
                                                    <w:left w:val="none" w:sz="0" w:space="0" w:color="auto"/>
                                                    <w:bottom w:val="none" w:sz="0" w:space="0" w:color="auto"/>
                                                    <w:right w:val="none" w:sz="0" w:space="0" w:color="auto"/>
                                                  </w:divBdr>
                                                  <w:divsChild>
                                                    <w:div w:id="290592595">
                                                      <w:marLeft w:val="0"/>
                                                      <w:marRight w:val="0"/>
                                                      <w:marTop w:val="0"/>
                                                      <w:marBottom w:val="0"/>
                                                      <w:divBdr>
                                                        <w:top w:val="none" w:sz="0" w:space="0" w:color="auto"/>
                                                        <w:left w:val="none" w:sz="0" w:space="0" w:color="auto"/>
                                                        <w:bottom w:val="none" w:sz="0" w:space="0" w:color="auto"/>
                                                        <w:right w:val="none" w:sz="0" w:space="0" w:color="auto"/>
                                                      </w:divBdr>
                                                      <w:divsChild>
                                                        <w:div w:id="180363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9762539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image" Target="media/image4.png"/><Relationship Id="rId26" Type="http://schemas.openxmlformats.org/officeDocument/2006/relationships/image" Target="media/image11.png"/><Relationship Id="rId3" Type="http://schemas.openxmlformats.org/officeDocument/2006/relationships/customXml" Target="../customXml/item3.xml"/><Relationship Id="rId21" Type="http://schemas.openxmlformats.org/officeDocument/2006/relationships/oleObject" Target="embeddings/oleObject2.bin"/><Relationship Id="rId34"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oleObject" Target="embeddings/oleObject1.bin"/><Relationship Id="rId17" Type="http://schemas.openxmlformats.org/officeDocument/2006/relationships/image" Target="media/image3.png"/><Relationship Id="rId25" Type="http://schemas.openxmlformats.org/officeDocument/2006/relationships/image" Target="media/image10.png"/><Relationship Id="rId33"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wmf"/><Relationship Id="rId24" Type="http://schemas.openxmlformats.org/officeDocument/2006/relationships/image" Target="media/image9.png"/><Relationship Id="rId32" Type="http://schemas.openxmlformats.org/officeDocument/2006/relationships/image" Target="media/image17.png"/><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5.png"/><Relationship Id="rId31" Type="http://schemas.openxmlformats.org/officeDocument/2006/relationships/image" Target="media/image1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image" Target="media/image7.png"/><Relationship Id="rId27" Type="http://schemas.openxmlformats.org/officeDocument/2006/relationships/image" Target="media/image12.jpeg"/><Relationship Id="rId30" Type="http://schemas.openxmlformats.org/officeDocument/2006/relationships/image" Target="media/image15.png"/><Relationship Id="rId35"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ドキュメント" ma:contentTypeID="0x01010068AB9C3F40315E4CA3AF3D40904036B4" ma:contentTypeVersion="9" ma:contentTypeDescription="新しいドキュメントを作成します。" ma:contentTypeScope="" ma:versionID="a4b257908b90cfc80c43a95b81710a5f">
  <xsd:schema xmlns:xsd="http://www.w3.org/2001/XMLSchema" xmlns:xs="http://www.w3.org/2001/XMLSchema" xmlns:p="http://schemas.microsoft.com/office/2006/metadata/properties" xmlns:ns2="dcf97ff2-cdb2-49a2-9a73-47a47d3c7d97" xmlns:ns3="334fb209-fd2b-4e0b-b50e-16feb1be7409" targetNamespace="http://schemas.microsoft.com/office/2006/metadata/properties" ma:root="true" ma:fieldsID="953f89cc594202aa4e961523b3eeafe3" ns2:_="" ns3:_="">
    <xsd:import namespace="dcf97ff2-cdb2-49a2-9a73-47a47d3c7d97"/>
    <xsd:import namespace="334fb209-fd2b-4e0b-b50e-16feb1be7409"/>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cf97ff2-cdb2-49a2-9a73-47a47d3c7d9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SearchProperties" ma:index="1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34fb209-fd2b-4e0b-b50e-16feb1be7409" elementFormDefault="qualified">
    <xsd:import namespace="http://schemas.microsoft.com/office/2006/documentManagement/types"/>
    <xsd:import namespace="http://schemas.microsoft.com/office/infopath/2007/PartnerControls"/>
    <xsd:element name="SharedWithUsers" ma:index="10"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共有相手の詳細情報"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105AB8F-0AF2-46B0-969A-8990707AA83D}">
  <ds:schemaRefs>
    <ds:schemaRef ds:uri="http://schemas.openxmlformats.org/officeDocument/2006/bibliography"/>
  </ds:schemaRefs>
</ds:datastoreItem>
</file>

<file path=customXml/itemProps2.xml><?xml version="1.0" encoding="utf-8"?>
<ds:datastoreItem xmlns:ds="http://schemas.openxmlformats.org/officeDocument/2006/customXml" ds:itemID="{4CAC6ADE-4E37-4B02-8C1A-23DFA76E541F}">
  <ds:schemaRefs>
    <ds:schemaRef ds:uri="http://schemas.microsoft.com/sharepoint/v3/contenttype/forms"/>
  </ds:schemaRefs>
</ds:datastoreItem>
</file>

<file path=customXml/itemProps3.xml><?xml version="1.0" encoding="utf-8"?>
<ds:datastoreItem xmlns:ds="http://schemas.openxmlformats.org/officeDocument/2006/customXml" ds:itemID="{0F5B0B29-3E22-41A5-BB5B-2B5FDB46FAE7}">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C1EDAC35-4A2B-4DFE-82FE-00423699511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cf97ff2-cdb2-49a2-9a73-47a47d3c7d97"/>
    <ds:schemaRef ds:uri="334fb209-fd2b-4e0b-b50e-16feb1be740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341</TotalTime>
  <Pages>140</Pages>
  <Words>42004</Words>
  <Characters>239428</Characters>
  <Application>Microsoft Office Word</Application>
  <DocSecurity>0</DocSecurity>
  <Lines>1995</Lines>
  <Paragraphs>561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280871</CharactersWithSpaces>
  <SharedDoc>false</SharedDoc>
  <HLinks>
    <vt:vector size="804" baseType="variant">
      <vt:variant>
        <vt:i4>1507376</vt:i4>
      </vt:variant>
      <vt:variant>
        <vt:i4>806</vt:i4>
      </vt:variant>
      <vt:variant>
        <vt:i4>0</vt:i4>
      </vt:variant>
      <vt:variant>
        <vt:i4>5</vt:i4>
      </vt:variant>
      <vt:variant>
        <vt:lpwstr/>
      </vt:variant>
      <vt:variant>
        <vt:lpwstr>_Toc70005424</vt:lpwstr>
      </vt:variant>
      <vt:variant>
        <vt:i4>1048624</vt:i4>
      </vt:variant>
      <vt:variant>
        <vt:i4>800</vt:i4>
      </vt:variant>
      <vt:variant>
        <vt:i4>0</vt:i4>
      </vt:variant>
      <vt:variant>
        <vt:i4>5</vt:i4>
      </vt:variant>
      <vt:variant>
        <vt:lpwstr/>
      </vt:variant>
      <vt:variant>
        <vt:lpwstr>_Toc70005423</vt:lpwstr>
      </vt:variant>
      <vt:variant>
        <vt:i4>1114160</vt:i4>
      </vt:variant>
      <vt:variant>
        <vt:i4>794</vt:i4>
      </vt:variant>
      <vt:variant>
        <vt:i4>0</vt:i4>
      </vt:variant>
      <vt:variant>
        <vt:i4>5</vt:i4>
      </vt:variant>
      <vt:variant>
        <vt:lpwstr/>
      </vt:variant>
      <vt:variant>
        <vt:lpwstr>_Toc70005422</vt:lpwstr>
      </vt:variant>
      <vt:variant>
        <vt:i4>1179696</vt:i4>
      </vt:variant>
      <vt:variant>
        <vt:i4>788</vt:i4>
      </vt:variant>
      <vt:variant>
        <vt:i4>0</vt:i4>
      </vt:variant>
      <vt:variant>
        <vt:i4>5</vt:i4>
      </vt:variant>
      <vt:variant>
        <vt:lpwstr/>
      </vt:variant>
      <vt:variant>
        <vt:lpwstr>_Toc70005421</vt:lpwstr>
      </vt:variant>
      <vt:variant>
        <vt:i4>1245232</vt:i4>
      </vt:variant>
      <vt:variant>
        <vt:i4>782</vt:i4>
      </vt:variant>
      <vt:variant>
        <vt:i4>0</vt:i4>
      </vt:variant>
      <vt:variant>
        <vt:i4>5</vt:i4>
      </vt:variant>
      <vt:variant>
        <vt:lpwstr/>
      </vt:variant>
      <vt:variant>
        <vt:lpwstr>_Toc70005420</vt:lpwstr>
      </vt:variant>
      <vt:variant>
        <vt:i4>1703987</vt:i4>
      </vt:variant>
      <vt:variant>
        <vt:i4>776</vt:i4>
      </vt:variant>
      <vt:variant>
        <vt:i4>0</vt:i4>
      </vt:variant>
      <vt:variant>
        <vt:i4>5</vt:i4>
      </vt:variant>
      <vt:variant>
        <vt:lpwstr/>
      </vt:variant>
      <vt:variant>
        <vt:lpwstr>_Toc70005419</vt:lpwstr>
      </vt:variant>
      <vt:variant>
        <vt:i4>1769523</vt:i4>
      </vt:variant>
      <vt:variant>
        <vt:i4>770</vt:i4>
      </vt:variant>
      <vt:variant>
        <vt:i4>0</vt:i4>
      </vt:variant>
      <vt:variant>
        <vt:i4>5</vt:i4>
      </vt:variant>
      <vt:variant>
        <vt:lpwstr/>
      </vt:variant>
      <vt:variant>
        <vt:lpwstr>_Toc70005418</vt:lpwstr>
      </vt:variant>
      <vt:variant>
        <vt:i4>1310771</vt:i4>
      </vt:variant>
      <vt:variant>
        <vt:i4>764</vt:i4>
      </vt:variant>
      <vt:variant>
        <vt:i4>0</vt:i4>
      </vt:variant>
      <vt:variant>
        <vt:i4>5</vt:i4>
      </vt:variant>
      <vt:variant>
        <vt:lpwstr/>
      </vt:variant>
      <vt:variant>
        <vt:lpwstr>_Toc70005417</vt:lpwstr>
      </vt:variant>
      <vt:variant>
        <vt:i4>1376307</vt:i4>
      </vt:variant>
      <vt:variant>
        <vt:i4>758</vt:i4>
      </vt:variant>
      <vt:variant>
        <vt:i4>0</vt:i4>
      </vt:variant>
      <vt:variant>
        <vt:i4>5</vt:i4>
      </vt:variant>
      <vt:variant>
        <vt:lpwstr/>
      </vt:variant>
      <vt:variant>
        <vt:lpwstr>_Toc70005416</vt:lpwstr>
      </vt:variant>
      <vt:variant>
        <vt:i4>1441843</vt:i4>
      </vt:variant>
      <vt:variant>
        <vt:i4>752</vt:i4>
      </vt:variant>
      <vt:variant>
        <vt:i4>0</vt:i4>
      </vt:variant>
      <vt:variant>
        <vt:i4>5</vt:i4>
      </vt:variant>
      <vt:variant>
        <vt:lpwstr/>
      </vt:variant>
      <vt:variant>
        <vt:lpwstr>_Toc70005415</vt:lpwstr>
      </vt:variant>
      <vt:variant>
        <vt:i4>1507379</vt:i4>
      </vt:variant>
      <vt:variant>
        <vt:i4>746</vt:i4>
      </vt:variant>
      <vt:variant>
        <vt:i4>0</vt:i4>
      </vt:variant>
      <vt:variant>
        <vt:i4>5</vt:i4>
      </vt:variant>
      <vt:variant>
        <vt:lpwstr/>
      </vt:variant>
      <vt:variant>
        <vt:lpwstr>_Toc70005414</vt:lpwstr>
      </vt:variant>
      <vt:variant>
        <vt:i4>1048627</vt:i4>
      </vt:variant>
      <vt:variant>
        <vt:i4>740</vt:i4>
      </vt:variant>
      <vt:variant>
        <vt:i4>0</vt:i4>
      </vt:variant>
      <vt:variant>
        <vt:i4>5</vt:i4>
      </vt:variant>
      <vt:variant>
        <vt:lpwstr/>
      </vt:variant>
      <vt:variant>
        <vt:lpwstr>_Toc70005413</vt:lpwstr>
      </vt:variant>
      <vt:variant>
        <vt:i4>1114163</vt:i4>
      </vt:variant>
      <vt:variant>
        <vt:i4>734</vt:i4>
      </vt:variant>
      <vt:variant>
        <vt:i4>0</vt:i4>
      </vt:variant>
      <vt:variant>
        <vt:i4>5</vt:i4>
      </vt:variant>
      <vt:variant>
        <vt:lpwstr/>
      </vt:variant>
      <vt:variant>
        <vt:lpwstr>_Toc70005412</vt:lpwstr>
      </vt:variant>
      <vt:variant>
        <vt:i4>1179699</vt:i4>
      </vt:variant>
      <vt:variant>
        <vt:i4>728</vt:i4>
      </vt:variant>
      <vt:variant>
        <vt:i4>0</vt:i4>
      </vt:variant>
      <vt:variant>
        <vt:i4>5</vt:i4>
      </vt:variant>
      <vt:variant>
        <vt:lpwstr/>
      </vt:variant>
      <vt:variant>
        <vt:lpwstr>_Toc70005411</vt:lpwstr>
      </vt:variant>
      <vt:variant>
        <vt:i4>1245235</vt:i4>
      </vt:variant>
      <vt:variant>
        <vt:i4>722</vt:i4>
      </vt:variant>
      <vt:variant>
        <vt:i4>0</vt:i4>
      </vt:variant>
      <vt:variant>
        <vt:i4>5</vt:i4>
      </vt:variant>
      <vt:variant>
        <vt:lpwstr/>
      </vt:variant>
      <vt:variant>
        <vt:lpwstr>_Toc70005410</vt:lpwstr>
      </vt:variant>
      <vt:variant>
        <vt:i4>1703986</vt:i4>
      </vt:variant>
      <vt:variant>
        <vt:i4>716</vt:i4>
      </vt:variant>
      <vt:variant>
        <vt:i4>0</vt:i4>
      </vt:variant>
      <vt:variant>
        <vt:i4>5</vt:i4>
      </vt:variant>
      <vt:variant>
        <vt:lpwstr/>
      </vt:variant>
      <vt:variant>
        <vt:lpwstr>_Toc70005409</vt:lpwstr>
      </vt:variant>
      <vt:variant>
        <vt:i4>1769522</vt:i4>
      </vt:variant>
      <vt:variant>
        <vt:i4>710</vt:i4>
      </vt:variant>
      <vt:variant>
        <vt:i4>0</vt:i4>
      </vt:variant>
      <vt:variant>
        <vt:i4>5</vt:i4>
      </vt:variant>
      <vt:variant>
        <vt:lpwstr/>
      </vt:variant>
      <vt:variant>
        <vt:lpwstr>_Toc70005408</vt:lpwstr>
      </vt:variant>
      <vt:variant>
        <vt:i4>1310770</vt:i4>
      </vt:variant>
      <vt:variant>
        <vt:i4>704</vt:i4>
      </vt:variant>
      <vt:variant>
        <vt:i4>0</vt:i4>
      </vt:variant>
      <vt:variant>
        <vt:i4>5</vt:i4>
      </vt:variant>
      <vt:variant>
        <vt:lpwstr/>
      </vt:variant>
      <vt:variant>
        <vt:lpwstr>_Toc70005407</vt:lpwstr>
      </vt:variant>
      <vt:variant>
        <vt:i4>1376306</vt:i4>
      </vt:variant>
      <vt:variant>
        <vt:i4>698</vt:i4>
      </vt:variant>
      <vt:variant>
        <vt:i4>0</vt:i4>
      </vt:variant>
      <vt:variant>
        <vt:i4>5</vt:i4>
      </vt:variant>
      <vt:variant>
        <vt:lpwstr/>
      </vt:variant>
      <vt:variant>
        <vt:lpwstr>_Toc70005406</vt:lpwstr>
      </vt:variant>
      <vt:variant>
        <vt:i4>1441842</vt:i4>
      </vt:variant>
      <vt:variant>
        <vt:i4>692</vt:i4>
      </vt:variant>
      <vt:variant>
        <vt:i4>0</vt:i4>
      </vt:variant>
      <vt:variant>
        <vt:i4>5</vt:i4>
      </vt:variant>
      <vt:variant>
        <vt:lpwstr/>
      </vt:variant>
      <vt:variant>
        <vt:lpwstr>_Toc70005405</vt:lpwstr>
      </vt:variant>
      <vt:variant>
        <vt:i4>1507378</vt:i4>
      </vt:variant>
      <vt:variant>
        <vt:i4>686</vt:i4>
      </vt:variant>
      <vt:variant>
        <vt:i4>0</vt:i4>
      </vt:variant>
      <vt:variant>
        <vt:i4>5</vt:i4>
      </vt:variant>
      <vt:variant>
        <vt:lpwstr/>
      </vt:variant>
      <vt:variant>
        <vt:lpwstr>_Toc70005404</vt:lpwstr>
      </vt:variant>
      <vt:variant>
        <vt:i4>1048626</vt:i4>
      </vt:variant>
      <vt:variant>
        <vt:i4>680</vt:i4>
      </vt:variant>
      <vt:variant>
        <vt:i4>0</vt:i4>
      </vt:variant>
      <vt:variant>
        <vt:i4>5</vt:i4>
      </vt:variant>
      <vt:variant>
        <vt:lpwstr/>
      </vt:variant>
      <vt:variant>
        <vt:lpwstr>_Toc70005403</vt:lpwstr>
      </vt:variant>
      <vt:variant>
        <vt:i4>1114162</vt:i4>
      </vt:variant>
      <vt:variant>
        <vt:i4>674</vt:i4>
      </vt:variant>
      <vt:variant>
        <vt:i4>0</vt:i4>
      </vt:variant>
      <vt:variant>
        <vt:i4>5</vt:i4>
      </vt:variant>
      <vt:variant>
        <vt:lpwstr/>
      </vt:variant>
      <vt:variant>
        <vt:lpwstr>_Toc70005402</vt:lpwstr>
      </vt:variant>
      <vt:variant>
        <vt:i4>1179698</vt:i4>
      </vt:variant>
      <vt:variant>
        <vt:i4>668</vt:i4>
      </vt:variant>
      <vt:variant>
        <vt:i4>0</vt:i4>
      </vt:variant>
      <vt:variant>
        <vt:i4>5</vt:i4>
      </vt:variant>
      <vt:variant>
        <vt:lpwstr/>
      </vt:variant>
      <vt:variant>
        <vt:lpwstr>_Toc70005401</vt:lpwstr>
      </vt:variant>
      <vt:variant>
        <vt:i4>1245234</vt:i4>
      </vt:variant>
      <vt:variant>
        <vt:i4>662</vt:i4>
      </vt:variant>
      <vt:variant>
        <vt:i4>0</vt:i4>
      </vt:variant>
      <vt:variant>
        <vt:i4>5</vt:i4>
      </vt:variant>
      <vt:variant>
        <vt:lpwstr/>
      </vt:variant>
      <vt:variant>
        <vt:lpwstr>_Toc70005400</vt:lpwstr>
      </vt:variant>
      <vt:variant>
        <vt:i4>1900603</vt:i4>
      </vt:variant>
      <vt:variant>
        <vt:i4>656</vt:i4>
      </vt:variant>
      <vt:variant>
        <vt:i4>0</vt:i4>
      </vt:variant>
      <vt:variant>
        <vt:i4>5</vt:i4>
      </vt:variant>
      <vt:variant>
        <vt:lpwstr/>
      </vt:variant>
      <vt:variant>
        <vt:lpwstr>_Toc70005399</vt:lpwstr>
      </vt:variant>
      <vt:variant>
        <vt:i4>1835067</vt:i4>
      </vt:variant>
      <vt:variant>
        <vt:i4>650</vt:i4>
      </vt:variant>
      <vt:variant>
        <vt:i4>0</vt:i4>
      </vt:variant>
      <vt:variant>
        <vt:i4>5</vt:i4>
      </vt:variant>
      <vt:variant>
        <vt:lpwstr/>
      </vt:variant>
      <vt:variant>
        <vt:lpwstr>_Toc70005398</vt:lpwstr>
      </vt:variant>
      <vt:variant>
        <vt:i4>1245243</vt:i4>
      </vt:variant>
      <vt:variant>
        <vt:i4>644</vt:i4>
      </vt:variant>
      <vt:variant>
        <vt:i4>0</vt:i4>
      </vt:variant>
      <vt:variant>
        <vt:i4>5</vt:i4>
      </vt:variant>
      <vt:variant>
        <vt:lpwstr/>
      </vt:variant>
      <vt:variant>
        <vt:lpwstr>_Toc70005397</vt:lpwstr>
      </vt:variant>
      <vt:variant>
        <vt:i4>1179707</vt:i4>
      </vt:variant>
      <vt:variant>
        <vt:i4>638</vt:i4>
      </vt:variant>
      <vt:variant>
        <vt:i4>0</vt:i4>
      </vt:variant>
      <vt:variant>
        <vt:i4>5</vt:i4>
      </vt:variant>
      <vt:variant>
        <vt:lpwstr/>
      </vt:variant>
      <vt:variant>
        <vt:lpwstr>_Toc70005396</vt:lpwstr>
      </vt:variant>
      <vt:variant>
        <vt:i4>1114171</vt:i4>
      </vt:variant>
      <vt:variant>
        <vt:i4>632</vt:i4>
      </vt:variant>
      <vt:variant>
        <vt:i4>0</vt:i4>
      </vt:variant>
      <vt:variant>
        <vt:i4>5</vt:i4>
      </vt:variant>
      <vt:variant>
        <vt:lpwstr/>
      </vt:variant>
      <vt:variant>
        <vt:lpwstr>_Toc70005395</vt:lpwstr>
      </vt:variant>
      <vt:variant>
        <vt:i4>1048635</vt:i4>
      </vt:variant>
      <vt:variant>
        <vt:i4>626</vt:i4>
      </vt:variant>
      <vt:variant>
        <vt:i4>0</vt:i4>
      </vt:variant>
      <vt:variant>
        <vt:i4>5</vt:i4>
      </vt:variant>
      <vt:variant>
        <vt:lpwstr/>
      </vt:variant>
      <vt:variant>
        <vt:lpwstr>_Toc70005394</vt:lpwstr>
      </vt:variant>
      <vt:variant>
        <vt:i4>1507387</vt:i4>
      </vt:variant>
      <vt:variant>
        <vt:i4>620</vt:i4>
      </vt:variant>
      <vt:variant>
        <vt:i4>0</vt:i4>
      </vt:variant>
      <vt:variant>
        <vt:i4>5</vt:i4>
      </vt:variant>
      <vt:variant>
        <vt:lpwstr/>
      </vt:variant>
      <vt:variant>
        <vt:lpwstr>_Toc70005393</vt:lpwstr>
      </vt:variant>
      <vt:variant>
        <vt:i4>1441851</vt:i4>
      </vt:variant>
      <vt:variant>
        <vt:i4>614</vt:i4>
      </vt:variant>
      <vt:variant>
        <vt:i4>0</vt:i4>
      </vt:variant>
      <vt:variant>
        <vt:i4>5</vt:i4>
      </vt:variant>
      <vt:variant>
        <vt:lpwstr/>
      </vt:variant>
      <vt:variant>
        <vt:lpwstr>_Toc70005392</vt:lpwstr>
      </vt:variant>
      <vt:variant>
        <vt:i4>1376315</vt:i4>
      </vt:variant>
      <vt:variant>
        <vt:i4>608</vt:i4>
      </vt:variant>
      <vt:variant>
        <vt:i4>0</vt:i4>
      </vt:variant>
      <vt:variant>
        <vt:i4>5</vt:i4>
      </vt:variant>
      <vt:variant>
        <vt:lpwstr/>
      </vt:variant>
      <vt:variant>
        <vt:lpwstr>_Toc70005391</vt:lpwstr>
      </vt:variant>
      <vt:variant>
        <vt:i4>1310779</vt:i4>
      </vt:variant>
      <vt:variant>
        <vt:i4>602</vt:i4>
      </vt:variant>
      <vt:variant>
        <vt:i4>0</vt:i4>
      </vt:variant>
      <vt:variant>
        <vt:i4>5</vt:i4>
      </vt:variant>
      <vt:variant>
        <vt:lpwstr/>
      </vt:variant>
      <vt:variant>
        <vt:lpwstr>_Toc70005390</vt:lpwstr>
      </vt:variant>
      <vt:variant>
        <vt:i4>1900602</vt:i4>
      </vt:variant>
      <vt:variant>
        <vt:i4>596</vt:i4>
      </vt:variant>
      <vt:variant>
        <vt:i4>0</vt:i4>
      </vt:variant>
      <vt:variant>
        <vt:i4>5</vt:i4>
      </vt:variant>
      <vt:variant>
        <vt:lpwstr/>
      </vt:variant>
      <vt:variant>
        <vt:lpwstr>_Toc70005389</vt:lpwstr>
      </vt:variant>
      <vt:variant>
        <vt:i4>1835066</vt:i4>
      </vt:variant>
      <vt:variant>
        <vt:i4>590</vt:i4>
      </vt:variant>
      <vt:variant>
        <vt:i4>0</vt:i4>
      </vt:variant>
      <vt:variant>
        <vt:i4>5</vt:i4>
      </vt:variant>
      <vt:variant>
        <vt:lpwstr/>
      </vt:variant>
      <vt:variant>
        <vt:lpwstr>_Toc70005388</vt:lpwstr>
      </vt:variant>
      <vt:variant>
        <vt:i4>1245242</vt:i4>
      </vt:variant>
      <vt:variant>
        <vt:i4>584</vt:i4>
      </vt:variant>
      <vt:variant>
        <vt:i4>0</vt:i4>
      </vt:variant>
      <vt:variant>
        <vt:i4>5</vt:i4>
      </vt:variant>
      <vt:variant>
        <vt:lpwstr/>
      </vt:variant>
      <vt:variant>
        <vt:lpwstr>_Toc70005387</vt:lpwstr>
      </vt:variant>
      <vt:variant>
        <vt:i4>1179706</vt:i4>
      </vt:variant>
      <vt:variant>
        <vt:i4>578</vt:i4>
      </vt:variant>
      <vt:variant>
        <vt:i4>0</vt:i4>
      </vt:variant>
      <vt:variant>
        <vt:i4>5</vt:i4>
      </vt:variant>
      <vt:variant>
        <vt:lpwstr/>
      </vt:variant>
      <vt:variant>
        <vt:lpwstr>_Toc70005386</vt:lpwstr>
      </vt:variant>
      <vt:variant>
        <vt:i4>1114170</vt:i4>
      </vt:variant>
      <vt:variant>
        <vt:i4>572</vt:i4>
      </vt:variant>
      <vt:variant>
        <vt:i4>0</vt:i4>
      </vt:variant>
      <vt:variant>
        <vt:i4>5</vt:i4>
      </vt:variant>
      <vt:variant>
        <vt:lpwstr/>
      </vt:variant>
      <vt:variant>
        <vt:lpwstr>_Toc70005385</vt:lpwstr>
      </vt:variant>
      <vt:variant>
        <vt:i4>1048634</vt:i4>
      </vt:variant>
      <vt:variant>
        <vt:i4>566</vt:i4>
      </vt:variant>
      <vt:variant>
        <vt:i4>0</vt:i4>
      </vt:variant>
      <vt:variant>
        <vt:i4>5</vt:i4>
      </vt:variant>
      <vt:variant>
        <vt:lpwstr/>
      </vt:variant>
      <vt:variant>
        <vt:lpwstr>_Toc70005384</vt:lpwstr>
      </vt:variant>
      <vt:variant>
        <vt:i4>1507386</vt:i4>
      </vt:variant>
      <vt:variant>
        <vt:i4>560</vt:i4>
      </vt:variant>
      <vt:variant>
        <vt:i4>0</vt:i4>
      </vt:variant>
      <vt:variant>
        <vt:i4>5</vt:i4>
      </vt:variant>
      <vt:variant>
        <vt:lpwstr/>
      </vt:variant>
      <vt:variant>
        <vt:lpwstr>_Toc70005383</vt:lpwstr>
      </vt:variant>
      <vt:variant>
        <vt:i4>1441850</vt:i4>
      </vt:variant>
      <vt:variant>
        <vt:i4>554</vt:i4>
      </vt:variant>
      <vt:variant>
        <vt:i4>0</vt:i4>
      </vt:variant>
      <vt:variant>
        <vt:i4>5</vt:i4>
      </vt:variant>
      <vt:variant>
        <vt:lpwstr/>
      </vt:variant>
      <vt:variant>
        <vt:lpwstr>_Toc70005382</vt:lpwstr>
      </vt:variant>
      <vt:variant>
        <vt:i4>1376314</vt:i4>
      </vt:variant>
      <vt:variant>
        <vt:i4>548</vt:i4>
      </vt:variant>
      <vt:variant>
        <vt:i4>0</vt:i4>
      </vt:variant>
      <vt:variant>
        <vt:i4>5</vt:i4>
      </vt:variant>
      <vt:variant>
        <vt:lpwstr/>
      </vt:variant>
      <vt:variant>
        <vt:lpwstr>_Toc70005381</vt:lpwstr>
      </vt:variant>
      <vt:variant>
        <vt:i4>1310778</vt:i4>
      </vt:variant>
      <vt:variant>
        <vt:i4>542</vt:i4>
      </vt:variant>
      <vt:variant>
        <vt:i4>0</vt:i4>
      </vt:variant>
      <vt:variant>
        <vt:i4>5</vt:i4>
      </vt:variant>
      <vt:variant>
        <vt:lpwstr/>
      </vt:variant>
      <vt:variant>
        <vt:lpwstr>_Toc70005380</vt:lpwstr>
      </vt:variant>
      <vt:variant>
        <vt:i4>1900597</vt:i4>
      </vt:variant>
      <vt:variant>
        <vt:i4>536</vt:i4>
      </vt:variant>
      <vt:variant>
        <vt:i4>0</vt:i4>
      </vt:variant>
      <vt:variant>
        <vt:i4>5</vt:i4>
      </vt:variant>
      <vt:variant>
        <vt:lpwstr/>
      </vt:variant>
      <vt:variant>
        <vt:lpwstr>_Toc70005379</vt:lpwstr>
      </vt:variant>
      <vt:variant>
        <vt:i4>1835061</vt:i4>
      </vt:variant>
      <vt:variant>
        <vt:i4>530</vt:i4>
      </vt:variant>
      <vt:variant>
        <vt:i4>0</vt:i4>
      </vt:variant>
      <vt:variant>
        <vt:i4>5</vt:i4>
      </vt:variant>
      <vt:variant>
        <vt:lpwstr/>
      </vt:variant>
      <vt:variant>
        <vt:lpwstr>_Toc70005378</vt:lpwstr>
      </vt:variant>
      <vt:variant>
        <vt:i4>1245237</vt:i4>
      </vt:variant>
      <vt:variant>
        <vt:i4>524</vt:i4>
      </vt:variant>
      <vt:variant>
        <vt:i4>0</vt:i4>
      </vt:variant>
      <vt:variant>
        <vt:i4>5</vt:i4>
      </vt:variant>
      <vt:variant>
        <vt:lpwstr/>
      </vt:variant>
      <vt:variant>
        <vt:lpwstr>_Toc70005377</vt:lpwstr>
      </vt:variant>
      <vt:variant>
        <vt:i4>1179701</vt:i4>
      </vt:variant>
      <vt:variant>
        <vt:i4>518</vt:i4>
      </vt:variant>
      <vt:variant>
        <vt:i4>0</vt:i4>
      </vt:variant>
      <vt:variant>
        <vt:i4>5</vt:i4>
      </vt:variant>
      <vt:variant>
        <vt:lpwstr/>
      </vt:variant>
      <vt:variant>
        <vt:lpwstr>_Toc70005376</vt:lpwstr>
      </vt:variant>
      <vt:variant>
        <vt:i4>1114165</vt:i4>
      </vt:variant>
      <vt:variant>
        <vt:i4>512</vt:i4>
      </vt:variant>
      <vt:variant>
        <vt:i4>0</vt:i4>
      </vt:variant>
      <vt:variant>
        <vt:i4>5</vt:i4>
      </vt:variant>
      <vt:variant>
        <vt:lpwstr/>
      </vt:variant>
      <vt:variant>
        <vt:lpwstr>_Toc70005375</vt:lpwstr>
      </vt:variant>
      <vt:variant>
        <vt:i4>1048629</vt:i4>
      </vt:variant>
      <vt:variant>
        <vt:i4>506</vt:i4>
      </vt:variant>
      <vt:variant>
        <vt:i4>0</vt:i4>
      </vt:variant>
      <vt:variant>
        <vt:i4>5</vt:i4>
      </vt:variant>
      <vt:variant>
        <vt:lpwstr/>
      </vt:variant>
      <vt:variant>
        <vt:lpwstr>_Toc70005374</vt:lpwstr>
      </vt:variant>
      <vt:variant>
        <vt:i4>1507381</vt:i4>
      </vt:variant>
      <vt:variant>
        <vt:i4>500</vt:i4>
      </vt:variant>
      <vt:variant>
        <vt:i4>0</vt:i4>
      </vt:variant>
      <vt:variant>
        <vt:i4>5</vt:i4>
      </vt:variant>
      <vt:variant>
        <vt:lpwstr/>
      </vt:variant>
      <vt:variant>
        <vt:lpwstr>_Toc70005373</vt:lpwstr>
      </vt:variant>
      <vt:variant>
        <vt:i4>1441845</vt:i4>
      </vt:variant>
      <vt:variant>
        <vt:i4>494</vt:i4>
      </vt:variant>
      <vt:variant>
        <vt:i4>0</vt:i4>
      </vt:variant>
      <vt:variant>
        <vt:i4>5</vt:i4>
      </vt:variant>
      <vt:variant>
        <vt:lpwstr/>
      </vt:variant>
      <vt:variant>
        <vt:lpwstr>_Toc70005372</vt:lpwstr>
      </vt:variant>
      <vt:variant>
        <vt:i4>1376309</vt:i4>
      </vt:variant>
      <vt:variant>
        <vt:i4>488</vt:i4>
      </vt:variant>
      <vt:variant>
        <vt:i4>0</vt:i4>
      </vt:variant>
      <vt:variant>
        <vt:i4>5</vt:i4>
      </vt:variant>
      <vt:variant>
        <vt:lpwstr/>
      </vt:variant>
      <vt:variant>
        <vt:lpwstr>_Toc70005371</vt:lpwstr>
      </vt:variant>
      <vt:variant>
        <vt:i4>1310773</vt:i4>
      </vt:variant>
      <vt:variant>
        <vt:i4>482</vt:i4>
      </vt:variant>
      <vt:variant>
        <vt:i4>0</vt:i4>
      </vt:variant>
      <vt:variant>
        <vt:i4>5</vt:i4>
      </vt:variant>
      <vt:variant>
        <vt:lpwstr/>
      </vt:variant>
      <vt:variant>
        <vt:lpwstr>_Toc70005370</vt:lpwstr>
      </vt:variant>
      <vt:variant>
        <vt:i4>1900596</vt:i4>
      </vt:variant>
      <vt:variant>
        <vt:i4>476</vt:i4>
      </vt:variant>
      <vt:variant>
        <vt:i4>0</vt:i4>
      </vt:variant>
      <vt:variant>
        <vt:i4>5</vt:i4>
      </vt:variant>
      <vt:variant>
        <vt:lpwstr/>
      </vt:variant>
      <vt:variant>
        <vt:lpwstr>_Toc70005369</vt:lpwstr>
      </vt:variant>
      <vt:variant>
        <vt:i4>1835060</vt:i4>
      </vt:variant>
      <vt:variant>
        <vt:i4>470</vt:i4>
      </vt:variant>
      <vt:variant>
        <vt:i4>0</vt:i4>
      </vt:variant>
      <vt:variant>
        <vt:i4>5</vt:i4>
      </vt:variant>
      <vt:variant>
        <vt:lpwstr/>
      </vt:variant>
      <vt:variant>
        <vt:lpwstr>_Toc70005368</vt:lpwstr>
      </vt:variant>
      <vt:variant>
        <vt:i4>1245236</vt:i4>
      </vt:variant>
      <vt:variant>
        <vt:i4>464</vt:i4>
      </vt:variant>
      <vt:variant>
        <vt:i4>0</vt:i4>
      </vt:variant>
      <vt:variant>
        <vt:i4>5</vt:i4>
      </vt:variant>
      <vt:variant>
        <vt:lpwstr/>
      </vt:variant>
      <vt:variant>
        <vt:lpwstr>_Toc70005367</vt:lpwstr>
      </vt:variant>
      <vt:variant>
        <vt:i4>1179700</vt:i4>
      </vt:variant>
      <vt:variant>
        <vt:i4>458</vt:i4>
      </vt:variant>
      <vt:variant>
        <vt:i4>0</vt:i4>
      </vt:variant>
      <vt:variant>
        <vt:i4>5</vt:i4>
      </vt:variant>
      <vt:variant>
        <vt:lpwstr/>
      </vt:variant>
      <vt:variant>
        <vt:lpwstr>_Toc70005366</vt:lpwstr>
      </vt:variant>
      <vt:variant>
        <vt:i4>1114164</vt:i4>
      </vt:variant>
      <vt:variant>
        <vt:i4>452</vt:i4>
      </vt:variant>
      <vt:variant>
        <vt:i4>0</vt:i4>
      </vt:variant>
      <vt:variant>
        <vt:i4>5</vt:i4>
      </vt:variant>
      <vt:variant>
        <vt:lpwstr/>
      </vt:variant>
      <vt:variant>
        <vt:lpwstr>_Toc70005365</vt:lpwstr>
      </vt:variant>
      <vt:variant>
        <vt:i4>1048628</vt:i4>
      </vt:variant>
      <vt:variant>
        <vt:i4>446</vt:i4>
      </vt:variant>
      <vt:variant>
        <vt:i4>0</vt:i4>
      </vt:variant>
      <vt:variant>
        <vt:i4>5</vt:i4>
      </vt:variant>
      <vt:variant>
        <vt:lpwstr/>
      </vt:variant>
      <vt:variant>
        <vt:lpwstr>_Toc70005364</vt:lpwstr>
      </vt:variant>
      <vt:variant>
        <vt:i4>1507380</vt:i4>
      </vt:variant>
      <vt:variant>
        <vt:i4>440</vt:i4>
      </vt:variant>
      <vt:variant>
        <vt:i4>0</vt:i4>
      </vt:variant>
      <vt:variant>
        <vt:i4>5</vt:i4>
      </vt:variant>
      <vt:variant>
        <vt:lpwstr/>
      </vt:variant>
      <vt:variant>
        <vt:lpwstr>_Toc70005363</vt:lpwstr>
      </vt:variant>
      <vt:variant>
        <vt:i4>1441844</vt:i4>
      </vt:variant>
      <vt:variant>
        <vt:i4>434</vt:i4>
      </vt:variant>
      <vt:variant>
        <vt:i4>0</vt:i4>
      </vt:variant>
      <vt:variant>
        <vt:i4>5</vt:i4>
      </vt:variant>
      <vt:variant>
        <vt:lpwstr/>
      </vt:variant>
      <vt:variant>
        <vt:lpwstr>_Toc70005362</vt:lpwstr>
      </vt:variant>
      <vt:variant>
        <vt:i4>1376308</vt:i4>
      </vt:variant>
      <vt:variant>
        <vt:i4>428</vt:i4>
      </vt:variant>
      <vt:variant>
        <vt:i4>0</vt:i4>
      </vt:variant>
      <vt:variant>
        <vt:i4>5</vt:i4>
      </vt:variant>
      <vt:variant>
        <vt:lpwstr/>
      </vt:variant>
      <vt:variant>
        <vt:lpwstr>_Toc70005361</vt:lpwstr>
      </vt:variant>
      <vt:variant>
        <vt:i4>1310772</vt:i4>
      </vt:variant>
      <vt:variant>
        <vt:i4>422</vt:i4>
      </vt:variant>
      <vt:variant>
        <vt:i4>0</vt:i4>
      </vt:variant>
      <vt:variant>
        <vt:i4>5</vt:i4>
      </vt:variant>
      <vt:variant>
        <vt:lpwstr/>
      </vt:variant>
      <vt:variant>
        <vt:lpwstr>_Toc70005360</vt:lpwstr>
      </vt:variant>
      <vt:variant>
        <vt:i4>1900599</vt:i4>
      </vt:variant>
      <vt:variant>
        <vt:i4>416</vt:i4>
      </vt:variant>
      <vt:variant>
        <vt:i4>0</vt:i4>
      </vt:variant>
      <vt:variant>
        <vt:i4>5</vt:i4>
      </vt:variant>
      <vt:variant>
        <vt:lpwstr/>
      </vt:variant>
      <vt:variant>
        <vt:lpwstr>_Toc70005359</vt:lpwstr>
      </vt:variant>
      <vt:variant>
        <vt:i4>1835063</vt:i4>
      </vt:variant>
      <vt:variant>
        <vt:i4>410</vt:i4>
      </vt:variant>
      <vt:variant>
        <vt:i4>0</vt:i4>
      </vt:variant>
      <vt:variant>
        <vt:i4>5</vt:i4>
      </vt:variant>
      <vt:variant>
        <vt:lpwstr/>
      </vt:variant>
      <vt:variant>
        <vt:lpwstr>_Toc70005358</vt:lpwstr>
      </vt:variant>
      <vt:variant>
        <vt:i4>1245239</vt:i4>
      </vt:variant>
      <vt:variant>
        <vt:i4>404</vt:i4>
      </vt:variant>
      <vt:variant>
        <vt:i4>0</vt:i4>
      </vt:variant>
      <vt:variant>
        <vt:i4>5</vt:i4>
      </vt:variant>
      <vt:variant>
        <vt:lpwstr/>
      </vt:variant>
      <vt:variant>
        <vt:lpwstr>_Toc70005357</vt:lpwstr>
      </vt:variant>
      <vt:variant>
        <vt:i4>1179703</vt:i4>
      </vt:variant>
      <vt:variant>
        <vt:i4>398</vt:i4>
      </vt:variant>
      <vt:variant>
        <vt:i4>0</vt:i4>
      </vt:variant>
      <vt:variant>
        <vt:i4>5</vt:i4>
      </vt:variant>
      <vt:variant>
        <vt:lpwstr/>
      </vt:variant>
      <vt:variant>
        <vt:lpwstr>_Toc70005356</vt:lpwstr>
      </vt:variant>
      <vt:variant>
        <vt:i4>1114167</vt:i4>
      </vt:variant>
      <vt:variant>
        <vt:i4>392</vt:i4>
      </vt:variant>
      <vt:variant>
        <vt:i4>0</vt:i4>
      </vt:variant>
      <vt:variant>
        <vt:i4>5</vt:i4>
      </vt:variant>
      <vt:variant>
        <vt:lpwstr/>
      </vt:variant>
      <vt:variant>
        <vt:lpwstr>_Toc70005355</vt:lpwstr>
      </vt:variant>
      <vt:variant>
        <vt:i4>1048631</vt:i4>
      </vt:variant>
      <vt:variant>
        <vt:i4>386</vt:i4>
      </vt:variant>
      <vt:variant>
        <vt:i4>0</vt:i4>
      </vt:variant>
      <vt:variant>
        <vt:i4>5</vt:i4>
      </vt:variant>
      <vt:variant>
        <vt:lpwstr/>
      </vt:variant>
      <vt:variant>
        <vt:lpwstr>_Toc70005354</vt:lpwstr>
      </vt:variant>
      <vt:variant>
        <vt:i4>1507383</vt:i4>
      </vt:variant>
      <vt:variant>
        <vt:i4>380</vt:i4>
      </vt:variant>
      <vt:variant>
        <vt:i4>0</vt:i4>
      </vt:variant>
      <vt:variant>
        <vt:i4>5</vt:i4>
      </vt:variant>
      <vt:variant>
        <vt:lpwstr/>
      </vt:variant>
      <vt:variant>
        <vt:lpwstr>_Toc70005353</vt:lpwstr>
      </vt:variant>
      <vt:variant>
        <vt:i4>1441847</vt:i4>
      </vt:variant>
      <vt:variant>
        <vt:i4>374</vt:i4>
      </vt:variant>
      <vt:variant>
        <vt:i4>0</vt:i4>
      </vt:variant>
      <vt:variant>
        <vt:i4>5</vt:i4>
      </vt:variant>
      <vt:variant>
        <vt:lpwstr/>
      </vt:variant>
      <vt:variant>
        <vt:lpwstr>_Toc70005352</vt:lpwstr>
      </vt:variant>
      <vt:variant>
        <vt:i4>1376311</vt:i4>
      </vt:variant>
      <vt:variant>
        <vt:i4>368</vt:i4>
      </vt:variant>
      <vt:variant>
        <vt:i4>0</vt:i4>
      </vt:variant>
      <vt:variant>
        <vt:i4>5</vt:i4>
      </vt:variant>
      <vt:variant>
        <vt:lpwstr/>
      </vt:variant>
      <vt:variant>
        <vt:lpwstr>_Toc70005351</vt:lpwstr>
      </vt:variant>
      <vt:variant>
        <vt:i4>1310775</vt:i4>
      </vt:variant>
      <vt:variant>
        <vt:i4>362</vt:i4>
      </vt:variant>
      <vt:variant>
        <vt:i4>0</vt:i4>
      </vt:variant>
      <vt:variant>
        <vt:i4>5</vt:i4>
      </vt:variant>
      <vt:variant>
        <vt:lpwstr/>
      </vt:variant>
      <vt:variant>
        <vt:lpwstr>_Toc70005350</vt:lpwstr>
      </vt:variant>
      <vt:variant>
        <vt:i4>1900598</vt:i4>
      </vt:variant>
      <vt:variant>
        <vt:i4>356</vt:i4>
      </vt:variant>
      <vt:variant>
        <vt:i4>0</vt:i4>
      </vt:variant>
      <vt:variant>
        <vt:i4>5</vt:i4>
      </vt:variant>
      <vt:variant>
        <vt:lpwstr/>
      </vt:variant>
      <vt:variant>
        <vt:lpwstr>_Toc70005349</vt:lpwstr>
      </vt:variant>
      <vt:variant>
        <vt:i4>1835062</vt:i4>
      </vt:variant>
      <vt:variant>
        <vt:i4>350</vt:i4>
      </vt:variant>
      <vt:variant>
        <vt:i4>0</vt:i4>
      </vt:variant>
      <vt:variant>
        <vt:i4>5</vt:i4>
      </vt:variant>
      <vt:variant>
        <vt:lpwstr/>
      </vt:variant>
      <vt:variant>
        <vt:lpwstr>_Toc70005348</vt:lpwstr>
      </vt:variant>
      <vt:variant>
        <vt:i4>1245238</vt:i4>
      </vt:variant>
      <vt:variant>
        <vt:i4>344</vt:i4>
      </vt:variant>
      <vt:variant>
        <vt:i4>0</vt:i4>
      </vt:variant>
      <vt:variant>
        <vt:i4>5</vt:i4>
      </vt:variant>
      <vt:variant>
        <vt:lpwstr/>
      </vt:variant>
      <vt:variant>
        <vt:lpwstr>_Toc70005347</vt:lpwstr>
      </vt:variant>
      <vt:variant>
        <vt:i4>1179702</vt:i4>
      </vt:variant>
      <vt:variant>
        <vt:i4>338</vt:i4>
      </vt:variant>
      <vt:variant>
        <vt:i4>0</vt:i4>
      </vt:variant>
      <vt:variant>
        <vt:i4>5</vt:i4>
      </vt:variant>
      <vt:variant>
        <vt:lpwstr/>
      </vt:variant>
      <vt:variant>
        <vt:lpwstr>_Toc70005346</vt:lpwstr>
      </vt:variant>
      <vt:variant>
        <vt:i4>1114166</vt:i4>
      </vt:variant>
      <vt:variant>
        <vt:i4>332</vt:i4>
      </vt:variant>
      <vt:variant>
        <vt:i4>0</vt:i4>
      </vt:variant>
      <vt:variant>
        <vt:i4>5</vt:i4>
      </vt:variant>
      <vt:variant>
        <vt:lpwstr/>
      </vt:variant>
      <vt:variant>
        <vt:lpwstr>_Toc70005345</vt:lpwstr>
      </vt:variant>
      <vt:variant>
        <vt:i4>1048630</vt:i4>
      </vt:variant>
      <vt:variant>
        <vt:i4>326</vt:i4>
      </vt:variant>
      <vt:variant>
        <vt:i4>0</vt:i4>
      </vt:variant>
      <vt:variant>
        <vt:i4>5</vt:i4>
      </vt:variant>
      <vt:variant>
        <vt:lpwstr/>
      </vt:variant>
      <vt:variant>
        <vt:lpwstr>_Toc70005344</vt:lpwstr>
      </vt:variant>
      <vt:variant>
        <vt:i4>1507382</vt:i4>
      </vt:variant>
      <vt:variant>
        <vt:i4>320</vt:i4>
      </vt:variant>
      <vt:variant>
        <vt:i4>0</vt:i4>
      </vt:variant>
      <vt:variant>
        <vt:i4>5</vt:i4>
      </vt:variant>
      <vt:variant>
        <vt:lpwstr/>
      </vt:variant>
      <vt:variant>
        <vt:lpwstr>_Toc70005343</vt:lpwstr>
      </vt:variant>
      <vt:variant>
        <vt:i4>1441846</vt:i4>
      </vt:variant>
      <vt:variant>
        <vt:i4>314</vt:i4>
      </vt:variant>
      <vt:variant>
        <vt:i4>0</vt:i4>
      </vt:variant>
      <vt:variant>
        <vt:i4>5</vt:i4>
      </vt:variant>
      <vt:variant>
        <vt:lpwstr/>
      </vt:variant>
      <vt:variant>
        <vt:lpwstr>_Toc70005342</vt:lpwstr>
      </vt:variant>
      <vt:variant>
        <vt:i4>1376310</vt:i4>
      </vt:variant>
      <vt:variant>
        <vt:i4>308</vt:i4>
      </vt:variant>
      <vt:variant>
        <vt:i4>0</vt:i4>
      </vt:variant>
      <vt:variant>
        <vt:i4>5</vt:i4>
      </vt:variant>
      <vt:variant>
        <vt:lpwstr/>
      </vt:variant>
      <vt:variant>
        <vt:lpwstr>_Toc70005341</vt:lpwstr>
      </vt:variant>
      <vt:variant>
        <vt:i4>1310774</vt:i4>
      </vt:variant>
      <vt:variant>
        <vt:i4>302</vt:i4>
      </vt:variant>
      <vt:variant>
        <vt:i4>0</vt:i4>
      </vt:variant>
      <vt:variant>
        <vt:i4>5</vt:i4>
      </vt:variant>
      <vt:variant>
        <vt:lpwstr/>
      </vt:variant>
      <vt:variant>
        <vt:lpwstr>_Toc70005340</vt:lpwstr>
      </vt:variant>
      <vt:variant>
        <vt:i4>1900593</vt:i4>
      </vt:variant>
      <vt:variant>
        <vt:i4>296</vt:i4>
      </vt:variant>
      <vt:variant>
        <vt:i4>0</vt:i4>
      </vt:variant>
      <vt:variant>
        <vt:i4>5</vt:i4>
      </vt:variant>
      <vt:variant>
        <vt:lpwstr/>
      </vt:variant>
      <vt:variant>
        <vt:lpwstr>_Toc70005339</vt:lpwstr>
      </vt:variant>
      <vt:variant>
        <vt:i4>1835057</vt:i4>
      </vt:variant>
      <vt:variant>
        <vt:i4>290</vt:i4>
      </vt:variant>
      <vt:variant>
        <vt:i4>0</vt:i4>
      </vt:variant>
      <vt:variant>
        <vt:i4>5</vt:i4>
      </vt:variant>
      <vt:variant>
        <vt:lpwstr/>
      </vt:variant>
      <vt:variant>
        <vt:lpwstr>_Toc70005338</vt:lpwstr>
      </vt:variant>
      <vt:variant>
        <vt:i4>1245233</vt:i4>
      </vt:variant>
      <vt:variant>
        <vt:i4>284</vt:i4>
      </vt:variant>
      <vt:variant>
        <vt:i4>0</vt:i4>
      </vt:variant>
      <vt:variant>
        <vt:i4>5</vt:i4>
      </vt:variant>
      <vt:variant>
        <vt:lpwstr/>
      </vt:variant>
      <vt:variant>
        <vt:lpwstr>_Toc70005337</vt:lpwstr>
      </vt:variant>
      <vt:variant>
        <vt:i4>1179697</vt:i4>
      </vt:variant>
      <vt:variant>
        <vt:i4>278</vt:i4>
      </vt:variant>
      <vt:variant>
        <vt:i4>0</vt:i4>
      </vt:variant>
      <vt:variant>
        <vt:i4>5</vt:i4>
      </vt:variant>
      <vt:variant>
        <vt:lpwstr/>
      </vt:variant>
      <vt:variant>
        <vt:lpwstr>_Toc70005336</vt:lpwstr>
      </vt:variant>
      <vt:variant>
        <vt:i4>1114161</vt:i4>
      </vt:variant>
      <vt:variant>
        <vt:i4>272</vt:i4>
      </vt:variant>
      <vt:variant>
        <vt:i4>0</vt:i4>
      </vt:variant>
      <vt:variant>
        <vt:i4>5</vt:i4>
      </vt:variant>
      <vt:variant>
        <vt:lpwstr/>
      </vt:variant>
      <vt:variant>
        <vt:lpwstr>_Toc70005335</vt:lpwstr>
      </vt:variant>
      <vt:variant>
        <vt:i4>1048625</vt:i4>
      </vt:variant>
      <vt:variant>
        <vt:i4>266</vt:i4>
      </vt:variant>
      <vt:variant>
        <vt:i4>0</vt:i4>
      </vt:variant>
      <vt:variant>
        <vt:i4>5</vt:i4>
      </vt:variant>
      <vt:variant>
        <vt:lpwstr/>
      </vt:variant>
      <vt:variant>
        <vt:lpwstr>_Toc70005334</vt:lpwstr>
      </vt:variant>
      <vt:variant>
        <vt:i4>1507377</vt:i4>
      </vt:variant>
      <vt:variant>
        <vt:i4>260</vt:i4>
      </vt:variant>
      <vt:variant>
        <vt:i4>0</vt:i4>
      </vt:variant>
      <vt:variant>
        <vt:i4>5</vt:i4>
      </vt:variant>
      <vt:variant>
        <vt:lpwstr/>
      </vt:variant>
      <vt:variant>
        <vt:lpwstr>_Toc70005333</vt:lpwstr>
      </vt:variant>
      <vt:variant>
        <vt:i4>1441841</vt:i4>
      </vt:variant>
      <vt:variant>
        <vt:i4>254</vt:i4>
      </vt:variant>
      <vt:variant>
        <vt:i4>0</vt:i4>
      </vt:variant>
      <vt:variant>
        <vt:i4>5</vt:i4>
      </vt:variant>
      <vt:variant>
        <vt:lpwstr/>
      </vt:variant>
      <vt:variant>
        <vt:lpwstr>_Toc70005332</vt:lpwstr>
      </vt:variant>
      <vt:variant>
        <vt:i4>1376305</vt:i4>
      </vt:variant>
      <vt:variant>
        <vt:i4>248</vt:i4>
      </vt:variant>
      <vt:variant>
        <vt:i4>0</vt:i4>
      </vt:variant>
      <vt:variant>
        <vt:i4>5</vt:i4>
      </vt:variant>
      <vt:variant>
        <vt:lpwstr/>
      </vt:variant>
      <vt:variant>
        <vt:lpwstr>_Toc70005331</vt:lpwstr>
      </vt:variant>
      <vt:variant>
        <vt:i4>1310769</vt:i4>
      </vt:variant>
      <vt:variant>
        <vt:i4>242</vt:i4>
      </vt:variant>
      <vt:variant>
        <vt:i4>0</vt:i4>
      </vt:variant>
      <vt:variant>
        <vt:i4>5</vt:i4>
      </vt:variant>
      <vt:variant>
        <vt:lpwstr/>
      </vt:variant>
      <vt:variant>
        <vt:lpwstr>_Toc70005330</vt:lpwstr>
      </vt:variant>
      <vt:variant>
        <vt:i4>1900592</vt:i4>
      </vt:variant>
      <vt:variant>
        <vt:i4>236</vt:i4>
      </vt:variant>
      <vt:variant>
        <vt:i4>0</vt:i4>
      </vt:variant>
      <vt:variant>
        <vt:i4>5</vt:i4>
      </vt:variant>
      <vt:variant>
        <vt:lpwstr/>
      </vt:variant>
      <vt:variant>
        <vt:lpwstr>_Toc70005329</vt:lpwstr>
      </vt:variant>
      <vt:variant>
        <vt:i4>1835056</vt:i4>
      </vt:variant>
      <vt:variant>
        <vt:i4>230</vt:i4>
      </vt:variant>
      <vt:variant>
        <vt:i4>0</vt:i4>
      </vt:variant>
      <vt:variant>
        <vt:i4>5</vt:i4>
      </vt:variant>
      <vt:variant>
        <vt:lpwstr/>
      </vt:variant>
      <vt:variant>
        <vt:lpwstr>_Toc70005328</vt:lpwstr>
      </vt:variant>
      <vt:variant>
        <vt:i4>1245232</vt:i4>
      </vt:variant>
      <vt:variant>
        <vt:i4>224</vt:i4>
      </vt:variant>
      <vt:variant>
        <vt:i4>0</vt:i4>
      </vt:variant>
      <vt:variant>
        <vt:i4>5</vt:i4>
      </vt:variant>
      <vt:variant>
        <vt:lpwstr/>
      </vt:variant>
      <vt:variant>
        <vt:lpwstr>_Toc70005327</vt:lpwstr>
      </vt:variant>
      <vt:variant>
        <vt:i4>1179696</vt:i4>
      </vt:variant>
      <vt:variant>
        <vt:i4>218</vt:i4>
      </vt:variant>
      <vt:variant>
        <vt:i4>0</vt:i4>
      </vt:variant>
      <vt:variant>
        <vt:i4>5</vt:i4>
      </vt:variant>
      <vt:variant>
        <vt:lpwstr/>
      </vt:variant>
      <vt:variant>
        <vt:lpwstr>_Toc70005326</vt:lpwstr>
      </vt:variant>
      <vt:variant>
        <vt:i4>1114160</vt:i4>
      </vt:variant>
      <vt:variant>
        <vt:i4>212</vt:i4>
      </vt:variant>
      <vt:variant>
        <vt:i4>0</vt:i4>
      </vt:variant>
      <vt:variant>
        <vt:i4>5</vt:i4>
      </vt:variant>
      <vt:variant>
        <vt:lpwstr/>
      </vt:variant>
      <vt:variant>
        <vt:lpwstr>_Toc70005325</vt:lpwstr>
      </vt:variant>
      <vt:variant>
        <vt:i4>1048624</vt:i4>
      </vt:variant>
      <vt:variant>
        <vt:i4>206</vt:i4>
      </vt:variant>
      <vt:variant>
        <vt:i4>0</vt:i4>
      </vt:variant>
      <vt:variant>
        <vt:i4>5</vt:i4>
      </vt:variant>
      <vt:variant>
        <vt:lpwstr/>
      </vt:variant>
      <vt:variant>
        <vt:lpwstr>_Toc70005324</vt:lpwstr>
      </vt:variant>
      <vt:variant>
        <vt:i4>1507376</vt:i4>
      </vt:variant>
      <vt:variant>
        <vt:i4>200</vt:i4>
      </vt:variant>
      <vt:variant>
        <vt:i4>0</vt:i4>
      </vt:variant>
      <vt:variant>
        <vt:i4>5</vt:i4>
      </vt:variant>
      <vt:variant>
        <vt:lpwstr/>
      </vt:variant>
      <vt:variant>
        <vt:lpwstr>_Toc70005323</vt:lpwstr>
      </vt:variant>
      <vt:variant>
        <vt:i4>1441840</vt:i4>
      </vt:variant>
      <vt:variant>
        <vt:i4>194</vt:i4>
      </vt:variant>
      <vt:variant>
        <vt:i4>0</vt:i4>
      </vt:variant>
      <vt:variant>
        <vt:i4>5</vt:i4>
      </vt:variant>
      <vt:variant>
        <vt:lpwstr/>
      </vt:variant>
      <vt:variant>
        <vt:lpwstr>_Toc70005322</vt:lpwstr>
      </vt:variant>
      <vt:variant>
        <vt:i4>1376304</vt:i4>
      </vt:variant>
      <vt:variant>
        <vt:i4>188</vt:i4>
      </vt:variant>
      <vt:variant>
        <vt:i4>0</vt:i4>
      </vt:variant>
      <vt:variant>
        <vt:i4>5</vt:i4>
      </vt:variant>
      <vt:variant>
        <vt:lpwstr/>
      </vt:variant>
      <vt:variant>
        <vt:lpwstr>_Toc70005321</vt:lpwstr>
      </vt:variant>
      <vt:variant>
        <vt:i4>1310768</vt:i4>
      </vt:variant>
      <vt:variant>
        <vt:i4>182</vt:i4>
      </vt:variant>
      <vt:variant>
        <vt:i4>0</vt:i4>
      </vt:variant>
      <vt:variant>
        <vt:i4>5</vt:i4>
      </vt:variant>
      <vt:variant>
        <vt:lpwstr/>
      </vt:variant>
      <vt:variant>
        <vt:lpwstr>_Toc70005320</vt:lpwstr>
      </vt:variant>
      <vt:variant>
        <vt:i4>1900595</vt:i4>
      </vt:variant>
      <vt:variant>
        <vt:i4>176</vt:i4>
      </vt:variant>
      <vt:variant>
        <vt:i4>0</vt:i4>
      </vt:variant>
      <vt:variant>
        <vt:i4>5</vt:i4>
      </vt:variant>
      <vt:variant>
        <vt:lpwstr/>
      </vt:variant>
      <vt:variant>
        <vt:lpwstr>_Toc70005319</vt:lpwstr>
      </vt:variant>
      <vt:variant>
        <vt:i4>1835059</vt:i4>
      </vt:variant>
      <vt:variant>
        <vt:i4>170</vt:i4>
      </vt:variant>
      <vt:variant>
        <vt:i4>0</vt:i4>
      </vt:variant>
      <vt:variant>
        <vt:i4>5</vt:i4>
      </vt:variant>
      <vt:variant>
        <vt:lpwstr/>
      </vt:variant>
      <vt:variant>
        <vt:lpwstr>_Toc70005318</vt:lpwstr>
      </vt:variant>
      <vt:variant>
        <vt:i4>1245235</vt:i4>
      </vt:variant>
      <vt:variant>
        <vt:i4>164</vt:i4>
      </vt:variant>
      <vt:variant>
        <vt:i4>0</vt:i4>
      </vt:variant>
      <vt:variant>
        <vt:i4>5</vt:i4>
      </vt:variant>
      <vt:variant>
        <vt:lpwstr/>
      </vt:variant>
      <vt:variant>
        <vt:lpwstr>_Toc70005317</vt:lpwstr>
      </vt:variant>
      <vt:variant>
        <vt:i4>1179699</vt:i4>
      </vt:variant>
      <vt:variant>
        <vt:i4>158</vt:i4>
      </vt:variant>
      <vt:variant>
        <vt:i4>0</vt:i4>
      </vt:variant>
      <vt:variant>
        <vt:i4>5</vt:i4>
      </vt:variant>
      <vt:variant>
        <vt:lpwstr/>
      </vt:variant>
      <vt:variant>
        <vt:lpwstr>_Toc70005316</vt:lpwstr>
      </vt:variant>
      <vt:variant>
        <vt:i4>1114163</vt:i4>
      </vt:variant>
      <vt:variant>
        <vt:i4>152</vt:i4>
      </vt:variant>
      <vt:variant>
        <vt:i4>0</vt:i4>
      </vt:variant>
      <vt:variant>
        <vt:i4>5</vt:i4>
      </vt:variant>
      <vt:variant>
        <vt:lpwstr/>
      </vt:variant>
      <vt:variant>
        <vt:lpwstr>_Toc70005315</vt:lpwstr>
      </vt:variant>
      <vt:variant>
        <vt:i4>1048627</vt:i4>
      </vt:variant>
      <vt:variant>
        <vt:i4>146</vt:i4>
      </vt:variant>
      <vt:variant>
        <vt:i4>0</vt:i4>
      </vt:variant>
      <vt:variant>
        <vt:i4>5</vt:i4>
      </vt:variant>
      <vt:variant>
        <vt:lpwstr/>
      </vt:variant>
      <vt:variant>
        <vt:lpwstr>_Toc70005314</vt:lpwstr>
      </vt:variant>
      <vt:variant>
        <vt:i4>1507379</vt:i4>
      </vt:variant>
      <vt:variant>
        <vt:i4>140</vt:i4>
      </vt:variant>
      <vt:variant>
        <vt:i4>0</vt:i4>
      </vt:variant>
      <vt:variant>
        <vt:i4>5</vt:i4>
      </vt:variant>
      <vt:variant>
        <vt:lpwstr/>
      </vt:variant>
      <vt:variant>
        <vt:lpwstr>_Toc70005313</vt:lpwstr>
      </vt:variant>
      <vt:variant>
        <vt:i4>1441843</vt:i4>
      </vt:variant>
      <vt:variant>
        <vt:i4>134</vt:i4>
      </vt:variant>
      <vt:variant>
        <vt:i4>0</vt:i4>
      </vt:variant>
      <vt:variant>
        <vt:i4>5</vt:i4>
      </vt:variant>
      <vt:variant>
        <vt:lpwstr/>
      </vt:variant>
      <vt:variant>
        <vt:lpwstr>_Toc70005312</vt:lpwstr>
      </vt:variant>
      <vt:variant>
        <vt:i4>1376307</vt:i4>
      </vt:variant>
      <vt:variant>
        <vt:i4>128</vt:i4>
      </vt:variant>
      <vt:variant>
        <vt:i4>0</vt:i4>
      </vt:variant>
      <vt:variant>
        <vt:i4>5</vt:i4>
      </vt:variant>
      <vt:variant>
        <vt:lpwstr/>
      </vt:variant>
      <vt:variant>
        <vt:lpwstr>_Toc70005311</vt:lpwstr>
      </vt:variant>
      <vt:variant>
        <vt:i4>1310771</vt:i4>
      </vt:variant>
      <vt:variant>
        <vt:i4>122</vt:i4>
      </vt:variant>
      <vt:variant>
        <vt:i4>0</vt:i4>
      </vt:variant>
      <vt:variant>
        <vt:i4>5</vt:i4>
      </vt:variant>
      <vt:variant>
        <vt:lpwstr/>
      </vt:variant>
      <vt:variant>
        <vt:lpwstr>_Toc70005310</vt:lpwstr>
      </vt:variant>
      <vt:variant>
        <vt:i4>1900594</vt:i4>
      </vt:variant>
      <vt:variant>
        <vt:i4>116</vt:i4>
      </vt:variant>
      <vt:variant>
        <vt:i4>0</vt:i4>
      </vt:variant>
      <vt:variant>
        <vt:i4>5</vt:i4>
      </vt:variant>
      <vt:variant>
        <vt:lpwstr/>
      </vt:variant>
      <vt:variant>
        <vt:lpwstr>_Toc70005309</vt:lpwstr>
      </vt:variant>
      <vt:variant>
        <vt:i4>1835058</vt:i4>
      </vt:variant>
      <vt:variant>
        <vt:i4>110</vt:i4>
      </vt:variant>
      <vt:variant>
        <vt:i4>0</vt:i4>
      </vt:variant>
      <vt:variant>
        <vt:i4>5</vt:i4>
      </vt:variant>
      <vt:variant>
        <vt:lpwstr/>
      </vt:variant>
      <vt:variant>
        <vt:lpwstr>_Toc70005308</vt:lpwstr>
      </vt:variant>
      <vt:variant>
        <vt:i4>1245234</vt:i4>
      </vt:variant>
      <vt:variant>
        <vt:i4>104</vt:i4>
      </vt:variant>
      <vt:variant>
        <vt:i4>0</vt:i4>
      </vt:variant>
      <vt:variant>
        <vt:i4>5</vt:i4>
      </vt:variant>
      <vt:variant>
        <vt:lpwstr/>
      </vt:variant>
      <vt:variant>
        <vt:lpwstr>_Toc70005307</vt:lpwstr>
      </vt:variant>
      <vt:variant>
        <vt:i4>1179698</vt:i4>
      </vt:variant>
      <vt:variant>
        <vt:i4>98</vt:i4>
      </vt:variant>
      <vt:variant>
        <vt:i4>0</vt:i4>
      </vt:variant>
      <vt:variant>
        <vt:i4>5</vt:i4>
      </vt:variant>
      <vt:variant>
        <vt:lpwstr/>
      </vt:variant>
      <vt:variant>
        <vt:lpwstr>_Toc70005306</vt:lpwstr>
      </vt:variant>
      <vt:variant>
        <vt:i4>1114162</vt:i4>
      </vt:variant>
      <vt:variant>
        <vt:i4>92</vt:i4>
      </vt:variant>
      <vt:variant>
        <vt:i4>0</vt:i4>
      </vt:variant>
      <vt:variant>
        <vt:i4>5</vt:i4>
      </vt:variant>
      <vt:variant>
        <vt:lpwstr/>
      </vt:variant>
      <vt:variant>
        <vt:lpwstr>_Toc70005305</vt:lpwstr>
      </vt:variant>
      <vt:variant>
        <vt:i4>1048626</vt:i4>
      </vt:variant>
      <vt:variant>
        <vt:i4>86</vt:i4>
      </vt:variant>
      <vt:variant>
        <vt:i4>0</vt:i4>
      </vt:variant>
      <vt:variant>
        <vt:i4>5</vt:i4>
      </vt:variant>
      <vt:variant>
        <vt:lpwstr/>
      </vt:variant>
      <vt:variant>
        <vt:lpwstr>_Toc70005304</vt:lpwstr>
      </vt:variant>
      <vt:variant>
        <vt:i4>1507378</vt:i4>
      </vt:variant>
      <vt:variant>
        <vt:i4>80</vt:i4>
      </vt:variant>
      <vt:variant>
        <vt:i4>0</vt:i4>
      </vt:variant>
      <vt:variant>
        <vt:i4>5</vt:i4>
      </vt:variant>
      <vt:variant>
        <vt:lpwstr/>
      </vt:variant>
      <vt:variant>
        <vt:lpwstr>_Toc70005303</vt:lpwstr>
      </vt:variant>
      <vt:variant>
        <vt:i4>1441842</vt:i4>
      </vt:variant>
      <vt:variant>
        <vt:i4>74</vt:i4>
      </vt:variant>
      <vt:variant>
        <vt:i4>0</vt:i4>
      </vt:variant>
      <vt:variant>
        <vt:i4>5</vt:i4>
      </vt:variant>
      <vt:variant>
        <vt:lpwstr/>
      </vt:variant>
      <vt:variant>
        <vt:lpwstr>_Toc70005302</vt:lpwstr>
      </vt:variant>
      <vt:variant>
        <vt:i4>1376306</vt:i4>
      </vt:variant>
      <vt:variant>
        <vt:i4>68</vt:i4>
      </vt:variant>
      <vt:variant>
        <vt:i4>0</vt:i4>
      </vt:variant>
      <vt:variant>
        <vt:i4>5</vt:i4>
      </vt:variant>
      <vt:variant>
        <vt:lpwstr/>
      </vt:variant>
      <vt:variant>
        <vt:lpwstr>_Toc70005301</vt:lpwstr>
      </vt:variant>
      <vt:variant>
        <vt:i4>1310770</vt:i4>
      </vt:variant>
      <vt:variant>
        <vt:i4>62</vt:i4>
      </vt:variant>
      <vt:variant>
        <vt:i4>0</vt:i4>
      </vt:variant>
      <vt:variant>
        <vt:i4>5</vt:i4>
      </vt:variant>
      <vt:variant>
        <vt:lpwstr/>
      </vt:variant>
      <vt:variant>
        <vt:lpwstr>_Toc70005300</vt:lpwstr>
      </vt:variant>
      <vt:variant>
        <vt:i4>1835067</vt:i4>
      </vt:variant>
      <vt:variant>
        <vt:i4>56</vt:i4>
      </vt:variant>
      <vt:variant>
        <vt:i4>0</vt:i4>
      </vt:variant>
      <vt:variant>
        <vt:i4>5</vt:i4>
      </vt:variant>
      <vt:variant>
        <vt:lpwstr/>
      </vt:variant>
      <vt:variant>
        <vt:lpwstr>_Toc70005299</vt:lpwstr>
      </vt:variant>
      <vt:variant>
        <vt:i4>1900603</vt:i4>
      </vt:variant>
      <vt:variant>
        <vt:i4>50</vt:i4>
      </vt:variant>
      <vt:variant>
        <vt:i4>0</vt:i4>
      </vt:variant>
      <vt:variant>
        <vt:i4>5</vt:i4>
      </vt:variant>
      <vt:variant>
        <vt:lpwstr/>
      </vt:variant>
      <vt:variant>
        <vt:lpwstr>_Toc70005298</vt:lpwstr>
      </vt:variant>
      <vt:variant>
        <vt:i4>1179707</vt:i4>
      </vt:variant>
      <vt:variant>
        <vt:i4>44</vt:i4>
      </vt:variant>
      <vt:variant>
        <vt:i4>0</vt:i4>
      </vt:variant>
      <vt:variant>
        <vt:i4>5</vt:i4>
      </vt:variant>
      <vt:variant>
        <vt:lpwstr/>
      </vt:variant>
      <vt:variant>
        <vt:lpwstr>_Toc70005297</vt:lpwstr>
      </vt:variant>
      <vt:variant>
        <vt:i4>1245243</vt:i4>
      </vt:variant>
      <vt:variant>
        <vt:i4>38</vt:i4>
      </vt:variant>
      <vt:variant>
        <vt:i4>0</vt:i4>
      </vt:variant>
      <vt:variant>
        <vt:i4>5</vt:i4>
      </vt:variant>
      <vt:variant>
        <vt:lpwstr/>
      </vt:variant>
      <vt:variant>
        <vt:lpwstr>_Toc70005296</vt:lpwstr>
      </vt:variant>
      <vt:variant>
        <vt:i4>1048635</vt:i4>
      </vt:variant>
      <vt:variant>
        <vt:i4>32</vt:i4>
      </vt:variant>
      <vt:variant>
        <vt:i4>0</vt:i4>
      </vt:variant>
      <vt:variant>
        <vt:i4>5</vt:i4>
      </vt:variant>
      <vt:variant>
        <vt:lpwstr/>
      </vt:variant>
      <vt:variant>
        <vt:lpwstr>_Toc70005295</vt:lpwstr>
      </vt:variant>
      <vt:variant>
        <vt:i4>1114171</vt:i4>
      </vt:variant>
      <vt:variant>
        <vt:i4>26</vt:i4>
      </vt:variant>
      <vt:variant>
        <vt:i4>0</vt:i4>
      </vt:variant>
      <vt:variant>
        <vt:i4>5</vt:i4>
      </vt:variant>
      <vt:variant>
        <vt:lpwstr/>
      </vt:variant>
      <vt:variant>
        <vt:lpwstr>_Toc70005294</vt:lpwstr>
      </vt:variant>
      <vt:variant>
        <vt:i4>1441851</vt:i4>
      </vt:variant>
      <vt:variant>
        <vt:i4>20</vt:i4>
      </vt:variant>
      <vt:variant>
        <vt:i4>0</vt:i4>
      </vt:variant>
      <vt:variant>
        <vt:i4>5</vt:i4>
      </vt:variant>
      <vt:variant>
        <vt:lpwstr/>
      </vt:variant>
      <vt:variant>
        <vt:lpwstr>_Toc70005293</vt:lpwstr>
      </vt:variant>
      <vt:variant>
        <vt:i4>1507387</vt:i4>
      </vt:variant>
      <vt:variant>
        <vt:i4>14</vt:i4>
      </vt:variant>
      <vt:variant>
        <vt:i4>0</vt:i4>
      </vt:variant>
      <vt:variant>
        <vt:i4>5</vt:i4>
      </vt:variant>
      <vt:variant>
        <vt:lpwstr/>
      </vt:variant>
      <vt:variant>
        <vt:lpwstr>_Toc70005292</vt:lpwstr>
      </vt:variant>
      <vt:variant>
        <vt:i4>1310779</vt:i4>
      </vt:variant>
      <vt:variant>
        <vt:i4>8</vt:i4>
      </vt:variant>
      <vt:variant>
        <vt:i4>0</vt:i4>
      </vt:variant>
      <vt:variant>
        <vt:i4>5</vt:i4>
      </vt:variant>
      <vt:variant>
        <vt:lpwstr/>
      </vt:variant>
      <vt:variant>
        <vt:lpwstr>_Toc70005291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lastModifiedBy>
  <cp:revision>97</cp:revision>
  <dcterms:created xsi:type="dcterms:W3CDTF">2022-06-02T07:33:00Z</dcterms:created>
  <dcterms:modified xsi:type="dcterms:W3CDTF">2025-03-24T06:17:00Z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0x01010068AB9C3F40315E4CA3AF3D40904036B4</vt:lpwstr>
  </property>
</Properties>
</file>